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53" w:rsidRDefault="00AE4A53" w:rsidP="00E045A0">
      <w:pPr>
        <w:spacing w:line="240" w:lineRule="auto"/>
        <w:jc w:val="center"/>
        <w:rPr>
          <w:b/>
          <w:sz w:val="28"/>
          <w:szCs w:val="28"/>
        </w:rPr>
      </w:pPr>
      <w:r w:rsidRPr="00AE4A53">
        <w:rPr>
          <w:b/>
          <w:sz w:val="28"/>
          <w:szCs w:val="28"/>
        </w:rPr>
        <w:t>INVENTÁRIO FUNDO PASCHOAL CARLOS MAGNO</w:t>
      </w:r>
    </w:p>
    <w:p w:rsidR="00AE4A53" w:rsidRDefault="00AE4A53" w:rsidP="00E045A0">
      <w:pPr>
        <w:spacing w:line="240" w:lineRule="auto"/>
        <w:jc w:val="center"/>
        <w:rPr>
          <w:b/>
          <w:sz w:val="28"/>
          <w:szCs w:val="28"/>
        </w:rPr>
      </w:pPr>
    </w:p>
    <w:p w:rsidR="00E045A0" w:rsidRPr="00AE4A53" w:rsidRDefault="00E045A0" w:rsidP="00E045A0">
      <w:pPr>
        <w:spacing w:line="240" w:lineRule="auto"/>
        <w:jc w:val="center"/>
        <w:rPr>
          <w:b/>
          <w:sz w:val="28"/>
          <w:szCs w:val="28"/>
        </w:rPr>
      </w:pPr>
    </w:p>
    <w:p w:rsidR="00AE4A53" w:rsidRPr="008B61FE" w:rsidRDefault="00AE4A53" w:rsidP="00E045A0">
      <w:pPr>
        <w:spacing w:line="240" w:lineRule="auto"/>
        <w:rPr>
          <w:rFonts w:asciiTheme="minorHAnsi" w:hAnsiTheme="minorHAnsi" w:cstheme="minorHAnsi"/>
          <w:b/>
          <w:u w:val="single"/>
        </w:rPr>
      </w:pPr>
      <w:r w:rsidRPr="008B61FE">
        <w:rPr>
          <w:rFonts w:asciiTheme="minorHAnsi" w:hAnsiTheme="minorHAnsi" w:cstheme="minorHAnsi"/>
          <w:b/>
          <w:u w:val="single"/>
        </w:rPr>
        <w:t>SÉRIE 1 – GERAL</w:t>
      </w:r>
    </w:p>
    <w:p w:rsidR="00AE4A53" w:rsidRPr="008B61FE" w:rsidRDefault="00AE4A53" w:rsidP="00E045A0">
      <w:pPr>
        <w:spacing w:line="240" w:lineRule="auto"/>
        <w:rPr>
          <w:rFonts w:asciiTheme="minorHAnsi" w:hAnsiTheme="minorHAnsi" w:cstheme="minorHAnsi"/>
          <w:b/>
          <w:u w:val="single"/>
        </w:rPr>
      </w:pPr>
    </w:p>
    <w:tbl>
      <w:tblPr>
        <w:tblW w:w="1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80"/>
        <w:gridCol w:w="1701"/>
        <w:gridCol w:w="3022"/>
      </w:tblGrid>
      <w:tr w:rsidR="00AE4A53" w:rsidRPr="008B61FE" w:rsidTr="008B61FE">
        <w:trPr>
          <w:trHeight w:val="613"/>
        </w:trPr>
        <w:tc>
          <w:tcPr>
            <w:tcW w:w="14612" w:type="dxa"/>
            <w:gridSpan w:val="4"/>
            <w:shd w:val="clear" w:color="auto" w:fill="92D050"/>
          </w:tcPr>
          <w:p w:rsidR="00AE4A53" w:rsidRPr="008B61FE" w:rsidRDefault="00AE4A53" w:rsidP="00E045A0">
            <w:pPr>
              <w:spacing w:after="0" w:line="240" w:lineRule="auto"/>
              <w:rPr>
                <w:rFonts w:asciiTheme="minorHAnsi" w:hAnsiTheme="minorHAnsi" w:cstheme="minorHAnsi"/>
              </w:rPr>
            </w:pPr>
            <w:r w:rsidRPr="008B61FE">
              <w:rPr>
                <w:rFonts w:asciiTheme="minorHAnsi" w:hAnsiTheme="minorHAnsi" w:cstheme="minorHAnsi"/>
              </w:rPr>
              <w:t>PCM</w:t>
            </w:r>
          </w:p>
          <w:p w:rsidR="00AE4A53" w:rsidRPr="008B61FE" w:rsidRDefault="00AE4A53" w:rsidP="00E045A0">
            <w:pPr>
              <w:spacing w:after="0" w:line="240" w:lineRule="auto"/>
              <w:rPr>
                <w:rFonts w:asciiTheme="minorHAnsi" w:hAnsiTheme="minorHAnsi" w:cstheme="minorHAnsi"/>
                <w:highlight w:val="green"/>
              </w:rPr>
            </w:pPr>
            <w:r w:rsidRPr="008B61FE">
              <w:rPr>
                <w:rFonts w:asciiTheme="minorHAnsi" w:hAnsiTheme="minorHAnsi" w:cstheme="minorHAnsi"/>
              </w:rPr>
              <w:t>SÉRIE 1 – GERAL</w:t>
            </w:r>
          </w:p>
        </w:tc>
      </w:tr>
      <w:tr w:rsidR="00AE4A53" w:rsidRPr="008B61FE" w:rsidTr="00B43040">
        <w:trPr>
          <w:trHeight w:val="182"/>
        </w:trPr>
        <w:tc>
          <w:tcPr>
            <w:tcW w:w="1809" w:type="dxa"/>
          </w:tcPr>
          <w:p w:rsidR="00AE4A53" w:rsidRPr="008B61FE" w:rsidRDefault="00AE4A53"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AE4A53" w:rsidRPr="008B61FE" w:rsidRDefault="00AE4A53"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AE4A53" w:rsidRPr="008B61FE" w:rsidRDefault="00AE4A53"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tcPr>
          <w:p w:rsidR="00AE4A53" w:rsidRPr="008B61FE" w:rsidRDefault="00AE4A53"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AE4A53" w:rsidRPr="008B61FE" w:rsidTr="00B43040">
        <w:trPr>
          <w:trHeight w:val="182"/>
        </w:trPr>
        <w:tc>
          <w:tcPr>
            <w:tcW w:w="1809" w:type="dxa"/>
          </w:tcPr>
          <w:p w:rsidR="00AE4A53" w:rsidRPr="008B61FE" w:rsidRDefault="00AE4A53" w:rsidP="00E045A0">
            <w:pPr>
              <w:spacing w:after="0" w:line="240" w:lineRule="auto"/>
              <w:jc w:val="center"/>
              <w:rPr>
                <w:rFonts w:asciiTheme="minorHAnsi" w:hAnsiTheme="minorHAnsi" w:cstheme="minorHAnsi"/>
              </w:rPr>
            </w:pPr>
          </w:p>
          <w:p w:rsidR="00AE4A53" w:rsidRPr="008B61FE" w:rsidRDefault="00AE4A53" w:rsidP="00E045A0">
            <w:pPr>
              <w:spacing w:after="0" w:line="240" w:lineRule="auto"/>
              <w:jc w:val="center"/>
              <w:rPr>
                <w:rFonts w:asciiTheme="minorHAnsi" w:hAnsiTheme="minorHAnsi" w:cstheme="minorHAnsi"/>
              </w:rPr>
            </w:pPr>
            <w:r w:rsidRPr="008B61FE">
              <w:rPr>
                <w:rFonts w:asciiTheme="minorHAnsi" w:hAnsiTheme="minorHAnsi" w:cstheme="minorHAnsi"/>
              </w:rPr>
              <w:t xml:space="preserve"> [?]</w:t>
            </w:r>
          </w:p>
          <w:p w:rsidR="00AE4A53" w:rsidRPr="008B61FE" w:rsidRDefault="00AE4A53" w:rsidP="00E045A0">
            <w:pPr>
              <w:spacing w:after="0" w:line="240" w:lineRule="auto"/>
              <w:jc w:val="center"/>
              <w:rPr>
                <w:rFonts w:asciiTheme="minorHAnsi" w:hAnsiTheme="minorHAnsi" w:cstheme="minorHAnsi"/>
              </w:rPr>
            </w:pPr>
          </w:p>
          <w:p w:rsidR="00AE4A53" w:rsidRPr="008B61FE" w:rsidRDefault="00AE4A53" w:rsidP="00E045A0">
            <w:pPr>
              <w:spacing w:after="0" w:line="240" w:lineRule="auto"/>
              <w:jc w:val="center"/>
              <w:rPr>
                <w:rFonts w:asciiTheme="minorHAnsi" w:hAnsiTheme="minorHAnsi" w:cstheme="minorHAnsi"/>
              </w:rPr>
            </w:pPr>
          </w:p>
        </w:tc>
        <w:tc>
          <w:tcPr>
            <w:tcW w:w="8080" w:type="dxa"/>
          </w:tcPr>
          <w:p w:rsidR="00AE4A53" w:rsidRPr="008B61FE" w:rsidRDefault="00AE4A53" w:rsidP="00E045A0">
            <w:pPr>
              <w:spacing w:after="0" w:line="240" w:lineRule="auto"/>
              <w:jc w:val="both"/>
              <w:rPr>
                <w:rFonts w:asciiTheme="minorHAnsi" w:hAnsiTheme="minorHAnsi" w:cstheme="minorHAnsi"/>
              </w:rPr>
            </w:pPr>
            <w:r w:rsidRPr="008B61FE">
              <w:rPr>
                <w:rFonts w:asciiTheme="minorHAnsi" w:hAnsiTheme="minorHAnsi" w:cstheme="minorHAnsi"/>
              </w:rPr>
              <w:t>Documentação refere à figura de Paschoal no âmbito mais amplo de sua dimensão pública. Nessa série se encontram também registros que não apresentam conexão direta com o titular, tal como documentos de terceiros. Conjunto formado por correspondência, recortes de jornais, e documentos de espécies variadas.</w:t>
            </w:r>
          </w:p>
        </w:tc>
        <w:tc>
          <w:tcPr>
            <w:tcW w:w="1701" w:type="dxa"/>
          </w:tcPr>
          <w:p w:rsidR="00AE4A53" w:rsidRPr="008B61FE" w:rsidRDefault="00AE4A53" w:rsidP="001226B7">
            <w:pPr>
              <w:spacing w:after="0" w:line="240" w:lineRule="auto"/>
              <w:rPr>
                <w:rFonts w:asciiTheme="minorHAnsi" w:hAnsiTheme="minorHAnsi" w:cstheme="minorHAnsi"/>
              </w:rPr>
            </w:pPr>
          </w:p>
          <w:p w:rsidR="00AE4A53" w:rsidRPr="001226B7" w:rsidRDefault="001226B7" w:rsidP="00E045A0">
            <w:pPr>
              <w:spacing w:after="0" w:line="240" w:lineRule="auto"/>
              <w:jc w:val="center"/>
              <w:rPr>
                <w:rFonts w:asciiTheme="minorHAnsi" w:hAnsiTheme="minorHAnsi" w:cstheme="minorHAnsi"/>
              </w:rPr>
            </w:pPr>
            <w:r w:rsidRPr="001226B7">
              <w:rPr>
                <w:rFonts w:asciiTheme="minorHAnsi" w:hAnsiTheme="minorHAnsi" w:cstheme="minorHAnsi"/>
              </w:rPr>
              <w:t>2.865</w:t>
            </w:r>
          </w:p>
        </w:tc>
        <w:tc>
          <w:tcPr>
            <w:tcW w:w="3022" w:type="dxa"/>
          </w:tcPr>
          <w:p w:rsidR="00AE4A53" w:rsidRPr="008B61FE" w:rsidRDefault="00AE4A53" w:rsidP="00E045A0">
            <w:pPr>
              <w:spacing w:after="0" w:line="240" w:lineRule="auto"/>
              <w:jc w:val="center"/>
              <w:rPr>
                <w:rFonts w:asciiTheme="minorHAnsi" w:hAnsiTheme="minorHAnsi" w:cstheme="minorHAnsi"/>
              </w:rPr>
            </w:pPr>
          </w:p>
          <w:p w:rsidR="00AE4A53" w:rsidRPr="008B61FE" w:rsidRDefault="00AE4A53" w:rsidP="00E045A0">
            <w:pPr>
              <w:spacing w:after="0" w:line="240" w:lineRule="auto"/>
              <w:jc w:val="center"/>
              <w:rPr>
                <w:rFonts w:asciiTheme="minorHAnsi" w:hAnsiTheme="minorHAnsi" w:cstheme="minorHAnsi"/>
              </w:rPr>
            </w:pPr>
            <w:r w:rsidRPr="008B61FE">
              <w:rPr>
                <w:rFonts w:asciiTheme="minorHAnsi" w:hAnsiTheme="minorHAnsi" w:cstheme="minorHAnsi"/>
              </w:rPr>
              <w:t>[?]</w:t>
            </w:r>
          </w:p>
        </w:tc>
      </w:tr>
      <w:tr w:rsidR="00AE4A53" w:rsidRPr="008B61FE" w:rsidTr="00473A95">
        <w:trPr>
          <w:trHeight w:val="182"/>
        </w:trPr>
        <w:tc>
          <w:tcPr>
            <w:tcW w:w="1809" w:type="dxa"/>
            <w:vAlign w:val="center"/>
          </w:tcPr>
          <w:p w:rsidR="00AE4A53" w:rsidRPr="008B61FE" w:rsidRDefault="00AE4A53"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3"/>
          </w:tcPr>
          <w:p w:rsidR="00AE4A53" w:rsidRPr="008B61FE" w:rsidRDefault="00AE4A53" w:rsidP="00E045A0">
            <w:pPr>
              <w:spacing w:after="0" w:line="240" w:lineRule="auto"/>
              <w:rPr>
                <w:rFonts w:asciiTheme="minorHAnsi" w:hAnsiTheme="minorHAnsi" w:cstheme="minorHAnsi"/>
              </w:rPr>
            </w:pPr>
            <w:r w:rsidRPr="008B61FE">
              <w:rPr>
                <w:rFonts w:asciiTheme="minorHAnsi" w:hAnsiTheme="minorHAnsi" w:cstheme="minorHAnsi"/>
                <w:color w:val="FF0000"/>
              </w:rPr>
              <w:t xml:space="preserve">Série não organizada, a ser, ainda </w:t>
            </w:r>
            <w:proofErr w:type="gramStart"/>
            <w:r w:rsidRPr="008B61FE">
              <w:rPr>
                <w:rFonts w:asciiTheme="minorHAnsi" w:hAnsiTheme="minorHAnsi" w:cstheme="minorHAnsi"/>
                <w:color w:val="FF0000"/>
              </w:rPr>
              <w:t>ordenada tendo em vista a tipologia documental e/ou</w:t>
            </w:r>
            <w:proofErr w:type="gramEnd"/>
            <w:r w:rsidRPr="008B61FE">
              <w:rPr>
                <w:rFonts w:asciiTheme="minorHAnsi" w:hAnsiTheme="minorHAnsi" w:cstheme="minorHAnsi"/>
                <w:color w:val="FF0000"/>
              </w:rPr>
              <w:t xml:space="preserve"> o assunto. Por se tratar de uma série em que não há um contexto específico é necessário empreender uma descrição mais pormenorizada do seu conteúdo.</w:t>
            </w:r>
          </w:p>
        </w:tc>
      </w:tr>
    </w:tbl>
    <w:p w:rsidR="00E045A0" w:rsidRDefault="00E045A0" w:rsidP="00E045A0">
      <w:pPr>
        <w:spacing w:line="240" w:lineRule="auto"/>
        <w:rPr>
          <w:rFonts w:asciiTheme="minorHAnsi" w:hAnsiTheme="minorHAnsi" w:cstheme="minorHAnsi"/>
          <w:b/>
          <w:u w:val="single"/>
        </w:rPr>
      </w:pPr>
    </w:p>
    <w:p w:rsidR="00E045A0" w:rsidRPr="008B61FE" w:rsidRDefault="00E045A0" w:rsidP="00E045A0">
      <w:pPr>
        <w:spacing w:line="240" w:lineRule="auto"/>
        <w:rPr>
          <w:rFonts w:asciiTheme="minorHAnsi" w:hAnsiTheme="minorHAnsi" w:cstheme="minorHAnsi"/>
          <w:b/>
          <w:u w:val="single"/>
        </w:rPr>
      </w:pPr>
    </w:p>
    <w:p w:rsidR="00660CFD" w:rsidRPr="008B61FE" w:rsidRDefault="00660CFD" w:rsidP="00E045A0">
      <w:pPr>
        <w:spacing w:line="240" w:lineRule="auto"/>
        <w:rPr>
          <w:rFonts w:asciiTheme="minorHAnsi" w:hAnsiTheme="minorHAnsi" w:cstheme="minorHAnsi"/>
          <w:b/>
          <w:u w:val="single"/>
        </w:rPr>
      </w:pPr>
      <w:r w:rsidRPr="008B61FE">
        <w:rPr>
          <w:rFonts w:asciiTheme="minorHAnsi" w:hAnsiTheme="minorHAnsi" w:cstheme="minorHAnsi"/>
          <w:b/>
          <w:u w:val="single"/>
        </w:rPr>
        <w:t>SÉRIE 2 – ESCRITOR</w:t>
      </w:r>
    </w:p>
    <w:p w:rsidR="00660CFD" w:rsidRPr="008B61FE" w:rsidRDefault="00660CFD" w:rsidP="00E045A0">
      <w:pPr>
        <w:spacing w:line="240" w:lineRule="auto"/>
        <w:rPr>
          <w:rFonts w:asciiTheme="minorHAnsi" w:hAnsiTheme="minorHAnsi" w:cstheme="minorHAnsi"/>
        </w:rPr>
      </w:pPr>
    </w:p>
    <w:tbl>
      <w:tblPr>
        <w:tblW w:w="1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80"/>
        <w:gridCol w:w="1701"/>
        <w:gridCol w:w="142"/>
        <w:gridCol w:w="2880"/>
      </w:tblGrid>
      <w:tr w:rsidR="00660CFD" w:rsidRPr="008B61FE" w:rsidTr="00BE3A3C">
        <w:trPr>
          <w:trHeight w:val="952"/>
        </w:trPr>
        <w:tc>
          <w:tcPr>
            <w:tcW w:w="14612" w:type="dxa"/>
            <w:gridSpan w:val="5"/>
            <w:shd w:val="clear" w:color="auto" w:fill="92D05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5C616A" w:rsidP="00E045A0">
            <w:pPr>
              <w:spacing w:after="0" w:line="240" w:lineRule="auto"/>
              <w:rPr>
                <w:rFonts w:asciiTheme="minorHAnsi" w:hAnsiTheme="minorHAnsi" w:cstheme="minorHAnsi"/>
              </w:rPr>
            </w:pPr>
            <w:r w:rsidRPr="008B61FE">
              <w:rPr>
                <w:rFonts w:asciiTheme="minorHAnsi" w:hAnsiTheme="minorHAnsi" w:cstheme="minorHAnsi"/>
              </w:rPr>
              <w:t>DOSSIÊ 2</w:t>
            </w:r>
            <w:r w:rsidR="00660CFD" w:rsidRPr="008B61FE">
              <w:rPr>
                <w:rFonts w:asciiTheme="minorHAnsi" w:hAnsiTheme="minorHAnsi" w:cstheme="minorHAnsi"/>
              </w:rPr>
              <w:t xml:space="preserve">.0 – GERAL </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 xml:space="preserve">QUANTIDADE </w:t>
            </w:r>
            <w:r w:rsidRPr="008B61FE">
              <w:rPr>
                <w:rFonts w:asciiTheme="minorHAnsi" w:hAnsiTheme="minorHAnsi" w:cstheme="minorHAnsi"/>
              </w:rPr>
              <w:lastRenderedPageBreak/>
              <w:t>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lastRenderedPageBreak/>
              <w:t>IDIOMA</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p>
          <w:p w:rsidR="008B61FE" w:rsidRPr="008B61FE" w:rsidRDefault="008B61FE" w:rsidP="00E045A0">
            <w:pPr>
              <w:spacing w:after="0" w:line="240" w:lineRule="auto"/>
              <w:jc w:val="center"/>
              <w:rPr>
                <w:rFonts w:asciiTheme="minorHAnsi" w:hAnsiTheme="minorHAnsi" w:cstheme="minorHAnsi"/>
              </w:rPr>
            </w:pPr>
          </w:p>
          <w:p w:rsidR="008B61FE" w:rsidRPr="008B61FE" w:rsidRDefault="008B61FE" w:rsidP="00E045A0">
            <w:pPr>
              <w:spacing w:after="0" w:line="240" w:lineRule="auto"/>
              <w:jc w:val="center"/>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1921-1980</w:t>
            </w:r>
          </w:p>
          <w:p w:rsidR="00660CFD" w:rsidRPr="008B61FE" w:rsidRDefault="00660CFD" w:rsidP="00E045A0">
            <w:pPr>
              <w:spacing w:after="0" w:line="240" w:lineRule="auto"/>
              <w:jc w:val="center"/>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p>
        </w:tc>
        <w:tc>
          <w:tcPr>
            <w:tcW w:w="8080" w:type="dxa"/>
          </w:tcPr>
          <w:p w:rsidR="00660CFD" w:rsidRPr="008B61FE" w:rsidRDefault="00660CFD" w:rsidP="00E045A0">
            <w:pPr>
              <w:spacing w:after="0" w:line="240" w:lineRule="auto"/>
              <w:jc w:val="both"/>
              <w:rPr>
                <w:rFonts w:asciiTheme="minorHAnsi" w:hAnsiTheme="minorHAnsi" w:cstheme="minorHAnsi"/>
              </w:rPr>
            </w:pPr>
            <w:r w:rsidRPr="008B61FE">
              <w:rPr>
                <w:rFonts w:asciiTheme="minorHAnsi" w:hAnsiTheme="minorHAnsi" w:cstheme="minorHAnsi"/>
              </w:rPr>
              <w:t xml:space="preserve">Dossiê </w:t>
            </w:r>
            <w:r w:rsidRPr="008B61FE">
              <w:rPr>
                <w:rFonts w:asciiTheme="minorHAnsi" w:hAnsiTheme="minorHAnsi" w:cstheme="minorHAnsi"/>
                <w:color w:val="000000"/>
              </w:rPr>
              <w:t xml:space="preserve">composto por correspondência de personalidades literárias, amigos e admiradores de PCM, </w:t>
            </w:r>
            <w:r w:rsidRPr="008B61FE">
              <w:rPr>
                <w:rFonts w:asciiTheme="minorHAnsi" w:hAnsiTheme="minorHAnsi" w:cstheme="minorHAnsi"/>
              </w:rPr>
              <w:t xml:space="preserve">documentos diversos, como fragmentos de textos, manuscritos e obras de terceiros, documentação </w:t>
            </w:r>
            <w:r w:rsidRPr="008B61FE">
              <w:rPr>
                <w:rFonts w:asciiTheme="minorHAnsi" w:hAnsiTheme="minorHAnsi" w:cstheme="minorHAnsi"/>
                <w:color w:val="000000"/>
              </w:rPr>
              <w:t xml:space="preserve">sobre eventos nos quais PCM tomou parte como membro das comissões julgadoras: </w:t>
            </w:r>
            <w:r w:rsidRPr="008B61FE">
              <w:rPr>
                <w:rFonts w:asciiTheme="minorHAnsi" w:hAnsiTheme="minorHAnsi" w:cstheme="minorHAnsi"/>
                <w:color w:val="000000"/>
              </w:rPr>
              <w:br w:type="page"/>
              <w:t xml:space="preserve">Concurso Príncipe dos Poetas Brasileiros (1959) e </w:t>
            </w:r>
            <w:r w:rsidRPr="008B61FE">
              <w:rPr>
                <w:rFonts w:asciiTheme="minorHAnsi" w:hAnsiTheme="minorHAnsi" w:cstheme="minorHAnsi"/>
                <w:color w:val="000000"/>
              </w:rPr>
              <w:br w:type="page"/>
              <w:t>Concurso Nacional de Contos (1971), promovido pelo governo do estado do Paraná e organizado pela Fundação Educacional do Estado do Paraná. Há também um conjunto de documentos que se remetem a relação entre PCM e diversas instituições literárias brasileiras e uma da Grã-Bretanha e recortes de jornal com notícias sobre PCM, sobre personalidades literárias.</w:t>
            </w:r>
          </w:p>
        </w:tc>
        <w:tc>
          <w:tcPr>
            <w:tcW w:w="1701" w:type="dxa"/>
          </w:tcPr>
          <w:p w:rsidR="00660CFD" w:rsidRPr="008B61FE" w:rsidRDefault="00660CFD" w:rsidP="00E045A0">
            <w:pPr>
              <w:spacing w:after="0" w:line="240" w:lineRule="auto"/>
              <w:jc w:val="center"/>
              <w:rPr>
                <w:rFonts w:asciiTheme="minorHAnsi" w:hAnsiTheme="minorHAnsi" w:cstheme="minorHAnsi"/>
              </w:rPr>
            </w:pPr>
          </w:p>
          <w:p w:rsidR="008B61FE" w:rsidRPr="008B61FE" w:rsidRDefault="008B61FE" w:rsidP="00E045A0">
            <w:pPr>
              <w:spacing w:after="0" w:line="240" w:lineRule="auto"/>
              <w:jc w:val="center"/>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1.404</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8B61FE" w:rsidRPr="008B61FE" w:rsidRDefault="008B61FE" w:rsidP="00E045A0">
            <w:pPr>
              <w:spacing w:after="0" w:line="240" w:lineRule="auto"/>
              <w:jc w:val="center"/>
              <w:rPr>
                <w:rFonts w:asciiTheme="minorHAnsi" w:hAnsiTheme="minorHAnsi" w:cstheme="minorHAnsi"/>
              </w:rPr>
            </w:pPr>
          </w:p>
          <w:p w:rsidR="008B61FE" w:rsidRPr="008B61FE" w:rsidRDefault="008B61FE"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sidRPr="008B61FE">
              <w:rPr>
                <w:rFonts w:asciiTheme="minorHAnsi" w:hAnsiTheme="minorHAnsi" w:cstheme="minorHAnsi"/>
              </w:rPr>
              <w:t>português</w:t>
            </w:r>
            <w:proofErr w:type="gramEnd"/>
            <w:r w:rsidRPr="008B61FE">
              <w:rPr>
                <w:rFonts w:asciiTheme="minorHAnsi" w:hAnsiTheme="minorHAnsi" w:cstheme="minorHAnsi"/>
              </w:rPr>
              <w:t>, inglês</w:t>
            </w:r>
          </w:p>
        </w:tc>
      </w:tr>
      <w:tr w:rsidR="00660CFD" w:rsidRPr="008B61FE" w:rsidTr="00271F05">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271F05">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2.1 - DRAMATURGO</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 xml:space="preserve">DOSSIÊ 2.1.0 – GERAL </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color w:val="000000"/>
              </w:rPr>
              <w:t>1931-1972</w:t>
            </w:r>
          </w:p>
        </w:tc>
        <w:tc>
          <w:tcPr>
            <w:tcW w:w="8080" w:type="dxa"/>
          </w:tcPr>
          <w:p w:rsidR="00660CFD" w:rsidRPr="008B61FE" w:rsidRDefault="00660CFD" w:rsidP="00E045A0">
            <w:pPr>
              <w:spacing w:after="0" w:line="240" w:lineRule="auto"/>
              <w:jc w:val="both"/>
              <w:rPr>
                <w:rFonts w:asciiTheme="minorHAnsi" w:hAnsiTheme="minorHAnsi" w:cstheme="minorHAnsi"/>
              </w:rPr>
            </w:pPr>
            <w:r w:rsidRPr="008B61FE">
              <w:rPr>
                <w:rFonts w:asciiTheme="minorHAnsi" w:hAnsiTheme="minorHAnsi" w:cstheme="minorHAnsi"/>
              </w:rPr>
              <w:t xml:space="preserve">Dossiê formado por: correspondências, cadernos, anotações de PCM, roteiro, folder e artigos de jornal que </w:t>
            </w:r>
            <w:proofErr w:type="gramStart"/>
            <w:r w:rsidRPr="008B61FE">
              <w:rPr>
                <w:rFonts w:asciiTheme="minorHAnsi" w:hAnsiTheme="minorHAnsi" w:cstheme="minorHAnsi"/>
              </w:rPr>
              <w:t>relacionam-se</w:t>
            </w:r>
            <w:proofErr w:type="gramEnd"/>
            <w:r w:rsidRPr="008B61FE">
              <w:rPr>
                <w:rFonts w:asciiTheme="minorHAnsi" w:hAnsiTheme="minorHAnsi" w:cstheme="minorHAnsi"/>
              </w:rPr>
              <w:t xml:space="preserve"> de forma genérica com a atuação de PCM enquanto dramaturgo</w:t>
            </w:r>
            <w:r w:rsidRPr="008B61FE">
              <w:rPr>
                <w:rFonts w:asciiTheme="minorHAnsi" w:hAnsiTheme="minorHAnsi" w:cstheme="minorHAnsi"/>
                <w:color w:val="000000"/>
              </w:rPr>
              <w:t>.</w:t>
            </w:r>
          </w:p>
        </w:tc>
        <w:tc>
          <w:tcPr>
            <w:tcW w:w="1701" w:type="dxa"/>
          </w:tcPr>
          <w:p w:rsidR="00660CFD" w:rsidRPr="008B61FE" w:rsidRDefault="00660CFD" w:rsidP="00E045A0">
            <w:pPr>
              <w:spacing w:after="0" w:line="240" w:lineRule="auto"/>
              <w:jc w:val="center"/>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 xml:space="preserve">71 </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sidRPr="008B61FE">
              <w:rPr>
                <w:rFonts w:asciiTheme="minorHAnsi" w:hAnsiTheme="minorHAnsi" w:cstheme="minorHAnsi"/>
              </w:rPr>
              <w:t>português</w:t>
            </w:r>
            <w:proofErr w:type="gramEnd"/>
            <w:r w:rsidRPr="008B61FE">
              <w:rPr>
                <w:rFonts w:asciiTheme="minorHAnsi" w:hAnsiTheme="minorHAnsi" w:cstheme="minorHAnsi"/>
                <w:color w:val="000000"/>
              </w:rPr>
              <w:t>, inglês, espanhol</w:t>
            </w:r>
          </w:p>
        </w:tc>
      </w:tr>
      <w:tr w:rsidR="00660CFD" w:rsidRPr="008B61FE" w:rsidTr="00271F05">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271F05">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2.1 - DRAMATURGO</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 xml:space="preserve">DOSSIÊ 2.1.1 – </w:t>
            </w:r>
            <w:r w:rsidRPr="008B61FE">
              <w:rPr>
                <w:rFonts w:asciiTheme="minorHAnsi" w:hAnsiTheme="minorHAnsi" w:cstheme="minorHAnsi"/>
                <w:i/>
              </w:rPr>
              <w:t>CHIQUITA</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34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1920</w:t>
            </w:r>
          </w:p>
          <w:p w:rsidR="00660CFD" w:rsidRPr="008B61FE" w:rsidRDefault="00660CFD" w:rsidP="00E045A0">
            <w:pPr>
              <w:spacing w:after="0" w:line="240" w:lineRule="auto"/>
              <w:jc w:val="center"/>
              <w:rPr>
                <w:rFonts w:asciiTheme="minorHAnsi" w:hAnsiTheme="minorHAnsi" w:cstheme="minorHAnsi"/>
              </w:rPr>
            </w:pPr>
          </w:p>
        </w:tc>
        <w:tc>
          <w:tcPr>
            <w:tcW w:w="8080" w:type="dxa"/>
          </w:tcPr>
          <w:p w:rsidR="00660CFD" w:rsidRPr="008B61FE" w:rsidRDefault="00660CFD" w:rsidP="00E045A0">
            <w:pPr>
              <w:spacing w:after="0" w:line="240" w:lineRule="auto"/>
              <w:jc w:val="both"/>
              <w:rPr>
                <w:rFonts w:asciiTheme="minorHAnsi" w:hAnsiTheme="minorHAnsi" w:cstheme="minorHAnsi"/>
              </w:rPr>
            </w:pPr>
            <w:r w:rsidRPr="008B61FE">
              <w:rPr>
                <w:rFonts w:asciiTheme="minorHAnsi" w:hAnsiTheme="minorHAnsi" w:cstheme="minorHAnsi"/>
                <w:color w:val="000000"/>
              </w:rPr>
              <w:t>Texto de peça teatral inédita de PCM escrita em prosa e em verso, datado de 1920</w:t>
            </w:r>
            <w:r w:rsidRPr="008B61FE">
              <w:rPr>
                <w:rFonts w:asciiTheme="minorHAnsi" w:hAnsiTheme="minorHAnsi" w:cstheme="minorHAnsi"/>
              </w:rPr>
              <w:t xml:space="preserve">. </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proofErr w:type="gramStart"/>
            <w:r w:rsidRPr="008B61FE">
              <w:rPr>
                <w:rFonts w:asciiTheme="minorHAnsi" w:hAnsiTheme="minorHAnsi" w:cstheme="minorHAnsi"/>
              </w:rPr>
              <w:t>1</w:t>
            </w:r>
            <w:proofErr w:type="gramEnd"/>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sidRPr="008B61FE">
              <w:rPr>
                <w:rFonts w:asciiTheme="minorHAnsi" w:hAnsiTheme="minorHAnsi" w:cstheme="minorHAnsi"/>
              </w:rPr>
              <w:t>português</w:t>
            </w:r>
            <w:proofErr w:type="gramEnd"/>
            <w:r w:rsidRPr="008B61FE">
              <w:rPr>
                <w:rFonts w:asciiTheme="minorHAnsi" w:hAnsiTheme="minorHAnsi" w:cstheme="minorHAnsi"/>
              </w:rPr>
              <w:t xml:space="preserve"> </w:t>
            </w:r>
          </w:p>
        </w:tc>
      </w:tr>
      <w:tr w:rsidR="00660CFD" w:rsidRPr="008B61FE" w:rsidTr="00271F05">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color w:val="000000"/>
              </w:rPr>
              <w:t>O exemplar que compõe o dossiê possui algumas anotações do próprio autor e está incompleto.</w:t>
            </w:r>
          </w:p>
          <w:p w:rsidR="00660CFD" w:rsidRPr="008B61FE" w:rsidRDefault="00660CFD" w:rsidP="00E045A0">
            <w:pPr>
              <w:spacing w:after="0" w:line="240" w:lineRule="auto"/>
              <w:rPr>
                <w:rFonts w:asciiTheme="minorHAnsi" w:hAnsiTheme="minorHAnsi" w:cstheme="minorHAnsi"/>
              </w:rPr>
            </w:pPr>
          </w:p>
        </w:tc>
      </w:tr>
      <w:tr w:rsidR="00660CFD" w:rsidRPr="008B61FE" w:rsidTr="00271F05">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lastRenderedPageBreak/>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2.1 - DRAMATURGO</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DOSSIÊ 2.</w:t>
            </w:r>
            <w:r w:rsidR="008B61FE" w:rsidRPr="008B61FE">
              <w:rPr>
                <w:rFonts w:asciiTheme="minorHAnsi" w:hAnsiTheme="minorHAnsi" w:cstheme="minorHAnsi"/>
              </w:rPr>
              <w:t>1.2</w:t>
            </w:r>
            <w:r w:rsidRPr="008B61FE">
              <w:rPr>
                <w:rFonts w:asciiTheme="minorHAnsi" w:hAnsiTheme="minorHAnsi" w:cstheme="minorHAnsi"/>
              </w:rPr>
              <w:t xml:space="preserve"> – </w:t>
            </w:r>
            <w:r w:rsidRPr="008B61FE">
              <w:rPr>
                <w:rFonts w:asciiTheme="minorHAnsi" w:hAnsiTheme="minorHAnsi" w:cstheme="minorHAnsi"/>
                <w:i/>
              </w:rPr>
              <w:t>PIERROT</w:t>
            </w:r>
            <w:r w:rsidRPr="008B61FE">
              <w:rPr>
                <w:rFonts w:asciiTheme="minorHAnsi" w:hAnsiTheme="minorHAnsi" w:cstheme="minorHAnsi"/>
              </w:rPr>
              <w:t xml:space="preserve"> </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1930-1976</w:t>
            </w:r>
          </w:p>
          <w:p w:rsidR="00660CFD" w:rsidRPr="008B61FE" w:rsidRDefault="00660CFD" w:rsidP="00E045A0">
            <w:pPr>
              <w:spacing w:after="0" w:line="240" w:lineRule="auto"/>
              <w:jc w:val="center"/>
              <w:rPr>
                <w:rFonts w:asciiTheme="minorHAnsi" w:hAnsiTheme="minorHAnsi" w:cstheme="minorHAnsi"/>
              </w:rPr>
            </w:pPr>
          </w:p>
        </w:tc>
        <w:tc>
          <w:tcPr>
            <w:tcW w:w="8080" w:type="dxa"/>
          </w:tcPr>
          <w:p w:rsidR="00660CFD" w:rsidRPr="008B61FE" w:rsidRDefault="00660CFD" w:rsidP="00E045A0">
            <w:pPr>
              <w:spacing w:after="0" w:line="240" w:lineRule="auto"/>
              <w:jc w:val="both"/>
              <w:rPr>
                <w:rFonts w:asciiTheme="minorHAnsi" w:hAnsiTheme="minorHAnsi" w:cstheme="minorHAnsi"/>
              </w:rPr>
            </w:pPr>
            <w:r w:rsidRPr="008B61FE">
              <w:rPr>
                <w:rFonts w:asciiTheme="minorHAnsi" w:hAnsiTheme="minorHAnsi" w:cstheme="minorHAnsi"/>
                <w:color w:val="000000"/>
              </w:rPr>
              <w:t xml:space="preserve">Dossiê composto por manuscrito, programa, roteiro e demais documentos relacionados à peça de autoria de PCM, premiada pela Academia Brasileira de Letras em 1931. Destaca-se também um roteiro de programa de rádio de 1956 que cita PCM enquanto compositor de uma música para abertura do espetáculo em parceria com </w:t>
            </w:r>
            <w:proofErr w:type="spellStart"/>
            <w:r w:rsidRPr="008B61FE">
              <w:rPr>
                <w:rFonts w:asciiTheme="minorHAnsi" w:hAnsiTheme="minorHAnsi" w:cstheme="minorHAnsi"/>
                <w:color w:val="000000"/>
              </w:rPr>
              <w:t>Joubert</w:t>
            </w:r>
            <w:proofErr w:type="spellEnd"/>
            <w:r w:rsidRPr="008B61FE">
              <w:rPr>
                <w:rFonts w:asciiTheme="minorHAnsi" w:hAnsiTheme="minorHAnsi" w:cstheme="minorHAnsi"/>
                <w:color w:val="000000"/>
              </w:rPr>
              <w:t xml:space="preserve"> de Carvalho.</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117</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sidRPr="008B61FE">
              <w:rPr>
                <w:rFonts w:asciiTheme="minorHAnsi" w:hAnsiTheme="minorHAnsi" w:cstheme="minorHAnsi"/>
              </w:rPr>
              <w:t>português</w:t>
            </w:r>
            <w:proofErr w:type="gramEnd"/>
            <w:r w:rsidRPr="008B61FE">
              <w:rPr>
                <w:rFonts w:asciiTheme="minorHAnsi" w:hAnsiTheme="minorHAnsi" w:cstheme="minorHAnsi"/>
              </w:rPr>
              <w:t xml:space="preserve">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271F05">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 xml:space="preserve">Ver também: Série 4 – Homem de Teatro </w:t>
            </w: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2.1 - DRAMATURGO</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DOSSIÊ 2.</w:t>
            </w:r>
            <w:r w:rsidR="008B61FE">
              <w:rPr>
                <w:rFonts w:asciiTheme="minorHAnsi" w:hAnsiTheme="minorHAnsi" w:cstheme="minorHAnsi"/>
              </w:rPr>
              <w:t>1.3</w:t>
            </w:r>
            <w:r w:rsidRPr="008B61FE">
              <w:rPr>
                <w:rFonts w:asciiTheme="minorHAnsi" w:hAnsiTheme="minorHAnsi" w:cstheme="minorHAnsi"/>
              </w:rPr>
              <w:t xml:space="preserve"> – </w:t>
            </w:r>
            <w:r w:rsidRPr="008B61FE">
              <w:rPr>
                <w:rFonts w:asciiTheme="minorHAnsi" w:hAnsiTheme="minorHAnsi" w:cstheme="minorHAnsi"/>
                <w:i/>
              </w:rPr>
              <w:t>O BRASIL É NOSSO</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1932-1965</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 xml:space="preserve">Dossiê composto por artigos de jornais referentes à peça teatral de PCM "O Brasil é nosso!" de 1932 que marcou a </w:t>
            </w:r>
            <w:proofErr w:type="spellStart"/>
            <w:r w:rsidRPr="008B61FE">
              <w:rPr>
                <w:rFonts w:asciiTheme="minorHAnsi" w:hAnsiTheme="minorHAnsi" w:cstheme="minorHAnsi"/>
                <w:color w:val="000000"/>
              </w:rPr>
              <w:t>estréia</w:t>
            </w:r>
            <w:proofErr w:type="spellEnd"/>
            <w:r w:rsidRPr="008B61FE">
              <w:rPr>
                <w:rFonts w:asciiTheme="minorHAnsi" w:hAnsiTheme="minorHAnsi" w:cstheme="minorHAnsi"/>
                <w:color w:val="000000"/>
              </w:rPr>
              <w:t xml:space="preserve"> da Companhia Teatral "A </w:t>
            </w:r>
            <w:proofErr w:type="spellStart"/>
            <w:r w:rsidRPr="008B61FE">
              <w:rPr>
                <w:rFonts w:asciiTheme="minorHAnsi" w:hAnsiTheme="minorHAnsi" w:cstheme="minorHAnsi"/>
                <w:color w:val="000000"/>
              </w:rPr>
              <w:t>Farândula</w:t>
            </w:r>
            <w:proofErr w:type="spellEnd"/>
            <w:r w:rsidRPr="008B61FE">
              <w:rPr>
                <w:rFonts w:asciiTheme="minorHAnsi" w:hAnsiTheme="minorHAnsi" w:cstheme="minorHAnsi"/>
                <w:color w:val="000000"/>
              </w:rPr>
              <w:t xml:space="preserve"> Encantada", no Teatro República.</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84</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Pr>
                <w:rFonts w:asciiTheme="minorHAnsi" w:hAnsiTheme="minorHAnsi" w:cstheme="minorHAnsi"/>
              </w:rPr>
              <w:t>português</w:t>
            </w:r>
            <w:proofErr w:type="gramEnd"/>
            <w:r>
              <w:rPr>
                <w:rFonts w:asciiTheme="minorHAnsi" w:hAnsiTheme="minorHAnsi" w:cstheme="minorHAnsi"/>
              </w:rPr>
              <w:t xml:space="preserve"> </w:t>
            </w: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 xml:space="preserve">Ver também: Série 4 – Homem de Teatro </w:t>
            </w: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2.1 - DRAMATURGO</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DOSSIÊ 2.</w:t>
            </w:r>
            <w:r w:rsidR="008B61FE">
              <w:rPr>
                <w:rFonts w:asciiTheme="minorHAnsi" w:hAnsiTheme="minorHAnsi" w:cstheme="minorHAnsi"/>
              </w:rPr>
              <w:t xml:space="preserve">1.4 </w:t>
            </w:r>
            <w:r w:rsidRPr="008B61FE">
              <w:rPr>
                <w:rFonts w:asciiTheme="minorHAnsi" w:hAnsiTheme="minorHAnsi" w:cstheme="minorHAnsi"/>
              </w:rPr>
              <w:t xml:space="preserve">– </w:t>
            </w:r>
            <w:r w:rsidRPr="008B61FE">
              <w:rPr>
                <w:rFonts w:asciiTheme="minorHAnsi" w:hAnsiTheme="minorHAnsi" w:cstheme="minorHAnsi"/>
                <w:i/>
              </w:rPr>
              <w:t>CAIXA DE MÚSICA</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lastRenderedPageBreak/>
              <w:t>1937-1938</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lastRenderedPageBreak/>
              <w:t xml:space="preserve">Dossiê composto por artigos de jornais relacionados ao texto teatral "Caixa de Música" </w:t>
            </w:r>
            <w:r w:rsidRPr="008B61FE">
              <w:rPr>
                <w:rFonts w:asciiTheme="minorHAnsi" w:hAnsiTheme="minorHAnsi" w:cstheme="minorHAnsi"/>
                <w:color w:val="000000"/>
              </w:rPr>
              <w:lastRenderedPageBreak/>
              <w:t>de PCM, de 1937.</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lastRenderedPageBreak/>
              <w:t>25</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sidRPr="008B61FE">
              <w:rPr>
                <w:rFonts w:asciiTheme="minorHAnsi" w:hAnsiTheme="minorHAnsi" w:cstheme="minorHAnsi"/>
              </w:rPr>
              <w:lastRenderedPageBreak/>
              <w:t>português</w:t>
            </w:r>
            <w:proofErr w:type="gramEnd"/>
            <w:r w:rsidRPr="008B61FE">
              <w:rPr>
                <w:rFonts w:asciiTheme="minorHAnsi" w:hAnsiTheme="minorHAnsi" w:cstheme="minorHAnsi"/>
              </w:rPr>
              <w:t xml:space="preserve">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lastRenderedPageBreak/>
              <w:t>NOTAS</w:t>
            </w:r>
          </w:p>
        </w:tc>
        <w:tc>
          <w:tcPr>
            <w:tcW w:w="12803" w:type="dxa"/>
            <w:gridSpan w:val="4"/>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 xml:space="preserve">Ver também: Série 4 – Homem de Teatro </w:t>
            </w: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2.1 - DRAMATURGO</w:t>
            </w:r>
          </w:p>
          <w:p w:rsidR="00660CFD" w:rsidRPr="008B61FE" w:rsidRDefault="008B61FE" w:rsidP="00E045A0">
            <w:pPr>
              <w:spacing w:after="0" w:line="240" w:lineRule="auto"/>
              <w:rPr>
                <w:rFonts w:asciiTheme="minorHAnsi" w:hAnsiTheme="minorHAnsi" w:cstheme="minorHAnsi"/>
                <w:i/>
              </w:rPr>
            </w:pPr>
            <w:r>
              <w:rPr>
                <w:rFonts w:asciiTheme="minorHAnsi" w:hAnsiTheme="minorHAnsi" w:cstheme="minorHAnsi"/>
              </w:rPr>
              <w:t>DOSSIÊ 2.1.5</w:t>
            </w:r>
            <w:r w:rsidR="00660CFD" w:rsidRPr="008B61FE">
              <w:rPr>
                <w:rFonts w:asciiTheme="minorHAnsi" w:hAnsiTheme="minorHAnsi" w:cstheme="minorHAnsi"/>
              </w:rPr>
              <w:t xml:space="preserve"> – </w:t>
            </w:r>
            <w:r w:rsidR="00660CFD" w:rsidRPr="008B61FE">
              <w:rPr>
                <w:rFonts w:asciiTheme="minorHAnsi" w:hAnsiTheme="minorHAnsi" w:cstheme="minorHAnsi"/>
                <w:i/>
              </w:rPr>
              <w:t>TOMORROW WILL BE DIFFERENT / AMANHÃ SERÁ DIFERENTE</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Default="00660CFD" w:rsidP="00E045A0">
            <w:pPr>
              <w:spacing w:after="0" w:line="240" w:lineRule="auto"/>
              <w:rPr>
                <w:rFonts w:asciiTheme="minorHAnsi" w:hAnsiTheme="minorHAnsi" w:cstheme="minorHAnsi"/>
              </w:rPr>
            </w:pPr>
          </w:p>
          <w:p w:rsidR="008B61FE" w:rsidRPr="008B61FE" w:rsidRDefault="008B61FE"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1938-1963</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 xml:space="preserve">Dossiê relacionado à peça de PCM escrita, originalmente, em inglês. Foi encenada em Londres em 1945 e 1957. No Brasil, estreou apenas em 1951, no Teatro Regina com a Companhia Graça </w:t>
            </w:r>
            <w:proofErr w:type="spellStart"/>
            <w:proofErr w:type="gramStart"/>
            <w:r w:rsidRPr="008B61FE">
              <w:rPr>
                <w:rFonts w:asciiTheme="minorHAnsi" w:hAnsiTheme="minorHAnsi" w:cstheme="minorHAnsi"/>
                <w:color w:val="000000"/>
              </w:rPr>
              <w:t>Mello.</w:t>
            </w:r>
            <w:proofErr w:type="gramEnd"/>
            <w:r w:rsidRPr="008B61FE">
              <w:rPr>
                <w:rFonts w:asciiTheme="minorHAnsi" w:hAnsiTheme="minorHAnsi" w:cstheme="minorHAnsi"/>
                <w:color w:val="000000"/>
              </w:rPr>
              <w:t>Em</w:t>
            </w:r>
            <w:proofErr w:type="spellEnd"/>
            <w:r w:rsidRPr="008B61FE">
              <w:rPr>
                <w:rFonts w:asciiTheme="minorHAnsi" w:hAnsiTheme="minorHAnsi" w:cstheme="minorHAnsi"/>
                <w:color w:val="000000"/>
              </w:rPr>
              <w:t xml:space="preserve"> 1953, durante o Festival do Centenário da emancipação do Paraná, o Grupo Teatral Independente, encenou o espetáculo em alemão. No ano de 1954, PCM foi convidado de honra do Festival Internacional do Teatro de Estudantes, na Alemanha, e sua peça </w:t>
            </w:r>
            <w:proofErr w:type="gramStart"/>
            <w:r w:rsidRPr="008B61FE">
              <w:rPr>
                <w:rFonts w:asciiTheme="minorHAnsi" w:hAnsiTheme="minorHAnsi" w:cstheme="minorHAnsi"/>
                <w:color w:val="000000"/>
              </w:rPr>
              <w:t>foi encenada</w:t>
            </w:r>
            <w:proofErr w:type="gramEnd"/>
            <w:r w:rsidRPr="008B61FE">
              <w:rPr>
                <w:rFonts w:asciiTheme="minorHAnsi" w:hAnsiTheme="minorHAnsi" w:cstheme="minorHAnsi"/>
                <w:color w:val="000000"/>
              </w:rPr>
              <w:t xml:space="preserve"> na abertura do evento pelo grupo do Teatro Universitário de Istambul. Dossiê composto por: recortes, correspondências, textos, minuta, programa e recortes de jornal.</w:t>
            </w:r>
          </w:p>
        </w:tc>
        <w:tc>
          <w:tcPr>
            <w:tcW w:w="1701" w:type="dxa"/>
          </w:tcPr>
          <w:p w:rsidR="00660CFD" w:rsidRDefault="00660CFD" w:rsidP="00E045A0">
            <w:pPr>
              <w:spacing w:after="0" w:line="240" w:lineRule="auto"/>
              <w:rPr>
                <w:rFonts w:asciiTheme="minorHAnsi" w:hAnsiTheme="minorHAnsi" w:cstheme="minorHAnsi"/>
              </w:rPr>
            </w:pPr>
          </w:p>
          <w:p w:rsidR="008B61FE" w:rsidRPr="008B61FE" w:rsidRDefault="008B61FE"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272</w:t>
            </w:r>
          </w:p>
        </w:tc>
        <w:tc>
          <w:tcPr>
            <w:tcW w:w="3022" w:type="dxa"/>
            <w:gridSpan w:val="2"/>
          </w:tcPr>
          <w:p w:rsidR="00660CFD" w:rsidRDefault="00660CFD" w:rsidP="00E045A0">
            <w:pPr>
              <w:spacing w:after="0" w:line="240" w:lineRule="auto"/>
              <w:rPr>
                <w:rFonts w:asciiTheme="minorHAnsi" w:hAnsiTheme="minorHAnsi" w:cstheme="minorHAnsi"/>
              </w:rPr>
            </w:pPr>
          </w:p>
          <w:p w:rsidR="008B61FE" w:rsidRPr="008B61FE" w:rsidRDefault="008B61FE" w:rsidP="00E045A0">
            <w:pPr>
              <w:spacing w:after="0" w:line="240" w:lineRule="auto"/>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sidRPr="008B61FE">
              <w:rPr>
                <w:rFonts w:asciiTheme="minorHAnsi" w:hAnsiTheme="minorHAnsi" w:cstheme="minorHAnsi"/>
              </w:rPr>
              <w:t>português</w:t>
            </w:r>
            <w:proofErr w:type="gramEnd"/>
            <w:r w:rsidRPr="008B61FE">
              <w:rPr>
                <w:rFonts w:asciiTheme="minorHAnsi" w:hAnsiTheme="minorHAnsi" w:cstheme="minorHAnsi"/>
              </w:rPr>
              <w:t xml:space="preserve">, alemão, inglês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Ver também: Série 4 –</w:t>
            </w:r>
            <w:proofErr w:type="gramStart"/>
            <w:r w:rsidRPr="008B61FE">
              <w:rPr>
                <w:rFonts w:asciiTheme="minorHAnsi" w:hAnsiTheme="minorHAnsi" w:cstheme="minorHAnsi"/>
              </w:rPr>
              <w:t xml:space="preserve">  </w:t>
            </w:r>
            <w:proofErr w:type="gramEnd"/>
            <w:r w:rsidRPr="008B61FE">
              <w:rPr>
                <w:rFonts w:asciiTheme="minorHAnsi" w:hAnsiTheme="minorHAnsi" w:cstheme="minorHAnsi"/>
              </w:rPr>
              <w:t xml:space="preserve">Homem de Teatro </w:t>
            </w: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2.1 - DRAMATURGO</w:t>
            </w:r>
          </w:p>
          <w:p w:rsidR="00660CFD" w:rsidRPr="008B61FE" w:rsidRDefault="00660CFD" w:rsidP="00E045A0">
            <w:pPr>
              <w:spacing w:after="0" w:line="240" w:lineRule="auto"/>
              <w:rPr>
                <w:rFonts w:asciiTheme="minorHAnsi" w:hAnsiTheme="minorHAnsi" w:cstheme="minorHAnsi"/>
                <w:i/>
                <w:lang w:val="en-US"/>
              </w:rPr>
            </w:pPr>
            <w:r w:rsidRPr="008B61FE">
              <w:rPr>
                <w:rFonts w:asciiTheme="minorHAnsi" w:hAnsiTheme="minorHAnsi" w:cstheme="minorHAnsi"/>
                <w:lang w:val="en-US"/>
              </w:rPr>
              <w:t xml:space="preserve">DOSSIÊ 2.1.6  – </w:t>
            </w:r>
            <w:r w:rsidRPr="008B61FE">
              <w:rPr>
                <w:rFonts w:asciiTheme="minorHAnsi" w:hAnsiTheme="minorHAnsi" w:cstheme="minorHAnsi"/>
                <w:i/>
                <w:lang w:val="en-US"/>
              </w:rPr>
              <w:t>WE SHALL ALWAYS BE CHILDREN / SEREMOS SEMPRE CRIANÇAS</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1947-1953</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 xml:space="preserve">Dossiê composto por correspondência, texto, crítica e recortes de jornal relacionados ao texto teatral de PCM. Consta, no dossiê, texto original em inglês. Foi encenada em 1947 no Teatro Ginástico, </w:t>
            </w:r>
            <w:proofErr w:type="gramStart"/>
            <w:r w:rsidRPr="008B61FE">
              <w:rPr>
                <w:rFonts w:asciiTheme="minorHAnsi" w:hAnsiTheme="minorHAnsi" w:cstheme="minorHAnsi"/>
                <w:color w:val="000000"/>
              </w:rPr>
              <w:t>sob direção</w:t>
            </w:r>
            <w:proofErr w:type="gramEnd"/>
            <w:r w:rsidRPr="008B61FE">
              <w:rPr>
                <w:rFonts w:asciiTheme="minorHAnsi" w:hAnsiTheme="minorHAnsi" w:cstheme="minorHAnsi"/>
                <w:color w:val="000000"/>
              </w:rPr>
              <w:t xml:space="preserve"> de Esther Leão e com a participação de Alma Flora, Edmundo Lopes, Laura Suarez, </w:t>
            </w:r>
            <w:proofErr w:type="spellStart"/>
            <w:r w:rsidRPr="008B61FE">
              <w:rPr>
                <w:rFonts w:asciiTheme="minorHAnsi" w:hAnsiTheme="minorHAnsi" w:cstheme="minorHAnsi"/>
                <w:color w:val="000000"/>
              </w:rPr>
              <w:t>Lucilia</w:t>
            </w:r>
            <w:proofErr w:type="spellEnd"/>
            <w:r w:rsidRPr="008B61FE">
              <w:rPr>
                <w:rFonts w:asciiTheme="minorHAnsi" w:hAnsiTheme="minorHAnsi" w:cstheme="minorHAnsi"/>
                <w:color w:val="000000"/>
              </w:rPr>
              <w:t xml:space="preserve"> Perez, Aguinaldo Camargo, entre outros no elenco.</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35</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Pr>
                <w:rFonts w:asciiTheme="minorHAnsi" w:hAnsiTheme="minorHAnsi" w:cstheme="minorHAnsi"/>
              </w:rPr>
              <w:t>português</w:t>
            </w:r>
            <w:proofErr w:type="gramEnd"/>
            <w:r w:rsidRPr="008B61FE">
              <w:rPr>
                <w:rFonts w:asciiTheme="minorHAnsi" w:hAnsiTheme="minorHAnsi" w:cstheme="minorHAnsi"/>
              </w:rPr>
              <w:t xml:space="preserve">, inglês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lastRenderedPageBreak/>
              <w:t>NOTAS</w:t>
            </w:r>
          </w:p>
        </w:tc>
        <w:tc>
          <w:tcPr>
            <w:tcW w:w="12803" w:type="dxa"/>
            <w:gridSpan w:val="4"/>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Ver também: Série 4</w:t>
            </w:r>
            <w:r w:rsidR="008B61FE">
              <w:rPr>
                <w:rFonts w:asciiTheme="minorHAnsi" w:hAnsiTheme="minorHAnsi" w:cstheme="minorHAnsi"/>
              </w:rPr>
              <w:t xml:space="preserve"> –</w:t>
            </w:r>
            <w:r w:rsidRPr="008B61FE">
              <w:rPr>
                <w:rFonts w:asciiTheme="minorHAnsi" w:hAnsiTheme="minorHAnsi" w:cstheme="minorHAnsi"/>
              </w:rPr>
              <w:t xml:space="preserve"> Homem de Teatro </w:t>
            </w: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2.1 - DRAMATURGO</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2.1</w:t>
            </w:r>
            <w:r w:rsidR="008B61FE">
              <w:rPr>
                <w:rFonts w:asciiTheme="minorHAnsi" w:hAnsiTheme="minorHAnsi" w:cstheme="minorHAnsi"/>
              </w:rPr>
              <w:t xml:space="preserve">.7 </w:t>
            </w:r>
            <w:r w:rsidRPr="008B61FE">
              <w:rPr>
                <w:rFonts w:asciiTheme="minorHAnsi" w:hAnsiTheme="minorHAnsi" w:cstheme="minorHAnsi"/>
              </w:rPr>
              <w:t xml:space="preserve">– </w:t>
            </w:r>
            <w:r w:rsidRPr="008B61FE">
              <w:rPr>
                <w:rFonts w:asciiTheme="minorHAnsi" w:hAnsiTheme="minorHAnsi" w:cstheme="minorHAnsi"/>
                <w:i/>
              </w:rPr>
              <w:t>DEPOIMENTO PESSOAL</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1976-1980</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Dossiê formado por correspondência e textos ref</w:t>
            </w:r>
            <w:r w:rsidR="008B61FE">
              <w:rPr>
                <w:rFonts w:asciiTheme="minorHAnsi" w:hAnsiTheme="minorHAnsi" w:cstheme="minorHAnsi"/>
                <w:color w:val="000000"/>
              </w:rPr>
              <w:t>erentes à peça autobiográfica de</w:t>
            </w:r>
            <w:r w:rsidRPr="008B61FE">
              <w:rPr>
                <w:rFonts w:asciiTheme="minorHAnsi" w:hAnsiTheme="minorHAnsi" w:cstheme="minorHAnsi"/>
                <w:color w:val="000000"/>
              </w:rPr>
              <w:t xml:space="preserve"> autoria de PCM, na qual ele e sua irmã Aurora constituem alguns dos personagens.</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06</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sidRPr="008B61FE">
              <w:rPr>
                <w:rFonts w:asciiTheme="minorHAnsi" w:hAnsiTheme="minorHAnsi" w:cstheme="minorHAnsi"/>
              </w:rPr>
              <w:t>portug</w:t>
            </w:r>
            <w:r>
              <w:rPr>
                <w:rFonts w:asciiTheme="minorHAnsi" w:hAnsiTheme="minorHAnsi" w:cstheme="minorHAnsi"/>
              </w:rPr>
              <w:t>uês</w:t>
            </w:r>
            <w:proofErr w:type="gramEnd"/>
            <w:r>
              <w:rPr>
                <w:rFonts w:asciiTheme="minorHAnsi" w:hAnsiTheme="minorHAnsi" w:cstheme="minorHAnsi"/>
              </w:rPr>
              <w:t xml:space="preserve"> </w:t>
            </w: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 xml:space="preserve">Ver também: Série 4 – Homem de Teatro </w:t>
            </w: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2.1 - DRAMATURGO</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2.1.8</w:t>
            </w:r>
            <w:proofErr w:type="gramStart"/>
            <w:r w:rsidRPr="008B61FE">
              <w:rPr>
                <w:rFonts w:asciiTheme="minorHAnsi" w:hAnsiTheme="minorHAnsi" w:cstheme="minorHAnsi"/>
              </w:rPr>
              <w:t xml:space="preserve">  </w:t>
            </w:r>
            <w:proofErr w:type="gramEnd"/>
            <w:r w:rsidRPr="008B61FE">
              <w:rPr>
                <w:rFonts w:asciiTheme="minorHAnsi" w:hAnsiTheme="minorHAnsi" w:cstheme="minorHAnsi"/>
              </w:rPr>
              <w:t xml:space="preserve">– </w:t>
            </w:r>
            <w:r w:rsidRPr="008B61FE">
              <w:rPr>
                <w:rFonts w:asciiTheme="minorHAnsi" w:hAnsiTheme="minorHAnsi" w:cstheme="minorHAnsi"/>
                <w:i/>
              </w:rPr>
              <w:t>PARA ACEITAR A VIDA</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proofErr w:type="spellStart"/>
            <w:proofErr w:type="gramStart"/>
            <w:r w:rsidRPr="008B61FE">
              <w:rPr>
                <w:rFonts w:asciiTheme="minorHAnsi" w:hAnsiTheme="minorHAnsi" w:cstheme="minorHAnsi"/>
              </w:rPr>
              <w:t>s.d</w:t>
            </w:r>
            <w:proofErr w:type="spellEnd"/>
            <w:proofErr w:type="gramEnd"/>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Dossiê relacionado à peça autobiográfica na qual PCM é um dos personagens.</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01</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Pr>
                <w:rFonts w:asciiTheme="minorHAnsi" w:hAnsiTheme="minorHAnsi" w:cstheme="minorHAnsi"/>
              </w:rPr>
              <w:t>p</w:t>
            </w:r>
            <w:r w:rsidR="00660CFD" w:rsidRPr="008B61FE">
              <w:rPr>
                <w:rFonts w:asciiTheme="minorHAnsi" w:hAnsiTheme="minorHAnsi" w:cstheme="minorHAnsi"/>
              </w:rPr>
              <w:t>ortuguês</w:t>
            </w:r>
            <w:proofErr w:type="gramEnd"/>
            <w:r w:rsidR="00660CFD" w:rsidRPr="008B61FE">
              <w:rPr>
                <w:rFonts w:asciiTheme="minorHAnsi" w:hAnsiTheme="minorHAnsi" w:cstheme="minorHAnsi"/>
              </w:rPr>
              <w:t xml:space="preserve">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Ver também: Série 4 –</w:t>
            </w:r>
            <w:proofErr w:type="gramStart"/>
            <w:r w:rsidRPr="008B61FE">
              <w:rPr>
                <w:rFonts w:asciiTheme="minorHAnsi" w:hAnsiTheme="minorHAnsi" w:cstheme="minorHAnsi"/>
              </w:rPr>
              <w:t xml:space="preserve">  </w:t>
            </w:r>
            <w:proofErr w:type="gramEnd"/>
            <w:r w:rsidRPr="008B61FE">
              <w:rPr>
                <w:rFonts w:asciiTheme="minorHAnsi" w:hAnsiTheme="minorHAnsi" w:cstheme="minorHAnsi"/>
              </w:rPr>
              <w:t xml:space="preserve">Homem de Teatro </w:t>
            </w: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2.1 - DRAMATURGO</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2.1.9</w:t>
            </w:r>
            <w:proofErr w:type="gramStart"/>
            <w:r w:rsidRPr="008B61FE">
              <w:rPr>
                <w:rFonts w:asciiTheme="minorHAnsi" w:hAnsiTheme="minorHAnsi" w:cstheme="minorHAnsi"/>
              </w:rPr>
              <w:t xml:space="preserve">  </w:t>
            </w:r>
            <w:proofErr w:type="gramEnd"/>
            <w:r w:rsidRPr="008B61FE">
              <w:rPr>
                <w:rFonts w:asciiTheme="minorHAnsi" w:hAnsiTheme="minorHAnsi" w:cstheme="minorHAnsi"/>
              </w:rPr>
              <w:t xml:space="preserve">– </w:t>
            </w:r>
            <w:r w:rsidRPr="008B61FE">
              <w:rPr>
                <w:rFonts w:asciiTheme="minorHAnsi" w:hAnsiTheme="minorHAnsi" w:cstheme="minorHAnsi"/>
                <w:i/>
              </w:rPr>
              <w:t>BORBOLETA</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645"/>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proofErr w:type="spellStart"/>
            <w:proofErr w:type="gramStart"/>
            <w:r w:rsidRPr="008B61FE">
              <w:rPr>
                <w:rFonts w:asciiTheme="minorHAnsi" w:hAnsiTheme="minorHAnsi" w:cstheme="minorHAnsi"/>
              </w:rPr>
              <w:t>s.d</w:t>
            </w:r>
            <w:proofErr w:type="spellEnd"/>
            <w:proofErr w:type="gramEnd"/>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Texto teatral original e manuscrito de PCM.</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01</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Pr>
                <w:rFonts w:asciiTheme="minorHAnsi" w:hAnsiTheme="minorHAnsi" w:cstheme="minorHAnsi"/>
              </w:rPr>
              <w:t>p</w:t>
            </w:r>
            <w:r w:rsidR="00660CFD" w:rsidRPr="008B61FE">
              <w:rPr>
                <w:rFonts w:asciiTheme="minorHAnsi" w:hAnsiTheme="minorHAnsi" w:cstheme="minorHAnsi"/>
              </w:rPr>
              <w:t>ortuguês</w:t>
            </w:r>
            <w:proofErr w:type="gramEnd"/>
            <w:r w:rsidR="00660CFD" w:rsidRPr="008B61FE">
              <w:rPr>
                <w:rFonts w:asciiTheme="minorHAnsi" w:hAnsiTheme="minorHAnsi" w:cstheme="minorHAnsi"/>
              </w:rPr>
              <w:t xml:space="preserve">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Ver também: Série 4 –</w:t>
            </w:r>
            <w:proofErr w:type="gramStart"/>
            <w:r w:rsidRPr="008B61FE">
              <w:rPr>
                <w:rFonts w:asciiTheme="minorHAnsi" w:hAnsiTheme="minorHAnsi" w:cstheme="minorHAnsi"/>
              </w:rPr>
              <w:t xml:space="preserve">  </w:t>
            </w:r>
            <w:proofErr w:type="gramEnd"/>
            <w:r w:rsidRPr="008B61FE">
              <w:rPr>
                <w:rFonts w:asciiTheme="minorHAnsi" w:hAnsiTheme="minorHAnsi" w:cstheme="minorHAnsi"/>
              </w:rPr>
              <w:t xml:space="preserve">Homem de Teatro </w:t>
            </w: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lastRenderedPageBreak/>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2.2 - ROMANCISTA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2.2.0 – GERAL</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1926-1960</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 xml:space="preserve">Dossiê formado por correspondências, edição especial de </w:t>
            </w:r>
            <w:r w:rsidRPr="008B61FE">
              <w:rPr>
                <w:rFonts w:asciiTheme="minorHAnsi" w:hAnsiTheme="minorHAnsi" w:cstheme="minorHAnsi"/>
                <w:i/>
                <w:color w:val="000000"/>
              </w:rPr>
              <w:t xml:space="preserve">Life </w:t>
            </w:r>
            <w:proofErr w:type="spellStart"/>
            <w:r w:rsidRPr="008B61FE">
              <w:rPr>
                <w:rFonts w:asciiTheme="minorHAnsi" w:hAnsiTheme="minorHAnsi" w:cstheme="minorHAnsi"/>
                <w:i/>
                <w:color w:val="000000"/>
              </w:rPr>
              <w:t>and</w:t>
            </w:r>
            <w:proofErr w:type="spellEnd"/>
            <w:r w:rsidRPr="008B61FE">
              <w:rPr>
                <w:rFonts w:asciiTheme="minorHAnsi" w:hAnsiTheme="minorHAnsi" w:cstheme="minorHAnsi"/>
                <w:i/>
                <w:color w:val="000000"/>
              </w:rPr>
              <w:t xml:space="preserve"> </w:t>
            </w:r>
            <w:proofErr w:type="spellStart"/>
            <w:r w:rsidRPr="008B61FE">
              <w:rPr>
                <w:rFonts w:asciiTheme="minorHAnsi" w:hAnsiTheme="minorHAnsi" w:cstheme="minorHAnsi"/>
                <w:i/>
                <w:color w:val="000000"/>
              </w:rPr>
              <w:t>Letters</w:t>
            </w:r>
            <w:proofErr w:type="spellEnd"/>
            <w:r w:rsidRPr="008B61FE">
              <w:rPr>
                <w:rFonts w:asciiTheme="minorHAnsi" w:hAnsiTheme="minorHAnsi" w:cstheme="minorHAnsi"/>
                <w:i/>
                <w:color w:val="000000"/>
              </w:rPr>
              <w:t xml:space="preserve"> </w:t>
            </w:r>
            <w:proofErr w:type="spellStart"/>
            <w:r w:rsidRPr="008B61FE">
              <w:rPr>
                <w:rFonts w:asciiTheme="minorHAnsi" w:hAnsiTheme="minorHAnsi" w:cstheme="minorHAnsi"/>
                <w:i/>
                <w:color w:val="000000"/>
              </w:rPr>
              <w:t>Today</w:t>
            </w:r>
            <w:proofErr w:type="spellEnd"/>
            <w:r w:rsidRPr="008B61FE">
              <w:rPr>
                <w:rFonts w:asciiTheme="minorHAnsi" w:hAnsiTheme="minorHAnsi" w:cstheme="minorHAnsi"/>
                <w:color w:val="000000"/>
              </w:rPr>
              <w:t xml:space="preserve"> e recortes de jornal.</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35</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sidRPr="008B61FE">
              <w:rPr>
                <w:rFonts w:asciiTheme="minorHAnsi" w:hAnsiTheme="minorHAnsi" w:cstheme="minorHAnsi"/>
              </w:rPr>
              <w:t>português</w:t>
            </w:r>
            <w:proofErr w:type="gramEnd"/>
            <w:r w:rsidRPr="008B61FE">
              <w:rPr>
                <w:rFonts w:asciiTheme="minorHAnsi" w:hAnsiTheme="minorHAnsi" w:cstheme="minorHAnsi"/>
              </w:rPr>
              <w:t xml:space="preserve">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Ver também: Série 5 –</w:t>
            </w:r>
            <w:proofErr w:type="gramStart"/>
            <w:r w:rsidRPr="008B61FE">
              <w:rPr>
                <w:rFonts w:asciiTheme="minorHAnsi" w:hAnsiTheme="minorHAnsi" w:cstheme="minorHAnsi"/>
              </w:rPr>
              <w:t xml:space="preserve">  </w:t>
            </w:r>
            <w:proofErr w:type="gramEnd"/>
            <w:r w:rsidRPr="008B61FE">
              <w:rPr>
                <w:rFonts w:asciiTheme="minorHAnsi" w:hAnsiTheme="minorHAnsi" w:cstheme="minorHAnsi"/>
              </w:rPr>
              <w:t xml:space="preserve">Diplomata </w:t>
            </w: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2.2 - ROMANCISTA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2.2.1</w:t>
            </w:r>
            <w:proofErr w:type="gramStart"/>
            <w:r w:rsidRPr="008B61FE">
              <w:rPr>
                <w:rFonts w:asciiTheme="minorHAnsi" w:hAnsiTheme="minorHAnsi" w:cstheme="minorHAnsi"/>
              </w:rPr>
              <w:t xml:space="preserve">  </w:t>
            </w:r>
            <w:proofErr w:type="gramEnd"/>
            <w:r w:rsidRPr="008B61FE">
              <w:rPr>
                <w:rFonts w:asciiTheme="minorHAnsi" w:hAnsiTheme="minorHAnsi" w:cstheme="minorHAnsi"/>
              </w:rPr>
              <w:t xml:space="preserve">– </w:t>
            </w:r>
            <w:r w:rsidRPr="008B61FE">
              <w:rPr>
                <w:rFonts w:asciiTheme="minorHAnsi" w:hAnsiTheme="minorHAnsi" w:cstheme="minorHAnsi"/>
                <w:i/>
              </w:rPr>
              <w:t>DRAMA DA ALMA E DO SANGUE</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1926-1927</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Romance inédito de PCM. Participou do Concurso Literário de 1926, promovido pela Academia Brasileira de Letras.</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03</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Pr>
                <w:rFonts w:asciiTheme="minorHAnsi" w:hAnsiTheme="minorHAnsi" w:cstheme="minorHAnsi"/>
              </w:rPr>
              <w:t>p</w:t>
            </w:r>
            <w:r w:rsidR="00660CFD" w:rsidRPr="008B61FE">
              <w:rPr>
                <w:rFonts w:asciiTheme="minorHAnsi" w:hAnsiTheme="minorHAnsi" w:cstheme="minorHAnsi"/>
              </w:rPr>
              <w:t>ortuguês</w:t>
            </w:r>
            <w:proofErr w:type="gramEnd"/>
            <w:r w:rsidR="00660CFD" w:rsidRPr="008B61FE">
              <w:rPr>
                <w:rFonts w:asciiTheme="minorHAnsi" w:hAnsiTheme="minorHAnsi" w:cstheme="minorHAnsi"/>
              </w:rPr>
              <w:t xml:space="preserve">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2.2 - ROMANCISTA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2.2.2</w:t>
            </w:r>
            <w:proofErr w:type="gramStart"/>
            <w:r w:rsidRPr="008B61FE">
              <w:rPr>
                <w:rFonts w:asciiTheme="minorHAnsi" w:hAnsiTheme="minorHAnsi" w:cstheme="minorHAnsi"/>
              </w:rPr>
              <w:t xml:space="preserve">  </w:t>
            </w:r>
            <w:proofErr w:type="gramEnd"/>
            <w:r w:rsidRPr="008B61FE">
              <w:rPr>
                <w:rFonts w:asciiTheme="minorHAnsi" w:hAnsiTheme="minorHAnsi" w:cstheme="minorHAnsi"/>
              </w:rPr>
              <w:t xml:space="preserve">– </w:t>
            </w:r>
            <w:r w:rsidRPr="008B61FE">
              <w:rPr>
                <w:rFonts w:asciiTheme="minorHAnsi" w:hAnsiTheme="minorHAnsi" w:cstheme="minorHAnsi"/>
                <w:i/>
              </w:rPr>
              <w:t>DESENCANTAMENTO</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1930</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Novela inédita, vencedora do concurso de novelas organizado pela revista Souza Cruz, em 1930.</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02</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Pr>
                <w:rFonts w:asciiTheme="minorHAnsi" w:hAnsiTheme="minorHAnsi" w:cstheme="minorHAnsi"/>
              </w:rPr>
              <w:t>p</w:t>
            </w:r>
            <w:r w:rsidR="00660CFD" w:rsidRPr="008B61FE">
              <w:rPr>
                <w:rFonts w:asciiTheme="minorHAnsi" w:hAnsiTheme="minorHAnsi" w:cstheme="minorHAnsi"/>
              </w:rPr>
              <w:t>ortuguês</w:t>
            </w:r>
            <w:proofErr w:type="gramEnd"/>
            <w:r w:rsidR="00660CFD" w:rsidRPr="008B61FE">
              <w:rPr>
                <w:rFonts w:asciiTheme="minorHAnsi" w:hAnsiTheme="minorHAnsi" w:cstheme="minorHAnsi"/>
              </w:rPr>
              <w:t xml:space="preserve"> </w:t>
            </w: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lastRenderedPageBreak/>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2.2 - ROMANCISTA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2.2.3</w:t>
            </w:r>
            <w:r w:rsidR="008B61FE">
              <w:rPr>
                <w:rFonts w:asciiTheme="minorHAnsi" w:hAnsiTheme="minorHAnsi" w:cstheme="minorHAnsi"/>
              </w:rPr>
              <w:t xml:space="preserve"> </w:t>
            </w:r>
            <w:r w:rsidRPr="008B61FE">
              <w:rPr>
                <w:rFonts w:asciiTheme="minorHAnsi" w:hAnsiTheme="minorHAnsi" w:cstheme="minorHAnsi"/>
              </w:rPr>
              <w:t xml:space="preserve">– </w:t>
            </w:r>
            <w:r w:rsidRPr="008B61FE">
              <w:rPr>
                <w:rFonts w:asciiTheme="minorHAnsi" w:hAnsiTheme="minorHAnsi" w:cstheme="minorHAnsi"/>
                <w:i/>
              </w:rPr>
              <w:t xml:space="preserve">SUN OVER THE PALMS / SOL SOBRE </w:t>
            </w:r>
            <w:proofErr w:type="gramStart"/>
            <w:r w:rsidRPr="008B61FE">
              <w:rPr>
                <w:rFonts w:asciiTheme="minorHAnsi" w:hAnsiTheme="minorHAnsi" w:cstheme="minorHAnsi"/>
                <w:i/>
              </w:rPr>
              <w:t>AS PALMEIRAS</w:t>
            </w:r>
            <w:proofErr w:type="gramEnd"/>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Default="00660CFD" w:rsidP="00E045A0">
            <w:pPr>
              <w:spacing w:after="0" w:line="240" w:lineRule="auto"/>
              <w:rPr>
                <w:rFonts w:asciiTheme="minorHAnsi" w:hAnsiTheme="minorHAnsi" w:cstheme="minorHAnsi"/>
              </w:rPr>
            </w:pPr>
          </w:p>
          <w:p w:rsidR="008B61FE" w:rsidRDefault="008B61FE" w:rsidP="00E045A0">
            <w:pPr>
              <w:spacing w:after="0" w:line="240" w:lineRule="auto"/>
              <w:rPr>
                <w:rFonts w:asciiTheme="minorHAnsi" w:hAnsiTheme="minorHAnsi" w:cstheme="minorHAnsi"/>
              </w:rPr>
            </w:pPr>
          </w:p>
          <w:p w:rsidR="008B61FE" w:rsidRDefault="008B61FE" w:rsidP="00E045A0">
            <w:pPr>
              <w:spacing w:after="0" w:line="240" w:lineRule="auto"/>
              <w:rPr>
                <w:rFonts w:asciiTheme="minorHAnsi" w:hAnsiTheme="minorHAnsi" w:cstheme="minorHAnsi"/>
              </w:rPr>
            </w:pPr>
          </w:p>
          <w:p w:rsidR="008B61FE" w:rsidRDefault="008B61FE" w:rsidP="00E045A0">
            <w:pPr>
              <w:spacing w:after="0" w:line="240" w:lineRule="auto"/>
              <w:rPr>
                <w:rFonts w:asciiTheme="minorHAnsi" w:hAnsiTheme="minorHAnsi" w:cstheme="minorHAnsi"/>
              </w:rPr>
            </w:pPr>
          </w:p>
          <w:p w:rsidR="008B61FE" w:rsidRPr="008B61FE" w:rsidRDefault="008B61FE"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1942-1979</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Romance de PCM escrito originalmente em inglês e posteriormente traduzido para o português. A obra foi editada na Inglaterra em 1943 e no Brasil no ano seguinte, tendo uma reedição em 1961. Dentre os artigos de jornal, além daqueles que tratam dos lançamentos da obra, da sua repercussão e da opinião dos críticos, há um pequeno conjunto que se refere a uma ediç</w:t>
            </w:r>
            <w:r w:rsidR="008B61FE">
              <w:rPr>
                <w:rFonts w:asciiTheme="minorHAnsi" w:hAnsiTheme="minorHAnsi" w:cstheme="minorHAnsi"/>
                <w:color w:val="000000"/>
              </w:rPr>
              <w:t xml:space="preserve">ão especial da revista inglesa </w:t>
            </w:r>
            <w:r w:rsidRPr="008B61FE">
              <w:rPr>
                <w:rFonts w:asciiTheme="minorHAnsi" w:hAnsiTheme="minorHAnsi" w:cstheme="minorHAnsi"/>
                <w:i/>
                <w:color w:val="000000"/>
              </w:rPr>
              <w:t xml:space="preserve">Life </w:t>
            </w:r>
            <w:proofErr w:type="spellStart"/>
            <w:r w:rsidRPr="008B61FE">
              <w:rPr>
                <w:rFonts w:asciiTheme="minorHAnsi" w:hAnsiTheme="minorHAnsi" w:cstheme="minorHAnsi"/>
                <w:i/>
                <w:color w:val="000000"/>
              </w:rPr>
              <w:t>and</w:t>
            </w:r>
            <w:proofErr w:type="spellEnd"/>
            <w:r w:rsidRPr="008B61FE">
              <w:rPr>
                <w:rFonts w:asciiTheme="minorHAnsi" w:hAnsiTheme="minorHAnsi" w:cstheme="minorHAnsi"/>
                <w:i/>
                <w:color w:val="000000"/>
              </w:rPr>
              <w:t xml:space="preserve"> </w:t>
            </w:r>
            <w:proofErr w:type="spellStart"/>
            <w:r w:rsidRPr="008B61FE">
              <w:rPr>
                <w:rFonts w:asciiTheme="minorHAnsi" w:hAnsiTheme="minorHAnsi" w:cstheme="minorHAnsi"/>
                <w:i/>
                <w:color w:val="000000"/>
              </w:rPr>
              <w:t>Letters</w:t>
            </w:r>
            <w:proofErr w:type="spellEnd"/>
            <w:r w:rsidRPr="008B61FE">
              <w:rPr>
                <w:rFonts w:asciiTheme="minorHAnsi" w:hAnsiTheme="minorHAnsi" w:cstheme="minorHAnsi"/>
                <w:i/>
                <w:color w:val="000000"/>
              </w:rPr>
              <w:t xml:space="preserve"> </w:t>
            </w:r>
            <w:proofErr w:type="spellStart"/>
            <w:r w:rsidRPr="008B61FE">
              <w:rPr>
                <w:rFonts w:asciiTheme="minorHAnsi" w:hAnsiTheme="minorHAnsi" w:cstheme="minorHAnsi"/>
                <w:i/>
                <w:color w:val="000000"/>
              </w:rPr>
              <w:t>Today</w:t>
            </w:r>
            <w:proofErr w:type="spellEnd"/>
            <w:r w:rsidRPr="008B61FE">
              <w:rPr>
                <w:rFonts w:asciiTheme="minorHAnsi" w:hAnsiTheme="minorHAnsi" w:cstheme="minorHAnsi"/>
                <w:color w:val="000000"/>
              </w:rPr>
              <w:t xml:space="preserve"> sobre escritores brasileiros, em </w:t>
            </w:r>
            <w:smartTag w:uri="urn:schemas-microsoft-com:office:smarttags" w:element="metricconverter">
              <w:smartTagPr>
                <w:attr w:name="ProductID" w:val="1943, a"/>
              </w:smartTagPr>
              <w:r w:rsidRPr="008B61FE">
                <w:rPr>
                  <w:rFonts w:asciiTheme="minorHAnsi" w:hAnsiTheme="minorHAnsi" w:cstheme="minorHAnsi"/>
                  <w:color w:val="000000"/>
                </w:rPr>
                <w:t>1943, a</w:t>
              </w:r>
            </w:smartTag>
            <w:r w:rsidRPr="008B61FE">
              <w:rPr>
                <w:rFonts w:asciiTheme="minorHAnsi" w:hAnsiTheme="minorHAnsi" w:cstheme="minorHAnsi"/>
                <w:color w:val="000000"/>
              </w:rPr>
              <w:t xml:space="preserve"> qual faz referência a PCM e ao romance. Integra ainda esse dossiê um álbum, certamente confeccionado por PCM como documentação referente aos anos de 1943 e 1944. Desse conjunto faz parte um grupo de cartas trocadas entre PCM e Douglas </w:t>
            </w:r>
            <w:proofErr w:type="spellStart"/>
            <w:r w:rsidRPr="008B61FE">
              <w:rPr>
                <w:rFonts w:asciiTheme="minorHAnsi" w:hAnsiTheme="minorHAnsi" w:cstheme="minorHAnsi"/>
                <w:color w:val="000000"/>
              </w:rPr>
              <w:t>Goldrins</w:t>
            </w:r>
            <w:proofErr w:type="spellEnd"/>
            <w:r w:rsidRPr="008B61FE">
              <w:rPr>
                <w:rFonts w:asciiTheme="minorHAnsi" w:hAnsiTheme="minorHAnsi" w:cstheme="minorHAnsi"/>
                <w:color w:val="000000"/>
              </w:rPr>
              <w:t>, que está separado, e que tem como complemento a 4ª carta do álbum, de PCM, datada de 08/02/1943. Dossiê composto por: correspondências, texto original, textos de PCM, resenha, nota fiscal, contrato, comprovante de pagamento, partitura e recortes de jornal.</w:t>
            </w:r>
          </w:p>
        </w:tc>
        <w:tc>
          <w:tcPr>
            <w:tcW w:w="1701" w:type="dxa"/>
          </w:tcPr>
          <w:p w:rsidR="00660CFD" w:rsidRDefault="00660CFD" w:rsidP="00E045A0">
            <w:pPr>
              <w:spacing w:after="0" w:line="240" w:lineRule="auto"/>
              <w:rPr>
                <w:rFonts w:asciiTheme="minorHAnsi" w:hAnsiTheme="minorHAnsi" w:cstheme="minorHAnsi"/>
              </w:rPr>
            </w:pPr>
          </w:p>
          <w:p w:rsidR="008B61FE" w:rsidRDefault="008B61FE" w:rsidP="00E045A0">
            <w:pPr>
              <w:spacing w:after="0" w:line="240" w:lineRule="auto"/>
              <w:rPr>
                <w:rFonts w:asciiTheme="minorHAnsi" w:hAnsiTheme="minorHAnsi" w:cstheme="minorHAnsi"/>
              </w:rPr>
            </w:pPr>
          </w:p>
          <w:p w:rsidR="008B61FE" w:rsidRDefault="008B61FE" w:rsidP="00E045A0">
            <w:pPr>
              <w:spacing w:after="0" w:line="240" w:lineRule="auto"/>
              <w:rPr>
                <w:rFonts w:asciiTheme="minorHAnsi" w:hAnsiTheme="minorHAnsi" w:cstheme="minorHAnsi"/>
              </w:rPr>
            </w:pPr>
          </w:p>
          <w:p w:rsidR="008B61FE" w:rsidRPr="008B61FE" w:rsidRDefault="008B61FE" w:rsidP="00E045A0">
            <w:pPr>
              <w:spacing w:after="0" w:line="240" w:lineRule="auto"/>
              <w:rPr>
                <w:rFonts w:asciiTheme="minorHAnsi" w:hAnsiTheme="minorHAnsi" w:cstheme="minorHAnsi"/>
              </w:rPr>
            </w:pPr>
          </w:p>
          <w:p w:rsidR="00660CFD" w:rsidRPr="008B61FE" w:rsidRDefault="00F82A64" w:rsidP="00E045A0">
            <w:pPr>
              <w:spacing w:after="0" w:line="240" w:lineRule="auto"/>
              <w:jc w:val="center"/>
              <w:rPr>
                <w:rFonts w:asciiTheme="minorHAnsi" w:hAnsiTheme="minorHAnsi" w:cstheme="minorHAnsi"/>
              </w:rPr>
            </w:pPr>
            <w:r w:rsidRPr="008B61FE">
              <w:rPr>
                <w:rFonts w:asciiTheme="minorHAnsi" w:hAnsiTheme="minorHAnsi" w:cstheme="minorHAnsi"/>
              </w:rPr>
              <w:t>436</w:t>
            </w:r>
          </w:p>
        </w:tc>
        <w:tc>
          <w:tcPr>
            <w:tcW w:w="3022" w:type="dxa"/>
            <w:gridSpan w:val="2"/>
          </w:tcPr>
          <w:p w:rsidR="00660CFD" w:rsidRDefault="00660CFD" w:rsidP="00E045A0">
            <w:pPr>
              <w:spacing w:after="0" w:line="240" w:lineRule="auto"/>
              <w:jc w:val="center"/>
              <w:rPr>
                <w:rFonts w:asciiTheme="minorHAnsi" w:hAnsiTheme="minorHAnsi" w:cstheme="minorHAnsi"/>
              </w:rPr>
            </w:pPr>
          </w:p>
          <w:p w:rsidR="008B61FE" w:rsidRDefault="008B61FE" w:rsidP="00E045A0">
            <w:pPr>
              <w:spacing w:after="0" w:line="240" w:lineRule="auto"/>
              <w:jc w:val="center"/>
              <w:rPr>
                <w:rFonts w:asciiTheme="minorHAnsi" w:hAnsiTheme="minorHAnsi" w:cstheme="minorHAnsi"/>
              </w:rPr>
            </w:pPr>
          </w:p>
          <w:p w:rsidR="008B61FE" w:rsidRDefault="008B61FE" w:rsidP="00E045A0">
            <w:pPr>
              <w:spacing w:after="0" w:line="240" w:lineRule="auto"/>
              <w:jc w:val="center"/>
              <w:rPr>
                <w:rFonts w:asciiTheme="minorHAnsi" w:hAnsiTheme="minorHAnsi" w:cstheme="minorHAnsi"/>
              </w:rPr>
            </w:pPr>
          </w:p>
          <w:p w:rsidR="008B61FE" w:rsidRPr="008B61FE" w:rsidRDefault="008B61FE"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Pr>
                <w:rFonts w:asciiTheme="minorHAnsi" w:hAnsiTheme="minorHAnsi" w:cstheme="minorHAnsi"/>
              </w:rPr>
              <w:t>português</w:t>
            </w:r>
            <w:proofErr w:type="gramEnd"/>
            <w:r>
              <w:rPr>
                <w:rFonts w:asciiTheme="minorHAnsi" w:hAnsiTheme="minorHAnsi" w:cstheme="minorHAnsi"/>
              </w:rPr>
              <w:t>, inglês</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Ver também: Série 5 - Diplomata</w:t>
            </w: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2.2 - ROMANCISTA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2.2.4</w:t>
            </w:r>
            <w:r w:rsidR="008B61FE">
              <w:rPr>
                <w:rFonts w:asciiTheme="minorHAnsi" w:hAnsiTheme="minorHAnsi" w:cstheme="minorHAnsi"/>
              </w:rPr>
              <w:t xml:space="preserve"> </w:t>
            </w:r>
            <w:r w:rsidRPr="008B61FE">
              <w:rPr>
                <w:rFonts w:asciiTheme="minorHAnsi" w:hAnsiTheme="minorHAnsi" w:cstheme="minorHAnsi"/>
              </w:rPr>
              <w:t xml:space="preserve">– </w:t>
            </w:r>
            <w:r w:rsidRPr="008B61FE">
              <w:rPr>
                <w:rFonts w:asciiTheme="minorHAnsi" w:hAnsiTheme="minorHAnsi" w:cstheme="minorHAnsi"/>
                <w:i/>
              </w:rPr>
              <w:t>A IRMÃ PRETA</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1956-1958</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Romance de PCM não concluído. Dossiê composto por: textos incompletos e recortes de jornal.</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05</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sidRPr="008B61FE">
              <w:rPr>
                <w:rFonts w:asciiTheme="minorHAnsi" w:hAnsiTheme="minorHAnsi" w:cstheme="minorHAnsi"/>
              </w:rPr>
              <w:t>português</w:t>
            </w:r>
            <w:proofErr w:type="gramEnd"/>
            <w:r w:rsidRPr="008B61FE">
              <w:rPr>
                <w:rFonts w:asciiTheme="minorHAnsi" w:hAnsiTheme="minorHAnsi" w:cstheme="minorHAnsi"/>
              </w:rPr>
              <w:t xml:space="preserve">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lastRenderedPageBreak/>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2.2 - ROMANCISTA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2.2.5</w:t>
            </w:r>
            <w:r w:rsidR="008B61FE">
              <w:rPr>
                <w:rFonts w:asciiTheme="minorHAnsi" w:hAnsiTheme="minorHAnsi" w:cstheme="minorHAnsi"/>
              </w:rPr>
              <w:t xml:space="preserve"> </w:t>
            </w:r>
            <w:r w:rsidRPr="008B61FE">
              <w:rPr>
                <w:rFonts w:asciiTheme="minorHAnsi" w:hAnsiTheme="minorHAnsi" w:cstheme="minorHAnsi"/>
              </w:rPr>
              <w:t xml:space="preserve">– </w:t>
            </w:r>
            <w:r w:rsidRPr="008B61FE">
              <w:rPr>
                <w:rFonts w:asciiTheme="minorHAnsi" w:hAnsiTheme="minorHAnsi" w:cstheme="minorHAnsi"/>
                <w:i/>
              </w:rPr>
              <w:t xml:space="preserve">MARGARET, A </w:t>
            </w:r>
            <w:proofErr w:type="gramStart"/>
            <w:r w:rsidRPr="008B61FE">
              <w:rPr>
                <w:rFonts w:asciiTheme="minorHAnsi" w:hAnsiTheme="minorHAnsi" w:cstheme="minorHAnsi"/>
                <w:i/>
              </w:rPr>
              <w:t>BRASILEIRA</w:t>
            </w:r>
            <w:proofErr w:type="gramEnd"/>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1978</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Conto da autoria de PCM, o qual integra o livro "Sítio do anjo cego", lançado em 1972. O referido conto foi adaptado por Walter Durst para o programa de televisão "Caso Especial" da TV Globo, em 1978.</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01</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Pr>
                <w:rFonts w:asciiTheme="minorHAnsi" w:hAnsiTheme="minorHAnsi" w:cstheme="minorHAnsi"/>
              </w:rPr>
              <w:t>p</w:t>
            </w:r>
            <w:r w:rsidR="00660CFD" w:rsidRPr="008B61FE">
              <w:rPr>
                <w:rFonts w:asciiTheme="minorHAnsi" w:hAnsiTheme="minorHAnsi" w:cstheme="minorHAnsi"/>
              </w:rPr>
              <w:t>ortuguês</w:t>
            </w:r>
            <w:proofErr w:type="gramEnd"/>
            <w:r w:rsidR="00660CFD" w:rsidRPr="008B61FE">
              <w:rPr>
                <w:rFonts w:asciiTheme="minorHAnsi" w:hAnsiTheme="minorHAnsi" w:cstheme="minorHAnsi"/>
              </w:rPr>
              <w:t xml:space="preserve"> </w:t>
            </w: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2.3 - POETA</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DOSSIÊ 2.3.0 – GERAL</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1921-1979</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Dossiê composto por: correspondência, fragmentos de textos, documentos diversos, poesias de terceiros e recortes de jornal.</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387</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Pr>
                <w:rFonts w:asciiTheme="minorHAnsi" w:hAnsiTheme="minorHAnsi" w:cstheme="minorHAnsi"/>
              </w:rPr>
              <w:t>português</w:t>
            </w:r>
            <w:proofErr w:type="gramEnd"/>
            <w:r>
              <w:rPr>
                <w:rFonts w:asciiTheme="minorHAnsi" w:hAnsiTheme="minorHAnsi" w:cstheme="minorHAnsi"/>
              </w:rPr>
              <w:t xml:space="preserve">, </w:t>
            </w:r>
            <w:r w:rsidR="00660CFD" w:rsidRPr="008B61FE">
              <w:rPr>
                <w:rFonts w:asciiTheme="minorHAnsi" w:hAnsiTheme="minorHAnsi" w:cstheme="minorHAnsi"/>
              </w:rPr>
              <w:t xml:space="preserve">inglês, francês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2.3 - POETA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2.3.1</w:t>
            </w:r>
            <w:r w:rsidR="008B61FE">
              <w:rPr>
                <w:rFonts w:asciiTheme="minorHAnsi" w:hAnsiTheme="minorHAnsi" w:cstheme="minorHAnsi"/>
              </w:rPr>
              <w:t xml:space="preserve"> </w:t>
            </w:r>
            <w:r w:rsidRPr="008B61FE">
              <w:rPr>
                <w:rFonts w:asciiTheme="minorHAnsi" w:hAnsiTheme="minorHAnsi" w:cstheme="minorHAnsi"/>
              </w:rPr>
              <w:t xml:space="preserve">– </w:t>
            </w:r>
            <w:r w:rsidRPr="008B61FE">
              <w:rPr>
                <w:rFonts w:asciiTheme="minorHAnsi" w:hAnsiTheme="minorHAnsi" w:cstheme="minorHAnsi"/>
                <w:i/>
              </w:rPr>
              <w:t>CHAGAS DE SOL</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1925-1930</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Livro de poesias de autoria de PCM, editado em 1925. Os artigos que compõem o dossiê noticiam o lançamento, trazem críticas ou fragmentos da obra. Dossiê composto por: correspondências, impressos e recortes de jornal.</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75</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Pr>
                <w:rFonts w:asciiTheme="minorHAnsi" w:hAnsiTheme="minorHAnsi" w:cstheme="minorHAnsi"/>
              </w:rPr>
              <w:t>português</w:t>
            </w:r>
            <w:proofErr w:type="gramEnd"/>
            <w:r>
              <w:rPr>
                <w:rFonts w:asciiTheme="minorHAnsi" w:hAnsiTheme="minorHAnsi" w:cstheme="minorHAnsi"/>
              </w:rPr>
              <w:t xml:space="preserve">, </w:t>
            </w:r>
            <w:r w:rsidR="00660CFD" w:rsidRPr="008B61FE">
              <w:rPr>
                <w:rFonts w:asciiTheme="minorHAnsi" w:hAnsiTheme="minorHAnsi" w:cstheme="minorHAnsi"/>
              </w:rPr>
              <w:t xml:space="preserve">inglês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lastRenderedPageBreak/>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950EF8">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2.3 - POETA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 xml:space="preserve">DOSSIÊ 2.3.2 – </w:t>
            </w:r>
            <w:r w:rsidRPr="008B61FE">
              <w:rPr>
                <w:rFonts w:asciiTheme="minorHAnsi" w:hAnsiTheme="minorHAnsi" w:cstheme="minorHAnsi"/>
                <w:i/>
              </w:rPr>
              <w:t>ESPLENDOR</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1929-1936</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Livro de poesias de PCM, editado em 1932. Os recortes de jornais que integram o dossiê trazem críticas e trechos das poesias.</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90</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Pr>
                <w:rFonts w:asciiTheme="minorHAnsi" w:hAnsiTheme="minorHAnsi" w:cstheme="minorHAnsi"/>
              </w:rPr>
              <w:t>português</w:t>
            </w:r>
            <w:proofErr w:type="gramEnd"/>
            <w:r>
              <w:rPr>
                <w:rFonts w:asciiTheme="minorHAnsi" w:hAnsiTheme="minorHAnsi" w:cstheme="minorHAnsi"/>
              </w:rPr>
              <w:t xml:space="preserve"> </w:t>
            </w:r>
            <w:r w:rsidR="00660CFD" w:rsidRPr="008B61FE">
              <w:rPr>
                <w:rFonts w:asciiTheme="minorHAnsi" w:hAnsiTheme="minorHAnsi" w:cstheme="minorHAnsi"/>
              </w:rPr>
              <w:t xml:space="preserve">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950EF8">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0B3CA7">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2.3 - POETA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w:t>
            </w:r>
            <w:r w:rsidR="008B61FE">
              <w:rPr>
                <w:rFonts w:asciiTheme="minorHAnsi" w:hAnsiTheme="minorHAnsi" w:cstheme="minorHAnsi"/>
              </w:rPr>
              <w:t>3.3</w:t>
            </w:r>
            <w:r w:rsidRPr="008B61FE">
              <w:rPr>
                <w:rFonts w:asciiTheme="minorHAnsi" w:hAnsiTheme="minorHAnsi" w:cstheme="minorHAnsi"/>
              </w:rPr>
              <w:t xml:space="preserve"> – </w:t>
            </w:r>
            <w:r w:rsidRPr="008B61FE">
              <w:rPr>
                <w:rFonts w:asciiTheme="minorHAnsi" w:hAnsiTheme="minorHAnsi" w:cstheme="minorHAnsi"/>
                <w:i/>
              </w:rPr>
              <w:t>POEMAS DO IRREMEDIÁVEL</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1971-1976</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Livro de poesias de PCM, editado em 1972. Os artigos que compõem esse dossiê noticiam o lançamento da obra. Dossiê composto por: correspondências, trecho do livro, convite, notas ficais e recortes de jornal.</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61</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Pr>
                <w:rFonts w:asciiTheme="minorHAnsi" w:hAnsiTheme="minorHAnsi" w:cstheme="minorHAnsi"/>
              </w:rPr>
              <w:t>p</w:t>
            </w:r>
            <w:r w:rsidR="00660CFD" w:rsidRPr="008B61FE">
              <w:rPr>
                <w:rFonts w:asciiTheme="minorHAnsi" w:hAnsiTheme="minorHAnsi" w:cstheme="minorHAnsi"/>
              </w:rPr>
              <w:t>ortuguês</w:t>
            </w:r>
            <w:proofErr w:type="gramEnd"/>
            <w:r w:rsidR="00660CFD" w:rsidRPr="008B61FE">
              <w:rPr>
                <w:rFonts w:asciiTheme="minorHAnsi" w:hAnsiTheme="minorHAnsi" w:cstheme="minorHAnsi"/>
              </w:rPr>
              <w:t xml:space="preserve">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0B3CA7">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0B3CA7">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2.3 - POETA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2.3.4</w:t>
            </w:r>
            <w:proofErr w:type="gramStart"/>
            <w:r w:rsidRPr="008B61FE">
              <w:rPr>
                <w:rFonts w:asciiTheme="minorHAnsi" w:hAnsiTheme="minorHAnsi" w:cstheme="minorHAnsi"/>
              </w:rPr>
              <w:t xml:space="preserve">  </w:t>
            </w:r>
            <w:proofErr w:type="gramEnd"/>
            <w:r w:rsidRPr="008B61FE">
              <w:rPr>
                <w:rFonts w:asciiTheme="minorHAnsi" w:hAnsiTheme="minorHAnsi" w:cstheme="minorHAnsi"/>
              </w:rPr>
              <w:t>– POESIAS ORIGINAIS DE PCM</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1928-1954</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Dossiê composto por conjunto de anotações contendo poesias de PCM.</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42</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Pr>
                <w:rFonts w:asciiTheme="minorHAnsi" w:hAnsiTheme="minorHAnsi" w:cstheme="minorHAnsi"/>
              </w:rPr>
              <w:t>português</w:t>
            </w:r>
            <w:proofErr w:type="gramEnd"/>
            <w:r>
              <w:rPr>
                <w:rFonts w:asciiTheme="minorHAnsi" w:hAnsiTheme="minorHAnsi" w:cstheme="minorHAnsi"/>
              </w:rPr>
              <w:t xml:space="preserve">, </w:t>
            </w:r>
            <w:r w:rsidR="00660CFD" w:rsidRPr="008B61FE">
              <w:rPr>
                <w:rFonts w:asciiTheme="minorHAnsi" w:hAnsiTheme="minorHAnsi" w:cstheme="minorHAnsi"/>
              </w:rPr>
              <w:t xml:space="preserve">inglês, francês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0B3CA7">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lastRenderedPageBreak/>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0B3CA7">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2.3 - POETA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 xml:space="preserve">DOSSIÊ 2.3.5 – PARTITURA DA MÚSICA </w:t>
            </w:r>
            <w:r w:rsidRPr="008B61FE">
              <w:rPr>
                <w:rFonts w:asciiTheme="minorHAnsi" w:hAnsiTheme="minorHAnsi" w:cstheme="minorHAnsi"/>
                <w:i/>
              </w:rPr>
              <w:t>AUSÊNCIA</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proofErr w:type="spellStart"/>
            <w:proofErr w:type="gramStart"/>
            <w:r w:rsidRPr="008B61FE">
              <w:rPr>
                <w:rFonts w:asciiTheme="minorHAnsi" w:hAnsiTheme="minorHAnsi" w:cstheme="minorHAnsi"/>
              </w:rPr>
              <w:t>s.d</w:t>
            </w:r>
            <w:proofErr w:type="spellEnd"/>
            <w:proofErr w:type="gramEnd"/>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Música de Homero Dornellas com letra de PCM.</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02</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Pr>
                <w:rFonts w:asciiTheme="minorHAnsi" w:hAnsiTheme="minorHAnsi" w:cstheme="minorHAnsi"/>
              </w:rPr>
              <w:t>p</w:t>
            </w:r>
            <w:r w:rsidR="00660CFD" w:rsidRPr="008B61FE">
              <w:rPr>
                <w:rFonts w:asciiTheme="minorHAnsi" w:hAnsiTheme="minorHAnsi" w:cstheme="minorHAnsi"/>
              </w:rPr>
              <w:t>ortuguês</w:t>
            </w:r>
            <w:proofErr w:type="gramEnd"/>
            <w:r w:rsidR="00660CFD" w:rsidRPr="008B61FE">
              <w:rPr>
                <w:rFonts w:asciiTheme="minorHAnsi" w:hAnsiTheme="minorHAnsi" w:cstheme="minorHAnsi"/>
              </w:rPr>
              <w:t xml:space="preserve"> </w:t>
            </w:r>
          </w:p>
        </w:tc>
      </w:tr>
      <w:tr w:rsidR="00660CFD" w:rsidRPr="008B61FE" w:rsidTr="000B3CA7">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0B3CA7">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2.4 – HOMEM DE IMPRENSA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2.4.0 – GERAL</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1925-1980</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Dossiê composto por textos, cartas e recortes de jornal. As cartas tratam de assuntos diversos relacionados com a atividade jornalística de PCM, como pedidos, informativos, agradecimentos e convites. Os recortes de jornal, por sua vez, foram separados em três grupos: Artigos de PCM em jornais diversos; Recortes sobre PCM enquanto crítico teatral; Recortes sobre assuntos diversos ligados à imprensa e ao PCM.</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334</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sidRPr="008B61FE">
              <w:rPr>
                <w:rFonts w:asciiTheme="minorHAnsi" w:hAnsiTheme="minorHAnsi" w:cstheme="minorHAnsi"/>
              </w:rPr>
              <w:t>português</w:t>
            </w:r>
            <w:proofErr w:type="gramEnd"/>
            <w:r w:rsidRPr="008B61FE">
              <w:rPr>
                <w:rFonts w:asciiTheme="minorHAnsi" w:hAnsiTheme="minorHAnsi" w:cstheme="minorHAnsi"/>
              </w:rPr>
              <w:t>, inglês</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0B3CA7">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0B3CA7">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2.4 – HOMEM DE IMPRENSA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 xml:space="preserve">DOSSIÊ 2.4.1 – </w:t>
            </w:r>
            <w:r w:rsidRPr="00BE3A3C">
              <w:rPr>
                <w:rFonts w:asciiTheme="minorHAnsi" w:hAnsiTheme="minorHAnsi" w:cstheme="minorHAnsi"/>
                <w:i/>
              </w:rPr>
              <w:t>FLAMMA</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lastRenderedPageBreak/>
              <w:t>1931</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lastRenderedPageBreak/>
              <w:t xml:space="preserve">Jornal semanal que aborda temas referentes a questões universitárias, teatro, belas </w:t>
            </w:r>
            <w:r w:rsidRPr="008B61FE">
              <w:rPr>
                <w:rFonts w:asciiTheme="minorHAnsi" w:hAnsiTheme="minorHAnsi" w:cstheme="minorHAnsi"/>
                <w:color w:val="000000"/>
              </w:rPr>
              <w:lastRenderedPageBreak/>
              <w:t xml:space="preserve">artes, literatura, cinemas, atualidades nacionais, internacionais e política. Possui, ainda, poesias, crônicas e romances. PCM, além de diretor do periódico, escreveu um romance em formato de folhetim intitulado "A vida é assim mesmo...", poemas e homenagens. Outros nomes que atuaram nesse jornal foram: Barbosa de Melo, Mozart Firmeza, Carlos da Rocha Guimarães, Joaquim Ribeiro, </w:t>
            </w:r>
            <w:proofErr w:type="spellStart"/>
            <w:r w:rsidRPr="008B61FE">
              <w:rPr>
                <w:rFonts w:asciiTheme="minorHAnsi" w:hAnsiTheme="minorHAnsi" w:cstheme="minorHAnsi"/>
                <w:color w:val="000000"/>
              </w:rPr>
              <w:t>Odilo</w:t>
            </w:r>
            <w:proofErr w:type="spellEnd"/>
            <w:r w:rsidRPr="008B61FE">
              <w:rPr>
                <w:rFonts w:asciiTheme="minorHAnsi" w:hAnsiTheme="minorHAnsi" w:cstheme="minorHAnsi"/>
                <w:color w:val="000000"/>
              </w:rPr>
              <w:t xml:space="preserve"> Costa Filho, Álvaro Ladeira, </w:t>
            </w:r>
            <w:proofErr w:type="spellStart"/>
            <w:r w:rsidRPr="008B61FE">
              <w:rPr>
                <w:rFonts w:asciiTheme="minorHAnsi" w:hAnsiTheme="minorHAnsi" w:cstheme="minorHAnsi"/>
                <w:color w:val="000000"/>
              </w:rPr>
              <w:t>Deomar</w:t>
            </w:r>
            <w:proofErr w:type="spellEnd"/>
            <w:r w:rsidRPr="008B61FE">
              <w:rPr>
                <w:rFonts w:asciiTheme="minorHAnsi" w:hAnsiTheme="minorHAnsi" w:cstheme="minorHAnsi"/>
                <w:color w:val="000000"/>
              </w:rPr>
              <w:t xml:space="preserve"> Barrense e Luís Martins. Constam nesse dossiê, alguns exemplares e recortes de diferentes jornais sobre o lançamento do então novo periódico. Há entre esses recortes, no entanto, um anúncio da alfaiataria do pai de PCM, Nicolau Carlos Magno, que possivelmente foi retirado do </w:t>
            </w:r>
            <w:proofErr w:type="spellStart"/>
            <w:r w:rsidRPr="008B61FE">
              <w:rPr>
                <w:rFonts w:asciiTheme="minorHAnsi" w:hAnsiTheme="minorHAnsi" w:cstheme="minorHAnsi"/>
                <w:color w:val="000000"/>
              </w:rPr>
              <w:t>Flamma</w:t>
            </w:r>
            <w:proofErr w:type="spellEnd"/>
            <w:r w:rsidRPr="008B61FE">
              <w:rPr>
                <w:rFonts w:asciiTheme="minorHAnsi" w:hAnsiTheme="minorHAnsi" w:cstheme="minorHAnsi"/>
                <w:color w:val="000000"/>
              </w:rPr>
              <w:t xml:space="preserve">. O exemplar nº 4 possui uma duplicata e o nº 7 possui duas. O dossiê possui ainda: autorização de inserção de anúncios no jornal, tabela de </w:t>
            </w:r>
            <w:proofErr w:type="spellStart"/>
            <w:r w:rsidRPr="008B61FE">
              <w:rPr>
                <w:rFonts w:asciiTheme="minorHAnsi" w:hAnsiTheme="minorHAnsi" w:cstheme="minorHAnsi"/>
                <w:color w:val="000000"/>
              </w:rPr>
              <w:t>vlaores</w:t>
            </w:r>
            <w:proofErr w:type="spellEnd"/>
            <w:r w:rsidRPr="008B61FE">
              <w:rPr>
                <w:rFonts w:asciiTheme="minorHAnsi" w:hAnsiTheme="minorHAnsi" w:cstheme="minorHAnsi"/>
                <w:color w:val="000000"/>
              </w:rPr>
              <w:t xml:space="preserve"> de acordo com o tamanho do anúncio, exemplares do periódico e recortes de jornal.</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lastRenderedPageBreak/>
              <w:t>40</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8B61FE" w:rsidP="00E045A0">
            <w:pPr>
              <w:spacing w:after="0" w:line="240" w:lineRule="auto"/>
              <w:jc w:val="center"/>
              <w:rPr>
                <w:rFonts w:asciiTheme="minorHAnsi" w:hAnsiTheme="minorHAnsi" w:cstheme="minorHAnsi"/>
              </w:rPr>
            </w:pPr>
            <w:proofErr w:type="gramStart"/>
            <w:r>
              <w:rPr>
                <w:rFonts w:asciiTheme="minorHAnsi" w:hAnsiTheme="minorHAnsi" w:cstheme="minorHAnsi"/>
              </w:rPr>
              <w:lastRenderedPageBreak/>
              <w:t>p</w:t>
            </w:r>
            <w:r w:rsidR="00660CFD" w:rsidRPr="008B61FE">
              <w:rPr>
                <w:rFonts w:asciiTheme="minorHAnsi" w:hAnsiTheme="minorHAnsi" w:cstheme="minorHAnsi"/>
              </w:rPr>
              <w:t>ortuguês</w:t>
            </w:r>
            <w:proofErr w:type="gramEnd"/>
            <w:r w:rsidR="00660CFD" w:rsidRPr="008B61FE">
              <w:rPr>
                <w:rFonts w:asciiTheme="minorHAnsi" w:hAnsiTheme="minorHAnsi" w:cstheme="minorHAnsi"/>
              </w:rPr>
              <w:t xml:space="preserve">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0B3CA7">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lastRenderedPageBreak/>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0B3CA7">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2.4 – HOMEM DE IMPRENSA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 xml:space="preserve">DOSSIÊ 2.4.2 – </w:t>
            </w:r>
            <w:r w:rsidRPr="00BE3A3C">
              <w:rPr>
                <w:rFonts w:asciiTheme="minorHAnsi" w:hAnsiTheme="minorHAnsi" w:cstheme="minorHAnsi"/>
                <w:i/>
              </w:rPr>
              <w:t>O RADICAL</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Default="00660CFD" w:rsidP="00E045A0">
            <w:pPr>
              <w:spacing w:after="0" w:line="240" w:lineRule="auto"/>
              <w:rPr>
                <w:rFonts w:asciiTheme="minorHAnsi" w:hAnsiTheme="minorHAnsi" w:cstheme="minorHAnsi"/>
              </w:rPr>
            </w:pPr>
          </w:p>
          <w:p w:rsidR="00BE3A3C" w:rsidRDefault="00BE3A3C" w:rsidP="00E045A0">
            <w:pPr>
              <w:spacing w:after="0" w:line="240" w:lineRule="auto"/>
              <w:rPr>
                <w:rFonts w:asciiTheme="minorHAnsi" w:hAnsiTheme="minorHAnsi" w:cstheme="minorHAnsi"/>
              </w:rPr>
            </w:pPr>
          </w:p>
          <w:p w:rsidR="00BE3A3C" w:rsidRDefault="00BE3A3C" w:rsidP="00E045A0">
            <w:pPr>
              <w:spacing w:after="0" w:line="240" w:lineRule="auto"/>
              <w:rPr>
                <w:rFonts w:asciiTheme="minorHAnsi" w:hAnsiTheme="minorHAnsi" w:cstheme="minorHAnsi"/>
              </w:rPr>
            </w:pPr>
          </w:p>
          <w:p w:rsidR="00BE3A3C" w:rsidRDefault="00BE3A3C" w:rsidP="00E045A0">
            <w:pPr>
              <w:spacing w:after="0" w:line="240" w:lineRule="auto"/>
              <w:rPr>
                <w:rFonts w:asciiTheme="minorHAnsi" w:hAnsiTheme="minorHAnsi" w:cstheme="minorHAnsi"/>
              </w:rPr>
            </w:pPr>
          </w:p>
          <w:p w:rsidR="00BE3A3C" w:rsidRPr="008B61FE" w:rsidRDefault="00BE3A3C"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1932-1933</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 xml:space="preserve">Contém recortes da coluna de PCM neste periódico sobre teatro, a qual recebeu vários títulos ao longo de sua veiculação: "Teatro e Música", "Teatro e Ronda dos Sete Dias". PCM também </w:t>
            </w:r>
            <w:proofErr w:type="spellStart"/>
            <w:r w:rsidRPr="008B61FE">
              <w:rPr>
                <w:rFonts w:asciiTheme="minorHAnsi" w:hAnsiTheme="minorHAnsi" w:cstheme="minorHAnsi"/>
                <w:color w:val="000000"/>
              </w:rPr>
              <w:t>possuia</w:t>
            </w:r>
            <w:proofErr w:type="spellEnd"/>
            <w:r w:rsidRPr="008B61FE">
              <w:rPr>
                <w:rFonts w:asciiTheme="minorHAnsi" w:hAnsiTheme="minorHAnsi" w:cstheme="minorHAnsi"/>
                <w:color w:val="000000"/>
              </w:rPr>
              <w:t xml:space="preserve"> uma coluna literária intitulada "Vida que passa", assinada com seu pseudônimo Lúcio </w:t>
            </w:r>
            <w:proofErr w:type="spellStart"/>
            <w:r w:rsidRPr="008B61FE">
              <w:rPr>
                <w:rFonts w:asciiTheme="minorHAnsi" w:hAnsiTheme="minorHAnsi" w:cstheme="minorHAnsi"/>
                <w:color w:val="000000"/>
              </w:rPr>
              <w:t>Marianni</w:t>
            </w:r>
            <w:proofErr w:type="spellEnd"/>
            <w:r w:rsidRPr="008B61FE">
              <w:rPr>
                <w:rFonts w:asciiTheme="minorHAnsi" w:hAnsiTheme="minorHAnsi" w:cstheme="minorHAnsi"/>
                <w:color w:val="000000"/>
              </w:rPr>
              <w:t xml:space="preserve"> e uma coluna na qual escrevia crônicas </w:t>
            </w:r>
            <w:proofErr w:type="gramStart"/>
            <w:r w:rsidRPr="008B61FE">
              <w:rPr>
                <w:rFonts w:asciiTheme="minorHAnsi" w:hAnsiTheme="minorHAnsi" w:cstheme="minorHAnsi"/>
                <w:color w:val="000000"/>
              </w:rPr>
              <w:t>semanais chamada</w:t>
            </w:r>
            <w:proofErr w:type="gramEnd"/>
            <w:r w:rsidRPr="008B61FE">
              <w:rPr>
                <w:rFonts w:asciiTheme="minorHAnsi" w:hAnsiTheme="minorHAnsi" w:cstheme="minorHAnsi"/>
                <w:color w:val="000000"/>
              </w:rPr>
              <w:t xml:space="preserve"> "Paschoal Carlos Magno Escreveu". Nesta última, Lúcio </w:t>
            </w:r>
            <w:proofErr w:type="spellStart"/>
            <w:r w:rsidRPr="008B61FE">
              <w:rPr>
                <w:rFonts w:asciiTheme="minorHAnsi" w:hAnsiTheme="minorHAnsi" w:cstheme="minorHAnsi"/>
                <w:color w:val="000000"/>
              </w:rPr>
              <w:t>Marianni</w:t>
            </w:r>
            <w:proofErr w:type="spellEnd"/>
            <w:r w:rsidRPr="008B61FE">
              <w:rPr>
                <w:rFonts w:asciiTheme="minorHAnsi" w:hAnsiTheme="minorHAnsi" w:cstheme="minorHAnsi"/>
                <w:color w:val="000000"/>
              </w:rPr>
              <w:t xml:space="preserve"> também aparece, mas desta vez, como um dos personagens. Compõem ainda este conjunto recortes do jornal com artigos de terceiros sobre temas relacionados ao teatro, principalmente, os quais se referem </w:t>
            </w:r>
            <w:proofErr w:type="gramStart"/>
            <w:r w:rsidRPr="008B61FE">
              <w:rPr>
                <w:rFonts w:asciiTheme="minorHAnsi" w:hAnsiTheme="minorHAnsi" w:cstheme="minorHAnsi"/>
                <w:color w:val="000000"/>
              </w:rPr>
              <w:t>a</w:t>
            </w:r>
            <w:proofErr w:type="gramEnd"/>
            <w:r w:rsidRPr="008B61FE">
              <w:rPr>
                <w:rFonts w:asciiTheme="minorHAnsi" w:hAnsiTheme="minorHAnsi" w:cstheme="minorHAnsi"/>
                <w:color w:val="000000"/>
              </w:rPr>
              <w:t xml:space="preserve"> PCM. Destaca-se: transcrição manuscrita de artigo da coluna "Teatro e Música" do dia 07 de Setembro de 1932, bem como recortes de jornal.</w:t>
            </w:r>
          </w:p>
        </w:tc>
        <w:tc>
          <w:tcPr>
            <w:tcW w:w="1701" w:type="dxa"/>
          </w:tcPr>
          <w:p w:rsidR="00660CFD" w:rsidRDefault="00660CFD" w:rsidP="00E045A0">
            <w:pPr>
              <w:spacing w:after="0" w:line="240" w:lineRule="auto"/>
              <w:rPr>
                <w:rFonts w:asciiTheme="minorHAnsi" w:hAnsiTheme="minorHAnsi" w:cstheme="minorHAnsi"/>
              </w:rPr>
            </w:pPr>
          </w:p>
          <w:p w:rsidR="00BE3A3C" w:rsidRDefault="00BE3A3C" w:rsidP="00E045A0">
            <w:pPr>
              <w:spacing w:after="0" w:line="240" w:lineRule="auto"/>
              <w:rPr>
                <w:rFonts w:asciiTheme="minorHAnsi" w:hAnsiTheme="minorHAnsi" w:cstheme="minorHAnsi"/>
              </w:rPr>
            </w:pPr>
          </w:p>
          <w:p w:rsidR="00BE3A3C" w:rsidRDefault="00BE3A3C" w:rsidP="00E045A0">
            <w:pPr>
              <w:spacing w:after="0" w:line="240" w:lineRule="auto"/>
              <w:rPr>
                <w:rFonts w:asciiTheme="minorHAnsi" w:hAnsiTheme="minorHAnsi" w:cstheme="minorHAnsi"/>
              </w:rPr>
            </w:pPr>
          </w:p>
          <w:p w:rsidR="00BE3A3C" w:rsidRPr="008B61FE" w:rsidRDefault="00BE3A3C"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78</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BE3A3C" w:rsidRDefault="00BE3A3C" w:rsidP="00E045A0">
            <w:pPr>
              <w:spacing w:after="0" w:line="240" w:lineRule="auto"/>
              <w:jc w:val="center"/>
              <w:rPr>
                <w:rFonts w:asciiTheme="minorHAnsi" w:hAnsiTheme="minorHAnsi" w:cstheme="minorHAnsi"/>
              </w:rPr>
            </w:pPr>
          </w:p>
          <w:p w:rsidR="00BE3A3C" w:rsidRDefault="00BE3A3C" w:rsidP="00E045A0">
            <w:pPr>
              <w:spacing w:after="0" w:line="240" w:lineRule="auto"/>
              <w:jc w:val="center"/>
              <w:rPr>
                <w:rFonts w:asciiTheme="minorHAnsi" w:hAnsiTheme="minorHAnsi" w:cstheme="minorHAnsi"/>
              </w:rPr>
            </w:pPr>
          </w:p>
          <w:p w:rsidR="00BE3A3C" w:rsidRDefault="00BE3A3C" w:rsidP="00E045A0">
            <w:pPr>
              <w:spacing w:after="0" w:line="240" w:lineRule="auto"/>
              <w:jc w:val="center"/>
              <w:rPr>
                <w:rFonts w:asciiTheme="minorHAnsi" w:hAnsiTheme="minorHAnsi" w:cstheme="minorHAnsi"/>
              </w:rPr>
            </w:pPr>
          </w:p>
          <w:p w:rsidR="00660CFD" w:rsidRPr="008B61FE" w:rsidRDefault="00BE3A3C" w:rsidP="00E045A0">
            <w:pPr>
              <w:spacing w:after="0" w:line="240" w:lineRule="auto"/>
              <w:jc w:val="center"/>
              <w:rPr>
                <w:rFonts w:asciiTheme="minorHAnsi" w:hAnsiTheme="minorHAnsi" w:cstheme="minorHAnsi"/>
              </w:rPr>
            </w:pPr>
            <w:proofErr w:type="gramStart"/>
            <w:r>
              <w:rPr>
                <w:rFonts w:asciiTheme="minorHAnsi" w:hAnsiTheme="minorHAnsi" w:cstheme="minorHAnsi"/>
              </w:rPr>
              <w:t>p</w:t>
            </w:r>
            <w:r w:rsidR="00660CFD" w:rsidRPr="008B61FE">
              <w:rPr>
                <w:rFonts w:asciiTheme="minorHAnsi" w:hAnsiTheme="minorHAnsi" w:cstheme="minorHAnsi"/>
              </w:rPr>
              <w:t>ortuguês</w:t>
            </w:r>
            <w:proofErr w:type="gramEnd"/>
            <w:r w:rsidR="00660CFD" w:rsidRPr="008B61FE">
              <w:rPr>
                <w:rFonts w:asciiTheme="minorHAnsi" w:hAnsiTheme="minorHAnsi" w:cstheme="minorHAnsi"/>
              </w:rPr>
              <w:t xml:space="preserve"> </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0B3CA7">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lastRenderedPageBreak/>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0B3CA7">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2.4 – HOMEM DE IMPRENSA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 xml:space="preserve">DOSSIÊ 2.4.3 – </w:t>
            </w:r>
            <w:r w:rsidRPr="00BE3A3C">
              <w:rPr>
                <w:rFonts w:asciiTheme="minorHAnsi" w:hAnsiTheme="minorHAnsi" w:cstheme="minorHAnsi"/>
                <w:i/>
              </w:rPr>
              <w:t>DEMOCRACIA</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1946-1947</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 xml:space="preserve">Artigos de PCM sobre teatro, com destaque para suas críticas a respeito do espetáculo "Ana Christie". Há, inclusive, recorte contendo a carta resposta da atriz </w:t>
            </w:r>
            <w:proofErr w:type="spellStart"/>
            <w:r w:rsidRPr="008B61FE">
              <w:rPr>
                <w:rFonts w:asciiTheme="minorHAnsi" w:hAnsiTheme="minorHAnsi" w:cstheme="minorHAnsi"/>
                <w:color w:val="000000"/>
              </w:rPr>
              <w:t>Dulcina</w:t>
            </w:r>
            <w:proofErr w:type="spellEnd"/>
            <w:r w:rsidRPr="008B61FE">
              <w:rPr>
                <w:rFonts w:asciiTheme="minorHAnsi" w:hAnsiTheme="minorHAnsi" w:cstheme="minorHAnsi"/>
                <w:color w:val="000000"/>
              </w:rPr>
              <w:t xml:space="preserve"> de Morais e do escritor </w:t>
            </w:r>
            <w:proofErr w:type="spellStart"/>
            <w:r w:rsidRPr="008B61FE">
              <w:rPr>
                <w:rFonts w:asciiTheme="minorHAnsi" w:hAnsiTheme="minorHAnsi" w:cstheme="minorHAnsi"/>
                <w:color w:val="000000"/>
              </w:rPr>
              <w:t>Genolino</w:t>
            </w:r>
            <w:proofErr w:type="spellEnd"/>
            <w:r w:rsidRPr="008B61FE">
              <w:rPr>
                <w:rFonts w:asciiTheme="minorHAnsi" w:hAnsiTheme="minorHAnsi" w:cstheme="minorHAnsi"/>
                <w:color w:val="000000"/>
              </w:rPr>
              <w:t xml:space="preserve"> Amado.</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07</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BE3A3C" w:rsidP="00E045A0">
            <w:pPr>
              <w:spacing w:after="0" w:line="240" w:lineRule="auto"/>
              <w:jc w:val="center"/>
              <w:rPr>
                <w:rFonts w:asciiTheme="minorHAnsi" w:hAnsiTheme="minorHAnsi" w:cstheme="minorHAnsi"/>
              </w:rPr>
            </w:pPr>
            <w:proofErr w:type="gramStart"/>
            <w:r>
              <w:rPr>
                <w:rFonts w:asciiTheme="minorHAnsi" w:hAnsiTheme="minorHAnsi" w:cstheme="minorHAnsi"/>
              </w:rPr>
              <w:t>p</w:t>
            </w:r>
            <w:r w:rsidR="00660CFD" w:rsidRPr="008B61FE">
              <w:rPr>
                <w:rFonts w:asciiTheme="minorHAnsi" w:hAnsiTheme="minorHAnsi" w:cstheme="minorHAnsi"/>
              </w:rPr>
              <w:t>ortuguês</w:t>
            </w:r>
            <w:proofErr w:type="gramEnd"/>
            <w:r w:rsidR="00660CFD" w:rsidRPr="008B61FE">
              <w:rPr>
                <w:rFonts w:asciiTheme="minorHAnsi" w:hAnsiTheme="minorHAnsi" w:cstheme="minorHAnsi"/>
              </w:rPr>
              <w:t xml:space="preserve"> </w:t>
            </w:r>
          </w:p>
        </w:tc>
      </w:tr>
      <w:tr w:rsidR="00660CFD" w:rsidRPr="008B61FE" w:rsidTr="000B3CA7">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0B3CA7">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2.4 – HOMEM DE IMPRENSA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 xml:space="preserve">DOSSIÊ 2.4.4 – </w:t>
            </w:r>
            <w:r w:rsidRPr="00BE3A3C">
              <w:rPr>
                <w:rFonts w:asciiTheme="minorHAnsi" w:hAnsiTheme="minorHAnsi" w:cstheme="minorHAnsi"/>
                <w:i/>
              </w:rPr>
              <w:t>CORREIO DA MANHÃ</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Default="00660CFD" w:rsidP="00E045A0">
            <w:pPr>
              <w:spacing w:after="0" w:line="240" w:lineRule="auto"/>
              <w:rPr>
                <w:rFonts w:asciiTheme="minorHAnsi" w:hAnsiTheme="minorHAnsi" w:cstheme="minorHAnsi"/>
              </w:rPr>
            </w:pPr>
          </w:p>
          <w:p w:rsidR="00BE3A3C" w:rsidRDefault="00BE3A3C" w:rsidP="00E045A0">
            <w:pPr>
              <w:spacing w:after="0" w:line="240" w:lineRule="auto"/>
              <w:rPr>
                <w:rFonts w:asciiTheme="minorHAnsi" w:hAnsiTheme="minorHAnsi" w:cstheme="minorHAnsi"/>
              </w:rPr>
            </w:pPr>
          </w:p>
          <w:p w:rsidR="00BE3A3C" w:rsidRDefault="00BE3A3C" w:rsidP="00E045A0">
            <w:pPr>
              <w:spacing w:after="0" w:line="240" w:lineRule="auto"/>
              <w:rPr>
                <w:rFonts w:asciiTheme="minorHAnsi" w:hAnsiTheme="minorHAnsi" w:cstheme="minorHAnsi"/>
              </w:rPr>
            </w:pPr>
          </w:p>
          <w:p w:rsidR="00BE3A3C" w:rsidRPr="008B61FE" w:rsidRDefault="00BE3A3C"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1930-1969</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 xml:space="preserve">Dossiê composto por cartas enviadas a PCM enquanto crítico do Correio da Manhã, recortes de suas críticas na coluna Teatro, bem como críticas escritas por terceiros, já que PCM abria o espaço reservado a ele para outros críticos. Muitas delas não levam assinatura, já outras são assinadas por personalidades como Stella </w:t>
            </w:r>
            <w:proofErr w:type="spellStart"/>
            <w:r w:rsidRPr="008B61FE">
              <w:rPr>
                <w:rFonts w:asciiTheme="minorHAnsi" w:hAnsiTheme="minorHAnsi" w:cstheme="minorHAnsi"/>
                <w:color w:val="000000"/>
              </w:rPr>
              <w:t>Leonardos</w:t>
            </w:r>
            <w:proofErr w:type="spellEnd"/>
            <w:r w:rsidRPr="008B61FE">
              <w:rPr>
                <w:rFonts w:asciiTheme="minorHAnsi" w:hAnsiTheme="minorHAnsi" w:cstheme="minorHAnsi"/>
                <w:color w:val="000000"/>
              </w:rPr>
              <w:t xml:space="preserve">, Moisés </w:t>
            </w:r>
            <w:proofErr w:type="spellStart"/>
            <w:r w:rsidRPr="008B61FE">
              <w:rPr>
                <w:rFonts w:asciiTheme="minorHAnsi" w:hAnsiTheme="minorHAnsi" w:cstheme="minorHAnsi"/>
                <w:color w:val="000000"/>
              </w:rPr>
              <w:t>Duék</w:t>
            </w:r>
            <w:proofErr w:type="spellEnd"/>
            <w:r w:rsidRPr="008B61FE">
              <w:rPr>
                <w:rFonts w:asciiTheme="minorHAnsi" w:hAnsiTheme="minorHAnsi" w:cstheme="minorHAnsi"/>
                <w:color w:val="000000"/>
              </w:rPr>
              <w:t xml:space="preserve">, Claude </w:t>
            </w:r>
            <w:proofErr w:type="spellStart"/>
            <w:r w:rsidRPr="008B61FE">
              <w:rPr>
                <w:rFonts w:asciiTheme="minorHAnsi" w:hAnsiTheme="minorHAnsi" w:cstheme="minorHAnsi"/>
                <w:color w:val="000000"/>
              </w:rPr>
              <w:t>Vicent</w:t>
            </w:r>
            <w:proofErr w:type="spellEnd"/>
            <w:r w:rsidRPr="008B61FE">
              <w:rPr>
                <w:rFonts w:asciiTheme="minorHAnsi" w:hAnsiTheme="minorHAnsi" w:cstheme="minorHAnsi"/>
                <w:color w:val="000000"/>
              </w:rPr>
              <w:t xml:space="preserve">, Sérgio Britto, Carlos Couto, Renato Vianna, Otto Maria Carpeaux, </w:t>
            </w:r>
            <w:proofErr w:type="spellStart"/>
            <w:r w:rsidRPr="008B61FE">
              <w:rPr>
                <w:rFonts w:asciiTheme="minorHAnsi" w:hAnsiTheme="minorHAnsi" w:cstheme="minorHAnsi"/>
                <w:color w:val="000000"/>
              </w:rPr>
              <w:t>Brício</w:t>
            </w:r>
            <w:proofErr w:type="spellEnd"/>
            <w:r w:rsidRPr="008B61FE">
              <w:rPr>
                <w:rFonts w:asciiTheme="minorHAnsi" w:hAnsiTheme="minorHAnsi" w:cstheme="minorHAnsi"/>
                <w:color w:val="000000"/>
              </w:rPr>
              <w:t xml:space="preserve"> de Abreu, Cláudio de Souza, </w:t>
            </w:r>
            <w:proofErr w:type="spellStart"/>
            <w:r w:rsidRPr="008B61FE">
              <w:rPr>
                <w:rFonts w:asciiTheme="minorHAnsi" w:hAnsiTheme="minorHAnsi" w:cstheme="minorHAnsi"/>
                <w:color w:val="000000"/>
              </w:rPr>
              <w:t>Orlanda</w:t>
            </w:r>
            <w:proofErr w:type="spellEnd"/>
            <w:r w:rsidRPr="008B61FE">
              <w:rPr>
                <w:rFonts w:asciiTheme="minorHAnsi" w:hAnsiTheme="minorHAnsi" w:cstheme="minorHAnsi"/>
                <w:color w:val="000000"/>
              </w:rPr>
              <w:t xml:space="preserve"> Carlos Magno, Lucia Benedetti, Van </w:t>
            </w:r>
            <w:proofErr w:type="spellStart"/>
            <w:r w:rsidRPr="008B61FE">
              <w:rPr>
                <w:rFonts w:asciiTheme="minorHAnsi" w:hAnsiTheme="minorHAnsi" w:cstheme="minorHAnsi"/>
                <w:color w:val="000000"/>
              </w:rPr>
              <w:t>Jafa</w:t>
            </w:r>
            <w:proofErr w:type="spellEnd"/>
            <w:r w:rsidRPr="008B61FE">
              <w:rPr>
                <w:rFonts w:asciiTheme="minorHAnsi" w:hAnsiTheme="minorHAnsi" w:cstheme="minorHAnsi"/>
                <w:color w:val="000000"/>
              </w:rPr>
              <w:t xml:space="preserve"> (que assumiu o posto de PCM a partir de 1960), entre outros. </w:t>
            </w:r>
            <w:proofErr w:type="gramStart"/>
            <w:r w:rsidRPr="008B61FE">
              <w:rPr>
                <w:rFonts w:asciiTheme="minorHAnsi" w:hAnsiTheme="minorHAnsi" w:cstheme="minorHAnsi"/>
                <w:color w:val="000000"/>
              </w:rPr>
              <w:t>Fazem parte deste conjunto recortes de jornal de outras colunas de PCM no referido periódico: "Casa sem chaves","</w:t>
            </w:r>
            <w:proofErr w:type="gramEnd"/>
            <w:r w:rsidRPr="008B61FE">
              <w:rPr>
                <w:rFonts w:asciiTheme="minorHAnsi" w:hAnsiTheme="minorHAnsi" w:cstheme="minorHAnsi"/>
                <w:color w:val="000000"/>
              </w:rPr>
              <w:t xml:space="preserve"> Correio dos jovens" e colunas de terceiros, como "Vida Cultural", assinada pelas iniciais N. C., e "Música", de Eurico Nogueira França. Integram, ainda, este dossiê: currículo, convite, listagens diversas e crônicas.</w:t>
            </w:r>
          </w:p>
        </w:tc>
        <w:tc>
          <w:tcPr>
            <w:tcW w:w="1701" w:type="dxa"/>
          </w:tcPr>
          <w:p w:rsidR="00660CFD" w:rsidRDefault="00660CFD" w:rsidP="00E045A0">
            <w:pPr>
              <w:spacing w:after="0" w:line="240" w:lineRule="auto"/>
              <w:rPr>
                <w:rFonts w:asciiTheme="minorHAnsi" w:hAnsiTheme="minorHAnsi" w:cstheme="minorHAnsi"/>
              </w:rPr>
            </w:pPr>
          </w:p>
          <w:p w:rsidR="00BE3A3C" w:rsidRDefault="00BE3A3C" w:rsidP="00E045A0">
            <w:pPr>
              <w:spacing w:after="0" w:line="240" w:lineRule="auto"/>
              <w:rPr>
                <w:rFonts w:asciiTheme="minorHAnsi" w:hAnsiTheme="minorHAnsi" w:cstheme="minorHAnsi"/>
              </w:rPr>
            </w:pPr>
          </w:p>
          <w:p w:rsidR="00BE3A3C" w:rsidRPr="008B61FE" w:rsidRDefault="00BE3A3C"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w:t>
            </w:r>
            <w:r w:rsidR="00BE3A3C">
              <w:rPr>
                <w:rFonts w:asciiTheme="minorHAnsi" w:hAnsiTheme="minorHAnsi" w:cstheme="minorHAnsi"/>
              </w:rPr>
              <w:t>.</w:t>
            </w:r>
            <w:r w:rsidRPr="008B61FE">
              <w:rPr>
                <w:rFonts w:asciiTheme="minorHAnsi" w:hAnsiTheme="minorHAnsi" w:cstheme="minorHAnsi"/>
              </w:rPr>
              <w:t>646</w:t>
            </w:r>
          </w:p>
        </w:tc>
        <w:tc>
          <w:tcPr>
            <w:tcW w:w="3022" w:type="dxa"/>
            <w:gridSpan w:val="2"/>
          </w:tcPr>
          <w:p w:rsidR="00660CFD" w:rsidRDefault="00660CFD" w:rsidP="00E045A0">
            <w:pPr>
              <w:spacing w:after="0" w:line="240" w:lineRule="auto"/>
              <w:jc w:val="center"/>
              <w:rPr>
                <w:rFonts w:asciiTheme="minorHAnsi" w:hAnsiTheme="minorHAnsi" w:cstheme="minorHAnsi"/>
              </w:rPr>
            </w:pPr>
          </w:p>
          <w:p w:rsidR="00BE3A3C" w:rsidRDefault="00BE3A3C" w:rsidP="00E045A0">
            <w:pPr>
              <w:spacing w:after="0" w:line="240" w:lineRule="auto"/>
              <w:jc w:val="center"/>
              <w:rPr>
                <w:rFonts w:asciiTheme="minorHAnsi" w:hAnsiTheme="minorHAnsi" w:cstheme="minorHAnsi"/>
              </w:rPr>
            </w:pPr>
          </w:p>
          <w:p w:rsidR="00BE3A3C" w:rsidRPr="008B61FE" w:rsidRDefault="00BE3A3C" w:rsidP="00E045A0">
            <w:pPr>
              <w:spacing w:after="0" w:line="240" w:lineRule="auto"/>
              <w:jc w:val="center"/>
              <w:rPr>
                <w:rFonts w:asciiTheme="minorHAnsi" w:hAnsiTheme="minorHAnsi" w:cstheme="minorHAnsi"/>
              </w:rPr>
            </w:pPr>
          </w:p>
          <w:p w:rsidR="00660CFD" w:rsidRPr="008B61FE" w:rsidRDefault="00BE3A3C" w:rsidP="00E045A0">
            <w:pPr>
              <w:spacing w:after="0" w:line="240" w:lineRule="auto"/>
              <w:jc w:val="center"/>
              <w:rPr>
                <w:rFonts w:asciiTheme="minorHAnsi" w:hAnsiTheme="minorHAnsi" w:cstheme="minorHAnsi"/>
              </w:rPr>
            </w:pPr>
            <w:proofErr w:type="gramStart"/>
            <w:r w:rsidRPr="008B61FE">
              <w:rPr>
                <w:rFonts w:asciiTheme="minorHAnsi" w:hAnsiTheme="minorHAnsi" w:cstheme="minorHAnsi"/>
              </w:rPr>
              <w:t>português</w:t>
            </w:r>
            <w:proofErr w:type="gramEnd"/>
            <w:r w:rsidRPr="008B61FE">
              <w:rPr>
                <w:rFonts w:asciiTheme="minorHAnsi" w:hAnsiTheme="minorHAnsi" w:cstheme="minorHAnsi"/>
              </w:rPr>
              <w:t>, inglês, espanhol, francês</w:t>
            </w:r>
          </w:p>
          <w:p w:rsidR="00660CFD" w:rsidRPr="008B61FE" w:rsidRDefault="00660CFD" w:rsidP="00E045A0">
            <w:pPr>
              <w:spacing w:after="0" w:line="240" w:lineRule="auto"/>
              <w:jc w:val="center"/>
              <w:rPr>
                <w:rFonts w:asciiTheme="minorHAnsi" w:hAnsiTheme="minorHAnsi" w:cstheme="minorHAnsi"/>
              </w:rPr>
            </w:pPr>
          </w:p>
        </w:tc>
      </w:tr>
      <w:tr w:rsidR="00660CFD" w:rsidRPr="008B61FE" w:rsidTr="000B3CA7">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0B3CA7">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lastRenderedPageBreak/>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2.4 – HOMEM DE IMPRENSA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 xml:space="preserve">DOSSIÊ 2.4.5 – </w:t>
            </w:r>
            <w:r w:rsidRPr="00BE3A3C">
              <w:rPr>
                <w:rFonts w:asciiTheme="minorHAnsi" w:hAnsiTheme="minorHAnsi" w:cstheme="minorHAnsi"/>
                <w:i/>
              </w:rPr>
              <w:t>FATOS E FOTOS</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1950</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Coluna “Diário de Paschoal Carlos Magno”, a qual trata de suas viagens enquanto diplomata, seu dia-a-dia e suas visitas. Dossiê composto por recortes de jornal.</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05</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BE3A3C" w:rsidP="00E045A0">
            <w:pPr>
              <w:spacing w:after="0" w:line="240" w:lineRule="auto"/>
              <w:jc w:val="center"/>
              <w:rPr>
                <w:rFonts w:asciiTheme="minorHAnsi" w:hAnsiTheme="minorHAnsi" w:cstheme="minorHAnsi"/>
              </w:rPr>
            </w:pPr>
            <w:proofErr w:type="gramStart"/>
            <w:r>
              <w:rPr>
                <w:rFonts w:asciiTheme="minorHAnsi" w:hAnsiTheme="minorHAnsi" w:cstheme="minorHAnsi"/>
              </w:rPr>
              <w:t>português</w:t>
            </w:r>
            <w:proofErr w:type="gramEnd"/>
            <w:r>
              <w:rPr>
                <w:rFonts w:asciiTheme="minorHAnsi" w:hAnsiTheme="minorHAnsi" w:cstheme="minorHAnsi"/>
              </w:rPr>
              <w:t xml:space="preserve"> </w:t>
            </w:r>
            <w:r w:rsidR="00660CFD" w:rsidRPr="008B61FE">
              <w:rPr>
                <w:rFonts w:asciiTheme="minorHAnsi" w:hAnsiTheme="minorHAnsi" w:cstheme="minorHAnsi"/>
              </w:rPr>
              <w:t xml:space="preserve"> </w:t>
            </w:r>
          </w:p>
        </w:tc>
      </w:tr>
      <w:tr w:rsidR="00660CFD" w:rsidRPr="008B61FE" w:rsidTr="000B3CA7">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color w:val="000000"/>
              </w:rPr>
              <w:t>Ver também: Série 5 - Diplomata</w:t>
            </w:r>
          </w:p>
        </w:tc>
      </w:tr>
      <w:tr w:rsidR="00660CFD" w:rsidRPr="008B61FE" w:rsidTr="000B3CA7">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2.4 – HOMEM DE IMPRENSA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 xml:space="preserve">DOSSIÊ 2.4.6 – </w:t>
            </w:r>
            <w:r w:rsidRPr="00BE3A3C">
              <w:rPr>
                <w:rFonts w:asciiTheme="minorHAnsi" w:hAnsiTheme="minorHAnsi" w:cstheme="minorHAnsi"/>
                <w:i/>
              </w:rPr>
              <w:t>POLITIKA</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1972</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PCM possuía um espaço intitulado "</w:t>
            </w:r>
            <w:proofErr w:type="spellStart"/>
            <w:r w:rsidRPr="008B61FE">
              <w:rPr>
                <w:rFonts w:asciiTheme="minorHAnsi" w:hAnsiTheme="minorHAnsi" w:cstheme="minorHAnsi"/>
                <w:color w:val="000000"/>
              </w:rPr>
              <w:t>Koluna</w:t>
            </w:r>
            <w:proofErr w:type="spellEnd"/>
            <w:r w:rsidRPr="008B61FE">
              <w:rPr>
                <w:rFonts w:asciiTheme="minorHAnsi" w:hAnsiTheme="minorHAnsi" w:cstheme="minorHAnsi"/>
                <w:color w:val="000000"/>
              </w:rPr>
              <w:t xml:space="preserve"> do </w:t>
            </w:r>
            <w:proofErr w:type="spellStart"/>
            <w:r w:rsidRPr="008B61FE">
              <w:rPr>
                <w:rFonts w:asciiTheme="minorHAnsi" w:hAnsiTheme="minorHAnsi" w:cstheme="minorHAnsi"/>
                <w:color w:val="000000"/>
              </w:rPr>
              <w:t>Paskoal</w:t>
            </w:r>
            <w:proofErr w:type="spellEnd"/>
            <w:r w:rsidRPr="008B61FE">
              <w:rPr>
                <w:rFonts w:asciiTheme="minorHAnsi" w:hAnsiTheme="minorHAnsi" w:cstheme="minorHAnsi"/>
                <w:color w:val="000000"/>
              </w:rPr>
              <w:t>", no qual escrevia sobre teatro, principalmente. Este conjunto é composto por recortes de jornal e exemplares do periódico.</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11</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BE3A3C" w:rsidP="00E045A0">
            <w:pPr>
              <w:spacing w:after="0" w:line="240" w:lineRule="auto"/>
              <w:jc w:val="center"/>
              <w:rPr>
                <w:rFonts w:asciiTheme="minorHAnsi" w:hAnsiTheme="minorHAnsi" w:cstheme="minorHAnsi"/>
              </w:rPr>
            </w:pPr>
            <w:proofErr w:type="gramStart"/>
            <w:r>
              <w:rPr>
                <w:rFonts w:asciiTheme="minorHAnsi" w:hAnsiTheme="minorHAnsi" w:cstheme="minorHAnsi"/>
              </w:rPr>
              <w:t>p</w:t>
            </w:r>
            <w:r w:rsidR="00660CFD" w:rsidRPr="008B61FE">
              <w:rPr>
                <w:rFonts w:asciiTheme="minorHAnsi" w:hAnsiTheme="minorHAnsi" w:cstheme="minorHAnsi"/>
              </w:rPr>
              <w:t>ortuguês</w:t>
            </w:r>
            <w:proofErr w:type="gramEnd"/>
            <w:r w:rsidR="00660CFD" w:rsidRPr="008B61FE">
              <w:rPr>
                <w:rFonts w:asciiTheme="minorHAnsi" w:hAnsiTheme="minorHAnsi" w:cstheme="minorHAnsi"/>
              </w:rPr>
              <w:t xml:space="preserve"> </w:t>
            </w:r>
          </w:p>
        </w:tc>
      </w:tr>
      <w:tr w:rsidR="00660CFD" w:rsidRPr="008B61FE" w:rsidTr="000B3CA7">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p>
        </w:tc>
      </w:tr>
      <w:tr w:rsidR="00660CFD" w:rsidRPr="008B61FE" w:rsidTr="000B3CA7">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2.4 – HOMEM DE IMPRENSA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2.4.7 – ASSOCIAÇÃO BRASILEIRA DE CRÍTICOS TEATRAIS (ABCT)</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Default="00660CFD" w:rsidP="00E045A0">
            <w:pPr>
              <w:spacing w:after="0" w:line="240" w:lineRule="auto"/>
              <w:rPr>
                <w:rFonts w:asciiTheme="minorHAnsi" w:hAnsiTheme="minorHAnsi" w:cstheme="minorHAnsi"/>
              </w:rPr>
            </w:pPr>
          </w:p>
          <w:p w:rsidR="00BE3A3C" w:rsidRDefault="00BE3A3C" w:rsidP="00E045A0">
            <w:pPr>
              <w:spacing w:after="0" w:line="240" w:lineRule="auto"/>
              <w:rPr>
                <w:rFonts w:asciiTheme="minorHAnsi" w:hAnsiTheme="minorHAnsi" w:cstheme="minorHAnsi"/>
              </w:rPr>
            </w:pPr>
          </w:p>
          <w:p w:rsidR="00BE3A3C" w:rsidRPr="008B61FE" w:rsidRDefault="00BE3A3C"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1943-1972</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lastRenderedPageBreak/>
              <w:t xml:space="preserve">Dossiê composto por correspondência trocada entre PCM e a entidade e recortes de jornal, os quais tratam, sumariamente, de homenagens cedidas a PCM, Van </w:t>
            </w:r>
            <w:proofErr w:type="spellStart"/>
            <w:r w:rsidRPr="008B61FE">
              <w:rPr>
                <w:rFonts w:asciiTheme="minorHAnsi" w:hAnsiTheme="minorHAnsi" w:cstheme="minorHAnsi"/>
                <w:color w:val="000000"/>
              </w:rPr>
              <w:t>Jafa</w:t>
            </w:r>
            <w:proofErr w:type="spellEnd"/>
            <w:r w:rsidRPr="008B61FE">
              <w:rPr>
                <w:rFonts w:asciiTheme="minorHAnsi" w:hAnsiTheme="minorHAnsi" w:cstheme="minorHAnsi"/>
                <w:color w:val="000000"/>
              </w:rPr>
              <w:t xml:space="preserve">, Santa Rosa; </w:t>
            </w:r>
            <w:proofErr w:type="gramStart"/>
            <w:r w:rsidRPr="008B61FE">
              <w:rPr>
                <w:rFonts w:asciiTheme="minorHAnsi" w:hAnsiTheme="minorHAnsi" w:cstheme="minorHAnsi"/>
                <w:color w:val="000000"/>
              </w:rPr>
              <w:t>prêmio Melhores</w:t>
            </w:r>
            <w:proofErr w:type="gramEnd"/>
            <w:r w:rsidRPr="008B61FE">
              <w:rPr>
                <w:rFonts w:asciiTheme="minorHAnsi" w:hAnsiTheme="minorHAnsi" w:cstheme="minorHAnsi"/>
                <w:color w:val="000000"/>
              </w:rPr>
              <w:t xml:space="preserve"> do Ano, organizado pela ABCT, no período entre 1948-1963 (há interrupções na documentação); participação de PCM no Conselho da Instituição em </w:t>
            </w:r>
            <w:r w:rsidRPr="008B61FE">
              <w:rPr>
                <w:rFonts w:asciiTheme="minorHAnsi" w:hAnsiTheme="minorHAnsi" w:cstheme="minorHAnsi"/>
                <w:color w:val="000000"/>
              </w:rPr>
              <w:lastRenderedPageBreak/>
              <w:t xml:space="preserve">1952; conferência "Teatro e Juventude" proferida por PCM, em 1954, e promovida pela ABCT; PCM como diretor de atividades culturais em 1958; eleição para diretoria do biênio 1958/1960.  Também formam este dossiê: </w:t>
            </w:r>
            <w:proofErr w:type="spellStart"/>
            <w:r w:rsidRPr="008B61FE">
              <w:rPr>
                <w:rFonts w:asciiTheme="minorHAnsi" w:hAnsiTheme="minorHAnsi" w:cstheme="minorHAnsi"/>
                <w:color w:val="000000"/>
              </w:rPr>
              <w:t>abaixo-asinado</w:t>
            </w:r>
            <w:proofErr w:type="spellEnd"/>
            <w:r w:rsidRPr="008B61FE">
              <w:rPr>
                <w:rFonts w:asciiTheme="minorHAnsi" w:hAnsiTheme="minorHAnsi" w:cstheme="minorHAnsi"/>
                <w:color w:val="000000"/>
              </w:rPr>
              <w:t>, resultados do 1º e 2º Congresso Brasileiro de Teatro, regimento do 2º Congresso Brasileiro de Teatro.</w:t>
            </w:r>
          </w:p>
        </w:tc>
        <w:tc>
          <w:tcPr>
            <w:tcW w:w="1701" w:type="dxa"/>
          </w:tcPr>
          <w:p w:rsidR="00660CFD" w:rsidRDefault="00660CFD" w:rsidP="00E045A0">
            <w:pPr>
              <w:spacing w:after="0" w:line="240" w:lineRule="auto"/>
              <w:rPr>
                <w:rFonts w:asciiTheme="minorHAnsi" w:hAnsiTheme="minorHAnsi" w:cstheme="minorHAnsi"/>
              </w:rPr>
            </w:pPr>
          </w:p>
          <w:p w:rsidR="00BE3A3C" w:rsidRDefault="00BE3A3C" w:rsidP="00E045A0">
            <w:pPr>
              <w:spacing w:after="0" w:line="240" w:lineRule="auto"/>
              <w:rPr>
                <w:rFonts w:asciiTheme="minorHAnsi" w:hAnsiTheme="minorHAnsi" w:cstheme="minorHAnsi"/>
              </w:rPr>
            </w:pPr>
          </w:p>
          <w:p w:rsidR="00BE3A3C" w:rsidRPr="008B61FE" w:rsidRDefault="00BE3A3C"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173</w:t>
            </w:r>
          </w:p>
        </w:tc>
        <w:tc>
          <w:tcPr>
            <w:tcW w:w="3022" w:type="dxa"/>
            <w:gridSpan w:val="2"/>
          </w:tcPr>
          <w:p w:rsidR="00660CFD" w:rsidRDefault="00660CFD" w:rsidP="00E045A0">
            <w:pPr>
              <w:spacing w:after="0" w:line="240" w:lineRule="auto"/>
              <w:jc w:val="center"/>
              <w:rPr>
                <w:rFonts w:asciiTheme="minorHAnsi" w:hAnsiTheme="minorHAnsi" w:cstheme="minorHAnsi"/>
              </w:rPr>
            </w:pPr>
          </w:p>
          <w:p w:rsidR="00BE3A3C" w:rsidRDefault="00BE3A3C" w:rsidP="00E045A0">
            <w:pPr>
              <w:spacing w:after="0" w:line="240" w:lineRule="auto"/>
              <w:jc w:val="center"/>
              <w:rPr>
                <w:rFonts w:asciiTheme="minorHAnsi" w:hAnsiTheme="minorHAnsi" w:cstheme="minorHAnsi"/>
              </w:rPr>
            </w:pPr>
          </w:p>
          <w:p w:rsidR="00BE3A3C" w:rsidRPr="008B61FE" w:rsidRDefault="00BE3A3C" w:rsidP="00E045A0">
            <w:pPr>
              <w:spacing w:after="0" w:line="240" w:lineRule="auto"/>
              <w:jc w:val="center"/>
              <w:rPr>
                <w:rFonts w:asciiTheme="minorHAnsi" w:hAnsiTheme="minorHAnsi" w:cstheme="minorHAnsi"/>
              </w:rPr>
            </w:pPr>
          </w:p>
          <w:p w:rsidR="00660CFD" w:rsidRPr="008B61FE" w:rsidRDefault="00BE3A3C" w:rsidP="00E045A0">
            <w:pPr>
              <w:spacing w:after="0" w:line="240" w:lineRule="auto"/>
              <w:jc w:val="center"/>
              <w:rPr>
                <w:rFonts w:asciiTheme="minorHAnsi" w:hAnsiTheme="minorHAnsi" w:cstheme="minorHAnsi"/>
              </w:rPr>
            </w:pPr>
            <w:proofErr w:type="gramStart"/>
            <w:r>
              <w:rPr>
                <w:rFonts w:asciiTheme="minorHAnsi" w:hAnsiTheme="minorHAnsi" w:cstheme="minorHAnsi"/>
              </w:rPr>
              <w:t>p</w:t>
            </w:r>
            <w:r w:rsidR="00660CFD" w:rsidRPr="008B61FE">
              <w:rPr>
                <w:rFonts w:asciiTheme="minorHAnsi" w:hAnsiTheme="minorHAnsi" w:cstheme="minorHAnsi"/>
              </w:rPr>
              <w:t>ortuguês</w:t>
            </w:r>
            <w:proofErr w:type="gramEnd"/>
            <w:r w:rsidR="00660CFD" w:rsidRPr="008B61FE">
              <w:rPr>
                <w:rFonts w:asciiTheme="minorHAnsi" w:hAnsiTheme="minorHAnsi" w:cstheme="minorHAnsi"/>
              </w:rPr>
              <w:t xml:space="preserve"> </w:t>
            </w:r>
          </w:p>
        </w:tc>
      </w:tr>
      <w:tr w:rsidR="00660CFD" w:rsidRPr="008B61FE" w:rsidTr="000B3CA7">
        <w:trPr>
          <w:trHeight w:val="182"/>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lastRenderedPageBreak/>
              <w:t>NOTAS</w:t>
            </w:r>
          </w:p>
        </w:tc>
        <w:tc>
          <w:tcPr>
            <w:tcW w:w="12803" w:type="dxa"/>
            <w:gridSpan w:val="4"/>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color w:val="000000"/>
              </w:rPr>
              <w:t xml:space="preserve">Ver também: </w:t>
            </w:r>
            <w:r w:rsidR="00BE3A3C">
              <w:rPr>
                <w:rFonts w:asciiTheme="minorHAnsi" w:hAnsiTheme="minorHAnsi" w:cstheme="minorHAnsi"/>
                <w:color w:val="000000"/>
              </w:rPr>
              <w:t xml:space="preserve">Série 4 – Teatro, </w:t>
            </w:r>
            <w:r w:rsidRPr="008B61FE">
              <w:rPr>
                <w:rFonts w:asciiTheme="minorHAnsi" w:hAnsiTheme="minorHAnsi" w:cstheme="minorHAnsi"/>
                <w:color w:val="000000"/>
              </w:rPr>
              <w:t xml:space="preserve">Série 5 - </w:t>
            </w:r>
            <w:proofErr w:type="gramStart"/>
            <w:r w:rsidRPr="008B61FE">
              <w:rPr>
                <w:rFonts w:asciiTheme="minorHAnsi" w:hAnsiTheme="minorHAnsi" w:cstheme="minorHAnsi"/>
                <w:color w:val="000000"/>
              </w:rPr>
              <w:t>Diplomata</w:t>
            </w:r>
            <w:proofErr w:type="gramEnd"/>
          </w:p>
        </w:tc>
      </w:tr>
      <w:tr w:rsidR="00660CFD" w:rsidRPr="008B61FE" w:rsidTr="000B3CA7">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2.4 – HOMEM DE IMPRENSA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2.4.8 – ASSOCIAÇÃO BRASILEIRA DE IMPRENSA (ABI)</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987"/>
        </w:trPr>
        <w:tc>
          <w:tcPr>
            <w:tcW w:w="1809" w:type="dxa"/>
          </w:tcPr>
          <w:p w:rsidR="00660CFD" w:rsidRDefault="00660CFD" w:rsidP="00E045A0">
            <w:pPr>
              <w:spacing w:after="0" w:line="240" w:lineRule="auto"/>
              <w:rPr>
                <w:rFonts w:asciiTheme="minorHAnsi" w:hAnsiTheme="minorHAnsi" w:cstheme="minorHAnsi"/>
              </w:rPr>
            </w:pPr>
          </w:p>
          <w:p w:rsidR="00BE3A3C" w:rsidRDefault="00BE3A3C" w:rsidP="00E045A0">
            <w:pPr>
              <w:spacing w:after="0" w:line="240" w:lineRule="auto"/>
              <w:rPr>
                <w:rFonts w:asciiTheme="minorHAnsi" w:hAnsiTheme="minorHAnsi" w:cstheme="minorHAnsi"/>
              </w:rPr>
            </w:pPr>
          </w:p>
          <w:p w:rsidR="00BE3A3C" w:rsidRDefault="00BE3A3C" w:rsidP="00E045A0">
            <w:pPr>
              <w:spacing w:after="0" w:line="240" w:lineRule="auto"/>
              <w:rPr>
                <w:rFonts w:asciiTheme="minorHAnsi" w:hAnsiTheme="minorHAnsi" w:cstheme="minorHAnsi"/>
              </w:rPr>
            </w:pPr>
          </w:p>
          <w:p w:rsidR="00BE3A3C" w:rsidRPr="008B61FE" w:rsidRDefault="00BE3A3C"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1931-1975</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 xml:space="preserve">O conjunto de cartas trocadas entre </w:t>
            </w:r>
            <w:proofErr w:type="gramStart"/>
            <w:r w:rsidRPr="008B61FE">
              <w:rPr>
                <w:rFonts w:asciiTheme="minorHAnsi" w:hAnsiTheme="minorHAnsi" w:cstheme="minorHAnsi"/>
                <w:color w:val="000000"/>
              </w:rPr>
              <w:t>a ABI</w:t>
            </w:r>
            <w:proofErr w:type="gramEnd"/>
            <w:r w:rsidRPr="008B61FE">
              <w:rPr>
                <w:rFonts w:asciiTheme="minorHAnsi" w:hAnsiTheme="minorHAnsi" w:cstheme="minorHAnsi"/>
                <w:color w:val="000000"/>
              </w:rPr>
              <w:t xml:space="preserve"> e PCM tratam de diversos assuntos, tais como: fornecimento de refeição para os participantes do V Festival de Teatro do Estudante, em 1962; Medalha de Mérito Jornalístico da ABI, em 1965; eleição para o Conselho Administrativo da entidade para o período de 1958/1961; cópia para PCM de carta enviada ao presidente Juscelino Kubitscheck (JK) na ocasião de sua nomeação para o Gabinete, em 1956; convocação para o cargo de membro do Conselho Administrativo da ABI, em 1949; além de convites, felicitações, comunicados, entre outros. Já os recortes de jornal abordam os seguintes temas: discurso do chefe do governo provisório Getúlio Vargas em banquete para jornalistas, em 1931; homenagem a diversas personalidades (</w:t>
            </w:r>
            <w:proofErr w:type="gramStart"/>
            <w:r w:rsidRPr="008B61FE">
              <w:rPr>
                <w:rFonts w:asciiTheme="minorHAnsi" w:hAnsiTheme="minorHAnsi" w:cstheme="minorHAnsi"/>
                <w:color w:val="000000"/>
              </w:rPr>
              <w:t>Santos Dumont</w:t>
            </w:r>
            <w:proofErr w:type="gramEnd"/>
            <w:r w:rsidRPr="008B61FE">
              <w:rPr>
                <w:rFonts w:asciiTheme="minorHAnsi" w:hAnsiTheme="minorHAnsi" w:cstheme="minorHAnsi"/>
                <w:color w:val="000000"/>
              </w:rPr>
              <w:t xml:space="preserve">, Raquel Prado, Herbert </w:t>
            </w:r>
            <w:proofErr w:type="spellStart"/>
            <w:r w:rsidRPr="008B61FE">
              <w:rPr>
                <w:rFonts w:asciiTheme="minorHAnsi" w:hAnsiTheme="minorHAnsi" w:cstheme="minorHAnsi"/>
                <w:color w:val="000000"/>
              </w:rPr>
              <w:t>Moses</w:t>
            </w:r>
            <w:proofErr w:type="spellEnd"/>
            <w:r w:rsidRPr="008B61FE">
              <w:rPr>
                <w:rFonts w:asciiTheme="minorHAnsi" w:hAnsiTheme="minorHAnsi" w:cstheme="minorHAnsi"/>
                <w:color w:val="000000"/>
              </w:rPr>
              <w:t xml:space="preserve">); inauguração do teatro da ABI, em 1944; eventos sociais e de música; nomeação de PCM como oficial do Gabinete JK, em 1956. Festival de Ballet </w:t>
            </w:r>
            <w:proofErr w:type="gramStart"/>
            <w:r w:rsidRPr="008B61FE">
              <w:rPr>
                <w:rFonts w:asciiTheme="minorHAnsi" w:hAnsiTheme="minorHAnsi" w:cstheme="minorHAnsi"/>
                <w:color w:val="000000"/>
              </w:rPr>
              <w:t>na ABI</w:t>
            </w:r>
            <w:proofErr w:type="gramEnd"/>
            <w:r w:rsidRPr="008B61FE">
              <w:rPr>
                <w:rFonts w:asciiTheme="minorHAnsi" w:hAnsiTheme="minorHAnsi" w:cstheme="minorHAnsi"/>
                <w:color w:val="000000"/>
              </w:rPr>
              <w:t xml:space="preserve">, em 1958. Vale ressaltar, inclusive, que o auditório </w:t>
            </w:r>
            <w:proofErr w:type="gramStart"/>
            <w:r w:rsidRPr="008B61FE">
              <w:rPr>
                <w:rFonts w:asciiTheme="minorHAnsi" w:hAnsiTheme="minorHAnsi" w:cstheme="minorHAnsi"/>
                <w:color w:val="000000"/>
              </w:rPr>
              <w:t>da ABI</w:t>
            </w:r>
            <w:proofErr w:type="gramEnd"/>
            <w:r w:rsidRPr="008B61FE">
              <w:rPr>
                <w:rFonts w:asciiTheme="minorHAnsi" w:hAnsiTheme="minorHAnsi" w:cstheme="minorHAnsi"/>
                <w:color w:val="000000"/>
              </w:rPr>
              <w:t xml:space="preserve"> era comumente utilizado por PCM para vária atividades como, por exemplo, o lançamento da CASES e da Aldeia de </w:t>
            </w:r>
            <w:proofErr w:type="spellStart"/>
            <w:r w:rsidRPr="008B61FE">
              <w:rPr>
                <w:rFonts w:asciiTheme="minorHAnsi" w:hAnsiTheme="minorHAnsi" w:cstheme="minorHAnsi"/>
                <w:color w:val="000000"/>
              </w:rPr>
              <w:t>Arcozelo</w:t>
            </w:r>
            <w:proofErr w:type="spellEnd"/>
            <w:r w:rsidRPr="008B61FE">
              <w:rPr>
                <w:rFonts w:asciiTheme="minorHAnsi" w:hAnsiTheme="minorHAnsi" w:cstheme="minorHAnsi"/>
                <w:color w:val="000000"/>
              </w:rPr>
              <w:t>. Dossiê composto por correspondências, boletos de pagamento de mensalidades e recortes de jornal.</w:t>
            </w:r>
          </w:p>
        </w:tc>
        <w:tc>
          <w:tcPr>
            <w:tcW w:w="1701" w:type="dxa"/>
          </w:tcPr>
          <w:p w:rsidR="00660CFD" w:rsidRDefault="00660CFD" w:rsidP="00E045A0">
            <w:pPr>
              <w:spacing w:after="0" w:line="240" w:lineRule="auto"/>
              <w:rPr>
                <w:rFonts w:asciiTheme="minorHAnsi" w:hAnsiTheme="minorHAnsi" w:cstheme="minorHAnsi"/>
              </w:rPr>
            </w:pPr>
          </w:p>
          <w:p w:rsidR="00BE3A3C" w:rsidRDefault="00BE3A3C" w:rsidP="00E045A0">
            <w:pPr>
              <w:spacing w:after="0" w:line="240" w:lineRule="auto"/>
              <w:rPr>
                <w:rFonts w:asciiTheme="minorHAnsi" w:hAnsiTheme="minorHAnsi" w:cstheme="minorHAnsi"/>
              </w:rPr>
            </w:pPr>
          </w:p>
          <w:p w:rsidR="00BE3A3C" w:rsidRPr="008B61FE" w:rsidRDefault="00BE3A3C"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167</w:t>
            </w:r>
          </w:p>
        </w:tc>
        <w:tc>
          <w:tcPr>
            <w:tcW w:w="3022" w:type="dxa"/>
            <w:gridSpan w:val="2"/>
          </w:tcPr>
          <w:p w:rsidR="00660CFD" w:rsidRDefault="00660CFD" w:rsidP="00E045A0">
            <w:pPr>
              <w:spacing w:after="0" w:line="240" w:lineRule="auto"/>
              <w:jc w:val="center"/>
              <w:rPr>
                <w:rFonts w:asciiTheme="minorHAnsi" w:hAnsiTheme="minorHAnsi" w:cstheme="minorHAnsi"/>
              </w:rPr>
            </w:pPr>
          </w:p>
          <w:p w:rsidR="00BE3A3C" w:rsidRDefault="00BE3A3C" w:rsidP="00E045A0">
            <w:pPr>
              <w:spacing w:after="0" w:line="240" w:lineRule="auto"/>
              <w:jc w:val="center"/>
              <w:rPr>
                <w:rFonts w:asciiTheme="minorHAnsi" w:hAnsiTheme="minorHAnsi" w:cstheme="minorHAnsi"/>
              </w:rPr>
            </w:pPr>
          </w:p>
          <w:p w:rsidR="00BE3A3C" w:rsidRPr="008B61FE" w:rsidRDefault="00BE3A3C" w:rsidP="00E045A0">
            <w:pPr>
              <w:spacing w:after="0" w:line="240" w:lineRule="auto"/>
              <w:jc w:val="center"/>
              <w:rPr>
                <w:rFonts w:asciiTheme="minorHAnsi" w:hAnsiTheme="minorHAnsi" w:cstheme="minorHAnsi"/>
              </w:rPr>
            </w:pPr>
          </w:p>
          <w:p w:rsidR="00660CFD" w:rsidRPr="008B61FE" w:rsidRDefault="00BE3A3C" w:rsidP="00E045A0">
            <w:pPr>
              <w:spacing w:after="0" w:line="240" w:lineRule="auto"/>
              <w:jc w:val="center"/>
              <w:rPr>
                <w:rFonts w:asciiTheme="minorHAnsi" w:hAnsiTheme="minorHAnsi" w:cstheme="minorHAnsi"/>
              </w:rPr>
            </w:pPr>
            <w:proofErr w:type="gramStart"/>
            <w:r w:rsidRPr="008B61FE">
              <w:rPr>
                <w:rFonts w:asciiTheme="minorHAnsi" w:hAnsiTheme="minorHAnsi" w:cstheme="minorHAnsi"/>
              </w:rPr>
              <w:t>português</w:t>
            </w:r>
            <w:proofErr w:type="gramEnd"/>
            <w:r w:rsidRPr="008B61FE">
              <w:rPr>
                <w:rFonts w:asciiTheme="minorHAnsi" w:hAnsiTheme="minorHAnsi" w:cstheme="minorHAnsi"/>
              </w:rPr>
              <w:t xml:space="preserve"> </w:t>
            </w:r>
          </w:p>
        </w:tc>
      </w:tr>
      <w:tr w:rsidR="00660CFD" w:rsidRPr="008B61FE" w:rsidTr="0006729A">
        <w:trPr>
          <w:trHeight w:val="70"/>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BE3A3C" w:rsidP="00E045A0">
            <w:pPr>
              <w:spacing w:after="0" w:line="240" w:lineRule="auto"/>
              <w:rPr>
                <w:rFonts w:asciiTheme="minorHAnsi" w:hAnsiTheme="minorHAnsi" w:cstheme="minorHAnsi"/>
              </w:rPr>
            </w:pPr>
            <w:r>
              <w:rPr>
                <w:rFonts w:asciiTheme="minorHAnsi" w:hAnsiTheme="minorHAnsi" w:cstheme="minorHAnsi"/>
                <w:color w:val="000000"/>
              </w:rPr>
              <w:t xml:space="preserve">Ver também: </w:t>
            </w:r>
            <w:r w:rsidR="00660CFD" w:rsidRPr="00BE3A3C">
              <w:rPr>
                <w:rFonts w:asciiTheme="minorHAnsi" w:hAnsiTheme="minorHAnsi" w:cstheme="minorHAnsi"/>
                <w:color w:val="000000"/>
              </w:rPr>
              <w:t xml:space="preserve">Subsérie </w:t>
            </w:r>
            <w:r>
              <w:rPr>
                <w:rFonts w:asciiTheme="minorHAnsi" w:hAnsiTheme="minorHAnsi" w:cstheme="minorHAnsi"/>
                <w:color w:val="000000"/>
              </w:rPr>
              <w:t xml:space="preserve">3.4 - </w:t>
            </w:r>
            <w:r w:rsidR="00660CFD" w:rsidRPr="00BE3A3C">
              <w:rPr>
                <w:rFonts w:asciiTheme="minorHAnsi" w:hAnsiTheme="minorHAnsi" w:cstheme="minorHAnsi"/>
                <w:color w:val="000000"/>
              </w:rPr>
              <w:t>Gabinete JK</w:t>
            </w:r>
          </w:p>
        </w:tc>
      </w:tr>
      <w:tr w:rsidR="00660CFD" w:rsidRPr="008B61FE" w:rsidTr="000B3CA7">
        <w:trPr>
          <w:trHeight w:val="1075"/>
        </w:trPr>
        <w:tc>
          <w:tcPr>
            <w:tcW w:w="14612" w:type="dxa"/>
            <w:gridSpan w:val="5"/>
            <w:shd w:val="clear" w:color="auto" w:fill="FFFF00"/>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lastRenderedPageBreak/>
              <w:t>PCM</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SÉRIE 2 – ESCRITOR</w:t>
            </w:r>
          </w:p>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rPr>
              <w:t>SUBSÉRIE 2.4 – HOMEM DE IMPRENSA</w:t>
            </w:r>
          </w:p>
          <w:p w:rsidR="00660CFD" w:rsidRPr="008B61FE" w:rsidRDefault="00660CFD" w:rsidP="00E045A0">
            <w:pPr>
              <w:spacing w:after="0" w:line="240" w:lineRule="auto"/>
              <w:rPr>
                <w:rFonts w:asciiTheme="minorHAnsi" w:hAnsiTheme="minorHAnsi" w:cstheme="minorHAnsi"/>
                <w:i/>
              </w:rPr>
            </w:pPr>
            <w:r w:rsidRPr="008B61FE">
              <w:rPr>
                <w:rFonts w:asciiTheme="minorHAnsi" w:hAnsiTheme="minorHAnsi" w:cstheme="minorHAnsi"/>
              </w:rPr>
              <w:t>DOSSIÊ 2.4.9 – ASSOCIAÇÃO DE CRÍTICOS TEATRAIS DE PERNAMBUCO (ABCTP)</w:t>
            </w:r>
          </w:p>
        </w:tc>
      </w:tr>
      <w:tr w:rsidR="00660CFD" w:rsidRPr="008B61FE" w:rsidTr="00B43040">
        <w:trPr>
          <w:trHeight w:val="182"/>
        </w:trPr>
        <w:tc>
          <w:tcPr>
            <w:tcW w:w="1809"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DATA-LIMITE</w:t>
            </w:r>
          </w:p>
        </w:tc>
        <w:tc>
          <w:tcPr>
            <w:tcW w:w="8080"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CONTEÚDO</w:t>
            </w:r>
          </w:p>
        </w:tc>
        <w:tc>
          <w:tcPr>
            <w:tcW w:w="1701" w:type="dxa"/>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QUANTIDADE DOCS.</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IDIOMA</w:t>
            </w:r>
          </w:p>
        </w:tc>
      </w:tr>
      <w:tr w:rsidR="00660CFD" w:rsidRPr="008B61FE" w:rsidTr="00B43040">
        <w:trPr>
          <w:trHeight w:val="182"/>
        </w:trPr>
        <w:tc>
          <w:tcPr>
            <w:tcW w:w="1809"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1958-1959</w:t>
            </w:r>
          </w:p>
          <w:p w:rsidR="00660CFD" w:rsidRPr="008B61FE" w:rsidRDefault="00660CFD" w:rsidP="00E045A0">
            <w:pPr>
              <w:spacing w:after="0" w:line="240" w:lineRule="auto"/>
              <w:jc w:val="center"/>
              <w:rPr>
                <w:rFonts w:asciiTheme="minorHAnsi" w:hAnsiTheme="minorHAnsi" w:cstheme="minorHAnsi"/>
              </w:rPr>
            </w:pPr>
          </w:p>
        </w:tc>
        <w:tc>
          <w:tcPr>
            <w:tcW w:w="8080" w:type="dxa"/>
            <w:vAlign w:val="center"/>
          </w:tcPr>
          <w:p w:rsidR="00660CFD" w:rsidRPr="008B61FE" w:rsidRDefault="00660CFD" w:rsidP="00E045A0">
            <w:pPr>
              <w:spacing w:line="240" w:lineRule="auto"/>
              <w:jc w:val="both"/>
              <w:rPr>
                <w:rFonts w:asciiTheme="minorHAnsi" w:hAnsiTheme="minorHAnsi" w:cstheme="minorHAnsi"/>
                <w:color w:val="000000"/>
              </w:rPr>
            </w:pPr>
            <w:r w:rsidRPr="008B61FE">
              <w:rPr>
                <w:rFonts w:asciiTheme="minorHAnsi" w:hAnsiTheme="minorHAnsi" w:cstheme="minorHAnsi"/>
                <w:color w:val="000000"/>
              </w:rPr>
              <w:t xml:space="preserve">Os documentos se referem </w:t>
            </w:r>
            <w:proofErr w:type="gramStart"/>
            <w:r w:rsidRPr="008B61FE">
              <w:rPr>
                <w:rFonts w:asciiTheme="minorHAnsi" w:hAnsiTheme="minorHAnsi" w:cstheme="minorHAnsi"/>
                <w:color w:val="000000"/>
              </w:rPr>
              <w:t>a</w:t>
            </w:r>
            <w:proofErr w:type="gramEnd"/>
            <w:r w:rsidRPr="008B61FE">
              <w:rPr>
                <w:rFonts w:asciiTheme="minorHAnsi" w:hAnsiTheme="minorHAnsi" w:cstheme="minorHAnsi"/>
                <w:color w:val="000000"/>
              </w:rPr>
              <w:t xml:space="preserve"> homenagem prestada pela ACTP a PCM, em 1958, e ao Prêmio Samuel, que celebra os melhores do teatro de Pernambuco em 1957 e 1958. PCM compareceu e presidiu as solenidades de entrega da premiação, representando o presidente da República. Dossiê composto por recortes de jornais.</w:t>
            </w:r>
          </w:p>
        </w:tc>
        <w:tc>
          <w:tcPr>
            <w:tcW w:w="1701" w:type="dxa"/>
          </w:tcPr>
          <w:p w:rsidR="00660CFD" w:rsidRPr="008B61FE" w:rsidRDefault="00660CFD" w:rsidP="00E045A0">
            <w:pPr>
              <w:spacing w:after="0" w:line="240" w:lineRule="auto"/>
              <w:rPr>
                <w:rFonts w:asciiTheme="minorHAnsi" w:hAnsiTheme="minorHAnsi" w:cstheme="minorHAnsi"/>
              </w:rPr>
            </w:pPr>
          </w:p>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23</w:t>
            </w:r>
          </w:p>
        </w:tc>
        <w:tc>
          <w:tcPr>
            <w:tcW w:w="3022" w:type="dxa"/>
            <w:gridSpan w:val="2"/>
          </w:tcPr>
          <w:p w:rsidR="00660CFD" w:rsidRPr="008B61FE" w:rsidRDefault="00660CFD" w:rsidP="00E045A0">
            <w:pPr>
              <w:spacing w:after="0" w:line="240" w:lineRule="auto"/>
              <w:jc w:val="center"/>
              <w:rPr>
                <w:rFonts w:asciiTheme="minorHAnsi" w:hAnsiTheme="minorHAnsi" w:cstheme="minorHAnsi"/>
              </w:rPr>
            </w:pPr>
          </w:p>
          <w:p w:rsidR="00660CFD" w:rsidRPr="008B61FE" w:rsidRDefault="00BE3A3C" w:rsidP="00E045A0">
            <w:pPr>
              <w:spacing w:after="0" w:line="240" w:lineRule="auto"/>
              <w:jc w:val="center"/>
              <w:rPr>
                <w:rFonts w:asciiTheme="minorHAnsi" w:hAnsiTheme="minorHAnsi" w:cstheme="minorHAnsi"/>
              </w:rPr>
            </w:pPr>
            <w:proofErr w:type="gramStart"/>
            <w:r>
              <w:rPr>
                <w:rFonts w:asciiTheme="minorHAnsi" w:hAnsiTheme="minorHAnsi" w:cstheme="minorHAnsi"/>
              </w:rPr>
              <w:t>p</w:t>
            </w:r>
            <w:r w:rsidR="00660CFD" w:rsidRPr="008B61FE">
              <w:rPr>
                <w:rFonts w:asciiTheme="minorHAnsi" w:hAnsiTheme="minorHAnsi" w:cstheme="minorHAnsi"/>
              </w:rPr>
              <w:t>ortuguês</w:t>
            </w:r>
            <w:proofErr w:type="gramEnd"/>
            <w:r w:rsidR="00660CFD" w:rsidRPr="008B61FE">
              <w:rPr>
                <w:rFonts w:asciiTheme="minorHAnsi" w:hAnsiTheme="minorHAnsi" w:cstheme="minorHAnsi"/>
              </w:rPr>
              <w:t xml:space="preserve"> </w:t>
            </w:r>
          </w:p>
        </w:tc>
      </w:tr>
      <w:tr w:rsidR="00660CFD" w:rsidRPr="008B61FE" w:rsidTr="000B3CA7">
        <w:trPr>
          <w:trHeight w:val="70"/>
        </w:trPr>
        <w:tc>
          <w:tcPr>
            <w:tcW w:w="1809" w:type="dxa"/>
            <w:vAlign w:val="center"/>
          </w:tcPr>
          <w:p w:rsidR="00660CFD" w:rsidRPr="008B61FE" w:rsidRDefault="00660CFD" w:rsidP="00E045A0">
            <w:pPr>
              <w:spacing w:after="0" w:line="240" w:lineRule="auto"/>
              <w:jc w:val="center"/>
              <w:rPr>
                <w:rFonts w:asciiTheme="minorHAnsi" w:hAnsiTheme="minorHAnsi" w:cstheme="minorHAnsi"/>
              </w:rPr>
            </w:pPr>
            <w:r w:rsidRPr="008B61FE">
              <w:rPr>
                <w:rFonts w:asciiTheme="minorHAnsi" w:hAnsiTheme="minorHAnsi" w:cstheme="minorHAnsi"/>
              </w:rPr>
              <w:t>NOTAS</w:t>
            </w:r>
          </w:p>
        </w:tc>
        <w:tc>
          <w:tcPr>
            <w:tcW w:w="12803" w:type="dxa"/>
            <w:gridSpan w:val="4"/>
          </w:tcPr>
          <w:p w:rsidR="00660CFD" w:rsidRPr="008B61FE" w:rsidRDefault="00660CFD" w:rsidP="00E045A0">
            <w:pPr>
              <w:spacing w:after="0" w:line="240" w:lineRule="auto"/>
              <w:rPr>
                <w:rFonts w:asciiTheme="minorHAnsi" w:hAnsiTheme="minorHAnsi" w:cstheme="minorHAnsi"/>
              </w:rPr>
            </w:pPr>
            <w:r w:rsidRPr="008B61FE">
              <w:rPr>
                <w:rFonts w:asciiTheme="minorHAnsi" w:hAnsiTheme="minorHAnsi" w:cstheme="minorHAnsi"/>
                <w:color w:val="000000"/>
              </w:rPr>
              <w:t>Ver também: Série 4 - Homem de Teatro</w:t>
            </w:r>
          </w:p>
        </w:tc>
      </w:tr>
      <w:tr w:rsidR="00660CFD" w:rsidRPr="00B43040" w:rsidTr="000B3CA7">
        <w:trPr>
          <w:trHeight w:val="1075"/>
        </w:trPr>
        <w:tc>
          <w:tcPr>
            <w:tcW w:w="14612" w:type="dxa"/>
            <w:gridSpan w:val="5"/>
            <w:shd w:val="clear" w:color="auto" w:fill="FFFF00"/>
          </w:tcPr>
          <w:p w:rsidR="00660CFD" w:rsidRPr="00B43040" w:rsidRDefault="00660CFD" w:rsidP="00E045A0">
            <w:pPr>
              <w:spacing w:after="0" w:line="240" w:lineRule="auto"/>
              <w:rPr>
                <w:rFonts w:asciiTheme="minorHAnsi" w:hAnsiTheme="minorHAnsi" w:cstheme="minorHAnsi"/>
              </w:rPr>
            </w:pPr>
            <w:r w:rsidRPr="00B43040">
              <w:rPr>
                <w:rFonts w:asciiTheme="minorHAnsi" w:hAnsiTheme="minorHAnsi" w:cstheme="minorHAnsi"/>
              </w:rPr>
              <w:t>PCM</w:t>
            </w:r>
          </w:p>
          <w:p w:rsidR="00660CFD" w:rsidRPr="00B43040" w:rsidRDefault="00660CFD" w:rsidP="00E045A0">
            <w:pPr>
              <w:spacing w:after="0" w:line="240" w:lineRule="auto"/>
              <w:rPr>
                <w:rFonts w:asciiTheme="minorHAnsi" w:hAnsiTheme="minorHAnsi" w:cstheme="minorHAnsi"/>
              </w:rPr>
            </w:pPr>
            <w:r w:rsidRPr="00B43040">
              <w:rPr>
                <w:rFonts w:asciiTheme="minorHAnsi" w:hAnsiTheme="minorHAnsi" w:cstheme="minorHAnsi"/>
              </w:rPr>
              <w:t>SÉRIE 2 – ESCRITOR</w:t>
            </w:r>
          </w:p>
          <w:p w:rsidR="00660CFD" w:rsidRPr="00B43040" w:rsidRDefault="00660CFD" w:rsidP="00E045A0">
            <w:pPr>
              <w:spacing w:after="0" w:line="240" w:lineRule="auto"/>
              <w:rPr>
                <w:rFonts w:asciiTheme="minorHAnsi" w:hAnsiTheme="minorHAnsi" w:cstheme="minorHAnsi"/>
              </w:rPr>
            </w:pPr>
            <w:r w:rsidRPr="00B43040">
              <w:rPr>
                <w:rFonts w:asciiTheme="minorHAnsi" w:hAnsiTheme="minorHAnsi" w:cstheme="minorHAnsi"/>
              </w:rPr>
              <w:t>SUBSÉRIE 2.4 – HOMEM DE IMPRENSA</w:t>
            </w:r>
          </w:p>
          <w:p w:rsidR="00660CFD" w:rsidRPr="00B43040" w:rsidRDefault="00660CFD" w:rsidP="00E045A0">
            <w:pPr>
              <w:spacing w:after="0" w:line="240" w:lineRule="auto"/>
              <w:rPr>
                <w:rFonts w:asciiTheme="minorHAnsi" w:hAnsiTheme="minorHAnsi" w:cstheme="minorHAnsi"/>
                <w:i/>
              </w:rPr>
            </w:pPr>
            <w:r w:rsidRPr="00B43040">
              <w:rPr>
                <w:rFonts w:asciiTheme="minorHAnsi" w:hAnsiTheme="minorHAnsi" w:cstheme="minorHAnsi"/>
              </w:rPr>
              <w:t>DOSSIÊ 2.4.10</w:t>
            </w:r>
            <w:proofErr w:type="gramStart"/>
            <w:r w:rsidRPr="00B43040">
              <w:rPr>
                <w:rFonts w:asciiTheme="minorHAnsi" w:hAnsiTheme="minorHAnsi" w:cstheme="minorHAnsi"/>
              </w:rPr>
              <w:t xml:space="preserve">  </w:t>
            </w:r>
            <w:proofErr w:type="gramEnd"/>
            <w:r w:rsidRPr="00B43040">
              <w:rPr>
                <w:rFonts w:asciiTheme="minorHAnsi" w:hAnsiTheme="minorHAnsi" w:cstheme="minorHAnsi"/>
              </w:rPr>
              <w:t>– CÍRCULO INDEPENDENTE DE CRÍTICOS TEATRAIS (CICT)</w:t>
            </w:r>
          </w:p>
        </w:tc>
      </w:tr>
      <w:tr w:rsidR="00660CFD" w:rsidRPr="00B43040" w:rsidTr="00B43040">
        <w:trPr>
          <w:trHeight w:val="182"/>
        </w:trPr>
        <w:tc>
          <w:tcPr>
            <w:tcW w:w="1809" w:type="dxa"/>
          </w:tcPr>
          <w:p w:rsidR="00660CFD" w:rsidRPr="00B43040" w:rsidRDefault="00660CFD" w:rsidP="00E045A0">
            <w:pPr>
              <w:spacing w:after="0" w:line="240" w:lineRule="auto"/>
              <w:jc w:val="center"/>
              <w:rPr>
                <w:rFonts w:asciiTheme="minorHAnsi" w:hAnsiTheme="minorHAnsi" w:cstheme="minorHAnsi"/>
              </w:rPr>
            </w:pPr>
            <w:r w:rsidRPr="00B43040">
              <w:rPr>
                <w:rFonts w:asciiTheme="minorHAnsi" w:hAnsiTheme="minorHAnsi" w:cstheme="minorHAnsi"/>
              </w:rPr>
              <w:t>DATA-LIMITE</w:t>
            </w:r>
          </w:p>
        </w:tc>
        <w:tc>
          <w:tcPr>
            <w:tcW w:w="8080" w:type="dxa"/>
          </w:tcPr>
          <w:p w:rsidR="00660CFD" w:rsidRPr="00B43040" w:rsidRDefault="00660CFD" w:rsidP="00E045A0">
            <w:pPr>
              <w:spacing w:after="0" w:line="240" w:lineRule="auto"/>
              <w:jc w:val="center"/>
              <w:rPr>
                <w:rFonts w:asciiTheme="minorHAnsi" w:hAnsiTheme="minorHAnsi" w:cstheme="minorHAnsi"/>
              </w:rPr>
            </w:pPr>
            <w:r w:rsidRPr="00B43040">
              <w:rPr>
                <w:rFonts w:asciiTheme="minorHAnsi" w:hAnsiTheme="minorHAnsi" w:cstheme="minorHAnsi"/>
              </w:rPr>
              <w:t>CONTEÚDO</w:t>
            </w:r>
          </w:p>
        </w:tc>
        <w:tc>
          <w:tcPr>
            <w:tcW w:w="1701" w:type="dxa"/>
          </w:tcPr>
          <w:p w:rsidR="00660CFD" w:rsidRPr="00B43040" w:rsidRDefault="00660CFD" w:rsidP="00E045A0">
            <w:pPr>
              <w:spacing w:after="0" w:line="240" w:lineRule="auto"/>
              <w:jc w:val="center"/>
              <w:rPr>
                <w:rFonts w:asciiTheme="minorHAnsi" w:hAnsiTheme="minorHAnsi" w:cstheme="minorHAnsi"/>
              </w:rPr>
            </w:pPr>
            <w:r w:rsidRPr="00B43040">
              <w:rPr>
                <w:rFonts w:asciiTheme="minorHAnsi" w:hAnsiTheme="minorHAnsi" w:cstheme="minorHAnsi"/>
              </w:rPr>
              <w:t>QUANTIDADE DOCS.</w:t>
            </w:r>
          </w:p>
        </w:tc>
        <w:tc>
          <w:tcPr>
            <w:tcW w:w="3022" w:type="dxa"/>
            <w:gridSpan w:val="2"/>
          </w:tcPr>
          <w:p w:rsidR="00660CFD" w:rsidRPr="00B43040" w:rsidRDefault="00660CFD" w:rsidP="00E045A0">
            <w:pPr>
              <w:spacing w:after="0" w:line="240" w:lineRule="auto"/>
              <w:jc w:val="center"/>
              <w:rPr>
                <w:rFonts w:asciiTheme="minorHAnsi" w:hAnsiTheme="minorHAnsi" w:cstheme="minorHAnsi"/>
              </w:rPr>
            </w:pPr>
            <w:r w:rsidRPr="00B43040">
              <w:rPr>
                <w:rFonts w:asciiTheme="minorHAnsi" w:hAnsiTheme="minorHAnsi" w:cstheme="minorHAnsi"/>
              </w:rPr>
              <w:t>IDIOMA</w:t>
            </w:r>
          </w:p>
        </w:tc>
      </w:tr>
      <w:tr w:rsidR="00660CFD" w:rsidRPr="00B43040" w:rsidTr="00B43040">
        <w:trPr>
          <w:trHeight w:val="182"/>
        </w:trPr>
        <w:tc>
          <w:tcPr>
            <w:tcW w:w="1809" w:type="dxa"/>
          </w:tcPr>
          <w:p w:rsidR="00660CFD" w:rsidRPr="00B43040" w:rsidRDefault="00660CFD" w:rsidP="00E045A0">
            <w:pPr>
              <w:spacing w:after="0" w:line="240" w:lineRule="auto"/>
              <w:rPr>
                <w:rFonts w:asciiTheme="minorHAnsi" w:hAnsiTheme="minorHAnsi" w:cstheme="minorHAnsi"/>
              </w:rPr>
            </w:pPr>
          </w:p>
          <w:p w:rsidR="00660CFD" w:rsidRPr="00B43040" w:rsidRDefault="00660CFD" w:rsidP="00E045A0">
            <w:pPr>
              <w:spacing w:after="0" w:line="240" w:lineRule="auto"/>
              <w:jc w:val="center"/>
              <w:rPr>
                <w:rFonts w:asciiTheme="minorHAnsi" w:hAnsiTheme="minorHAnsi" w:cstheme="minorHAnsi"/>
              </w:rPr>
            </w:pPr>
            <w:r w:rsidRPr="00B43040">
              <w:rPr>
                <w:rFonts w:asciiTheme="minorHAnsi" w:hAnsiTheme="minorHAnsi" w:cstheme="minorHAnsi"/>
              </w:rPr>
              <w:t>1950-1963</w:t>
            </w:r>
          </w:p>
          <w:p w:rsidR="00660CFD" w:rsidRPr="00B43040" w:rsidRDefault="00660CFD" w:rsidP="00E045A0">
            <w:pPr>
              <w:spacing w:after="0" w:line="240" w:lineRule="auto"/>
              <w:jc w:val="center"/>
              <w:rPr>
                <w:rFonts w:asciiTheme="minorHAnsi" w:hAnsiTheme="minorHAnsi" w:cstheme="minorHAnsi"/>
              </w:rPr>
            </w:pPr>
          </w:p>
        </w:tc>
        <w:tc>
          <w:tcPr>
            <w:tcW w:w="8080" w:type="dxa"/>
            <w:vAlign w:val="center"/>
          </w:tcPr>
          <w:p w:rsidR="00660CFD" w:rsidRPr="00B43040" w:rsidRDefault="00660CFD" w:rsidP="00E045A0">
            <w:pPr>
              <w:spacing w:line="240" w:lineRule="auto"/>
              <w:jc w:val="both"/>
              <w:rPr>
                <w:rFonts w:asciiTheme="minorHAnsi" w:hAnsiTheme="minorHAnsi" w:cstheme="minorHAnsi"/>
                <w:color w:val="000000"/>
              </w:rPr>
            </w:pPr>
            <w:r w:rsidRPr="00B43040">
              <w:rPr>
                <w:rFonts w:asciiTheme="minorHAnsi" w:hAnsiTheme="minorHAnsi" w:cstheme="minorHAnsi"/>
                <w:color w:val="000000"/>
              </w:rPr>
              <w:t>O dossiê possui documentos sobre a premiação para os melhores do teatro carioca, organizada por essa entidade formada por dissidentes da Academia Brasileira de Críticos Teatrais. Compõem este dossiê: cartas e recortes de jornal.</w:t>
            </w:r>
          </w:p>
        </w:tc>
        <w:tc>
          <w:tcPr>
            <w:tcW w:w="1701" w:type="dxa"/>
          </w:tcPr>
          <w:p w:rsidR="00660CFD" w:rsidRPr="00B43040" w:rsidRDefault="00660CFD" w:rsidP="00E045A0">
            <w:pPr>
              <w:spacing w:after="0" w:line="240" w:lineRule="auto"/>
              <w:rPr>
                <w:rFonts w:asciiTheme="minorHAnsi" w:hAnsiTheme="minorHAnsi" w:cstheme="minorHAnsi"/>
              </w:rPr>
            </w:pPr>
          </w:p>
          <w:p w:rsidR="00660CFD" w:rsidRPr="00B43040" w:rsidRDefault="00660CFD" w:rsidP="00E045A0">
            <w:pPr>
              <w:spacing w:after="0" w:line="240" w:lineRule="auto"/>
              <w:jc w:val="center"/>
              <w:rPr>
                <w:rFonts w:asciiTheme="minorHAnsi" w:hAnsiTheme="minorHAnsi" w:cstheme="minorHAnsi"/>
              </w:rPr>
            </w:pPr>
            <w:r w:rsidRPr="00B43040">
              <w:rPr>
                <w:rFonts w:asciiTheme="minorHAnsi" w:hAnsiTheme="minorHAnsi" w:cstheme="minorHAnsi"/>
              </w:rPr>
              <w:t>10</w:t>
            </w:r>
          </w:p>
        </w:tc>
        <w:tc>
          <w:tcPr>
            <w:tcW w:w="3022" w:type="dxa"/>
            <w:gridSpan w:val="2"/>
          </w:tcPr>
          <w:p w:rsidR="00660CFD" w:rsidRPr="00B43040" w:rsidRDefault="00660CFD" w:rsidP="00E045A0">
            <w:pPr>
              <w:spacing w:after="0" w:line="240" w:lineRule="auto"/>
              <w:jc w:val="center"/>
              <w:rPr>
                <w:rFonts w:asciiTheme="minorHAnsi" w:hAnsiTheme="minorHAnsi" w:cstheme="minorHAnsi"/>
              </w:rPr>
            </w:pPr>
          </w:p>
          <w:p w:rsidR="00660CFD" w:rsidRPr="00B43040" w:rsidRDefault="00BE3A3C" w:rsidP="00E045A0">
            <w:pPr>
              <w:spacing w:after="0" w:line="240" w:lineRule="auto"/>
              <w:jc w:val="center"/>
              <w:rPr>
                <w:rFonts w:asciiTheme="minorHAnsi" w:hAnsiTheme="minorHAnsi" w:cstheme="minorHAnsi"/>
              </w:rPr>
            </w:pPr>
            <w:proofErr w:type="gramStart"/>
            <w:r w:rsidRPr="00B43040">
              <w:rPr>
                <w:rFonts w:asciiTheme="minorHAnsi" w:hAnsiTheme="minorHAnsi" w:cstheme="minorHAnsi"/>
              </w:rPr>
              <w:t>p</w:t>
            </w:r>
            <w:r w:rsidR="00660CFD" w:rsidRPr="00B43040">
              <w:rPr>
                <w:rFonts w:asciiTheme="minorHAnsi" w:hAnsiTheme="minorHAnsi" w:cstheme="minorHAnsi"/>
              </w:rPr>
              <w:t>ortuguês</w:t>
            </w:r>
            <w:proofErr w:type="gramEnd"/>
            <w:r w:rsidR="00660CFD" w:rsidRPr="00B43040">
              <w:rPr>
                <w:rFonts w:asciiTheme="minorHAnsi" w:hAnsiTheme="minorHAnsi" w:cstheme="minorHAnsi"/>
              </w:rPr>
              <w:t xml:space="preserve"> </w:t>
            </w:r>
          </w:p>
        </w:tc>
      </w:tr>
      <w:tr w:rsidR="00660CFD" w:rsidRPr="00B43040" w:rsidTr="000B3CA7">
        <w:trPr>
          <w:trHeight w:val="70"/>
        </w:trPr>
        <w:tc>
          <w:tcPr>
            <w:tcW w:w="1809" w:type="dxa"/>
            <w:vAlign w:val="center"/>
          </w:tcPr>
          <w:p w:rsidR="00660CFD" w:rsidRPr="00B43040" w:rsidRDefault="00660CFD" w:rsidP="00E045A0">
            <w:pPr>
              <w:spacing w:after="0" w:line="240" w:lineRule="auto"/>
              <w:jc w:val="center"/>
              <w:rPr>
                <w:rFonts w:asciiTheme="minorHAnsi" w:hAnsiTheme="minorHAnsi" w:cstheme="minorHAnsi"/>
              </w:rPr>
            </w:pPr>
            <w:r w:rsidRPr="00B43040">
              <w:rPr>
                <w:rFonts w:asciiTheme="minorHAnsi" w:hAnsiTheme="minorHAnsi" w:cstheme="minorHAnsi"/>
              </w:rPr>
              <w:t>NOTAS</w:t>
            </w:r>
          </w:p>
        </w:tc>
        <w:tc>
          <w:tcPr>
            <w:tcW w:w="12803" w:type="dxa"/>
            <w:gridSpan w:val="4"/>
          </w:tcPr>
          <w:p w:rsidR="00660CFD" w:rsidRPr="00B43040" w:rsidRDefault="00660CFD" w:rsidP="00E045A0">
            <w:pPr>
              <w:spacing w:after="0" w:line="240" w:lineRule="auto"/>
              <w:rPr>
                <w:rFonts w:asciiTheme="minorHAnsi" w:hAnsiTheme="minorHAnsi" w:cstheme="minorHAnsi"/>
              </w:rPr>
            </w:pPr>
            <w:r w:rsidRPr="00B43040">
              <w:rPr>
                <w:rFonts w:asciiTheme="minorHAnsi" w:hAnsiTheme="minorHAnsi" w:cstheme="minorHAnsi"/>
                <w:color w:val="000000"/>
              </w:rPr>
              <w:t xml:space="preserve">Ver também: 2.4.7 Associação </w:t>
            </w:r>
            <w:r w:rsidR="00BE3A3C" w:rsidRPr="00B43040">
              <w:rPr>
                <w:rFonts w:asciiTheme="minorHAnsi" w:hAnsiTheme="minorHAnsi" w:cstheme="minorHAnsi"/>
                <w:color w:val="000000"/>
              </w:rPr>
              <w:t>Brasileira de Críticos Teatrais,</w:t>
            </w:r>
            <w:r w:rsidRPr="00B43040">
              <w:rPr>
                <w:rFonts w:asciiTheme="minorHAnsi" w:hAnsiTheme="minorHAnsi" w:cstheme="minorHAnsi"/>
                <w:color w:val="000000"/>
              </w:rPr>
              <w:t xml:space="preserve"> Série 4 - Homem de </w:t>
            </w:r>
            <w:proofErr w:type="gramStart"/>
            <w:r w:rsidRPr="00B43040">
              <w:rPr>
                <w:rFonts w:asciiTheme="minorHAnsi" w:hAnsiTheme="minorHAnsi" w:cstheme="minorHAnsi"/>
                <w:color w:val="000000"/>
              </w:rPr>
              <w:t>Teatro</w:t>
            </w:r>
            <w:proofErr w:type="gramEnd"/>
          </w:p>
        </w:tc>
      </w:tr>
      <w:tr w:rsidR="00660CFD" w:rsidRPr="00B43040" w:rsidTr="000B3CA7">
        <w:trPr>
          <w:trHeight w:val="1075"/>
        </w:trPr>
        <w:tc>
          <w:tcPr>
            <w:tcW w:w="14612" w:type="dxa"/>
            <w:gridSpan w:val="5"/>
            <w:shd w:val="clear" w:color="auto" w:fill="FFFF00"/>
          </w:tcPr>
          <w:p w:rsidR="00660CFD" w:rsidRPr="00B43040" w:rsidRDefault="00660CFD" w:rsidP="00E045A0">
            <w:pPr>
              <w:spacing w:after="0" w:line="240" w:lineRule="auto"/>
              <w:rPr>
                <w:rFonts w:asciiTheme="minorHAnsi" w:hAnsiTheme="minorHAnsi" w:cstheme="minorHAnsi"/>
              </w:rPr>
            </w:pPr>
            <w:r w:rsidRPr="00B43040">
              <w:rPr>
                <w:rFonts w:asciiTheme="minorHAnsi" w:hAnsiTheme="minorHAnsi" w:cstheme="minorHAnsi"/>
              </w:rPr>
              <w:t>PCM</w:t>
            </w:r>
          </w:p>
          <w:p w:rsidR="00660CFD" w:rsidRPr="00B43040" w:rsidRDefault="00660CFD" w:rsidP="00E045A0">
            <w:pPr>
              <w:spacing w:after="0" w:line="240" w:lineRule="auto"/>
              <w:rPr>
                <w:rFonts w:asciiTheme="minorHAnsi" w:hAnsiTheme="minorHAnsi" w:cstheme="minorHAnsi"/>
              </w:rPr>
            </w:pPr>
            <w:r w:rsidRPr="00B43040">
              <w:rPr>
                <w:rFonts w:asciiTheme="minorHAnsi" w:hAnsiTheme="minorHAnsi" w:cstheme="minorHAnsi"/>
              </w:rPr>
              <w:t>SÉRIE 2 – ESCRITOR</w:t>
            </w:r>
          </w:p>
          <w:p w:rsidR="00660CFD" w:rsidRPr="00B43040" w:rsidRDefault="00660CFD" w:rsidP="00E045A0">
            <w:pPr>
              <w:spacing w:after="0" w:line="240" w:lineRule="auto"/>
              <w:rPr>
                <w:rFonts w:asciiTheme="minorHAnsi" w:hAnsiTheme="minorHAnsi" w:cstheme="minorHAnsi"/>
              </w:rPr>
            </w:pPr>
            <w:r w:rsidRPr="00B43040">
              <w:rPr>
                <w:rFonts w:asciiTheme="minorHAnsi" w:hAnsiTheme="minorHAnsi" w:cstheme="minorHAnsi"/>
              </w:rPr>
              <w:t>SUBSÉRIE 2.4 – HOMEM DE IMPRENSA</w:t>
            </w:r>
          </w:p>
          <w:p w:rsidR="00660CFD" w:rsidRPr="00B43040" w:rsidRDefault="00660CFD" w:rsidP="00E045A0">
            <w:pPr>
              <w:spacing w:after="0" w:line="240" w:lineRule="auto"/>
              <w:rPr>
                <w:rFonts w:asciiTheme="minorHAnsi" w:hAnsiTheme="minorHAnsi" w:cstheme="minorHAnsi"/>
                <w:i/>
              </w:rPr>
            </w:pPr>
            <w:r w:rsidRPr="00B43040">
              <w:rPr>
                <w:rFonts w:asciiTheme="minorHAnsi" w:hAnsiTheme="minorHAnsi" w:cstheme="minorHAnsi"/>
              </w:rPr>
              <w:t>DOSSIÊ 2.</w:t>
            </w:r>
            <w:r w:rsidR="00BE3A3C" w:rsidRPr="00B43040">
              <w:rPr>
                <w:rFonts w:asciiTheme="minorHAnsi" w:hAnsiTheme="minorHAnsi" w:cstheme="minorHAnsi"/>
              </w:rPr>
              <w:t>4.11</w:t>
            </w:r>
            <w:r w:rsidRPr="00B43040">
              <w:rPr>
                <w:rFonts w:asciiTheme="minorHAnsi" w:hAnsiTheme="minorHAnsi" w:cstheme="minorHAnsi"/>
              </w:rPr>
              <w:t xml:space="preserve"> – SINDICATO DOS JORNALISTAS PROFISSIONAIS DO RIO DE JANEIRO</w:t>
            </w:r>
          </w:p>
        </w:tc>
      </w:tr>
      <w:tr w:rsidR="00660CFD" w:rsidRPr="00B43040" w:rsidTr="00B43040">
        <w:trPr>
          <w:trHeight w:val="182"/>
        </w:trPr>
        <w:tc>
          <w:tcPr>
            <w:tcW w:w="1809" w:type="dxa"/>
          </w:tcPr>
          <w:p w:rsidR="00660CFD" w:rsidRPr="00B43040" w:rsidRDefault="00660CFD" w:rsidP="00E045A0">
            <w:pPr>
              <w:spacing w:after="0" w:line="240" w:lineRule="auto"/>
              <w:jc w:val="center"/>
              <w:rPr>
                <w:rFonts w:asciiTheme="minorHAnsi" w:hAnsiTheme="minorHAnsi" w:cstheme="minorHAnsi"/>
              </w:rPr>
            </w:pPr>
            <w:r w:rsidRPr="00B43040">
              <w:rPr>
                <w:rFonts w:asciiTheme="minorHAnsi" w:hAnsiTheme="minorHAnsi" w:cstheme="minorHAnsi"/>
              </w:rPr>
              <w:t>DATA-LIMITE</w:t>
            </w:r>
          </w:p>
        </w:tc>
        <w:tc>
          <w:tcPr>
            <w:tcW w:w="8080" w:type="dxa"/>
          </w:tcPr>
          <w:p w:rsidR="00660CFD" w:rsidRPr="00B43040" w:rsidRDefault="00660CFD" w:rsidP="00E045A0">
            <w:pPr>
              <w:spacing w:after="0" w:line="240" w:lineRule="auto"/>
              <w:jc w:val="center"/>
              <w:rPr>
                <w:rFonts w:asciiTheme="minorHAnsi" w:hAnsiTheme="minorHAnsi" w:cstheme="minorHAnsi"/>
              </w:rPr>
            </w:pPr>
            <w:r w:rsidRPr="00B43040">
              <w:rPr>
                <w:rFonts w:asciiTheme="minorHAnsi" w:hAnsiTheme="minorHAnsi" w:cstheme="minorHAnsi"/>
              </w:rPr>
              <w:t>CONTEÚDO</w:t>
            </w:r>
          </w:p>
        </w:tc>
        <w:tc>
          <w:tcPr>
            <w:tcW w:w="1843" w:type="dxa"/>
            <w:gridSpan w:val="2"/>
          </w:tcPr>
          <w:p w:rsidR="00660CFD" w:rsidRPr="00B43040" w:rsidRDefault="00660CFD" w:rsidP="00E045A0">
            <w:pPr>
              <w:spacing w:after="0" w:line="240" w:lineRule="auto"/>
              <w:jc w:val="center"/>
              <w:rPr>
                <w:rFonts w:asciiTheme="minorHAnsi" w:hAnsiTheme="minorHAnsi" w:cstheme="minorHAnsi"/>
              </w:rPr>
            </w:pPr>
            <w:r w:rsidRPr="00B43040">
              <w:rPr>
                <w:rFonts w:asciiTheme="minorHAnsi" w:hAnsiTheme="minorHAnsi" w:cstheme="minorHAnsi"/>
              </w:rPr>
              <w:t>QUANTIDADE DOCS.</w:t>
            </w:r>
          </w:p>
        </w:tc>
        <w:tc>
          <w:tcPr>
            <w:tcW w:w="2880" w:type="dxa"/>
          </w:tcPr>
          <w:p w:rsidR="00660CFD" w:rsidRPr="00B43040" w:rsidRDefault="00660CFD" w:rsidP="00E045A0">
            <w:pPr>
              <w:spacing w:after="0" w:line="240" w:lineRule="auto"/>
              <w:jc w:val="center"/>
              <w:rPr>
                <w:rFonts w:asciiTheme="minorHAnsi" w:hAnsiTheme="minorHAnsi" w:cstheme="minorHAnsi"/>
              </w:rPr>
            </w:pPr>
            <w:r w:rsidRPr="00B43040">
              <w:rPr>
                <w:rFonts w:asciiTheme="minorHAnsi" w:hAnsiTheme="minorHAnsi" w:cstheme="minorHAnsi"/>
              </w:rPr>
              <w:t>IDIOMA</w:t>
            </w:r>
          </w:p>
        </w:tc>
      </w:tr>
      <w:tr w:rsidR="00660CFD" w:rsidRPr="00B43040" w:rsidTr="00B43040">
        <w:trPr>
          <w:trHeight w:val="182"/>
        </w:trPr>
        <w:tc>
          <w:tcPr>
            <w:tcW w:w="1809" w:type="dxa"/>
          </w:tcPr>
          <w:p w:rsidR="00660CFD" w:rsidRPr="00B43040" w:rsidRDefault="00660CFD" w:rsidP="00E045A0">
            <w:pPr>
              <w:spacing w:after="0" w:line="240" w:lineRule="auto"/>
              <w:rPr>
                <w:rFonts w:asciiTheme="minorHAnsi" w:hAnsiTheme="minorHAnsi" w:cstheme="minorHAnsi"/>
              </w:rPr>
            </w:pPr>
          </w:p>
          <w:p w:rsidR="00660CFD" w:rsidRPr="00B43040" w:rsidRDefault="00660CFD" w:rsidP="00E045A0">
            <w:pPr>
              <w:spacing w:after="0" w:line="240" w:lineRule="auto"/>
              <w:jc w:val="center"/>
              <w:rPr>
                <w:rFonts w:asciiTheme="minorHAnsi" w:hAnsiTheme="minorHAnsi" w:cstheme="minorHAnsi"/>
              </w:rPr>
            </w:pPr>
            <w:r w:rsidRPr="00B43040">
              <w:rPr>
                <w:rFonts w:asciiTheme="minorHAnsi" w:hAnsiTheme="minorHAnsi" w:cstheme="minorHAnsi"/>
              </w:rPr>
              <w:t>1947-1978</w:t>
            </w:r>
          </w:p>
          <w:p w:rsidR="00660CFD" w:rsidRPr="00B43040" w:rsidRDefault="00660CFD" w:rsidP="00E045A0">
            <w:pPr>
              <w:spacing w:after="0" w:line="240" w:lineRule="auto"/>
              <w:jc w:val="center"/>
              <w:rPr>
                <w:rFonts w:asciiTheme="minorHAnsi" w:hAnsiTheme="minorHAnsi" w:cstheme="minorHAnsi"/>
              </w:rPr>
            </w:pPr>
          </w:p>
        </w:tc>
        <w:tc>
          <w:tcPr>
            <w:tcW w:w="8080" w:type="dxa"/>
            <w:vAlign w:val="center"/>
          </w:tcPr>
          <w:p w:rsidR="00660CFD" w:rsidRPr="00B43040" w:rsidRDefault="00660CFD" w:rsidP="00E045A0">
            <w:pPr>
              <w:spacing w:line="240" w:lineRule="auto"/>
              <w:jc w:val="both"/>
              <w:rPr>
                <w:rFonts w:asciiTheme="minorHAnsi" w:hAnsiTheme="minorHAnsi" w:cstheme="minorHAnsi"/>
                <w:color w:val="000000"/>
              </w:rPr>
            </w:pPr>
            <w:r w:rsidRPr="00B43040">
              <w:rPr>
                <w:rFonts w:asciiTheme="minorHAnsi" w:hAnsiTheme="minorHAnsi" w:cstheme="minorHAnsi"/>
                <w:color w:val="000000"/>
              </w:rPr>
              <w:lastRenderedPageBreak/>
              <w:t xml:space="preserve">Composto por documentação referente à filiação de PCM à referida entidade. Dossiê composto por: </w:t>
            </w:r>
            <w:proofErr w:type="gramStart"/>
            <w:r w:rsidRPr="00B43040">
              <w:rPr>
                <w:rFonts w:asciiTheme="minorHAnsi" w:hAnsiTheme="minorHAnsi" w:cstheme="minorHAnsi"/>
                <w:color w:val="000000"/>
              </w:rPr>
              <w:t>correspondência, recibos de pagamento de mensalidade, guias</w:t>
            </w:r>
            <w:proofErr w:type="gramEnd"/>
            <w:r w:rsidRPr="00B43040">
              <w:rPr>
                <w:rFonts w:asciiTheme="minorHAnsi" w:hAnsiTheme="minorHAnsi" w:cstheme="minorHAnsi"/>
                <w:color w:val="000000"/>
              </w:rPr>
              <w:t xml:space="preserve"> de </w:t>
            </w:r>
            <w:r w:rsidRPr="00B43040">
              <w:rPr>
                <w:rFonts w:asciiTheme="minorHAnsi" w:hAnsiTheme="minorHAnsi" w:cstheme="minorHAnsi"/>
                <w:color w:val="000000"/>
              </w:rPr>
              <w:lastRenderedPageBreak/>
              <w:t>recolhimento de imposto sindical e recibos de mensalidade</w:t>
            </w:r>
          </w:p>
        </w:tc>
        <w:tc>
          <w:tcPr>
            <w:tcW w:w="1843" w:type="dxa"/>
            <w:gridSpan w:val="2"/>
          </w:tcPr>
          <w:p w:rsidR="00660CFD" w:rsidRPr="00B43040" w:rsidRDefault="00660CFD" w:rsidP="00E045A0">
            <w:pPr>
              <w:spacing w:after="0" w:line="240" w:lineRule="auto"/>
              <w:rPr>
                <w:rFonts w:asciiTheme="minorHAnsi" w:hAnsiTheme="minorHAnsi" w:cstheme="minorHAnsi"/>
              </w:rPr>
            </w:pPr>
          </w:p>
          <w:p w:rsidR="00660CFD" w:rsidRPr="00B43040" w:rsidRDefault="00660CFD" w:rsidP="00E045A0">
            <w:pPr>
              <w:spacing w:after="0" w:line="240" w:lineRule="auto"/>
              <w:jc w:val="center"/>
              <w:rPr>
                <w:rFonts w:asciiTheme="minorHAnsi" w:hAnsiTheme="minorHAnsi" w:cstheme="minorHAnsi"/>
              </w:rPr>
            </w:pPr>
            <w:r w:rsidRPr="00B43040">
              <w:rPr>
                <w:rFonts w:asciiTheme="minorHAnsi" w:hAnsiTheme="minorHAnsi" w:cstheme="minorHAnsi"/>
              </w:rPr>
              <w:t>07</w:t>
            </w:r>
          </w:p>
        </w:tc>
        <w:tc>
          <w:tcPr>
            <w:tcW w:w="2880" w:type="dxa"/>
          </w:tcPr>
          <w:p w:rsidR="00660CFD" w:rsidRPr="00B43040" w:rsidRDefault="00660CFD" w:rsidP="00E045A0">
            <w:pPr>
              <w:spacing w:after="0" w:line="240" w:lineRule="auto"/>
              <w:jc w:val="center"/>
              <w:rPr>
                <w:rFonts w:asciiTheme="minorHAnsi" w:hAnsiTheme="minorHAnsi" w:cstheme="minorHAnsi"/>
              </w:rPr>
            </w:pPr>
          </w:p>
          <w:p w:rsidR="00660CFD" w:rsidRPr="00B43040" w:rsidRDefault="00BE3A3C" w:rsidP="00E045A0">
            <w:pPr>
              <w:spacing w:after="0" w:line="240" w:lineRule="auto"/>
              <w:jc w:val="center"/>
              <w:rPr>
                <w:rFonts w:asciiTheme="minorHAnsi" w:hAnsiTheme="minorHAnsi" w:cstheme="minorHAnsi"/>
              </w:rPr>
            </w:pPr>
            <w:proofErr w:type="gramStart"/>
            <w:r w:rsidRPr="00B43040">
              <w:rPr>
                <w:rFonts w:asciiTheme="minorHAnsi" w:hAnsiTheme="minorHAnsi" w:cstheme="minorHAnsi"/>
              </w:rPr>
              <w:t>português</w:t>
            </w:r>
            <w:proofErr w:type="gramEnd"/>
            <w:r w:rsidRPr="00B43040">
              <w:rPr>
                <w:rFonts w:asciiTheme="minorHAnsi" w:hAnsiTheme="minorHAnsi" w:cstheme="minorHAnsi"/>
              </w:rPr>
              <w:t xml:space="preserve"> </w:t>
            </w:r>
          </w:p>
        </w:tc>
      </w:tr>
      <w:tr w:rsidR="00660CFD" w:rsidRPr="00B43040" w:rsidTr="000B3CA7">
        <w:trPr>
          <w:trHeight w:val="70"/>
        </w:trPr>
        <w:tc>
          <w:tcPr>
            <w:tcW w:w="1809" w:type="dxa"/>
            <w:vAlign w:val="center"/>
          </w:tcPr>
          <w:p w:rsidR="00660CFD" w:rsidRPr="00B43040" w:rsidRDefault="00660CFD" w:rsidP="00E045A0">
            <w:pPr>
              <w:spacing w:after="0" w:line="240" w:lineRule="auto"/>
              <w:jc w:val="center"/>
              <w:rPr>
                <w:rFonts w:asciiTheme="minorHAnsi" w:hAnsiTheme="minorHAnsi" w:cstheme="minorHAnsi"/>
              </w:rPr>
            </w:pPr>
            <w:r w:rsidRPr="00B43040">
              <w:rPr>
                <w:rFonts w:asciiTheme="minorHAnsi" w:hAnsiTheme="minorHAnsi" w:cstheme="minorHAnsi"/>
              </w:rPr>
              <w:lastRenderedPageBreak/>
              <w:t>NOTAS</w:t>
            </w:r>
          </w:p>
        </w:tc>
        <w:tc>
          <w:tcPr>
            <w:tcW w:w="12803" w:type="dxa"/>
            <w:gridSpan w:val="4"/>
          </w:tcPr>
          <w:p w:rsidR="00660CFD" w:rsidRPr="00B43040" w:rsidRDefault="00660CFD" w:rsidP="00E045A0">
            <w:pPr>
              <w:spacing w:after="0" w:line="240" w:lineRule="auto"/>
              <w:rPr>
                <w:rFonts w:asciiTheme="minorHAnsi" w:hAnsiTheme="minorHAnsi" w:cstheme="minorHAnsi"/>
              </w:rPr>
            </w:pPr>
          </w:p>
        </w:tc>
      </w:tr>
    </w:tbl>
    <w:p w:rsidR="00A37EB9" w:rsidRPr="00B43040" w:rsidRDefault="00A37EB9" w:rsidP="00E045A0">
      <w:pPr>
        <w:spacing w:line="240" w:lineRule="auto"/>
        <w:rPr>
          <w:rFonts w:asciiTheme="minorHAnsi" w:hAnsiTheme="minorHAnsi" w:cstheme="minorHAnsi"/>
          <w:b/>
          <w:u w:val="single"/>
        </w:rPr>
      </w:pPr>
    </w:p>
    <w:p w:rsidR="00B43040" w:rsidRPr="00B43040" w:rsidRDefault="00B43040" w:rsidP="00A37EB9">
      <w:pPr>
        <w:rPr>
          <w:rFonts w:asciiTheme="minorHAnsi" w:hAnsiTheme="minorHAnsi" w:cstheme="minorHAnsi"/>
          <w:b/>
          <w:u w:val="single"/>
        </w:rPr>
      </w:pPr>
    </w:p>
    <w:p w:rsidR="00B43040" w:rsidRPr="00B43040" w:rsidRDefault="00B43040" w:rsidP="00B43040">
      <w:pPr>
        <w:rPr>
          <w:rFonts w:asciiTheme="minorHAnsi" w:hAnsiTheme="minorHAnsi" w:cstheme="minorHAnsi"/>
          <w:b/>
          <w:u w:val="single"/>
        </w:rPr>
      </w:pPr>
      <w:r w:rsidRPr="00B43040">
        <w:rPr>
          <w:rFonts w:asciiTheme="minorHAnsi" w:hAnsiTheme="minorHAnsi" w:cstheme="minorHAnsi"/>
          <w:b/>
          <w:u w:val="single"/>
        </w:rPr>
        <w:t>SÉRIE 3 – ESTUDANTE PERPÉTUO</w:t>
      </w:r>
    </w:p>
    <w:p w:rsidR="00B43040" w:rsidRPr="00B43040" w:rsidRDefault="00B43040" w:rsidP="00B43040">
      <w:pPr>
        <w:rPr>
          <w:rFonts w:asciiTheme="minorHAnsi" w:hAnsiTheme="minorHAnsi" w:cstheme="minorHAnsi"/>
          <w:b/>
          <w:u w:val="single"/>
        </w:rPr>
      </w:pPr>
    </w:p>
    <w:tbl>
      <w:tblPr>
        <w:tblStyle w:val="Tabelacomgrade1"/>
        <w:tblW w:w="0" w:type="auto"/>
        <w:tblLook w:val="04A0" w:firstRow="1" w:lastRow="0" w:firstColumn="1" w:lastColumn="0" w:noHBand="0" w:noVBand="1"/>
      </w:tblPr>
      <w:tblGrid>
        <w:gridCol w:w="1384"/>
        <w:gridCol w:w="425"/>
        <w:gridCol w:w="8080"/>
        <w:gridCol w:w="1843"/>
        <w:gridCol w:w="2410"/>
      </w:tblGrid>
      <w:tr w:rsidR="00B43040" w:rsidRPr="00B43040" w:rsidTr="00473A95">
        <w:trPr>
          <w:trHeight w:val="850"/>
        </w:trPr>
        <w:tc>
          <w:tcPr>
            <w:tcW w:w="14142" w:type="dxa"/>
            <w:gridSpan w:val="5"/>
            <w:shd w:val="clear" w:color="auto" w:fill="FFFF00"/>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PCM</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SÉRIE 3 – ESTUDANTE PERPÉTUO</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DOSSIÊ 3.0 – GERAL</w:t>
            </w:r>
          </w:p>
        </w:tc>
      </w:tr>
      <w:tr w:rsidR="00B43040" w:rsidRPr="00B43040" w:rsidTr="00B43040">
        <w:tc>
          <w:tcPr>
            <w:tcW w:w="1809" w:type="dxa"/>
            <w:gridSpan w:val="2"/>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DATA-LIMITE</w:t>
            </w:r>
          </w:p>
        </w:tc>
        <w:tc>
          <w:tcPr>
            <w:tcW w:w="8080"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CONTEÚDO</w:t>
            </w:r>
          </w:p>
        </w:tc>
        <w:tc>
          <w:tcPr>
            <w:tcW w:w="1843"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QUANTIDADE DOCS.</w:t>
            </w:r>
          </w:p>
        </w:tc>
        <w:tc>
          <w:tcPr>
            <w:tcW w:w="2410"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IDIOMA</w:t>
            </w:r>
          </w:p>
        </w:tc>
      </w:tr>
      <w:tr w:rsidR="00B43040" w:rsidRPr="00B43040" w:rsidTr="00B43040">
        <w:tc>
          <w:tcPr>
            <w:tcW w:w="1809" w:type="dxa"/>
            <w:gridSpan w:val="2"/>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1928-1978</w:t>
            </w: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tc>
        <w:tc>
          <w:tcPr>
            <w:tcW w:w="8080" w:type="dxa"/>
          </w:tcPr>
          <w:p w:rsidR="00B43040" w:rsidRPr="00B43040" w:rsidRDefault="00B43040" w:rsidP="00B43040">
            <w:pPr>
              <w:spacing w:after="0" w:line="240" w:lineRule="auto"/>
              <w:jc w:val="both"/>
              <w:rPr>
                <w:rFonts w:asciiTheme="minorHAnsi" w:hAnsiTheme="minorHAnsi" w:cstheme="minorHAnsi"/>
              </w:rPr>
            </w:pPr>
            <w:r w:rsidRPr="00B43040">
              <w:rPr>
                <w:rFonts w:asciiTheme="minorHAnsi" w:hAnsiTheme="minorHAnsi" w:cstheme="minorHAnsi"/>
              </w:rPr>
              <w:t xml:space="preserve">Documentos relativos à ligação de PCM com a classe estudantil, a qual se inicia quando ainda era acadêmico e perdura até o fim de sua vida. Constam também registros de diretórios, centos acadêmicos, uniões estudantis e entidades de classe, oriundos de todos os pontos do país. Em meio à correspondência que integra este dossiê, predominam pedidos de auxílios de estudantes endereçados a PCM, assim como convites de formaturas, congressos e demais eventos. Dossiê composto, majoritariamente, por carta e recortes de jornais. </w:t>
            </w:r>
          </w:p>
        </w:tc>
        <w:tc>
          <w:tcPr>
            <w:tcW w:w="1843"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440</w:t>
            </w:r>
          </w:p>
        </w:tc>
        <w:tc>
          <w:tcPr>
            <w:tcW w:w="2410"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roofErr w:type="gramStart"/>
            <w:r>
              <w:rPr>
                <w:rFonts w:asciiTheme="minorHAnsi" w:hAnsiTheme="minorHAnsi" w:cstheme="minorHAnsi"/>
              </w:rPr>
              <w:t>p</w:t>
            </w:r>
            <w:r w:rsidRPr="00B43040">
              <w:rPr>
                <w:rFonts w:asciiTheme="minorHAnsi" w:hAnsiTheme="minorHAnsi" w:cstheme="minorHAnsi"/>
              </w:rPr>
              <w:t>ortuguês</w:t>
            </w:r>
            <w:proofErr w:type="gramEnd"/>
            <w:r w:rsidRPr="00B43040">
              <w:rPr>
                <w:rFonts w:asciiTheme="minorHAnsi" w:hAnsiTheme="minorHAnsi" w:cstheme="minorHAnsi"/>
              </w:rPr>
              <w:t>, francês, espanhol</w:t>
            </w:r>
          </w:p>
        </w:tc>
      </w:tr>
      <w:tr w:rsidR="00B43040" w:rsidRPr="00B43040" w:rsidTr="00B43040">
        <w:trPr>
          <w:trHeight w:val="779"/>
        </w:trPr>
        <w:tc>
          <w:tcPr>
            <w:tcW w:w="1809" w:type="dxa"/>
            <w:gridSpan w:val="2"/>
            <w:vAlign w:val="center"/>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NOTAS</w:t>
            </w:r>
          </w:p>
        </w:tc>
        <w:tc>
          <w:tcPr>
            <w:tcW w:w="12333" w:type="dxa"/>
            <w:gridSpan w:val="3"/>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 xml:space="preserve">Ver também: Subsérie 4.3 – Teatro do Estudante do Brasil, Subsérie 3.4 – Gabinete JK, Subsérie 7.1 – </w:t>
            </w:r>
            <w:proofErr w:type="gramStart"/>
            <w:r w:rsidRPr="00B43040">
              <w:rPr>
                <w:rFonts w:asciiTheme="minorHAnsi" w:hAnsiTheme="minorHAnsi" w:cstheme="minorHAnsi"/>
              </w:rPr>
              <w:t>Vereador</w:t>
            </w:r>
            <w:proofErr w:type="gramEnd"/>
          </w:p>
          <w:p w:rsidR="00B43040" w:rsidRPr="00B43040" w:rsidRDefault="00B43040" w:rsidP="00B43040">
            <w:pPr>
              <w:spacing w:after="0" w:line="240" w:lineRule="auto"/>
              <w:rPr>
                <w:rFonts w:asciiTheme="minorHAnsi" w:hAnsiTheme="minorHAnsi" w:cstheme="minorHAnsi"/>
              </w:rPr>
            </w:pPr>
          </w:p>
        </w:tc>
      </w:tr>
      <w:tr w:rsidR="00B43040" w:rsidRPr="00B43040" w:rsidTr="00473A95">
        <w:trPr>
          <w:trHeight w:val="850"/>
        </w:trPr>
        <w:tc>
          <w:tcPr>
            <w:tcW w:w="14142" w:type="dxa"/>
            <w:gridSpan w:val="5"/>
            <w:shd w:val="clear" w:color="auto" w:fill="FFFF00"/>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PCM</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SÉRIE 3 – ESTUDANTE PERPÉTUO</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SUBSÉRIE 3.1 – CASA DO ESTUDANTE DO BRASIL (CEB)</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DOSSIÊ 3.1.0 - GERAL</w:t>
            </w:r>
          </w:p>
        </w:tc>
      </w:tr>
      <w:tr w:rsidR="00B43040" w:rsidRPr="00B43040" w:rsidTr="00473A95">
        <w:tc>
          <w:tcPr>
            <w:tcW w:w="1384"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DATA-</w:t>
            </w:r>
            <w:r w:rsidRPr="00B43040">
              <w:rPr>
                <w:rFonts w:asciiTheme="minorHAnsi" w:hAnsiTheme="minorHAnsi" w:cstheme="minorHAnsi"/>
              </w:rPr>
              <w:lastRenderedPageBreak/>
              <w:t>LIMITE</w:t>
            </w:r>
          </w:p>
        </w:tc>
        <w:tc>
          <w:tcPr>
            <w:tcW w:w="8505" w:type="dxa"/>
            <w:gridSpan w:val="2"/>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lastRenderedPageBreak/>
              <w:t>CONTEÚDO</w:t>
            </w:r>
          </w:p>
        </w:tc>
        <w:tc>
          <w:tcPr>
            <w:tcW w:w="1843"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 xml:space="preserve">QUANTIDADE </w:t>
            </w:r>
            <w:r w:rsidRPr="00B43040">
              <w:rPr>
                <w:rFonts w:asciiTheme="minorHAnsi" w:hAnsiTheme="minorHAnsi" w:cstheme="minorHAnsi"/>
              </w:rPr>
              <w:lastRenderedPageBreak/>
              <w:t>DOCS.</w:t>
            </w:r>
          </w:p>
        </w:tc>
        <w:tc>
          <w:tcPr>
            <w:tcW w:w="2410"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lastRenderedPageBreak/>
              <w:t>IDIOMA</w:t>
            </w:r>
          </w:p>
        </w:tc>
      </w:tr>
      <w:tr w:rsidR="00B43040" w:rsidRPr="00B43040" w:rsidTr="00473A95">
        <w:tc>
          <w:tcPr>
            <w:tcW w:w="1384" w:type="dxa"/>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1929-1980</w:t>
            </w:r>
          </w:p>
          <w:p w:rsidR="00B43040" w:rsidRPr="00B43040" w:rsidRDefault="00B43040" w:rsidP="00B43040">
            <w:pPr>
              <w:spacing w:after="0" w:line="240" w:lineRule="auto"/>
              <w:rPr>
                <w:rFonts w:asciiTheme="minorHAnsi" w:hAnsiTheme="minorHAnsi" w:cstheme="minorHAnsi"/>
              </w:rPr>
            </w:pPr>
          </w:p>
        </w:tc>
        <w:tc>
          <w:tcPr>
            <w:tcW w:w="8505" w:type="dxa"/>
            <w:gridSpan w:val="2"/>
          </w:tcPr>
          <w:p w:rsidR="00B43040" w:rsidRPr="00B43040" w:rsidRDefault="00B43040" w:rsidP="00B43040">
            <w:pPr>
              <w:spacing w:after="0" w:line="240" w:lineRule="auto"/>
              <w:jc w:val="both"/>
              <w:rPr>
                <w:rFonts w:asciiTheme="minorHAnsi" w:hAnsiTheme="minorHAnsi" w:cstheme="minorHAnsi"/>
              </w:rPr>
            </w:pPr>
            <w:r w:rsidRPr="00B43040">
              <w:rPr>
                <w:rFonts w:asciiTheme="minorHAnsi" w:hAnsiTheme="minorHAnsi" w:cstheme="minorHAnsi"/>
              </w:rPr>
              <w:t xml:space="preserve">Fundada em 1929, a CEB foi </w:t>
            </w:r>
            <w:proofErr w:type="gramStart"/>
            <w:r w:rsidRPr="00B43040">
              <w:rPr>
                <w:rFonts w:asciiTheme="minorHAnsi" w:hAnsiTheme="minorHAnsi" w:cstheme="minorHAnsi"/>
              </w:rPr>
              <w:t>a</w:t>
            </w:r>
            <w:proofErr w:type="gramEnd"/>
            <w:r w:rsidRPr="00B43040">
              <w:rPr>
                <w:rFonts w:asciiTheme="minorHAnsi" w:hAnsiTheme="minorHAnsi" w:cstheme="minorHAnsi"/>
              </w:rPr>
              <w:t xml:space="preserve"> primeira entidade criada para o congraçamento dos estudantes. Sua ação sempre esteve sustentada por um tríplice programa de trabalho voltado para a assistência, o intercâmbio e a cultura. A poetisa Anna Amélia Queiroz Carneiro de Mendonça é a presidente perpétua desta instituição. Foi junto a ela que PCM e mais alguns jovens se associaram para criação da CEB. Depois da morte de Anna Amélia, em 1971, Paschoal assumiu a direção da Casa do Estudante, sendo sucedido por Eurico de Andrade Fernandes. Estão incluídas também neste conjunto notícias sobre a conferência de PCM </w:t>
            </w:r>
            <w:r w:rsidRPr="00B43040">
              <w:rPr>
                <w:rFonts w:asciiTheme="minorHAnsi" w:hAnsiTheme="minorHAnsi" w:cstheme="minorHAnsi"/>
                <w:i/>
              </w:rPr>
              <w:t>Grandeza Humana e Heroísmo da Inglaterra</w:t>
            </w:r>
            <w:r w:rsidRPr="00B43040">
              <w:rPr>
                <w:rFonts w:asciiTheme="minorHAnsi" w:hAnsiTheme="minorHAnsi" w:cstheme="minorHAnsi"/>
              </w:rPr>
              <w:t xml:space="preserve">, realizada </w:t>
            </w:r>
            <w:proofErr w:type="gramStart"/>
            <w:r w:rsidRPr="00B43040">
              <w:rPr>
                <w:rFonts w:asciiTheme="minorHAnsi" w:hAnsiTheme="minorHAnsi" w:cstheme="minorHAnsi"/>
              </w:rPr>
              <w:t>na ABI</w:t>
            </w:r>
            <w:proofErr w:type="gramEnd"/>
            <w:r w:rsidRPr="00B43040">
              <w:rPr>
                <w:rFonts w:asciiTheme="minorHAnsi" w:hAnsiTheme="minorHAnsi" w:cstheme="minorHAnsi"/>
              </w:rPr>
              <w:t xml:space="preserve">, e editada pela CEB, em 1944. Referentes à CEB há relatórios anuais, publicações da instituição, estatutos, além de documentos relativos a eventos realizados ou patrocinados por esta entidade. Destacam-se em meio à correspondência que compõem esta subsérie as cartas enviadas por Anna Amélia a PCM, assim como os recortes de jornais sobre a poetisa.      </w:t>
            </w:r>
          </w:p>
        </w:tc>
        <w:tc>
          <w:tcPr>
            <w:tcW w:w="1843" w:type="dxa"/>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810</w:t>
            </w:r>
          </w:p>
        </w:tc>
        <w:tc>
          <w:tcPr>
            <w:tcW w:w="2410"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roofErr w:type="gramStart"/>
            <w:r w:rsidRPr="00B43040">
              <w:rPr>
                <w:rFonts w:asciiTheme="minorHAnsi" w:hAnsiTheme="minorHAnsi" w:cstheme="minorHAnsi"/>
              </w:rPr>
              <w:t>português</w:t>
            </w:r>
            <w:proofErr w:type="gramEnd"/>
          </w:p>
          <w:p w:rsidR="00B43040" w:rsidRPr="00B43040" w:rsidRDefault="00B43040" w:rsidP="00B43040">
            <w:pPr>
              <w:spacing w:after="0" w:line="240" w:lineRule="auto"/>
              <w:jc w:val="center"/>
              <w:rPr>
                <w:rFonts w:asciiTheme="minorHAnsi" w:hAnsiTheme="minorHAnsi" w:cstheme="minorHAnsi"/>
              </w:rPr>
            </w:pPr>
          </w:p>
        </w:tc>
      </w:tr>
      <w:tr w:rsidR="00B43040" w:rsidRPr="00B43040" w:rsidTr="00473A95">
        <w:tc>
          <w:tcPr>
            <w:tcW w:w="1384" w:type="dxa"/>
            <w:vAlign w:val="center"/>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NOTAS</w:t>
            </w:r>
          </w:p>
        </w:tc>
        <w:tc>
          <w:tcPr>
            <w:tcW w:w="12758" w:type="dxa"/>
            <w:gridSpan w:val="4"/>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 xml:space="preserve">Ver também: Subsérie 4.3 – Teatro do Estudante do Brasil, Dossiê 5.1 – Inglaterra, PCM </w:t>
            </w:r>
            <w:proofErr w:type="gramStart"/>
            <w:r w:rsidRPr="00B43040">
              <w:rPr>
                <w:rFonts w:asciiTheme="minorHAnsi" w:hAnsiTheme="minorHAnsi" w:cstheme="minorHAnsi"/>
              </w:rPr>
              <w:t>2884</w:t>
            </w:r>
            <w:proofErr w:type="gramEnd"/>
          </w:p>
          <w:p w:rsidR="00B43040" w:rsidRPr="00B43040" w:rsidRDefault="00B43040" w:rsidP="00B43040">
            <w:pPr>
              <w:spacing w:after="0" w:line="240" w:lineRule="auto"/>
              <w:rPr>
                <w:rFonts w:asciiTheme="minorHAnsi" w:hAnsiTheme="minorHAnsi" w:cstheme="minorHAnsi"/>
              </w:rPr>
            </w:pPr>
          </w:p>
        </w:tc>
      </w:tr>
      <w:tr w:rsidR="00B43040" w:rsidRPr="00B43040" w:rsidTr="00473A95">
        <w:trPr>
          <w:trHeight w:val="850"/>
        </w:trPr>
        <w:tc>
          <w:tcPr>
            <w:tcW w:w="14142" w:type="dxa"/>
            <w:gridSpan w:val="5"/>
            <w:shd w:val="clear" w:color="auto" w:fill="FFFF00"/>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PCM</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SÉRIE 3 – ESTUDANTE PERPÉTUO</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SUBSÉRIE 3.1 – CASA DO ESTUDANTE DO BRASIL (CEB)</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DOSSIÊ 3.1.1 – VIAGEM NORTE-NORDESTE</w:t>
            </w:r>
          </w:p>
        </w:tc>
      </w:tr>
      <w:tr w:rsidR="00B43040" w:rsidRPr="00B43040" w:rsidTr="00473A95">
        <w:tc>
          <w:tcPr>
            <w:tcW w:w="1384"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DATA-LIMITE</w:t>
            </w:r>
          </w:p>
        </w:tc>
        <w:tc>
          <w:tcPr>
            <w:tcW w:w="8505" w:type="dxa"/>
            <w:gridSpan w:val="2"/>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CONTEÚDO</w:t>
            </w:r>
          </w:p>
        </w:tc>
        <w:tc>
          <w:tcPr>
            <w:tcW w:w="1843"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QUANTIDADE DOCS.</w:t>
            </w:r>
          </w:p>
        </w:tc>
        <w:tc>
          <w:tcPr>
            <w:tcW w:w="2410"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IDIOMA</w:t>
            </w:r>
          </w:p>
        </w:tc>
      </w:tr>
      <w:tr w:rsidR="00B43040" w:rsidRPr="00B43040" w:rsidTr="00473A95">
        <w:tc>
          <w:tcPr>
            <w:tcW w:w="1384" w:type="dxa"/>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1929-1930</w:t>
            </w:r>
          </w:p>
          <w:p w:rsidR="00B43040" w:rsidRPr="00B43040" w:rsidRDefault="00B43040" w:rsidP="00B43040">
            <w:pPr>
              <w:spacing w:after="0" w:line="240" w:lineRule="auto"/>
              <w:rPr>
                <w:rFonts w:asciiTheme="minorHAnsi" w:hAnsiTheme="minorHAnsi" w:cstheme="minorHAnsi"/>
              </w:rPr>
            </w:pPr>
          </w:p>
        </w:tc>
        <w:tc>
          <w:tcPr>
            <w:tcW w:w="8505" w:type="dxa"/>
            <w:gridSpan w:val="2"/>
          </w:tcPr>
          <w:p w:rsidR="00B43040" w:rsidRPr="00B43040" w:rsidRDefault="00B43040" w:rsidP="00B43040">
            <w:pPr>
              <w:spacing w:after="0" w:line="240" w:lineRule="auto"/>
              <w:jc w:val="both"/>
              <w:rPr>
                <w:rFonts w:asciiTheme="minorHAnsi" w:hAnsiTheme="minorHAnsi" w:cstheme="minorHAnsi"/>
              </w:rPr>
            </w:pPr>
            <w:r w:rsidRPr="00B43040">
              <w:rPr>
                <w:rFonts w:asciiTheme="minorHAnsi" w:hAnsiTheme="minorHAnsi" w:cstheme="minorHAnsi"/>
              </w:rPr>
              <w:t xml:space="preserve">Viagem realizada por PCM, a partir de janeiro de 1929, como campanha de divulgação da CEB. Foram visitadas as seguintes capitais das regiões norte e nordeste do país: Recife, Belém, Fortaleza, São Luiz, Teresina, Manaus, Natal, Maceió e Salvador. Em ocasião da visita, PCM realizou feiras de livros e conferências em cada cidade por onde passava. Dossiê composto por recortes de jornais, impressos e algumas cartas e manuscritos. Há também uma partitura de um foxtrote composto em homenagem a PCM. </w:t>
            </w:r>
          </w:p>
        </w:tc>
        <w:tc>
          <w:tcPr>
            <w:tcW w:w="1843" w:type="dxa"/>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468</w:t>
            </w:r>
          </w:p>
        </w:tc>
        <w:tc>
          <w:tcPr>
            <w:tcW w:w="2410"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roofErr w:type="gramStart"/>
            <w:r>
              <w:rPr>
                <w:rFonts w:asciiTheme="minorHAnsi" w:hAnsiTheme="minorHAnsi" w:cstheme="minorHAnsi"/>
              </w:rPr>
              <w:t>p</w:t>
            </w:r>
            <w:r w:rsidRPr="00B43040">
              <w:rPr>
                <w:rFonts w:asciiTheme="minorHAnsi" w:hAnsiTheme="minorHAnsi" w:cstheme="minorHAnsi"/>
              </w:rPr>
              <w:t>ortuguês</w:t>
            </w:r>
            <w:proofErr w:type="gramEnd"/>
          </w:p>
          <w:p w:rsidR="00B43040" w:rsidRPr="00B43040" w:rsidRDefault="00B43040" w:rsidP="00B43040">
            <w:pPr>
              <w:spacing w:after="0" w:line="240" w:lineRule="auto"/>
              <w:jc w:val="center"/>
              <w:rPr>
                <w:rFonts w:asciiTheme="minorHAnsi" w:hAnsiTheme="minorHAnsi" w:cstheme="minorHAnsi"/>
              </w:rPr>
            </w:pPr>
          </w:p>
        </w:tc>
      </w:tr>
      <w:tr w:rsidR="00B43040" w:rsidRPr="00B43040" w:rsidTr="00473A95">
        <w:tc>
          <w:tcPr>
            <w:tcW w:w="1384" w:type="dxa"/>
            <w:vAlign w:val="center"/>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NOTAS</w:t>
            </w:r>
          </w:p>
        </w:tc>
        <w:tc>
          <w:tcPr>
            <w:tcW w:w="12758" w:type="dxa"/>
            <w:gridSpan w:val="4"/>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tc>
      </w:tr>
      <w:tr w:rsidR="00B43040" w:rsidRPr="00B43040" w:rsidTr="00473A95">
        <w:trPr>
          <w:trHeight w:val="850"/>
        </w:trPr>
        <w:tc>
          <w:tcPr>
            <w:tcW w:w="14142" w:type="dxa"/>
            <w:gridSpan w:val="5"/>
            <w:shd w:val="clear" w:color="auto" w:fill="FFFF00"/>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lastRenderedPageBreak/>
              <w:t>PCM</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SÉRIE 3 – ESTUDANTE PERPÉTUO</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 xml:space="preserve">DOSSIÊ 3.1.2 – CASAS DO ESTUDANTE </w:t>
            </w:r>
          </w:p>
        </w:tc>
      </w:tr>
      <w:tr w:rsidR="00B43040" w:rsidRPr="00B43040" w:rsidTr="00473A95">
        <w:tc>
          <w:tcPr>
            <w:tcW w:w="1384"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DATA-LIMITE</w:t>
            </w:r>
          </w:p>
        </w:tc>
        <w:tc>
          <w:tcPr>
            <w:tcW w:w="8505" w:type="dxa"/>
            <w:gridSpan w:val="2"/>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CONTEÚDO</w:t>
            </w:r>
          </w:p>
        </w:tc>
        <w:tc>
          <w:tcPr>
            <w:tcW w:w="1843"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QUANTIDADE DOCS.</w:t>
            </w:r>
          </w:p>
        </w:tc>
        <w:tc>
          <w:tcPr>
            <w:tcW w:w="2410"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IDIOMA</w:t>
            </w:r>
          </w:p>
        </w:tc>
      </w:tr>
      <w:tr w:rsidR="00B43040" w:rsidRPr="00B43040" w:rsidTr="00473A95">
        <w:tc>
          <w:tcPr>
            <w:tcW w:w="1384" w:type="dxa"/>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1933-1975</w:t>
            </w:r>
          </w:p>
        </w:tc>
        <w:tc>
          <w:tcPr>
            <w:tcW w:w="8505" w:type="dxa"/>
            <w:gridSpan w:val="2"/>
          </w:tcPr>
          <w:p w:rsidR="00B43040" w:rsidRPr="00B43040" w:rsidRDefault="00B43040" w:rsidP="00B43040">
            <w:pPr>
              <w:spacing w:after="0" w:line="240" w:lineRule="auto"/>
              <w:jc w:val="both"/>
              <w:rPr>
                <w:rFonts w:asciiTheme="minorHAnsi" w:hAnsiTheme="minorHAnsi" w:cstheme="minorHAnsi"/>
              </w:rPr>
            </w:pPr>
            <w:r w:rsidRPr="00B43040">
              <w:rPr>
                <w:rFonts w:asciiTheme="minorHAnsi" w:hAnsiTheme="minorHAnsi" w:cstheme="minorHAnsi"/>
              </w:rPr>
              <w:t xml:space="preserve">Documentos relativos a outras Casas do Estudante abertas em diversos estados e regiões do Brasil. Ao que tudo indica, a criação dessas entidades são decorrentes da fundação da CEB ainda que elas se apresentem como organizações autônomas. Neste dossiê, encontram-se registros das seguintes instituições: Casa do Estudante da Bahia, Casa do Estudante de Pernambuco, Casa do Estudante do Paraná, Casa do Estudante do Ceará, Casa do Estudante de Porto Alegre, Casa do Estudante do Amazonas, Casa do Estudante de Uberaba, Casa do Estudante de Juiz de Fora, Casa do Estudante Secundário do Brasil (RJ), Casa do Estudante de Goiás, Casa do Estudante do Universitário (RJ), Casa do Estudante de Cachoeiro do Itapemirim (ES), Casa do Estudante “Felix </w:t>
            </w:r>
            <w:proofErr w:type="spellStart"/>
            <w:r w:rsidRPr="00B43040">
              <w:rPr>
                <w:rFonts w:asciiTheme="minorHAnsi" w:hAnsiTheme="minorHAnsi" w:cstheme="minorHAnsi"/>
              </w:rPr>
              <w:t>Araujo</w:t>
            </w:r>
            <w:proofErr w:type="spellEnd"/>
            <w:r w:rsidRPr="00B43040">
              <w:rPr>
                <w:rFonts w:asciiTheme="minorHAnsi" w:hAnsiTheme="minorHAnsi" w:cstheme="minorHAnsi"/>
              </w:rPr>
              <w:t>” (PB), Casa do Estudante do Piauí. Dossiê composto quase que exclusivamente por recortes de jornais.</w:t>
            </w:r>
          </w:p>
        </w:tc>
        <w:tc>
          <w:tcPr>
            <w:tcW w:w="1843" w:type="dxa"/>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47</w:t>
            </w:r>
          </w:p>
        </w:tc>
        <w:tc>
          <w:tcPr>
            <w:tcW w:w="2410"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roofErr w:type="gramStart"/>
            <w:r w:rsidRPr="00B43040">
              <w:rPr>
                <w:rFonts w:asciiTheme="minorHAnsi" w:hAnsiTheme="minorHAnsi" w:cstheme="minorHAnsi"/>
              </w:rPr>
              <w:t>português</w:t>
            </w:r>
            <w:proofErr w:type="gramEnd"/>
          </w:p>
          <w:p w:rsidR="00B43040" w:rsidRPr="00B43040" w:rsidRDefault="00B43040" w:rsidP="00B43040">
            <w:pPr>
              <w:spacing w:after="0" w:line="240" w:lineRule="auto"/>
              <w:jc w:val="center"/>
              <w:rPr>
                <w:rFonts w:asciiTheme="minorHAnsi" w:hAnsiTheme="minorHAnsi" w:cstheme="minorHAnsi"/>
              </w:rPr>
            </w:pPr>
          </w:p>
        </w:tc>
      </w:tr>
      <w:tr w:rsidR="00B43040" w:rsidRPr="00B43040" w:rsidTr="00473A95">
        <w:tc>
          <w:tcPr>
            <w:tcW w:w="1384" w:type="dxa"/>
            <w:vAlign w:val="center"/>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NOTAS</w:t>
            </w:r>
          </w:p>
        </w:tc>
        <w:tc>
          <w:tcPr>
            <w:tcW w:w="12758" w:type="dxa"/>
            <w:gridSpan w:val="4"/>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Ver também: Subsérie 3.4 – Gabinete JK</w:t>
            </w:r>
          </w:p>
          <w:p w:rsidR="00B43040" w:rsidRPr="00B43040" w:rsidRDefault="00B43040" w:rsidP="00B43040">
            <w:pPr>
              <w:spacing w:after="0" w:line="240" w:lineRule="auto"/>
              <w:rPr>
                <w:rFonts w:asciiTheme="minorHAnsi" w:hAnsiTheme="minorHAnsi" w:cstheme="minorHAnsi"/>
              </w:rPr>
            </w:pPr>
          </w:p>
        </w:tc>
      </w:tr>
      <w:tr w:rsidR="00B43040" w:rsidRPr="00B43040" w:rsidTr="00473A95">
        <w:trPr>
          <w:trHeight w:val="850"/>
        </w:trPr>
        <w:tc>
          <w:tcPr>
            <w:tcW w:w="14142" w:type="dxa"/>
            <w:gridSpan w:val="5"/>
            <w:shd w:val="clear" w:color="auto" w:fill="FFFF00"/>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PCM</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SÉRIE 3 – ESTUDANTE PERPÉTUO</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SUBSÉRIE 3.2 – UNE</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DOSSIÊ 3.2.0 – UNE GERAL</w:t>
            </w:r>
          </w:p>
        </w:tc>
      </w:tr>
      <w:tr w:rsidR="00B43040" w:rsidRPr="00B43040" w:rsidTr="00473A95">
        <w:tc>
          <w:tcPr>
            <w:tcW w:w="1384"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DATA-LIMITE</w:t>
            </w:r>
          </w:p>
        </w:tc>
        <w:tc>
          <w:tcPr>
            <w:tcW w:w="8505" w:type="dxa"/>
            <w:gridSpan w:val="2"/>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CONTEÚDO</w:t>
            </w:r>
          </w:p>
        </w:tc>
        <w:tc>
          <w:tcPr>
            <w:tcW w:w="1843"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QUANTIDADE DOCS.</w:t>
            </w:r>
          </w:p>
        </w:tc>
        <w:tc>
          <w:tcPr>
            <w:tcW w:w="2410"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IDIOMA</w:t>
            </w:r>
          </w:p>
        </w:tc>
      </w:tr>
      <w:tr w:rsidR="00B43040" w:rsidRPr="00B43040" w:rsidTr="00473A95">
        <w:tc>
          <w:tcPr>
            <w:tcW w:w="1384" w:type="dxa"/>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1939-1954</w:t>
            </w: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tc>
        <w:tc>
          <w:tcPr>
            <w:tcW w:w="8505" w:type="dxa"/>
            <w:gridSpan w:val="2"/>
          </w:tcPr>
          <w:p w:rsidR="00B43040" w:rsidRPr="00B43040" w:rsidRDefault="00B43040" w:rsidP="00B43040">
            <w:pPr>
              <w:spacing w:after="0" w:line="240" w:lineRule="auto"/>
              <w:jc w:val="both"/>
              <w:rPr>
                <w:rFonts w:asciiTheme="minorHAnsi" w:hAnsiTheme="minorHAnsi" w:cstheme="minorHAnsi"/>
              </w:rPr>
            </w:pPr>
            <w:r w:rsidRPr="00B43040">
              <w:rPr>
                <w:rFonts w:asciiTheme="minorHAnsi" w:hAnsiTheme="minorHAnsi" w:cstheme="minorHAnsi"/>
              </w:rPr>
              <w:t xml:space="preserve">Conjunto formado por registros oriundos da ligação de PCM com a União Nacional dos Estudantes, como a sua participação em congressos promovidos pela entidade estudantil. Há também documentos sobre o Teatro Universitário, grupo amador criado dentro da UNE. Dossiê composto por correspondência, recortes de jornais. </w:t>
            </w:r>
          </w:p>
        </w:tc>
        <w:tc>
          <w:tcPr>
            <w:tcW w:w="1843" w:type="dxa"/>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72</w:t>
            </w:r>
          </w:p>
        </w:tc>
        <w:tc>
          <w:tcPr>
            <w:tcW w:w="2410"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roofErr w:type="gramStart"/>
            <w:r>
              <w:rPr>
                <w:rFonts w:asciiTheme="minorHAnsi" w:hAnsiTheme="minorHAnsi" w:cstheme="minorHAnsi"/>
              </w:rPr>
              <w:t>p</w:t>
            </w:r>
            <w:r w:rsidRPr="00B43040">
              <w:rPr>
                <w:rFonts w:asciiTheme="minorHAnsi" w:hAnsiTheme="minorHAnsi" w:cstheme="minorHAnsi"/>
              </w:rPr>
              <w:t>ortuguês</w:t>
            </w:r>
            <w:proofErr w:type="gramEnd"/>
          </w:p>
        </w:tc>
      </w:tr>
      <w:tr w:rsidR="00B43040" w:rsidRPr="00B43040" w:rsidTr="00473A95">
        <w:tc>
          <w:tcPr>
            <w:tcW w:w="1384" w:type="dxa"/>
            <w:vAlign w:val="center"/>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NOTAS</w:t>
            </w:r>
          </w:p>
        </w:tc>
        <w:tc>
          <w:tcPr>
            <w:tcW w:w="12758" w:type="dxa"/>
            <w:gridSpan w:val="4"/>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Ver também: Subsérie 3.4 – Gabinete JK</w:t>
            </w:r>
          </w:p>
          <w:p w:rsidR="00B43040" w:rsidRPr="00B43040" w:rsidRDefault="00B43040" w:rsidP="00B43040">
            <w:pPr>
              <w:spacing w:after="0" w:line="240" w:lineRule="auto"/>
              <w:rPr>
                <w:rFonts w:asciiTheme="minorHAnsi" w:hAnsiTheme="minorHAnsi" w:cstheme="minorHAnsi"/>
              </w:rPr>
            </w:pPr>
          </w:p>
        </w:tc>
      </w:tr>
      <w:tr w:rsidR="00B43040" w:rsidRPr="00B43040" w:rsidTr="00473A95">
        <w:trPr>
          <w:trHeight w:val="850"/>
        </w:trPr>
        <w:tc>
          <w:tcPr>
            <w:tcW w:w="14142" w:type="dxa"/>
            <w:gridSpan w:val="5"/>
            <w:shd w:val="clear" w:color="auto" w:fill="FFFF00"/>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lastRenderedPageBreak/>
              <w:t>PCM</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SÉRIE 3 – ESTUDANTE PERPÉTUO</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SUBSÉRIE 3.2 – UNE</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DOSSIÊ 3.2.1 – CINQUENTENÁRIO DE PCM</w:t>
            </w:r>
          </w:p>
        </w:tc>
      </w:tr>
      <w:tr w:rsidR="00B43040" w:rsidRPr="00B43040" w:rsidTr="00473A95">
        <w:tc>
          <w:tcPr>
            <w:tcW w:w="1384"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DATA-LIMITE</w:t>
            </w:r>
          </w:p>
        </w:tc>
        <w:tc>
          <w:tcPr>
            <w:tcW w:w="8505" w:type="dxa"/>
            <w:gridSpan w:val="2"/>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CONTEÚDO</w:t>
            </w:r>
          </w:p>
        </w:tc>
        <w:tc>
          <w:tcPr>
            <w:tcW w:w="1843"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QUANTIDADE DOCS.</w:t>
            </w:r>
          </w:p>
        </w:tc>
        <w:tc>
          <w:tcPr>
            <w:tcW w:w="2410"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IDIOMA</w:t>
            </w:r>
          </w:p>
        </w:tc>
      </w:tr>
      <w:tr w:rsidR="00B43040" w:rsidRPr="00B43040" w:rsidTr="00473A95">
        <w:tc>
          <w:tcPr>
            <w:tcW w:w="1384" w:type="dxa"/>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1955-1956</w:t>
            </w:r>
          </w:p>
        </w:tc>
        <w:tc>
          <w:tcPr>
            <w:tcW w:w="8505" w:type="dxa"/>
            <w:gridSpan w:val="2"/>
          </w:tcPr>
          <w:p w:rsidR="00B43040" w:rsidRPr="00B43040" w:rsidRDefault="00B43040" w:rsidP="00B43040">
            <w:pPr>
              <w:spacing w:after="0" w:line="240" w:lineRule="auto"/>
              <w:jc w:val="both"/>
              <w:rPr>
                <w:rFonts w:asciiTheme="minorHAnsi" w:eastAsia="Times New Roman" w:hAnsiTheme="minorHAnsi" w:cstheme="minorHAnsi"/>
                <w:lang w:eastAsia="pt-BR"/>
              </w:rPr>
            </w:pPr>
            <w:r w:rsidRPr="00B43040">
              <w:rPr>
                <w:rFonts w:asciiTheme="minorHAnsi" w:eastAsia="Times New Roman" w:hAnsiTheme="minorHAnsi" w:cstheme="minorHAnsi"/>
                <w:lang w:eastAsia="pt-BR"/>
              </w:rPr>
              <w:t xml:space="preserve">Comemoração dos 50 anos de PCM, a qual marca também o início de uma campanha em prol do retorno de PCM ao Brasil, o qual nesta época encontrava-se em Milão, servindo no Consulado Brasileiro. As festividades ocorreram durante </w:t>
            </w:r>
            <w:smartTag w:uri="urn:schemas-microsoft-com:office:smarttags" w:element="metricconverter">
              <w:smartTagPr>
                <w:attr w:name="ProductID" w:val="13 a"/>
              </w:smartTagPr>
              <w:r w:rsidRPr="00B43040">
                <w:rPr>
                  <w:rFonts w:asciiTheme="minorHAnsi" w:eastAsia="Times New Roman" w:hAnsiTheme="minorHAnsi" w:cstheme="minorHAnsi"/>
                  <w:lang w:eastAsia="pt-BR"/>
                </w:rPr>
                <w:t>13 a</w:t>
              </w:r>
            </w:smartTag>
            <w:r w:rsidRPr="00B43040">
              <w:rPr>
                <w:rFonts w:asciiTheme="minorHAnsi" w:eastAsia="Times New Roman" w:hAnsiTheme="minorHAnsi" w:cstheme="minorHAnsi"/>
                <w:lang w:eastAsia="pt-BR"/>
              </w:rPr>
              <w:t xml:space="preserve"> 20 de janeiro, e tiverem aderência da UNE, do Centro Acadêmico Cândido de Oliveira (da Faculdade Nacional de Direito), da Casa do Estudante do Brasil, do TEB, da Associação de Críticos Teatrais, entre outros. Esteve à frente da organização do evento </w:t>
            </w:r>
            <w:proofErr w:type="spellStart"/>
            <w:r w:rsidRPr="00B43040">
              <w:rPr>
                <w:rFonts w:asciiTheme="minorHAnsi" w:eastAsia="Times New Roman" w:hAnsiTheme="minorHAnsi" w:cstheme="minorHAnsi"/>
                <w:lang w:eastAsia="pt-BR"/>
              </w:rPr>
              <w:t>Orlanda</w:t>
            </w:r>
            <w:proofErr w:type="spellEnd"/>
            <w:r w:rsidRPr="00B43040">
              <w:rPr>
                <w:rFonts w:asciiTheme="minorHAnsi" w:eastAsia="Times New Roman" w:hAnsiTheme="minorHAnsi" w:cstheme="minorHAnsi"/>
                <w:lang w:eastAsia="pt-BR"/>
              </w:rPr>
              <w:t xml:space="preserve"> Carlos Magno. Entre os artistas e conjuntos que se apresentaram durante a comemoração do aniversário de PCM, destacam-se: os alunos de Nina </w:t>
            </w:r>
            <w:proofErr w:type="spellStart"/>
            <w:r w:rsidRPr="00B43040">
              <w:rPr>
                <w:rFonts w:asciiTheme="minorHAnsi" w:eastAsia="Times New Roman" w:hAnsiTheme="minorHAnsi" w:cstheme="minorHAnsi"/>
                <w:lang w:eastAsia="pt-BR"/>
              </w:rPr>
              <w:t>Verchinina</w:t>
            </w:r>
            <w:proofErr w:type="spellEnd"/>
            <w:r w:rsidRPr="00B43040">
              <w:rPr>
                <w:rFonts w:asciiTheme="minorHAnsi" w:eastAsia="Times New Roman" w:hAnsiTheme="minorHAnsi" w:cstheme="minorHAnsi"/>
                <w:lang w:eastAsia="pt-BR"/>
              </w:rPr>
              <w:t xml:space="preserve">, o Teatro </w:t>
            </w:r>
            <w:proofErr w:type="gramStart"/>
            <w:r w:rsidRPr="00B43040">
              <w:rPr>
                <w:rFonts w:asciiTheme="minorHAnsi" w:eastAsia="Times New Roman" w:hAnsiTheme="minorHAnsi" w:cstheme="minorHAnsi"/>
                <w:lang w:eastAsia="pt-BR"/>
              </w:rPr>
              <w:t>Folclórico Brasiliana</w:t>
            </w:r>
            <w:proofErr w:type="gramEnd"/>
            <w:r w:rsidRPr="00B43040">
              <w:rPr>
                <w:rFonts w:asciiTheme="minorHAnsi" w:eastAsia="Times New Roman" w:hAnsiTheme="minorHAnsi" w:cstheme="minorHAnsi"/>
                <w:lang w:eastAsia="pt-BR"/>
              </w:rPr>
              <w:t xml:space="preserve">, o Orfeão Carlos Gomes (do Instituto de Educação), o Teatro Rural do Estudante. Algumas atividades tiveram lugar no Teatro </w:t>
            </w:r>
            <w:proofErr w:type="spellStart"/>
            <w:r w:rsidRPr="00B43040">
              <w:rPr>
                <w:rFonts w:asciiTheme="minorHAnsi" w:eastAsia="Times New Roman" w:hAnsiTheme="minorHAnsi" w:cstheme="minorHAnsi"/>
                <w:lang w:eastAsia="pt-BR"/>
              </w:rPr>
              <w:t>Duse</w:t>
            </w:r>
            <w:proofErr w:type="spellEnd"/>
            <w:r w:rsidRPr="00B43040">
              <w:rPr>
                <w:rFonts w:asciiTheme="minorHAnsi" w:eastAsia="Times New Roman" w:hAnsiTheme="minorHAnsi" w:cstheme="minorHAnsi"/>
                <w:lang w:eastAsia="pt-BR"/>
              </w:rPr>
              <w:t xml:space="preserve">, como a apresentação da peça </w:t>
            </w:r>
            <w:proofErr w:type="spellStart"/>
            <w:r w:rsidRPr="00B43040">
              <w:rPr>
                <w:rFonts w:asciiTheme="minorHAnsi" w:eastAsia="Times New Roman" w:hAnsiTheme="minorHAnsi" w:cstheme="minorHAnsi"/>
                <w:i/>
                <w:lang w:eastAsia="pt-BR"/>
              </w:rPr>
              <w:t>Idomeneu</w:t>
            </w:r>
            <w:proofErr w:type="spellEnd"/>
            <w:r w:rsidRPr="00B43040">
              <w:rPr>
                <w:rFonts w:asciiTheme="minorHAnsi" w:eastAsia="Times New Roman" w:hAnsiTheme="minorHAnsi" w:cstheme="minorHAnsi"/>
                <w:lang w:eastAsia="pt-BR"/>
              </w:rPr>
              <w:t>, e a realização de uma palestra sobre o teatro norte-americano pelo cenógrafo Nilson Pena. Foi em ocasião de seu cinquentenário que a UNE concedeu a PCM o título de Estudante Perpétuo. Este dossiê é composto por cartas, minuta do cartaz do evento, plano de ação, programação, recortes de jornais, etc. Também estão aqui incluídos as cartas e telegramas que PCM recebeu em congratulação por seu aniversário.</w:t>
            </w:r>
          </w:p>
        </w:tc>
        <w:tc>
          <w:tcPr>
            <w:tcW w:w="1843"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302</w:t>
            </w:r>
          </w:p>
        </w:tc>
        <w:tc>
          <w:tcPr>
            <w:tcW w:w="2410"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roofErr w:type="gramStart"/>
            <w:r>
              <w:rPr>
                <w:rFonts w:asciiTheme="minorHAnsi" w:hAnsiTheme="minorHAnsi" w:cstheme="minorHAnsi"/>
              </w:rPr>
              <w:t>p</w:t>
            </w:r>
            <w:r w:rsidRPr="00B43040">
              <w:rPr>
                <w:rFonts w:asciiTheme="minorHAnsi" w:hAnsiTheme="minorHAnsi" w:cstheme="minorHAnsi"/>
              </w:rPr>
              <w:t>ortuguês</w:t>
            </w:r>
            <w:proofErr w:type="gramEnd"/>
          </w:p>
        </w:tc>
      </w:tr>
      <w:tr w:rsidR="00B43040" w:rsidRPr="00B43040" w:rsidTr="00473A95">
        <w:tc>
          <w:tcPr>
            <w:tcW w:w="1384" w:type="dxa"/>
            <w:vAlign w:val="center"/>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NOTAS</w:t>
            </w:r>
          </w:p>
        </w:tc>
        <w:tc>
          <w:tcPr>
            <w:tcW w:w="12758" w:type="dxa"/>
            <w:gridSpan w:val="4"/>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Ver também: Dossiê 4.4.3.21 –</w:t>
            </w:r>
            <w:r w:rsidRPr="00B43040">
              <w:rPr>
                <w:rFonts w:asciiTheme="minorHAnsi" w:hAnsiTheme="minorHAnsi" w:cstheme="minorHAnsi"/>
                <w:b/>
                <w:bCs/>
                <w:i/>
                <w:iCs/>
                <w:color w:val="000000"/>
              </w:rPr>
              <w:t xml:space="preserve"> </w:t>
            </w:r>
            <w:proofErr w:type="spellStart"/>
            <w:r w:rsidRPr="00B43040">
              <w:rPr>
                <w:rFonts w:asciiTheme="minorHAnsi" w:hAnsiTheme="minorHAnsi" w:cstheme="minorHAnsi"/>
                <w:bCs/>
                <w:i/>
                <w:iCs/>
                <w:color w:val="000000"/>
              </w:rPr>
              <w:t>Idomeneu</w:t>
            </w:r>
            <w:proofErr w:type="spellEnd"/>
            <w:r w:rsidRPr="00B43040">
              <w:rPr>
                <w:rFonts w:asciiTheme="minorHAnsi" w:hAnsiTheme="minorHAnsi" w:cstheme="minorHAnsi"/>
                <w:bCs/>
                <w:i/>
                <w:iCs/>
                <w:color w:val="000000"/>
              </w:rPr>
              <w:t xml:space="preserve">, </w:t>
            </w:r>
            <w:r w:rsidRPr="00B43040">
              <w:rPr>
                <w:rFonts w:asciiTheme="minorHAnsi" w:hAnsiTheme="minorHAnsi" w:cstheme="minorHAnsi"/>
              </w:rPr>
              <w:t xml:space="preserve">Dossiê 5.3 – </w:t>
            </w:r>
            <w:proofErr w:type="gramStart"/>
            <w:r w:rsidRPr="00B43040">
              <w:rPr>
                <w:rFonts w:asciiTheme="minorHAnsi" w:hAnsiTheme="minorHAnsi" w:cstheme="minorHAnsi"/>
              </w:rPr>
              <w:t>Itália</w:t>
            </w:r>
            <w:proofErr w:type="gramEnd"/>
          </w:p>
          <w:p w:rsidR="00B43040" w:rsidRPr="00B43040" w:rsidRDefault="00B43040" w:rsidP="00B43040">
            <w:pPr>
              <w:spacing w:after="0" w:line="240" w:lineRule="auto"/>
              <w:rPr>
                <w:rFonts w:asciiTheme="minorHAnsi" w:hAnsiTheme="minorHAnsi" w:cstheme="minorHAnsi"/>
              </w:rPr>
            </w:pPr>
          </w:p>
        </w:tc>
      </w:tr>
      <w:tr w:rsidR="00B43040" w:rsidRPr="00B43040" w:rsidTr="00473A95">
        <w:trPr>
          <w:trHeight w:val="850"/>
        </w:trPr>
        <w:tc>
          <w:tcPr>
            <w:tcW w:w="14142" w:type="dxa"/>
            <w:gridSpan w:val="5"/>
            <w:shd w:val="clear" w:color="auto" w:fill="FFFF00"/>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PCM</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SÉRIE 3 – ESTUDANTE PERPÉTUO</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DOSSIÊ 3.3 – ALBERGUES DA JUVENTUDE</w:t>
            </w:r>
          </w:p>
        </w:tc>
      </w:tr>
      <w:tr w:rsidR="00B43040" w:rsidRPr="00B43040" w:rsidTr="00473A95">
        <w:tc>
          <w:tcPr>
            <w:tcW w:w="1384"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DATA-LIMITE</w:t>
            </w:r>
          </w:p>
        </w:tc>
        <w:tc>
          <w:tcPr>
            <w:tcW w:w="8505" w:type="dxa"/>
            <w:gridSpan w:val="2"/>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CONTEÚDO</w:t>
            </w:r>
          </w:p>
        </w:tc>
        <w:tc>
          <w:tcPr>
            <w:tcW w:w="1843"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QUANTIDADE DOCS.</w:t>
            </w:r>
          </w:p>
        </w:tc>
        <w:tc>
          <w:tcPr>
            <w:tcW w:w="2410"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IDIOMA</w:t>
            </w:r>
          </w:p>
        </w:tc>
      </w:tr>
      <w:tr w:rsidR="00B43040" w:rsidRPr="00B43040" w:rsidTr="00473A95">
        <w:tc>
          <w:tcPr>
            <w:tcW w:w="1384" w:type="dxa"/>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1956-1974</w:t>
            </w: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tc>
        <w:tc>
          <w:tcPr>
            <w:tcW w:w="8505" w:type="dxa"/>
            <w:gridSpan w:val="2"/>
          </w:tcPr>
          <w:p w:rsidR="00B43040" w:rsidRPr="00B43040" w:rsidRDefault="00B43040" w:rsidP="00B43040">
            <w:pPr>
              <w:spacing w:after="0" w:line="240" w:lineRule="auto"/>
              <w:jc w:val="both"/>
              <w:rPr>
                <w:rFonts w:asciiTheme="minorHAnsi" w:hAnsiTheme="minorHAnsi" w:cstheme="minorHAnsi"/>
              </w:rPr>
            </w:pPr>
            <w:r w:rsidRPr="00B43040">
              <w:rPr>
                <w:rFonts w:asciiTheme="minorHAnsi" w:hAnsiTheme="minorHAnsi" w:cstheme="minorHAnsi"/>
              </w:rPr>
              <w:lastRenderedPageBreak/>
              <w:t xml:space="preserve">Registros da ligação e atuação de PCM em prol da criação de albergues da juventude, como ponto de apoio para estudantes em trânsito. Constam também neste dossiê, documentos relativos à Federação Brasileira de Albergues da Juventude (FBAJ), fundada em 1971, com </w:t>
            </w:r>
            <w:r w:rsidRPr="00B43040">
              <w:rPr>
                <w:rFonts w:asciiTheme="minorHAnsi" w:hAnsiTheme="minorHAnsi" w:cstheme="minorHAnsi"/>
              </w:rPr>
              <w:lastRenderedPageBreak/>
              <w:t xml:space="preserve">sede na CEB, tendo PCM como presidente de honra. Conjunto formado por cartas, plano de instalação de uma rede de albergues da juventude, relatório de atividades da FBAJ, recortes de jornais. </w:t>
            </w:r>
          </w:p>
        </w:tc>
        <w:tc>
          <w:tcPr>
            <w:tcW w:w="1843"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94</w:t>
            </w:r>
          </w:p>
        </w:tc>
        <w:tc>
          <w:tcPr>
            <w:tcW w:w="2410"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roofErr w:type="gramStart"/>
            <w:r>
              <w:rPr>
                <w:rFonts w:asciiTheme="minorHAnsi" w:hAnsiTheme="minorHAnsi" w:cstheme="minorHAnsi"/>
              </w:rPr>
              <w:t>p</w:t>
            </w:r>
            <w:r w:rsidRPr="00B43040">
              <w:rPr>
                <w:rFonts w:asciiTheme="minorHAnsi" w:hAnsiTheme="minorHAnsi" w:cstheme="minorHAnsi"/>
              </w:rPr>
              <w:t>ortuguês</w:t>
            </w:r>
            <w:proofErr w:type="gramEnd"/>
            <w:r w:rsidRPr="00B43040">
              <w:rPr>
                <w:rFonts w:asciiTheme="minorHAnsi" w:hAnsiTheme="minorHAnsi" w:cstheme="minorHAnsi"/>
              </w:rPr>
              <w:t>, espanhol</w:t>
            </w:r>
          </w:p>
        </w:tc>
      </w:tr>
      <w:tr w:rsidR="00B43040" w:rsidRPr="00B43040" w:rsidTr="00473A95">
        <w:tc>
          <w:tcPr>
            <w:tcW w:w="1384" w:type="dxa"/>
            <w:vAlign w:val="center"/>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lastRenderedPageBreak/>
              <w:t>NOTAS</w:t>
            </w:r>
          </w:p>
        </w:tc>
        <w:tc>
          <w:tcPr>
            <w:tcW w:w="12758" w:type="dxa"/>
            <w:gridSpan w:val="4"/>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Ver também: Subsérie 3.4 – Gabinete JK</w:t>
            </w:r>
          </w:p>
          <w:p w:rsidR="00B43040" w:rsidRPr="00B43040" w:rsidRDefault="00B43040" w:rsidP="00B43040">
            <w:pPr>
              <w:spacing w:after="0" w:line="240" w:lineRule="auto"/>
              <w:rPr>
                <w:rFonts w:asciiTheme="minorHAnsi" w:hAnsiTheme="minorHAnsi" w:cstheme="minorHAnsi"/>
              </w:rPr>
            </w:pPr>
          </w:p>
        </w:tc>
      </w:tr>
      <w:tr w:rsidR="00B43040" w:rsidRPr="00B43040" w:rsidTr="00473A95">
        <w:trPr>
          <w:trHeight w:val="416"/>
        </w:trPr>
        <w:tc>
          <w:tcPr>
            <w:tcW w:w="14142" w:type="dxa"/>
            <w:gridSpan w:val="5"/>
            <w:shd w:val="clear" w:color="auto" w:fill="FFFF00"/>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PCM</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SÉRIE 3 – ESTUDANTE PERPÉTUO</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SUBSÉRIE 3.4 – GABINETE JK</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DOSSIÊ 3.4.0 - GERAL</w:t>
            </w:r>
          </w:p>
        </w:tc>
      </w:tr>
      <w:tr w:rsidR="00B43040" w:rsidRPr="00B43040" w:rsidTr="00473A95">
        <w:tc>
          <w:tcPr>
            <w:tcW w:w="1384"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DATA-LIMITE</w:t>
            </w:r>
          </w:p>
        </w:tc>
        <w:tc>
          <w:tcPr>
            <w:tcW w:w="8505" w:type="dxa"/>
            <w:gridSpan w:val="2"/>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CONTEÚDO</w:t>
            </w:r>
          </w:p>
        </w:tc>
        <w:tc>
          <w:tcPr>
            <w:tcW w:w="1843"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QUANTIDADE DOCS.</w:t>
            </w:r>
          </w:p>
        </w:tc>
        <w:tc>
          <w:tcPr>
            <w:tcW w:w="2410"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IDIOMA</w:t>
            </w:r>
          </w:p>
        </w:tc>
      </w:tr>
      <w:tr w:rsidR="00B43040" w:rsidRPr="00B43040" w:rsidTr="00473A95">
        <w:tc>
          <w:tcPr>
            <w:tcW w:w="1384" w:type="dxa"/>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1956-1976</w:t>
            </w:r>
          </w:p>
        </w:tc>
        <w:tc>
          <w:tcPr>
            <w:tcW w:w="8505" w:type="dxa"/>
            <w:gridSpan w:val="2"/>
          </w:tcPr>
          <w:p w:rsidR="00B43040" w:rsidRPr="00B43040" w:rsidRDefault="00B43040" w:rsidP="00B43040">
            <w:pPr>
              <w:spacing w:after="0" w:line="240" w:lineRule="auto"/>
              <w:jc w:val="both"/>
              <w:rPr>
                <w:rFonts w:asciiTheme="minorHAnsi" w:hAnsiTheme="minorHAnsi" w:cstheme="minorHAnsi"/>
              </w:rPr>
            </w:pPr>
            <w:r w:rsidRPr="00B43040">
              <w:rPr>
                <w:rFonts w:asciiTheme="minorHAnsi" w:hAnsiTheme="minorHAnsi" w:cstheme="minorHAnsi"/>
              </w:rPr>
              <w:t>Documentação relativa às atividades desenvolvidas por PCM enquanto Oficial de Gabinete da Presidência da República, no Governo Juscelino Kubistchek (1956-1961); função para a qual PCM fora chamado para ser intermediário entre o governo e a mocidade, conforme atestou JK, anos depois, em carta a PCM. Porém, há ainda neste conjunto, documentos com data posterior a este período, como recortes de jornais sobre a morte de JK e registros de um texto teatral que Paschoal desejava escrever a respeito do presidente (</w:t>
            </w:r>
            <w:r w:rsidRPr="00B43040">
              <w:rPr>
                <w:rFonts w:asciiTheme="minorHAnsi" w:hAnsiTheme="minorHAnsi" w:cstheme="minorHAnsi"/>
                <w:i/>
              </w:rPr>
              <w:t>JK, Espetáculo Humano</w:t>
            </w:r>
            <w:r w:rsidRPr="00B43040">
              <w:rPr>
                <w:rFonts w:asciiTheme="minorHAnsi" w:hAnsiTheme="minorHAnsi" w:cstheme="minorHAnsi"/>
              </w:rPr>
              <w:t xml:space="preserve">). Dossiê composto por correspondência oficial do gabinete, pedidos, nomeação e dispensa do cargo assinados por JK, processos e projetos encaminhados ao gabinete presidencial, além de recortes de jornais que registram a política do governo, especialmente nos âmbitos cultural e estudantil. Dentre os assuntos que se encontram representados nesta série, figuram as greves estudantis, a realização do filme </w:t>
            </w:r>
            <w:r w:rsidRPr="00B43040">
              <w:rPr>
                <w:rFonts w:asciiTheme="minorHAnsi" w:hAnsiTheme="minorHAnsi" w:cstheme="minorHAnsi"/>
                <w:i/>
              </w:rPr>
              <w:t>Orfeu Negro</w:t>
            </w:r>
            <w:r w:rsidRPr="00B43040">
              <w:rPr>
                <w:rFonts w:asciiTheme="minorHAnsi" w:hAnsiTheme="minorHAnsi" w:cstheme="minorHAnsi"/>
              </w:rPr>
              <w:t xml:space="preserve"> (de Marcel Camus), o I e II Concurso Internacional de Piano, a instalação da Caixa de Assistência aos Escritores, a Fundação do Estudante do Brasil, e a Campanha Nacional de Merenda Escolar.</w:t>
            </w:r>
          </w:p>
          <w:p w:rsidR="00B43040" w:rsidRPr="00B43040" w:rsidRDefault="00B43040" w:rsidP="00B43040">
            <w:pPr>
              <w:spacing w:after="0" w:line="240" w:lineRule="auto"/>
              <w:jc w:val="center"/>
              <w:rPr>
                <w:rFonts w:asciiTheme="minorHAnsi" w:hAnsiTheme="minorHAnsi" w:cstheme="minorHAnsi"/>
              </w:rPr>
            </w:pPr>
          </w:p>
        </w:tc>
        <w:tc>
          <w:tcPr>
            <w:tcW w:w="1843"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841</w:t>
            </w:r>
          </w:p>
        </w:tc>
        <w:tc>
          <w:tcPr>
            <w:tcW w:w="2410"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roofErr w:type="gramStart"/>
            <w:r>
              <w:rPr>
                <w:rFonts w:asciiTheme="minorHAnsi" w:hAnsiTheme="minorHAnsi" w:cstheme="minorHAnsi"/>
              </w:rPr>
              <w:t>p</w:t>
            </w:r>
            <w:r w:rsidRPr="00B43040">
              <w:rPr>
                <w:rFonts w:asciiTheme="minorHAnsi" w:hAnsiTheme="minorHAnsi" w:cstheme="minorHAnsi"/>
              </w:rPr>
              <w:t>ortuguês</w:t>
            </w:r>
            <w:proofErr w:type="gramEnd"/>
            <w:r w:rsidRPr="00B43040">
              <w:rPr>
                <w:rFonts w:asciiTheme="minorHAnsi" w:hAnsiTheme="minorHAnsi" w:cstheme="minorHAnsi"/>
              </w:rPr>
              <w:t xml:space="preserve">, francês, </w:t>
            </w:r>
          </w:p>
        </w:tc>
      </w:tr>
      <w:tr w:rsidR="00B43040" w:rsidRPr="00B43040" w:rsidTr="00473A95">
        <w:tc>
          <w:tcPr>
            <w:tcW w:w="1384" w:type="dxa"/>
            <w:vAlign w:val="center"/>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NOTAS</w:t>
            </w:r>
          </w:p>
        </w:tc>
        <w:tc>
          <w:tcPr>
            <w:tcW w:w="12758" w:type="dxa"/>
            <w:gridSpan w:val="4"/>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Ver também: Dossiê 5.3 – Itália</w:t>
            </w:r>
          </w:p>
        </w:tc>
      </w:tr>
      <w:tr w:rsidR="00B43040" w:rsidRPr="00B43040" w:rsidTr="00473A95">
        <w:trPr>
          <w:trHeight w:val="850"/>
        </w:trPr>
        <w:tc>
          <w:tcPr>
            <w:tcW w:w="14142" w:type="dxa"/>
            <w:gridSpan w:val="5"/>
            <w:shd w:val="clear" w:color="auto" w:fill="FFFF00"/>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PCM</w:t>
            </w:r>
          </w:p>
          <w:p w:rsid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SÉRIE 3 – ESTUDANTE PERPÉTUO</w:t>
            </w:r>
          </w:p>
          <w:p w:rsidR="00F0033F" w:rsidRPr="00B43040" w:rsidRDefault="00F0033F" w:rsidP="00B43040">
            <w:pPr>
              <w:spacing w:after="0" w:line="240" w:lineRule="auto"/>
              <w:rPr>
                <w:rFonts w:asciiTheme="minorHAnsi" w:hAnsiTheme="minorHAnsi" w:cstheme="minorHAnsi"/>
              </w:rPr>
            </w:pPr>
            <w:r w:rsidRPr="00B43040">
              <w:rPr>
                <w:rFonts w:asciiTheme="minorHAnsi" w:hAnsiTheme="minorHAnsi" w:cstheme="minorHAnsi"/>
              </w:rPr>
              <w:t>SUBSÉRIE 3.4 – GABINETE JK</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 xml:space="preserve">DOSSIÊ 3.4.1 – I CONGRESSO PANAMERICANO DE TEATRO </w:t>
            </w:r>
          </w:p>
        </w:tc>
      </w:tr>
      <w:tr w:rsidR="00B43040" w:rsidRPr="00B43040" w:rsidTr="00473A95">
        <w:tc>
          <w:tcPr>
            <w:tcW w:w="1384"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DATA-</w:t>
            </w:r>
            <w:r w:rsidRPr="00B43040">
              <w:rPr>
                <w:rFonts w:asciiTheme="minorHAnsi" w:hAnsiTheme="minorHAnsi" w:cstheme="minorHAnsi"/>
              </w:rPr>
              <w:lastRenderedPageBreak/>
              <w:t>LIMITE</w:t>
            </w:r>
          </w:p>
        </w:tc>
        <w:tc>
          <w:tcPr>
            <w:tcW w:w="8505" w:type="dxa"/>
            <w:gridSpan w:val="2"/>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lastRenderedPageBreak/>
              <w:t>CONTEÚDO</w:t>
            </w:r>
          </w:p>
        </w:tc>
        <w:tc>
          <w:tcPr>
            <w:tcW w:w="1843"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 xml:space="preserve">QUANTIDADE </w:t>
            </w:r>
            <w:r w:rsidRPr="00B43040">
              <w:rPr>
                <w:rFonts w:asciiTheme="minorHAnsi" w:hAnsiTheme="minorHAnsi" w:cstheme="minorHAnsi"/>
              </w:rPr>
              <w:lastRenderedPageBreak/>
              <w:t>DOCS.</w:t>
            </w:r>
          </w:p>
        </w:tc>
        <w:tc>
          <w:tcPr>
            <w:tcW w:w="2410"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lastRenderedPageBreak/>
              <w:t>IDIOMA</w:t>
            </w:r>
          </w:p>
        </w:tc>
      </w:tr>
      <w:tr w:rsidR="00B43040" w:rsidRPr="00B43040" w:rsidTr="00473A95">
        <w:trPr>
          <w:trHeight w:val="703"/>
        </w:trPr>
        <w:tc>
          <w:tcPr>
            <w:tcW w:w="1384"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1957-1958</w:t>
            </w:r>
          </w:p>
        </w:tc>
        <w:tc>
          <w:tcPr>
            <w:tcW w:w="8505" w:type="dxa"/>
            <w:gridSpan w:val="2"/>
          </w:tcPr>
          <w:p w:rsidR="00B43040" w:rsidRPr="00B43040" w:rsidRDefault="00B43040" w:rsidP="00B43040">
            <w:pPr>
              <w:spacing w:after="0" w:line="240" w:lineRule="auto"/>
              <w:jc w:val="both"/>
              <w:rPr>
                <w:rFonts w:asciiTheme="minorHAnsi" w:hAnsiTheme="minorHAnsi" w:cstheme="minorHAnsi"/>
              </w:rPr>
            </w:pPr>
            <w:r w:rsidRPr="00B43040">
              <w:rPr>
                <w:rFonts w:asciiTheme="minorHAnsi" w:hAnsiTheme="minorHAnsi" w:cstheme="minorHAnsi"/>
              </w:rPr>
              <w:t xml:space="preserve">Evento realizado no México, entre os dias 12-18 de outubro de 1957, sob o auspício do Instituto Nacional de </w:t>
            </w:r>
            <w:proofErr w:type="spellStart"/>
            <w:r w:rsidRPr="00B43040">
              <w:rPr>
                <w:rFonts w:asciiTheme="minorHAnsi" w:hAnsiTheme="minorHAnsi" w:cstheme="minorHAnsi"/>
              </w:rPr>
              <w:t>Bellas</w:t>
            </w:r>
            <w:proofErr w:type="spellEnd"/>
            <w:r w:rsidRPr="00B43040">
              <w:rPr>
                <w:rFonts w:asciiTheme="minorHAnsi" w:hAnsiTheme="minorHAnsi" w:cstheme="minorHAnsi"/>
              </w:rPr>
              <w:t xml:space="preserve"> Artes/Secretaria de </w:t>
            </w:r>
            <w:proofErr w:type="spellStart"/>
            <w:r w:rsidRPr="00B43040">
              <w:rPr>
                <w:rFonts w:asciiTheme="minorHAnsi" w:hAnsiTheme="minorHAnsi" w:cstheme="minorHAnsi"/>
              </w:rPr>
              <w:t>Educacion</w:t>
            </w:r>
            <w:proofErr w:type="spellEnd"/>
            <w:r w:rsidRPr="00B43040">
              <w:rPr>
                <w:rFonts w:asciiTheme="minorHAnsi" w:hAnsiTheme="minorHAnsi" w:cstheme="minorHAnsi"/>
              </w:rPr>
              <w:t xml:space="preserve"> Publica. A participação de PCM, designado pelo presidente Juscelino Kubitschek, se deu como delegado do Brasil e foi marcada pelo lançamento, no final do Congresso, do Prêmio Brasil. Tratava-se de um concurso para distinguir obra, inédita ou publicada, de autor pan-americano, a ser realizado com colaboração de setores do Ministério das Relações Exteriores. Porém, não há registros que comprovem a conclusão deste certame. Outro desdobramento do Congresso que se encontra documentado neste dossiê é o I Festival </w:t>
            </w:r>
            <w:proofErr w:type="spellStart"/>
            <w:r w:rsidRPr="00B43040">
              <w:rPr>
                <w:rFonts w:asciiTheme="minorHAnsi" w:hAnsiTheme="minorHAnsi" w:cstheme="minorHAnsi"/>
              </w:rPr>
              <w:t>Panamericano</w:t>
            </w:r>
            <w:proofErr w:type="spellEnd"/>
            <w:r w:rsidRPr="00B43040">
              <w:rPr>
                <w:rFonts w:asciiTheme="minorHAnsi" w:hAnsiTheme="minorHAnsi" w:cstheme="minorHAnsi"/>
              </w:rPr>
              <w:t xml:space="preserve"> de Teatro, que ocorreria também no México, em outubro de 1959. Entretanto, neste dossiê, só se encontram registros do anúncio desse evento. Conjunto composto por cartas, resolução assinada por JK, material impresso do evento, pronunciamentos e discursos, recortes de jornais. </w:t>
            </w:r>
          </w:p>
        </w:tc>
        <w:tc>
          <w:tcPr>
            <w:tcW w:w="1843"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73</w:t>
            </w:r>
          </w:p>
        </w:tc>
        <w:tc>
          <w:tcPr>
            <w:tcW w:w="2410"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roofErr w:type="gramStart"/>
            <w:r>
              <w:rPr>
                <w:rFonts w:asciiTheme="minorHAnsi" w:hAnsiTheme="minorHAnsi" w:cstheme="minorHAnsi"/>
              </w:rPr>
              <w:t>p</w:t>
            </w:r>
            <w:r w:rsidRPr="00B43040">
              <w:rPr>
                <w:rFonts w:asciiTheme="minorHAnsi" w:hAnsiTheme="minorHAnsi" w:cstheme="minorHAnsi"/>
              </w:rPr>
              <w:t>ortuguês</w:t>
            </w:r>
            <w:proofErr w:type="gramEnd"/>
            <w:r w:rsidRPr="00B43040">
              <w:rPr>
                <w:rFonts w:asciiTheme="minorHAnsi" w:hAnsiTheme="minorHAnsi" w:cstheme="minorHAnsi"/>
              </w:rPr>
              <w:t>, espanhol</w:t>
            </w:r>
          </w:p>
        </w:tc>
      </w:tr>
      <w:tr w:rsidR="00B43040" w:rsidRPr="00B43040" w:rsidTr="00473A95">
        <w:tc>
          <w:tcPr>
            <w:tcW w:w="1384" w:type="dxa"/>
            <w:vAlign w:val="center"/>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NOTAS</w:t>
            </w:r>
          </w:p>
        </w:tc>
        <w:tc>
          <w:tcPr>
            <w:tcW w:w="12758" w:type="dxa"/>
            <w:gridSpan w:val="4"/>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Ver também: Série 5 – Diplomata</w:t>
            </w:r>
          </w:p>
        </w:tc>
      </w:tr>
      <w:tr w:rsidR="00B43040" w:rsidRPr="00B43040" w:rsidTr="00473A95">
        <w:trPr>
          <w:trHeight w:val="416"/>
        </w:trPr>
        <w:tc>
          <w:tcPr>
            <w:tcW w:w="14142" w:type="dxa"/>
            <w:gridSpan w:val="5"/>
            <w:shd w:val="clear" w:color="auto" w:fill="FFFF00"/>
          </w:tcPr>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PCM</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SÉRIE 3 – ESTUDANTE PERPÉTUO</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SUBSÉRIE 3.4 – GABINETE JK</w:t>
            </w:r>
          </w:p>
          <w:p w:rsidR="00B43040" w:rsidRPr="00B43040" w:rsidRDefault="00B43040" w:rsidP="00B43040">
            <w:pPr>
              <w:spacing w:after="0" w:line="240" w:lineRule="auto"/>
              <w:rPr>
                <w:rFonts w:asciiTheme="minorHAnsi" w:hAnsiTheme="minorHAnsi" w:cstheme="minorHAnsi"/>
              </w:rPr>
            </w:pPr>
            <w:r w:rsidRPr="00B43040">
              <w:rPr>
                <w:rFonts w:asciiTheme="minorHAnsi" w:hAnsiTheme="minorHAnsi" w:cstheme="minorHAnsi"/>
              </w:rPr>
              <w:t>DOSSIÊ 3.4.2 – CAMPANHA DE ASSISTÊNCIA AOS ESTUDANTES/CASES</w:t>
            </w:r>
          </w:p>
        </w:tc>
      </w:tr>
      <w:tr w:rsidR="00B43040" w:rsidRPr="00B43040" w:rsidTr="00473A95">
        <w:tc>
          <w:tcPr>
            <w:tcW w:w="1384"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DATA-LIMITE</w:t>
            </w:r>
          </w:p>
        </w:tc>
        <w:tc>
          <w:tcPr>
            <w:tcW w:w="8505" w:type="dxa"/>
            <w:gridSpan w:val="2"/>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CONTEÚDO</w:t>
            </w:r>
          </w:p>
        </w:tc>
        <w:tc>
          <w:tcPr>
            <w:tcW w:w="1843"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QUANTIDADE DOCS.</w:t>
            </w:r>
          </w:p>
        </w:tc>
        <w:tc>
          <w:tcPr>
            <w:tcW w:w="2410" w:type="dxa"/>
          </w:tcPr>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IDIOMA</w:t>
            </w:r>
          </w:p>
        </w:tc>
      </w:tr>
      <w:tr w:rsidR="00B43040" w:rsidRPr="00B43040" w:rsidTr="0080621F">
        <w:trPr>
          <w:trHeight w:val="278"/>
        </w:trPr>
        <w:tc>
          <w:tcPr>
            <w:tcW w:w="1384" w:type="dxa"/>
          </w:tcPr>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1958-1962; 1970</w:t>
            </w:r>
          </w:p>
          <w:p w:rsidR="00B43040" w:rsidRPr="00B43040" w:rsidRDefault="00B43040" w:rsidP="00B43040">
            <w:pPr>
              <w:spacing w:after="0" w:line="240" w:lineRule="auto"/>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rPr>
                <w:rFonts w:asciiTheme="minorHAnsi" w:hAnsiTheme="minorHAnsi" w:cstheme="minorHAnsi"/>
              </w:rPr>
            </w:pPr>
          </w:p>
        </w:tc>
        <w:tc>
          <w:tcPr>
            <w:tcW w:w="8505" w:type="dxa"/>
            <w:gridSpan w:val="2"/>
          </w:tcPr>
          <w:p w:rsidR="00B43040" w:rsidRPr="00B43040" w:rsidRDefault="00B43040" w:rsidP="00B43040">
            <w:pPr>
              <w:spacing w:after="0" w:line="240" w:lineRule="auto"/>
              <w:jc w:val="both"/>
              <w:rPr>
                <w:rFonts w:asciiTheme="minorHAnsi" w:hAnsiTheme="minorHAnsi" w:cstheme="minorHAnsi"/>
              </w:rPr>
            </w:pPr>
            <w:r w:rsidRPr="00B43040">
              <w:rPr>
                <w:rFonts w:asciiTheme="minorHAnsi" w:hAnsiTheme="minorHAnsi" w:cstheme="minorHAnsi"/>
              </w:rPr>
              <w:t xml:space="preserve">Registros referentes à campanha instituída pelo Decreto n° 43.031, de 13 de janeiro de 1958, que objetivava a execução de um programa assistencial ao estudante, o qual compreendia cinco aspectos: médico, social, profissional, educacional e econômico. A CASES foi </w:t>
            </w:r>
            <w:proofErr w:type="gramStart"/>
            <w:r w:rsidRPr="00B43040">
              <w:rPr>
                <w:rFonts w:asciiTheme="minorHAnsi" w:hAnsiTheme="minorHAnsi" w:cstheme="minorHAnsi"/>
              </w:rPr>
              <w:t>criada</w:t>
            </w:r>
            <w:proofErr w:type="gramEnd"/>
            <w:r w:rsidRPr="00B43040">
              <w:rPr>
                <w:rFonts w:asciiTheme="minorHAnsi" w:hAnsiTheme="minorHAnsi" w:cstheme="minorHAnsi"/>
              </w:rPr>
              <w:t xml:space="preserve"> como parte da Divisão de Educação </w:t>
            </w:r>
            <w:proofErr w:type="spellStart"/>
            <w:r w:rsidRPr="00B43040">
              <w:rPr>
                <w:rFonts w:asciiTheme="minorHAnsi" w:hAnsiTheme="minorHAnsi" w:cstheme="minorHAnsi"/>
              </w:rPr>
              <w:t>Extra-Escolar</w:t>
            </w:r>
            <w:proofErr w:type="spellEnd"/>
            <w:r w:rsidRPr="00B43040">
              <w:rPr>
                <w:rFonts w:asciiTheme="minorHAnsi" w:hAnsiTheme="minorHAnsi" w:cstheme="minorHAnsi"/>
              </w:rPr>
              <w:t xml:space="preserve"> do Departamento Nacional de Educação, órgão do MEC. Para compor o conselho diretor do CASES foram escolhidos: José Salvador </w:t>
            </w:r>
            <w:proofErr w:type="spellStart"/>
            <w:r w:rsidRPr="00B43040">
              <w:rPr>
                <w:rFonts w:asciiTheme="minorHAnsi" w:hAnsiTheme="minorHAnsi" w:cstheme="minorHAnsi"/>
              </w:rPr>
              <w:t>Julianelli</w:t>
            </w:r>
            <w:proofErr w:type="spellEnd"/>
            <w:r w:rsidRPr="00B43040">
              <w:rPr>
                <w:rFonts w:asciiTheme="minorHAnsi" w:hAnsiTheme="minorHAnsi" w:cstheme="minorHAnsi"/>
              </w:rPr>
              <w:t xml:space="preserve">, diretor desta divisão, PCM e Flávio </w:t>
            </w:r>
            <w:proofErr w:type="spellStart"/>
            <w:r w:rsidRPr="00B43040">
              <w:rPr>
                <w:rFonts w:asciiTheme="minorHAnsi" w:hAnsiTheme="minorHAnsi" w:cstheme="minorHAnsi"/>
              </w:rPr>
              <w:t>Estelita</w:t>
            </w:r>
            <w:proofErr w:type="spellEnd"/>
            <w:r w:rsidRPr="00B43040">
              <w:rPr>
                <w:rFonts w:asciiTheme="minorHAnsi" w:hAnsiTheme="minorHAnsi" w:cstheme="minorHAnsi"/>
              </w:rPr>
              <w:t xml:space="preserve">. Como projetos culturais, realizados </w:t>
            </w:r>
            <w:proofErr w:type="gramStart"/>
            <w:r w:rsidRPr="00B43040">
              <w:rPr>
                <w:rFonts w:asciiTheme="minorHAnsi" w:hAnsiTheme="minorHAnsi" w:cstheme="minorHAnsi"/>
              </w:rPr>
              <w:t>sob patrocínio</w:t>
            </w:r>
            <w:proofErr w:type="gramEnd"/>
            <w:r w:rsidRPr="00B43040">
              <w:rPr>
                <w:rFonts w:asciiTheme="minorHAnsi" w:hAnsiTheme="minorHAnsi" w:cstheme="minorHAnsi"/>
              </w:rPr>
              <w:t xml:space="preserve"> da CASES, destacam-se as três primeiras edições do Festival Nacional de Teatros de Estudante (1958-1960), e o Concurso Literário para Universitários (1959), promovido pela revista </w:t>
            </w:r>
            <w:r w:rsidRPr="00B43040">
              <w:rPr>
                <w:rFonts w:asciiTheme="minorHAnsi" w:hAnsiTheme="minorHAnsi" w:cstheme="minorHAnsi"/>
                <w:i/>
              </w:rPr>
              <w:t>O Cruzeiro</w:t>
            </w:r>
            <w:r w:rsidRPr="00B43040">
              <w:rPr>
                <w:rFonts w:asciiTheme="minorHAnsi" w:hAnsiTheme="minorHAnsi" w:cstheme="minorHAnsi"/>
              </w:rPr>
              <w:t xml:space="preserve">.  Os documentos que compõem esse dossiê dão conta de alguns aspectos da criação da CASES, assim como sua instituição e as atividades desenvolvidas em seu interior. Compõem este conjunto: correspondência, decretos, portarias, recortes de jornais, apontamentos de convênio e auxílio, entre outros. Está </w:t>
            </w:r>
            <w:r w:rsidRPr="00B43040">
              <w:rPr>
                <w:rFonts w:asciiTheme="minorHAnsi" w:hAnsiTheme="minorHAnsi" w:cstheme="minorHAnsi"/>
              </w:rPr>
              <w:lastRenderedPageBreak/>
              <w:t xml:space="preserve">incluída neste dossiê carta de José Salvador </w:t>
            </w:r>
            <w:proofErr w:type="spellStart"/>
            <w:r w:rsidRPr="00B43040">
              <w:rPr>
                <w:rFonts w:asciiTheme="minorHAnsi" w:hAnsiTheme="minorHAnsi" w:cstheme="minorHAnsi"/>
              </w:rPr>
              <w:t>Julianelli</w:t>
            </w:r>
            <w:proofErr w:type="spellEnd"/>
            <w:r w:rsidRPr="00B43040">
              <w:rPr>
                <w:rFonts w:asciiTheme="minorHAnsi" w:hAnsiTheme="minorHAnsi" w:cstheme="minorHAnsi"/>
              </w:rPr>
              <w:t>, posterior ao momento que PCM atuou junto a essa campanha.</w:t>
            </w:r>
          </w:p>
        </w:tc>
        <w:tc>
          <w:tcPr>
            <w:tcW w:w="1843"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r w:rsidRPr="00B43040">
              <w:rPr>
                <w:rFonts w:asciiTheme="minorHAnsi" w:hAnsiTheme="minorHAnsi" w:cstheme="minorHAnsi"/>
              </w:rPr>
              <w:t>185</w:t>
            </w:r>
          </w:p>
        </w:tc>
        <w:tc>
          <w:tcPr>
            <w:tcW w:w="2410" w:type="dxa"/>
          </w:tcPr>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
          <w:p w:rsidR="00B43040" w:rsidRPr="00B43040" w:rsidRDefault="00B43040" w:rsidP="00B43040">
            <w:pPr>
              <w:spacing w:after="0" w:line="240" w:lineRule="auto"/>
              <w:jc w:val="center"/>
              <w:rPr>
                <w:rFonts w:asciiTheme="minorHAnsi" w:hAnsiTheme="minorHAnsi" w:cstheme="minorHAnsi"/>
              </w:rPr>
            </w:pPr>
            <w:proofErr w:type="gramStart"/>
            <w:r>
              <w:rPr>
                <w:rFonts w:asciiTheme="minorHAnsi" w:hAnsiTheme="minorHAnsi" w:cstheme="minorHAnsi"/>
              </w:rPr>
              <w:t>p</w:t>
            </w:r>
            <w:r w:rsidRPr="00B43040">
              <w:rPr>
                <w:rFonts w:asciiTheme="minorHAnsi" w:hAnsiTheme="minorHAnsi" w:cstheme="minorHAnsi"/>
              </w:rPr>
              <w:t>ortuguês</w:t>
            </w:r>
            <w:proofErr w:type="gramEnd"/>
          </w:p>
          <w:p w:rsidR="00B43040" w:rsidRPr="00B43040" w:rsidRDefault="00B43040" w:rsidP="00B43040">
            <w:pPr>
              <w:spacing w:after="0" w:line="240" w:lineRule="auto"/>
              <w:jc w:val="center"/>
              <w:rPr>
                <w:rFonts w:asciiTheme="minorHAnsi" w:hAnsiTheme="minorHAnsi" w:cstheme="minorHAnsi"/>
              </w:rPr>
            </w:pPr>
          </w:p>
        </w:tc>
      </w:tr>
    </w:tbl>
    <w:p w:rsidR="00183EAB" w:rsidRDefault="00183EAB" w:rsidP="00A37EB9">
      <w:pPr>
        <w:rPr>
          <w:rFonts w:asciiTheme="minorHAnsi" w:hAnsiTheme="minorHAnsi" w:cstheme="minorHAnsi"/>
          <w:b/>
          <w:u w:val="single"/>
        </w:rPr>
      </w:pPr>
    </w:p>
    <w:p w:rsidR="00183EAB" w:rsidRDefault="00183EAB" w:rsidP="00A37EB9">
      <w:pPr>
        <w:rPr>
          <w:rFonts w:asciiTheme="minorHAnsi" w:hAnsiTheme="minorHAnsi" w:cstheme="minorHAnsi"/>
          <w:b/>
          <w:u w:val="single"/>
        </w:rPr>
      </w:pPr>
    </w:p>
    <w:p w:rsidR="00E045A0" w:rsidRDefault="00183EAB" w:rsidP="00A37EB9">
      <w:pPr>
        <w:rPr>
          <w:rFonts w:asciiTheme="minorHAnsi" w:hAnsiTheme="minorHAnsi" w:cstheme="minorHAnsi"/>
          <w:b/>
          <w:u w:val="single"/>
        </w:rPr>
      </w:pPr>
      <w:r>
        <w:rPr>
          <w:rFonts w:asciiTheme="minorHAnsi" w:hAnsiTheme="minorHAnsi" w:cstheme="minorHAnsi"/>
          <w:b/>
          <w:u w:val="single"/>
        </w:rPr>
        <w:t>SÉRIE 4 – HOMEM DE TEATRO</w:t>
      </w:r>
    </w:p>
    <w:tbl>
      <w:tblPr>
        <w:tblStyle w:val="Tabelacomgrade4"/>
        <w:tblW w:w="14612" w:type="dxa"/>
        <w:tblLook w:val="04A0" w:firstRow="1" w:lastRow="0" w:firstColumn="1" w:lastColumn="0" w:noHBand="0" w:noVBand="1"/>
      </w:tblPr>
      <w:tblGrid>
        <w:gridCol w:w="1809"/>
        <w:gridCol w:w="8080"/>
        <w:gridCol w:w="1701"/>
        <w:gridCol w:w="3022"/>
      </w:tblGrid>
      <w:tr w:rsidR="00183EAB" w:rsidRPr="00183EAB" w:rsidTr="00183EAB">
        <w:trPr>
          <w:trHeight w:val="841"/>
        </w:trPr>
        <w:tc>
          <w:tcPr>
            <w:tcW w:w="14612" w:type="dxa"/>
            <w:gridSpan w:val="4"/>
            <w:tcBorders>
              <w:top w:val="single" w:sz="4" w:space="0" w:color="auto"/>
              <w:left w:val="single" w:sz="4" w:space="0" w:color="auto"/>
              <w:bottom w:val="single" w:sz="4" w:space="0" w:color="auto"/>
              <w:right w:val="single" w:sz="4" w:space="0" w:color="auto"/>
            </w:tcBorders>
            <w:shd w:val="clear" w:color="auto" w:fill="92D05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4.0 – GERAL</w:t>
            </w:r>
          </w:p>
        </w:tc>
      </w:tr>
      <w:tr w:rsidR="00183EAB" w:rsidRPr="00183EAB" w:rsidTr="00183EAB">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83EAB">
        <w:trPr>
          <w:trHeight w:val="182"/>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FF0000"/>
              </w:rPr>
              <w:t xml:space="preserve"> [?]</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974048" w:rsidP="00974048">
            <w:pPr>
              <w:spacing w:after="0" w:line="240" w:lineRule="auto"/>
              <w:jc w:val="both"/>
              <w:rPr>
                <w:rFonts w:cs="Calibri"/>
              </w:rPr>
            </w:pPr>
            <w:r>
              <w:rPr>
                <w:rFonts w:cs="Calibri"/>
              </w:rPr>
              <w:t>Documentação referente ao campo do teatro de maneira geral, oriunda das relações travadas por PCM com personalidades da época, e acumuladas de acordo com o interesse do titular. Conjunto composto por correspondência, recortes de jornal e documentos de diversas espécies.</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5162E8" w:rsidP="00183EAB">
            <w:pPr>
              <w:spacing w:after="0" w:line="240" w:lineRule="auto"/>
              <w:jc w:val="center"/>
              <w:rPr>
                <w:rFonts w:cs="Calibri"/>
              </w:rPr>
            </w:pPr>
            <w:r>
              <w:rPr>
                <w:rFonts w:cs="Calibri"/>
              </w:rPr>
              <w:t>3.082</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color w:val="FF0000"/>
              </w:rPr>
            </w:pPr>
            <w:r w:rsidRPr="00183EAB">
              <w:rPr>
                <w:rFonts w:cs="Calibri"/>
                <w:color w:val="FF0000"/>
              </w:rPr>
              <w:t>[?]</w:t>
            </w:r>
          </w:p>
          <w:p w:rsidR="00183EAB" w:rsidRPr="00183EAB" w:rsidRDefault="00183EAB" w:rsidP="00183EAB">
            <w:pPr>
              <w:spacing w:after="0" w:line="240" w:lineRule="auto"/>
              <w:jc w:val="center"/>
              <w:rPr>
                <w:rFonts w:cs="Calibri"/>
              </w:rPr>
            </w:pPr>
          </w:p>
        </w:tc>
      </w:tr>
      <w:tr w:rsidR="00183EAB" w:rsidRPr="00183EAB" w:rsidTr="00183EAB">
        <w:trPr>
          <w:trHeight w:val="314"/>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r w:rsidR="00974048" w:rsidRPr="008B61FE">
              <w:rPr>
                <w:rFonts w:asciiTheme="minorHAnsi" w:hAnsiTheme="minorHAnsi" w:cstheme="minorHAnsi"/>
                <w:color w:val="FF0000"/>
              </w:rPr>
              <w:t>S</w:t>
            </w:r>
            <w:r w:rsidR="00974048">
              <w:rPr>
                <w:rFonts w:asciiTheme="minorHAnsi" w:hAnsiTheme="minorHAnsi" w:cstheme="minorHAnsi"/>
                <w:color w:val="FF0000"/>
              </w:rPr>
              <w:t>ubs</w:t>
            </w:r>
            <w:r w:rsidR="00974048" w:rsidRPr="008B61FE">
              <w:rPr>
                <w:rFonts w:asciiTheme="minorHAnsi" w:hAnsiTheme="minorHAnsi" w:cstheme="minorHAnsi"/>
                <w:color w:val="FF0000"/>
              </w:rPr>
              <w:t xml:space="preserve">érie não organizada, a ser, ainda </w:t>
            </w:r>
            <w:proofErr w:type="gramStart"/>
            <w:r w:rsidR="00974048" w:rsidRPr="008B61FE">
              <w:rPr>
                <w:rFonts w:asciiTheme="minorHAnsi" w:hAnsiTheme="minorHAnsi" w:cstheme="minorHAnsi"/>
                <w:color w:val="FF0000"/>
              </w:rPr>
              <w:t>ordenada tendo em vista a tipologia documental e/ou</w:t>
            </w:r>
            <w:proofErr w:type="gramEnd"/>
            <w:r w:rsidR="00974048" w:rsidRPr="008B61FE">
              <w:rPr>
                <w:rFonts w:asciiTheme="minorHAnsi" w:hAnsiTheme="minorHAnsi" w:cstheme="minorHAnsi"/>
                <w:color w:val="FF0000"/>
              </w:rPr>
              <w:t xml:space="preserve"> o assunto. Por se tratar de uma </w:t>
            </w:r>
            <w:r w:rsidR="00974048">
              <w:rPr>
                <w:rFonts w:asciiTheme="minorHAnsi" w:hAnsiTheme="minorHAnsi" w:cstheme="minorHAnsi"/>
                <w:color w:val="FF0000"/>
              </w:rPr>
              <w:t>sub</w:t>
            </w:r>
            <w:r w:rsidR="00974048" w:rsidRPr="008B61FE">
              <w:rPr>
                <w:rFonts w:asciiTheme="minorHAnsi" w:hAnsiTheme="minorHAnsi" w:cstheme="minorHAnsi"/>
                <w:color w:val="FF0000"/>
              </w:rPr>
              <w:t>série em que não há um contexto específico é necessário empreender uma descrição mais pormenorizada do seu conteúdo.</w:t>
            </w:r>
          </w:p>
        </w:tc>
      </w:tr>
      <w:tr w:rsidR="00183EAB" w:rsidRPr="00183EAB" w:rsidTr="00183EAB">
        <w:trPr>
          <w:trHeight w:val="314"/>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183EAB" w:rsidRPr="00183EAB" w:rsidRDefault="00183EAB" w:rsidP="00183EAB">
            <w:pPr>
              <w:spacing w:after="0" w:line="240" w:lineRule="auto"/>
              <w:rPr>
                <w:rFonts w:cs="Calibri"/>
                <w:highlight w:val="yellow"/>
              </w:rPr>
            </w:pPr>
            <w:r w:rsidRPr="00183EAB">
              <w:rPr>
                <w:rFonts w:cs="Calibri"/>
                <w:highlight w:val="yellow"/>
              </w:rPr>
              <w:t>PCM</w:t>
            </w:r>
          </w:p>
          <w:p w:rsidR="00183EAB" w:rsidRPr="00183EAB" w:rsidRDefault="00183EAB" w:rsidP="00183EAB">
            <w:pPr>
              <w:spacing w:after="0" w:line="240" w:lineRule="auto"/>
              <w:rPr>
                <w:rFonts w:cs="Calibri"/>
                <w:highlight w:val="yellow"/>
              </w:rPr>
            </w:pPr>
            <w:r w:rsidRPr="00183EAB">
              <w:rPr>
                <w:rFonts w:cs="Calibri"/>
                <w:highlight w:val="yellow"/>
              </w:rPr>
              <w:t>SÉRIE 4 – HOMEM DE TEATRO</w:t>
            </w:r>
          </w:p>
          <w:p w:rsidR="00183EAB" w:rsidRPr="00183EAB" w:rsidRDefault="00183EAB" w:rsidP="00183EAB">
            <w:pPr>
              <w:spacing w:after="0" w:line="240" w:lineRule="auto"/>
              <w:rPr>
                <w:rFonts w:cs="Calibri"/>
              </w:rPr>
            </w:pPr>
            <w:r w:rsidRPr="00183EAB">
              <w:rPr>
                <w:rFonts w:cs="Calibri"/>
                <w:highlight w:val="yellow"/>
              </w:rPr>
              <w:t xml:space="preserve">SUBSÉRIE 4.1 – </w:t>
            </w:r>
            <w:r w:rsidRPr="00183EAB">
              <w:rPr>
                <w:rFonts w:cs="Calibri"/>
              </w:rPr>
              <w:t xml:space="preserve">INSTITUIÇÕES, CLUBES E ASSOCIAÇÕES </w:t>
            </w:r>
            <w:proofErr w:type="gramStart"/>
            <w:r w:rsidRPr="00183EAB">
              <w:rPr>
                <w:rFonts w:cs="Calibri"/>
              </w:rPr>
              <w:t>TEATRAIS</w:t>
            </w:r>
            <w:proofErr w:type="gramEnd"/>
          </w:p>
        </w:tc>
      </w:tr>
      <w:tr w:rsidR="00183EAB" w:rsidRPr="00183EAB" w:rsidTr="00183EAB">
        <w:trPr>
          <w:trHeight w:val="314"/>
        </w:trPr>
        <w:tc>
          <w:tcPr>
            <w:tcW w:w="1809" w:type="dxa"/>
            <w:tcBorders>
              <w:top w:val="single" w:sz="4" w:space="0" w:color="auto"/>
              <w:left w:val="single" w:sz="4" w:space="0" w:color="auto"/>
              <w:bottom w:val="single" w:sz="4" w:space="0" w:color="auto"/>
              <w:right w:val="single" w:sz="4" w:space="0" w:color="auto"/>
            </w:tcBorders>
            <w:vAlign w:val="center"/>
          </w:tcPr>
          <w:p w:rsidR="00183EAB" w:rsidRPr="00183EAB" w:rsidRDefault="00183EAB" w:rsidP="00183EAB">
            <w:pPr>
              <w:spacing w:after="0" w:line="240" w:lineRule="auto"/>
              <w:jc w:val="center"/>
              <w:rPr>
                <w:rFonts w:cs="Calibri"/>
                <w:b/>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83EAB">
        <w:trPr>
          <w:trHeight w:val="314"/>
        </w:trPr>
        <w:tc>
          <w:tcPr>
            <w:tcW w:w="1809" w:type="dxa"/>
            <w:tcBorders>
              <w:top w:val="single" w:sz="4" w:space="0" w:color="auto"/>
              <w:left w:val="single" w:sz="4" w:space="0" w:color="auto"/>
              <w:bottom w:val="single" w:sz="4" w:space="0" w:color="auto"/>
              <w:right w:val="single" w:sz="4" w:space="0" w:color="auto"/>
            </w:tcBorders>
            <w:vAlign w:val="center"/>
          </w:tcPr>
          <w:p w:rsidR="00183EAB" w:rsidRPr="00183EAB" w:rsidRDefault="00183EAB" w:rsidP="00183EAB">
            <w:pPr>
              <w:spacing w:after="0" w:line="240" w:lineRule="auto"/>
              <w:jc w:val="center"/>
              <w:rPr>
                <w:rFonts w:cs="Calibri"/>
              </w:rPr>
            </w:pPr>
            <w:r w:rsidRPr="00183EAB">
              <w:rPr>
                <w:rFonts w:cs="Calibri"/>
              </w:rPr>
              <w:t>1932-1978</w:t>
            </w:r>
          </w:p>
        </w:tc>
        <w:tc>
          <w:tcPr>
            <w:tcW w:w="8080"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both"/>
              <w:rPr>
                <w:rFonts w:cs="Calibri"/>
              </w:rPr>
            </w:pPr>
            <w:r w:rsidRPr="00183EAB">
              <w:rPr>
                <w:rFonts w:cs="Calibri"/>
              </w:rPr>
              <w:t xml:space="preserve">Conjunto formado por registros referentes à trajetória e ao cotidiano de algumas entidades teatrais com as quais PCM teve algum tipo de envolvimento: Casa dos Artistas, Sociedade Brasileira de Autores Teatrais (SBAT), Serviço Nacional de Teatro (SNT), </w:t>
            </w:r>
            <w:proofErr w:type="spellStart"/>
            <w:r w:rsidRPr="00183EAB">
              <w:rPr>
                <w:rFonts w:cs="Calibri"/>
              </w:rPr>
              <w:t>Institut</w:t>
            </w:r>
            <w:proofErr w:type="spellEnd"/>
            <w:r w:rsidRPr="00183EAB">
              <w:rPr>
                <w:rFonts w:cs="Calibri"/>
              </w:rPr>
              <w:t xml:space="preserve"> </w:t>
            </w:r>
            <w:proofErr w:type="spellStart"/>
            <w:r w:rsidRPr="00183EAB">
              <w:rPr>
                <w:rFonts w:cs="Calibri"/>
              </w:rPr>
              <w:t>International</w:t>
            </w:r>
            <w:proofErr w:type="spellEnd"/>
            <w:r w:rsidRPr="00183EAB">
              <w:rPr>
                <w:rFonts w:cs="Calibri"/>
              </w:rPr>
              <w:t xml:space="preserve"> </w:t>
            </w:r>
            <w:proofErr w:type="spellStart"/>
            <w:proofErr w:type="gramStart"/>
            <w:r w:rsidRPr="00183EAB">
              <w:rPr>
                <w:rFonts w:cs="Calibri"/>
              </w:rPr>
              <w:t>du</w:t>
            </w:r>
            <w:proofErr w:type="spellEnd"/>
            <w:proofErr w:type="gramEnd"/>
            <w:r w:rsidRPr="00183EAB">
              <w:rPr>
                <w:rFonts w:cs="Calibri"/>
              </w:rPr>
              <w:t xml:space="preserve"> </w:t>
            </w:r>
            <w:proofErr w:type="spellStart"/>
            <w:r w:rsidRPr="00183EAB">
              <w:rPr>
                <w:rFonts w:cs="Calibri"/>
              </w:rPr>
              <w:t>Théâtre</w:t>
            </w:r>
            <w:proofErr w:type="spellEnd"/>
            <w:r w:rsidRPr="00183EAB">
              <w:rPr>
                <w:rFonts w:cs="Calibri"/>
              </w:rPr>
              <w:t xml:space="preserve"> (IIT)/</w:t>
            </w:r>
            <w:proofErr w:type="spellStart"/>
            <w:r w:rsidRPr="00183EAB">
              <w:rPr>
                <w:rFonts w:cs="Calibri"/>
              </w:rPr>
              <w:t>Institut</w:t>
            </w:r>
            <w:proofErr w:type="spellEnd"/>
            <w:r w:rsidRPr="00183EAB">
              <w:rPr>
                <w:rFonts w:cs="Calibri"/>
              </w:rPr>
              <w:t xml:space="preserve"> Latino-Americano </w:t>
            </w:r>
            <w:proofErr w:type="spellStart"/>
            <w:r w:rsidRPr="00183EAB">
              <w:rPr>
                <w:rFonts w:cs="Calibri"/>
              </w:rPr>
              <w:t>del</w:t>
            </w:r>
            <w:proofErr w:type="spellEnd"/>
            <w:r w:rsidRPr="00183EAB">
              <w:rPr>
                <w:rFonts w:cs="Calibri"/>
              </w:rPr>
              <w:t xml:space="preserve"> Teatro (ILAT)/Centro Brasileiro do IIT, The American </w:t>
            </w:r>
            <w:proofErr w:type="spellStart"/>
            <w:r w:rsidRPr="00183EAB">
              <w:rPr>
                <w:rFonts w:cs="Calibri"/>
              </w:rPr>
              <w:t>National</w:t>
            </w:r>
            <w:proofErr w:type="spellEnd"/>
            <w:r w:rsidRPr="00183EAB">
              <w:rPr>
                <w:rFonts w:cs="Calibri"/>
              </w:rPr>
              <w:t xml:space="preserve"> </w:t>
            </w:r>
            <w:proofErr w:type="spellStart"/>
            <w:r w:rsidRPr="00183EAB">
              <w:rPr>
                <w:rFonts w:cs="Calibri"/>
              </w:rPr>
              <w:t>Theatre</w:t>
            </w:r>
            <w:proofErr w:type="spellEnd"/>
            <w:r w:rsidRPr="00183EAB">
              <w:rPr>
                <w:rFonts w:cs="Calibri"/>
              </w:rPr>
              <w:t xml:space="preserve"> </w:t>
            </w:r>
            <w:proofErr w:type="spellStart"/>
            <w:r w:rsidRPr="00183EAB">
              <w:rPr>
                <w:rFonts w:cs="Calibri"/>
              </w:rPr>
              <w:t>and</w:t>
            </w:r>
            <w:proofErr w:type="spellEnd"/>
            <w:r w:rsidRPr="00183EAB">
              <w:rPr>
                <w:rFonts w:cs="Calibri"/>
              </w:rPr>
              <w:t xml:space="preserve"> </w:t>
            </w:r>
            <w:proofErr w:type="spellStart"/>
            <w:r w:rsidRPr="00183EAB">
              <w:rPr>
                <w:rFonts w:cs="Calibri"/>
              </w:rPr>
              <w:t>Academy</w:t>
            </w:r>
            <w:proofErr w:type="spellEnd"/>
            <w:r w:rsidRPr="00183EAB">
              <w:rPr>
                <w:rFonts w:cs="Calibri"/>
              </w:rPr>
              <w:t xml:space="preserve">, American </w:t>
            </w:r>
            <w:proofErr w:type="spellStart"/>
            <w:r w:rsidRPr="00183EAB">
              <w:rPr>
                <w:rFonts w:cs="Calibri"/>
              </w:rPr>
              <w:t>Education</w:t>
            </w:r>
            <w:proofErr w:type="spellEnd"/>
            <w:r w:rsidRPr="00183EAB">
              <w:rPr>
                <w:rFonts w:cs="Calibri"/>
              </w:rPr>
              <w:t xml:space="preserve"> </w:t>
            </w:r>
            <w:proofErr w:type="spellStart"/>
            <w:r w:rsidRPr="00183EAB">
              <w:rPr>
                <w:rFonts w:cs="Calibri"/>
              </w:rPr>
              <w:t>Theatre</w:t>
            </w:r>
            <w:proofErr w:type="spellEnd"/>
            <w:r w:rsidRPr="00183EAB">
              <w:rPr>
                <w:rFonts w:cs="Calibri"/>
              </w:rPr>
              <w:t xml:space="preserve"> </w:t>
            </w:r>
            <w:proofErr w:type="spellStart"/>
            <w:r w:rsidRPr="00183EAB">
              <w:rPr>
                <w:rFonts w:cs="Calibri"/>
              </w:rPr>
              <w:t>Association</w:t>
            </w:r>
            <w:proofErr w:type="spellEnd"/>
            <w:r w:rsidRPr="00183EAB">
              <w:rPr>
                <w:rFonts w:cs="Calibri"/>
              </w:rPr>
              <w:t xml:space="preserve">, </w:t>
            </w:r>
            <w:proofErr w:type="spellStart"/>
            <w:r w:rsidRPr="00183EAB">
              <w:rPr>
                <w:rFonts w:cs="Calibri"/>
              </w:rPr>
              <w:t>Fédération</w:t>
            </w:r>
            <w:proofErr w:type="spellEnd"/>
            <w:r w:rsidRPr="00183EAB">
              <w:rPr>
                <w:rFonts w:cs="Calibri"/>
              </w:rPr>
              <w:t xml:space="preserve"> </w:t>
            </w:r>
            <w:proofErr w:type="spellStart"/>
            <w:r w:rsidRPr="00183EAB">
              <w:rPr>
                <w:rFonts w:cs="Calibri"/>
              </w:rPr>
              <w:t>Nationale</w:t>
            </w:r>
            <w:proofErr w:type="spellEnd"/>
            <w:r w:rsidRPr="00183EAB">
              <w:rPr>
                <w:rFonts w:cs="Calibri"/>
              </w:rPr>
              <w:t xml:space="preserve"> </w:t>
            </w:r>
            <w:proofErr w:type="spellStart"/>
            <w:r w:rsidRPr="00183EAB">
              <w:rPr>
                <w:rFonts w:cs="Calibri"/>
              </w:rPr>
              <w:t>des</w:t>
            </w:r>
            <w:proofErr w:type="spellEnd"/>
            <w:r w:rsidRPr="00183EAB">
              <w:rPr>
                <w:rFonts w:cs="Calibri"/>
              </w:rPr>
              <w:t xml:space="preserve"> </w:t>
            </w:r>
            <w:proofErr w:type="spellStart"/>
            <w:r w:rsidRPr="00183EAB">
              <w:rPr>
                <w:rFonts w:cs="Calibri"/>
              </w:rPr>
              <w:t>Cercles</w:t>
            </w:r>
            <w:proofErr w:type="spellEnd"/>
            <w:r w:rsidRPr="00183EAB">
              <w:rPr>
                <w:rFonts w:cs="Calibri"/>
              </w:rPr>
              <w:t xml:space="preserve"> </w:t>
            </w:r>
            <w:proofErr w:type="spellStart"/>
            <w:r w:rsidRPr="00183EAB">
              <w:rPr>
                <w:rFonts w:cs="Calibri"/>
              </w:rPr>
              <w:t>Dramatiques</w:t>
            </w:r>
            <w:proofErr w:type="spellEnd"/>
            <w:r w:rsidRPr="00183EAB">
              <w:rPr>
                <w:rFonts w:cs="Calibri"/>
              </w:rPr>
              <w:t xml:space="preserve"> de Langue </w:t>
            </w:r>
            <w:proofErr w:type="spellStart"/>
            <w:r w:rsidRPr="00183EAB">
              <w:rPr>
                <w:rFonts w:cs="Calibri"/>
              </w:rPr>
              <w:t>Française</w:t>
            </w:r>
            <w:proofErr w:type="spellEnd"/>
            <w:r w:rsidRPr="00183EAB">
              <w:rPr>
                <w:rFonts w:cs="Calibri"/>
              </w:rPr>
              <w:t xml:space="preserve">, Academia Brasileira de Teatro, Sociedade de Teatro de Arte,  </w:t>
            </w:r>
            <w:proofErr w:type="spellStart"/>
            <w:r w:rsidRPr="00183EAB">
              <w:rPr>
                <w:rFonts w:cs="Calibri"/>
              </w:rPr>
              <w:lastRenderedPageBreak/>
              <w:t>Associacion</w:t>
            </w:r>
            <w:proofErr w:type="spellEnd"/>
            <w:r w:rsidRPr="00183EAB">
              <w:rPr>
                <w:rFonts w:cs="Calibri"/>
              </w:rPr>
              <w:t xml:space="preserve"> Teatral Latino-Americana. Constam nesta unidade cartas, recortes de jornal, informativos sobre eventos, transcrição de discurso. </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rPr>
                <w:rFonts w:cs="Calibri"/>
              </w:rPr>
            </w:pPr>
          </w:p>
          <w:p w:rsidR="00183EAB" w:rsidRPr="00183EAB" w:rsidRDefault="00183EAB" w:rsidP="00183EAB">
            <w:pPr>
              <w:spacing w:after="0" w:line="240" w:lineRule="auto"/>
              <w:jc w:val="center"/>
              <w:rPr>
                <w:rFonts w:cs="Calibri"/>
              </w:rPr>
            </w:pPr>
            <w:r w:rsidRPr="00183EAB">
              <w:rPr>
                <w:rFonts w:cs="Calibri"/>
              </w:rPr>
              <w:t>399</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 xml:space="preserve">Português, francês, inglês, </w:t>
            </w:r>
            <w:proofErr w:type="gramStart"/>
            <w:r w:rsidRPr="00183EAB">
              <w:rPr>
                <w:rFonts w:cs="Calibri"/>
              </w:rPr>
              <w:t>espanhol</w:t>
            </w:r>
            <w:proofErr w:type="gramEnd"/>
          </w:p>
        </w:tc>
      </w:tr>
      <w:tr w:rsidR="00183EAB" w:rsidRPr="00183EAB" w:rsidTr="00183EAB">
        <w:trPr>
          <w:trHeight w:val="314"/>
        </w:trPr>
        <w:tc>
          <w:tcPr>
            <w:tcW w:w="1809" w:type="dxa"/>
            <w:tcBorders>
              <w:top w:val="single" w:sz="4" w:space="0" w:color="auto"/>
              <w:left w:val="single" w:sz="4" w:space="0" w:color="auto"/>
              <w:bottom w:val="single" w:sz="4" w:space="0" w:color="auto"/>
              <w:right w:val="single" w:sz="4" w:space="0" w:color="auto"/>
            </w:tcBorders>
            <w:vAlign w:val="center"/>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tcPr>
          <w:p w:rsidR="00183EAB" w:rsidRPr="00183EAB" w:rsidRDefault="00183EAB" w:rsidP="00974048">
            <w:pPr>
              <w:spacing w:after="0" w:line="240" w:lineRule="auto"/>
              <w:rPr>
                <w:rFonts w:cs="Calibri"/>
              </w:rPr>
            </w:pPr>
            <w:r w:rsidRPr="00183EAB">
              <w:rPr>
                <w:rFonts w:cs="Calibri"/>
              </w:rPr>
              <w:t>Ver também: S</w:t>
            </w:r>
            <w:r w:rsidR="00974048">
              <w:rPr>
                <w:rFonts w:cs="Calibri"/>
              </w:rPr>
              <w:t>ubs</w:t>
            </w:r>
            <w:r w:rsidRPr="00183EAB">
              <w:rPr>
                <w:rFonts w:cs="Calibri"/>
              </w:rPr>
              <w:t xml:space="preserve">érie </w:t>
            </w:r>
            <w:r w:rsidR="00974048" w:rsidRPr="00183EAB">
              <w:rPr>
                <w:rFonts w:cs="Calibri"/>
              </w:rPr>
              <w:t>2</w:t>
            </w:r>
            <w:r w:rsidR="00974048">
              <w:rPr>
                <w:rFonts w:cs="Calibri"/>
              </w:rPr>
              <w:t xml:space="preserve">.4 </w:t>
            </w:r>
            <w:r w:rsidR="00974048" w:rsidRPr="00183EAB">
              <w:rPr>
                <w:rFonts w:cs="Calibri"/>
              </w:rPr>
              <w:t xml:space="preserve">– </w:t>
            </w:r>
            <w:r w:rsidRPr="00183EAB">
              <w:rPr>
                <w:rFonts w:cs="Calibri"/>
              </w:rPr>
              <w:t xml:space="preserve">Homem </w:t>
            </w:r>
            <w:r w:rsidR="00974048">
              <w:rPr>
                <w:rFonts w:cs="Calibri"/>
              </w:rPr>
              <w:t>d</w:t>
            </w:r>
            <w:r w:rsidR="00974048" w:rsidRPr="00183EAB">
              <w:rPr>
                <w:rFonts w:cs="Calibri"/>
              </w:rPr>
              <w:t xml:space="preserve">e </w:t>
            </w:r>
            <w:r w:rsidRPr="00183EAB">
              <w:rPr>
                <w:rFonts w:cs="Calibri"/>
              </w:rPr>
              <w:t>Imprensa</w:t>
            </w:r>
            <w:r w:rsidR="00974048" w:rsidRPr="00183EAB">
              <w:rPr>
                <w:rFonts w:cs="Calibri"/>
              </w:rPr>
              <w:t xml:space="preserve">, </w:t>
            </w:r>
            <w:r w:rsidR="00974048" w:rsidRPr="00974048">
              <w:rPr>
                <w:rFonts w:asciiTheme="minorHAnsi" w:hAnsiTheme="minorHAnsi" w:cstheme="minorHAnsi"/>
              </w:rPr>
              <w:t>Dossiê</w:t>
            </w:r>
            <w:r w:rsidR="00974048">
              <w:rPr>
                <w:rFonts w:asciiTheme="minorHAnsi" w:hAnsiTheme="minorHAnsi" w:cstheme="minorHAnsi"/>
              </w:rPr>
              <w:t xml:space="preserve"> 2.4.7 – Associação Brasileira d</w:t>
            </w:r>
            <w:r w:rsidR="00974048" w:rsidRPr="00974048">
              <w:rPr>
                <w:rFonts w:asciiTheme="minorHAnsi" w:hAnsiTheme="minorHAnsi" w:cstheme="minorHAnsi"/>
              </w:rPr>
              <w:t>e Críticos Teatrais (ABCT</w:t>
            </w:r>
            <w:proofErr w:type="gramStart"/>
            <w:r w:rsidR="00974048" w:rsidRPr="00974048">
              <w:rPr>
                <w:rFonts w:asciiTheme="minorHAnsi" w:hAnsiTheme="minorHAnsi" w:cstheme="minorHAnsi"/>
              </w:rPr>
              <w:t>)</w:t>
            </w:r>
            <w:proofErr w:type="gramEnd"/>
          </w:p>
        </w:tc>
      </w:tr>
      <w:tr w:rsidR="00183EAB" w:rsidRPr="00183EAB" w:rsidTr="00974048">
        <w:trPr>
          <w:trHeight w:val="877"/>
        </w:trPr>
        <w:tc>
          <w:tcPr>
            <w:tcW w:w="14612" w:type="dxa"/>
            <w:gridSpan w:val="4"/>
            <w:tcBorders>
              <w:top w:val="single" w:sz="4" w:space="0" w:color="auto"/>
              <w:left w:val="single" w:sz="4" w:space="0" w:color="auto"/>
              <w:bottom w:val="single" w:sz="4" w:space="0" w:color="auto"/>
              <w:right w:val="single" w:sz="4" w:space="0" w:color="auto"/>
            </w:tcBorders>
            <w:shd w:val="clear" w:color="auto" w:fill="92D05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 xml:space="preserve">SUBSÉRIE 4.2 – TEATRO AMADOR, ESTUDANTIL E ESCOLAS DE ARTE </w:t>
            </w:r>
            <w:proofErr w:type="gramStart"/>
            <w:r w:rsidRPr="00183EAB">
              <w:rPr>
                <w:rFonts w:cs="Calibri"/>
              </w:rPr>
              <w:t>DRAMÁTICA</w:t>
            </w:r>
            <w:proofErr w:type="gramEnd"/>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FF0000"/>
              </w:rPr>
              <w:t>19[?]</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974048" w:rsidP="00ED3EC2">
            <w:pPr>
              <w:spacing w:after="0" w:line="240" w:lineRule="auto"/>
              <w:jc w:val="both"/>
              <w:rPr>
                <w:rFonts w:cs="Calibri"/>
              </w:rPr>
            </w:pPr>
            <w:r>
              <w:rPr>
                <w:rFonts w:cs="Calibri"/>
              </w:rPr>
              <w:t xml:space="preserve">Conjunto formado por </w:t>
            </w:r>
            <w:r w:rsidR="00ED3EC2">
              <w:rPr>
                <w:rFonts w:cs="Calibri"/>
              </w:rPr>
              <w:t xml:space="preserve">registros de conjuntos amadores, grupos de teatro estudantil, cursos e escolas de arte dramática, oriundos de diversos estados do Brasil, como: Teatro do Estudante do Paraná, Teatro do Estudante de Pernambuco, Escola de Arte Dramática de São Paulo, Teatro do Estudante de Minas Gerais, etc. Incluem-se nesta subsérie, documentos referentes a eventos dedicados ao teatro amador e estudantil.  </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2.206</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rPr>
                <w:rFonts w:cs="Calibri"/>
              </w:rPr>
            </w:pPr>
          </w:p>
          <w:p w:rsidR="00183EAB" w:rsidRPr="00183EAB" w:rsidRDefault="00183EAB" w:rsidP="00183EAB">
            <w:pPr>
              <w:spacing w:after="0" w:line="240" w:lineRule="auto"/>
              <w:jc w:val="center"/>
              <w:rPr>
                <w:rFonts w:cs="Calibri"/>
              </w:rPr>
            </w:pPr>
            <w:r w:rsidRPr="00183EAB">
              <w:rPr>
                <w:rFonts w:cs="Calibri"/>
                <w:color w:val="FF0000"/>
              </w:rPr>
              <w:t>[?]</w:t>
            </w: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ED3EC2">
            <w:pPr>
              <w:spacing w:after="0" w:line="240" w:lineRule="auto"/>
              <w:rPr>
                <w:rFonts w:cs="Calibri"/>
              </w:rPr>
            </w:pPr>
            <w:r w:rsidRPr="00183EAB">
              <w:rPr>
                <w:rFonts w:cs="Calibri"/>
              </w:rPr>
              <w:t xml:space="preserve">Ver também: </w:t>
            </w:r>
            <w:r w:rsidR="00ED3EC2" w:rsidRPr="008B61FE">
              <w:rPr>
                <w:rFonts w:asciiTheme="minorHAnsi" w:hAnsiTheme="minorHAnsi" w:cstheme="minorHAnsi"/>
                <w:color w:val="FF0000"/>
              </w:rPr>
              <w:t>S</w:t>
            </w:r>
            <w:r w:rsidR="00ED3EC2">
              <w:rPr>
                <w:rFonts w:asciiTheme="minorHAnsi" w:hAnsiTheme="minorHAnsi" w:cstheme="minorHAnsi"/>
                <w:color w:val="FF0000"/>
              </w:rPr>
              <w:t>ubs</w:t>
            </w:r>
            <w:r w:rsidR="00ED3EC2" w:rsidRPr="008B61FE">
              <w:rPr>
                <w:rFonts w:asciiTheme="minorHAnsi" w:hAnsiTheme="minorHAnsi" w:cstheme="minorHAnsi"/>
                <w:color w:val="FF0000"/>
              </w:rPr>
              <w:t>érie não organizada, a ser, ainda ordenada tendo em</w:t>
            </w:r>
            <w:r w:rsidR="00ED3EC2">
              <w:rPr>
                <w:rFonts w:asciiTheme="minorHAnsi" w:hAnsiTheme="minorHAnsi" w:cstheme="minorHAnsi"/>
                <w:color w:val="FF0000"/>
              </w:rPr>
              <w:t xml:space="preserve"> vista a tipologia </w:t>
            </w:r>
            <w:proofErr w:type="gramStart"/>
            <w:r w:rsidR="00ED3EC2">
              <w:rPr>
                <w:rFonts w:asciiTheme="minorHAnsi" w:hAnsiTheme="minorHAnsi" w:cstheme="minorHAnsi"/>
                <w:color w:val="FF0000"/>
              </w:rPr>
              <w:t>documental ,</w:t>
            </w:r>
            <w:proofErr w:type="gramEnd"/>
            <w:r w:rsidR="00ED3EC2" w:rsidRPr="008B61FE">
              <w:rPr>
                <w:rFonts w:asciiTheme="minorHAnsi" w:hAnsiTheme="minorHAnsi" w:cstheme="minorHAnsi"/>
                <w:color w:val="FF0000"/>
              </w:rPr>
              <w:t xml:space="preserve"> </w:t>
            </w:r>
            <w:r w:rsidR="00ED3EC2">
              <w:rPr>
                <w:rFonts w:asciiTheme="minorHAnsi" w:hAnsiTheme="minorHAnsi" w:cstheme="minorHAnsi"/>
                <w:color w:val="FF0000"/>
              </w:rPr>
              <w:t>conjunto teatral e/ou evento</w:t>
            </w:r>
            <w:r w:rsidR="00ED3EC2" w:rsidRPr="008B61FE">
              <w:rPr>
                <w:rFonts w:asciiTheme="minorHAnsi" w:hAnsiTheme="minorHAnsi" w:cstheme="minorHAnsi"/>
                <w:color w:val="FF0000"/>
              </w:rPr>
              <w:t xml:space="preserve">. Por se tratar de uma </w:t>
            </w:r>
            <w:r w:rsidR="00ED3EC2">
              <w:rPr>
                <w:rFonts w:asciiTheme="minorHAnsi" w:hAnsiTheme="minorHAnsi" w:cstheme="minorHAnsi"/>
                <w:color w:val="FF0000"/>
              </w:rPr>
              <w:t>sub</w:t>
            </w:r>
            <w:r w:rsidR="00ED3EC2" w:rsidRPr="008B61FE">
              <w:rPr>
                <w:rFonts w:asciiTheme="minorHAnsi" w:hAnsiTheme="minorHAnsi" w:cstheme="minorHAnsi"/>
                <w:color w:val="FF0000"/>
              </w:rPr>
              <w:t>série em que não há um contexto específico é necessário empreender uma descrição mais pormenorizada do seu conteúdo.</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4.3 – TEATRO DO ESTUDANTE DO BRASIL (TEB)</w:t>
            </w:r>
          </w:p>
          <w:p w:rsidR="00183EAB" w:rsidRPr="00183EAB" w:rsidRDefault="00183EAB" w:rsidP="00183EAB">
            <w:pPr>
              <w:spacing w:after="0" w:line="240" w:lineRule="auto"/>
              <w:rPr>
                <w:rFonts w:cs="Calibri"/>
              </w:rPr>
            </w:pPr>
            <w:r w:rsidRPr="00183EAB">
              <w:rPr>
                <w:rFonts w:cs="Calibri"/>
              </w:rPr>
              <w:t>DOSSIÊ 4.3.0 - GERAL</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1938-1978</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C7482C">
            <w:pPr>
              <w:spacing w:after="0" w:line="240" w:lineRule="auto"/>
              <w:jc w:val="both"/>
              <w:rPr>
                <w:rFonts w:cs="Calibri"/>
              </w:rPr>
            </w:pPr>
            <w:r w:rsidRPr="00183EAB">
              <w:rPr>
                <w:rFonts w:cs="Calibri"/>
                <w:color w:val="000000"/>
              </w:rPr>
              <w:t xml:space="preserve">Este conjunto é composto por documentos que se referem ao TEB de maneira geral, contendo: correspondência, material gráfico, ficha técnica, regulamento, repertório, ficha de inscrição, proposta para contribuintes, anotações diversas, documentos fiscais e recortes. A maior parte das fontes primárias acerca das finanças do grupo faz parte deste dossiê de aspecto generalizado. Há ainda no conjunto de recortes de jornais uma infinidade de assuntos relacionados ao TEB, como: convocações para reuniões e seleções de elenco; divulgação de cursos e palestras, anúncio de confraternizações e homenagens (lançadas e dirigidas ao TEB); além de temas específicos como: a </w:t>
            </w:r>
            <w:r w:rsidRPr="00183EAB">
              <w:rPr>
                <w:rFonts w:cs="Calibri"/>
                <w:color w:val="000000"/>
              </w:rPr>
              <w:lastRenderedPageBreak/>
              <w:t xml:space="preserve">montagem da peça Lady </w:t>
            </w:r>
            <w:proofErr w:type="spellStart"/>
            <w:r w:rsidR="00C7482C">
              <w:rPr>
                <w:rFonts w:cs="Calibri"/>
                <w:color w:val="000000"/>
              </w:rPr>
              <w:t>P</w:t>
            </w:r>
            <w:r w:rsidRPr="00183EAB">
              <w:rPr>
                <w:rFonts w:cs="Calibri"/>
                <w:color w:val="000000"/>
              </w:rPr>
              <w:t>recious</w:t>
            </w:r>
            <w:proofErr w:type="spellEnd"/>
            <w:r w:rsidRPr="00183EAB">
              <w:rPr>
                <w:rFonts w:cs="Calibri"/>
                <w:color w:val="000000"/>
              </w:rPr>
              <w:t xml:space="preserve"> </w:t>
            </w:r>
            <w:r w:rsidR="00C7482C">
              <w:rPr>
                <w:rFonts w:cs="Calibri"/>
                <w:color w:val="000000"/>
              </w:rPr>
              <w:t>D</w:t>
            </w:r>
            <w:r w:rsidRPr="00183EAB">
              <w:rPr>
                <w:rFonts w:cs="Calibri"/>
                <w:color w:val="000000"/>
              </w:rPr>
              <w:t xml:space="preserve">ream, a temporada do </w:t>
            </w:r>
            <w:proofErr w:type="spellStart"/>
            <w:r w:rsidRPr="00183EAB">
              <w:rPr>
                <w:rFonts w:cs="Calibri"/>
                <w:color w:val="000000"/>
              </w:rPr>
              <w:t>Théâtre</w:t>
            </w:r>
            <w:proofErr w:type="spellEnd"/>
            <w:r w:rsidRPr="00183EAB">
              <w:rPr>
                <w:rFonts w:cs="Calibri"/>
                <w:color w:val="000000"/>
              </w:rPr>
              <w:t xml:space="preserve"> Louis </w:t>
            </w:r>
            <w:proofErr w:type="spellStart"/>
            <w:r w:rsidRPr="00183EAB">
              <w:rPr>
                <w:rFonts w:cs="Calibri"/>
                <w:color w:val="000000"/>
              </w:rPr>
              <w:t>Jouvet</w:t>
            </w:r>
            <w:proofErr w:type="spellEnd"/>
            <w:r w:rsidRPr="00183EAB">
              <w:rPr>
                <w:rFonts w:cs="Calibri"/>
                <w:color w:val="000000"/>
              </w:rPr>
              <w:t xml:space="preserve">, o Teatro Experimental do Negro, o Festival do Teatro Brasileiro, Teatro de Bonecos, “Equipes de estudante a favor do teatro” (campanha), o Congresso de Amadores Teatrais, Cooperativismo teatral, a Cia de Revistas Bibi Ferreira, o Teatro Brasileiro de Comédia, e o Teatro </w:t>
            </w:r>
            <w:proofErr w:type="spellStart"/>
            <w:r w:rsidRPr="00183EAB">
              <w:rPr>
                <w:rFonts w:cs="Calibri"/>
                <w:color w:val="000000"/>
              </w:rPr>
              <w:t>Duse</w:t>
            </w:r>
            <w:proofErr w:type="spellEnd"/>
            <w:r w:rsidRPr="00183EAB">
              <w:rPr>
                <w:rFonts w:cs="Calibri"/>
                <w:color w:val="000000"/>
              </w:rPr>
              <w:t>.</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lastRenderedPageBreak/>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color w:val="000000"/>
              </w:rPr>
            </w:pPr>
          </w:p>
          <w:p w:rsidR="00183EAB" w:rsidRPr="00183EAB" w:rsidRDefault="00183EAB" w:rsidP="00183EAB">
            <w:pPr>
              <w:spacing w:after="0" w:line="240" w:lineRule="auto"/>
              <w:jc w:val="center"/>
              <w:rPr>
                <w:rFonts w:cs="Calibri"/>
              </w:rPr>
            </w:pPr>
            <w:r w:rsidRPr="00183EAB">
              <w:rPr>
                <w:rFonts w:cs="Calibri"/>
                <w:color w:val="000000"/>
              </w:rPr>
              <w:t>614</w:t>
            </w:r>
          </w:p>
          <w:p w:rsidR="00183EAB" w:rsidRPr="00183EAB" w:rsidRDefault="00183EAB" w:rsidP="00183EAB">
            <w:pPr>
              <w:spacing w:after="0" w:line="240" w:lineRule="auto"/>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13922">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Ver também: Subsérie 3.1 – Casa do Estudante do Brasil</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4.3 – TEATRO DO ESTUDANTE DO BRASIL (TEB)</w:t>
            </w:r>
          </w:p>
          <w:p w:rsidR="00183EAB" w:rsidRPr="00183EAB" w:rsidRDefault="00183EAB" w:rsidP="00183EAB">
            <w:pPr>
              <w:spacing w:after="0" w:line="240" w:lineRule="auto"/>
              <w:rPr>
                <w:rFonts w:cs="Calibri"/>
              </w:rPr>
            </w:pPr>
            <w:r w:rsidRPr="00183EAB">
              <w:rPr>
                <w:rFonts w:cs="Calibri"/>
              </w:rPr>
              <w:t>DOSSIÊ 4.3.1 – TEATRO UNIVERSITÁRIO (1938)</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 xml:space="preserve">1938 </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Campanha de divulgação do grupo de teatro amador da Casa do Estudante do Brasil, formado por jovens universitários e dirigido por Paschoal Carlos Magno. Este conjunto elaborado no interior do Departamento Cultural da CEB é o embrião do Teatro do Estudante do Brasil. O dossiê é composto somente por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r w:rsidRPr="00183EAB">
              <w:rPr>
                <w:rFonts w:cs="Calibri"/>
              </w:rPr>
              <w:t>14</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4.3 – TEATRO DO ESTUDANTE DO BRASIL (TEB)</w:t>
            </w:r>
          </w:p>
          <w:p w:rsidR="00183EAB" w:rsidRPr="00183EAB" w:rsidRDefault="00183EAB" w:rsidP="00183EAB">
            <w:pPr>
              <w:spacing w:after="0" w:line="240" w:lineRule="auto"/>
              <w:rPr>
                <w:rFonts w:cs="Calibri"/>
              </w:rPr>
            </w:pPr>
            <w:r w:rsidRPr="00183EAB">
              <w:rPr>
                <w:rFonts w:cs="Calibri"/>
              </w:rPr>
              <w:t xml:space="preserve">DOSSIÊ 4.3.2 – </w:t>
            </w:r>
            <w:r w:rsidRPr="00183EAB">
              <w:rPr>
                <w:rFonts w:cs="Calibri"/>
                <w:i/>
              </w:rPr>
              <w:t>ROMEU E JULIETA</w:t>
            </w:r>
            <w:r w:rsidRPr="00183EAB">
              <w:rPr>
                <w:rFonts w:cs="Calibri"/>
              </w:rPr>
              <w:t xml:space="preserve"> (1938) </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1938</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Primeiro espetáculo do Teatro do Estudante do Brasil. Estreou em 28 de outubro de 1938, no Teatro João Caetano, no Rio de Janeiro. Depois, em dezembro deste mesmo ano, houve mais três sessões populares no Teatro Municipal. A direção da peça ficou a cargo de Itália Fausta, enquanto as orientações para a montagem do cenário e a criação do figurino foram de responsabilidade de Clotilde Cavalcanti. Integraram o elenco de </w:t>
            </w:r>
            <w:r w:rsidRPr="00183EAB">
              <w:rPr>
                <w:rFonts w:cs="Calibri"/>
                <w:i/>
                <w:color w:val="000000"/>
              </w:rPr>
              <w:t>Romeu e Julieta</w:t>
            </w:r>
            <w:r w:rsidRPr="00183EAB">
              <w:rPr>
                <w:rFonts w:cs="Calibri"/>
                <w:color w:val="000000"/>
              </w:rPr>
              <w:t xml:space="preserve">, entre outros: Sônia 0iticica, Paulo Porto, Sandro Polônio, Mafra Filho, Athayde Ribeiro da Silva, Ilka e Elvira Salles da Fonseca. Também participaram desta </w:t>
            </w:r>
            <w:r w:rsidRPr="00183EAB">
              <w:rPr>
                <w:rFonts w:cs="Calibri"/>
                <w:color w:val="000000"/>
              </w:rPr>
              <w:lastRenderedPageBreak/>
              <w:t xml:space="preserve">montagem as alunas do corpo de baile do Teatro Municipal, sob o comando de Maria </w:t>
            </w:r>
            <w:proofErr w:type="spellStart"/>
            <w:r w:rsidRPr="00183EAB">
              <w:rPr>
                <w:rFonts w:cs="Calibri"/>
                <w:color w:val="000000"/>
              </w:rPr>
              <w:t>Olenewa</w:t>
            </w:r>
            <w:proofErr w:type="spellEnd"/>
            <w:r w:rsidRPr="00183EAB">
              <w:rPr>
                <w:rFonts w:cs="Calibri"/>
                <w:color w:val="000000"/>
              </w:rPr>
              <w:t xml:space="preserve">, e os estudantes do Instituto de Música, regidos pelo maestro </w:t>
            </w:r>
            <w:proofErr w:type="spellStart"/>
            <w:r w:rsidRPr="00183EAB">
              <w:rPr>
                <w:rFonts w:cs="Calibri"/>
                <w:color w:val="000000"/>
              </w:rPr>
              <w:t>Chiaffitelli</w:t>
            </w:r>
            <w:proofErr w:type="spellEnd"/>
            <w:r w:rsidRPr="00183EAB">
              <w:rPr>
                <w:rFonts w:cs="Calibri"/>
                <w:color w:val="000000"/>
              </w:rPr>
              <w:t>. O dossiê é composto por: correspondências, impresso de divulgação, programa, manuscritos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lastRenderedPageBreak/>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202</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4.3 – TEATRO DO ESTUDANTE DO BRASIL (TEB)</w:t>
            </w:r>
          </w:p>
          <w:p w:rsidR="00183EAB" w:rsidRPr="00183EAB" w:rsidRDefault="00183EAB" w:rsidP="00183EAB">
            <w:pPr>
              <w:spacing w:after="0" w:line="240" w:lineRule="auto"/>
              <w:rPr>
                <w:rFonts w:cs="Calibri"/>
              </w:rPr>
            </w:pPr>
            <w:r w:rsidRPr="00183EAB">
              <w:rPr>
                <w:rFonts w:cs="Calibri"/>
              </w:rPr>
              <w:t xml:space="preserve">DOSSIÊ 4.3.3 – TEMPORADA DE 1939 </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413"/>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1938-1939</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O programa teatral do Teatro do Estudante do Brasil para 1939 iniciou com uma campanha financeira, que tinha como objetivo angariar fundos para a temporada a ser realizada no Teatro Municipal, no Rio de Janeiro. Duas foram </w:t>
            </w:r>
            <w:proofErr w:type="gramStart"/>
            <w:r w:rsidRPr="00183EAB">
              <w:rPr>
                <w:rFonts w:cs="Calibri"/>
                <w:color w:val="000000"/>
              </w:rPr>
              <w:t>as</w:t>
            </w:r>
            <w:proofErr w:type="gramEnd"/>
            <w:r w:rsidRPr="00183EAB">
              <w:rPr>
                <w:rFonts w:cs="Calibri"/>
                <w:color w:val="000000"/>
              </w:rPr>
              <w:t xml:space="preserve"> peças montadas neste ano pelo TEB: </w:t>
            </w:r>
            <w:r w:rsidRPr="00183EAB">
              <w:rPr>
                <w:rFonts w:cs="Calibri"/>
                <w:i/>
                <w:color w:val="000000"/>
              </w:rPr>
              <w:t>Leonor de Mendonça</w:t>
            </w:r>
            <w:r w:rsidRPr="00183EAB">
              <w:rPr>
                <w:rFonts w:cs="Calibri"/>
                <w:color w:val="000000"/>
              </w:rPr>
              <w:t xml:space="preserve"> (Gonçalves Dias) e </w:t>
            </w:r>
            <w:r w:rsidRPr="00183EAB">
              <w:rPr>
                <w:rFonts w:cs="Calibri"/>
                <w:i/>
                <w:color w:val="000000"/>
              </w:rPr>
              <w:t>Os romanescos</w:t>
            </w:r>
            <w:r w:rsidRPr="00183EAB">
              <w:rPr>
                <w:rFonts w:cs="Calibri"/>
                <w:color w:val="000000"/>
              </w:rPr>
              <w:t xml:space="preserve"> (Edmond </w:t>
            </w:r>
            <w:proofErr w:type="spellStart"/>
            <w:r w:rsidRPr="00183EAB">
              <w:rPr>
                <w:rFonts w:cs="Calibri"/>
                <w:color w:val="000000"/>
              </w:rPr>
              <w:t>Rostand</w:t>
            </w:r>
            <w:proofErr w:type="spellEnd"/>
            <w:r w:rsidRPr="00183EAB">
              <w:rPr>
                <w:rFonts w:cs="Calibri"/>
                <w:color w:val="000000"/>
              </w:rPr>
              <w:t xml:space="preserve">). A primeira delas teve sua estreia em 26 de novembro, e a outra em 12 de dezembro de 1939. Ambos os espetáculos foram dirigidos pela atriz Esther Leão. Os cenários desta temporada foram assinados por Oswaldo Sampaio. Alguns dos amadores que atuaram nestas peças do TEB foram: Yara Salles, Athayde Ribeiro da Silva; Caué Filho, Geraldo Avellar; Sonia Oiticica, Paulo Porto e Sandro Polônio. A maior parte da documentação que trata deste período de atividades do TEB é referente ao espetáculo </w:t>
            </w:r>
            <w:r w:rsidRPr="00183EAB">
              <w:rPr>
                <w:rFonts w:cs="Calibri"/>
                <w:i/>
                <w:color w:val="000000"/>
              </w:rPr>
              <w:t>Leonor de Mendonça</w:t>
            </w:r>
            <w:r w:rsidRPr="00183EAB">
              <w:rPr>
                <w:rFonts w:cs="Calibri"/>
                <w:color w:val="000000"/>
              </w:rPr>
              <w:t>. O dossiê é composto por: correspondência, ficha técnica, programa, convite, pedido de autorização, minuta de carta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DD5E2B" w:rsidP="00183EAB">
            <w:pPr>
              <w:spacing w:after="0" w:line="240" w:lineRule="auto"/>
              <w:jc w:val="center"/>
              <w:rPr>
                <w:rFonts w:cs="Calibri"/>
              </w:rPr>
            </w:pPr>
            <w:r>
              <w:rPr>
                <w:rFonts w:cs="Calibri"/>
              </w:rPr>
              <w:t>150</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 xml:space="preserve">DOSSIÊ 4.3.4 – </w:t>
            </w:r>
            <w:r w:rsidRPr="00183EAB">
              <w:rPr>
                <w:rFonts w:cs="Calibri"/>
                <w:bCs/>
                <w:color w:val="000000"/>
              </w:rPr>
              <w:t>DIREÇÃO GERAL DE MARIA JACINTA (1940-1942)</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Default="00183EAB" w:rsidP="00183EAB">
            <w:pPr>
              <w:spacing w:after="0" w:line="240" w:lineRule="auto"/>
              <w:jc w:val="center"/>
              <w:rPr>
                <w:rFonts w:cs="Calibri"/>
              </w:rPr>
            </w:pPr>
          </w:p>
          <w:p w:rsidR="00113922" w:rsidRPr="00183EAB" w:rsidRDefault="00113922"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1940-1942</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Período em que a dramaturga Maria Jacinta coordenou as atividades do Teatro do Estudante do Brasil, devido à ausência de Paschoal Carlos Magno frente ao grupo, em função de sua carreira diplomática. Nesta fase do TEB foram realizados quatro espetáculos: </w:t>
            </w:r>
            <w:r w:rsidRPr="00183EAB">
              <w:rPr>
                <w:rFonts w:cs="Calibri"/>
                <w:i/>
                <w:color w:val="000000"/>
              </w:rPr>
              <w:t>Dias felizes</w:t>
            </w:r>
            <w:r w:rsidRPr="00183EAB">
              <w:rPr>
                <w:rFonts w:cs="Calibri"/>
                <w:color w:val="000000"/>
              </w:rPr>
              <w:t xml:space="preserve"> (Claude André </w:t>
            </w:r>
            <w:proofErr w:type="spellStart"/>
            <w:r w:rsidRPr="00183EAB">
              <w:rPr>
                <w:rFonts w:cs="Calibri"/>
                <w:color w:val="000000"/>
              </w:rPr>
              <w:t>Puget</w:t>
            </w:r>
            <w:proofErr w:type="spellEnd"/>
            <w:r w:rsidRPr="00183EAB">
              <w:rPr>
                <w:rFonts w:cs="Calibri"/>
                <w:color w:val="000000"/>
              </w:rPr>
              <w:t xml:space="preserve">), </w:t>
            </w:r>
            <w:r w:rsidRPr="00183EAB">
              <w:rPr>
                <w:rFonts w:cs="Calibri"/>
                <w:i/>
                <w:color w:val="000000"/>
              </w:rPr>
              <w:t>O jesuíta</w:t>
            </w:r>
            <w:r w:rsidRPr="00183EAB">
              <w:rPr>
                <w:rFonts w:cs="Calibri"/>
                <w:color w:val="000000"/>
              </w:rPr>
              <w:t xml:space="preserve"> (José de Alencar), </w:t>
            </w:r>
            <w:smartTag w:uri="urn:schemas-microsoft-com:office:smarttags" w:element="metricconverter">
              <w:smartTagPr>
                <w:attr w:name="ProductID" w:val="3.200 metros"/>
              </w:smartTagPr>
              <w:r w:rsidRPr="00183EAB">
                <w:rPr>
                  <w:rFonts w:cs="Calibri"/>
                  <w:i/>
                  <w:color w:val="000000"/>
                </w:rPr>
                <w:t>3.200 metros</w:t>
              </w:r>
            </w:smartTag>
            <w:r w:rsidRPr="00183EAB">
              <w:rPr>
                <w:rFonts w:cs="Calibri"/>
                <w:i/>
                <w:color w:val="000000"/>
              </w:rPr>
              <w:t xml:space="preserve"> de altitude</w:t>
            </w:r>
            <w:r w:rsidRPr="00183EAB">
              <w:rPr>
                <w:rFonts w:cs="Calibri"/>
                <w:color w:val="000000"/>
              </w:rPr>
              <w:t xml:space="preserve"> (</w:t>
            </w:r>
            <w:proofErr w:type="spellStart"/>
            <w:r w:rsidRPr="00183EAB">
              <w:rPr>
                <w:rFonts w:cs="Calibri"/>
                <w:color w:val="000000"/>
              </w:rPr>
              <w:t>Julien</w:t>
            </w:r>
            <w:proofErr w:type="spellEnd"/>
            <w:r w:rsidRPr="00183EAB">
              <w:rPr>
                <w:rFonts w:cs="Calibri"/>
                <w:color w:val="000000"/>
              </w:rPr>
              <w:t xml:space="preserve"> </w:t>
            </w:r>
            <w:proofErr w:type="spellStart"/>
            <w:r w:rsidRPr="00183EAB">
              <w:rPr>
                <w:rFonts w:cs="Calibri"/>
                <w:color w:val="000000"/>
              </w:rPr>
              <w:t>Luchaire</w:t>
            </w:r>
            <w:proofErr w:type="spellEnd"/>
            <w:r w:rsidRPr="00183EAB">
              <w:rPr>
                <w:rFonts w:cs="Calibri"/>
                <w:color w:val="000000"/>
              </w:rPr>
              <w:t xml:space="preserve">) e </w:t>
            </w:r>
            <w:r w:rsidRPr="00183EAB">
              <w:rPr>
                <w:rFonts w:cs="Calibri"/>
                <w:i/>
                <w:color w:val="000000"/>
              </w:rPr>
              <w:t>Como quiseres</w:t>
            </w:r>
            <w:r w:rsidRPr="00183EAB">
              <w:rPr>
                <w:rFonts w:cs="Calibri"/>
                <w:color w:val="000000"/>
              </w:rPr>
              <w:t xml:space="preserve"> (William Shakespeare). Não há nenhum documento neste dossiê que se refira à primeira peça deste período do TEB. </w:t>
            </w:r>
            <w:r w:rsidRPr="00183EAB">
              <w:rPr>
                <w:rFonts w:cs="Calibri"/>
                <w:i/>
                <w:color w:val="000000"/>
              </w:rPr>
              <w:t>O jesuíta</w:t>
            </w:r>
            <w:r w:rsidRPr="00183EAB">
              <w:rPr>
                <w:rFonts w:cs="Calibri"/>
                <w:color w:val="000000"/>
              </w:rPr>
              <w:t xml:space="preserve"> estreou no Teatro Regina em dezembro de 1940. No ano seguinte, foi levada a cena </w:t>
            </w:r>
            <w:smartTag w:uri="urn:schemas-microsoft-com:office:smarttags" w:element="metricconverter">
              <w:smartTagPr>
                <w:attr w:name="ProductID" w:val="3.200 metros"/>
              </w:smartTagPr>
              <w:r w:rsidRPr="00183EAB">
                <w:rPr>
                  <w:rFonts w:cs="Calibri"/>
                  <w:i/>
                  <w:color w:val="000000"/>
                </w:rPr>
                <w:t>3.200 metros</w:t>
              </w:r>
            </w:smartTag>
            <w:r w:rsidRPr="00183EAB">
              <w:rPr>
                <w:rFonts w:cs="Calibri"/>
                <w:i/>
                <w:color w:val="000000"/>
              </w:rPr>
              <w:t xml:space="preserve"> de altitude</w:t>
            </w:r>
            <w:r w:rsidRPr="00183EAB">
              <w:rPr>
                <w:rFonts w:cs="Calibri"/>
                <w:color w:val="000000"/>
              </w:rPr>
              <w:t xml:space="preserve">, no Teatro Ginástico. A peça </w:t>
            </w:r>
            <w:r w:rsidRPr="00183EAB">
              <w:rPr>
                <w:rFonts w:cs="Calibri"/>
                <w:i/>
                <w:color w:val="000000"/>
              </w:rPr>
              <w:t>Como quiseres</w:t>
            </w:r>
            <w:r w:rsidRPr="00183EAB">
              <w:rPr>
                <w:rFonts w:cs="Calibri"/>
                <w:color w:val="000000"/>
              </w:rPr>
              <w:t xml:space="preserve"> foi encenada no Teatro Municipal, em 1942. As traduções das peças foram feitas por </w:t>
            </w:r>
            <w:proofErr w:type="spellStart"/>
            <w:r w:rsidRPr="00183EAB">
              <w:rPr>
                <w:rFonts w:cs="Calibri"/>
                <w:color w:val="000000"/>
              </w:rPr>
              <w:t>Miroel</w:t>
            </w:r>
            <w:proofErr w:type="spellEnd"/>
            <w:r w:rsidRPr="00183EAB">
              <w:rPr>
                <w:rFonts w:cs="Calibri"/>
                <w:color w:val="000000"/>
              </w:rPr>
              <w:t xml:space="preserve"> Silveira e Isa S. Leal. Osvaldo Mota e Sandro Polônio foram os responsáveis pelo cenário e figurino destes espetáculos. Compuseram o elenco destes espetáculos: Milton Carneiro, Antônio </w:t>
            </w:r>
            <w:proofErr w:type="spellStart"/>
            <w:r w:rsidRPr="00183EAB">
              <w:rPr>
                <w:rFonts w:cs="Calibri"/>
                <w:color w:val="000000"/>
              </w:rPr>
              <w:t>di</w:t>
            </w:r>
            <w:proofErr w:type="spellEnd"/>
            <w:r w:rsidRPr="00183EAB">
              <w:rPr>
                <w:rFonts w:cs="Calibri"/>
                <w:color w:val="000000"/>
              </w:rPr>
              <w:t xml:space="preserve"> </w:t>
            </w:r>
            <w:proofErr w:type="spellStart"/>
            <w:r w:rsidRPr="00183EAB">
              <w:rPr>
                <w:rFonts w:cs="Calibri"/>
                <w:color w:val="000000"/>
              </w:rPr>
              <w:t>Monti</w:t>
            </w:r>
            <w:proofErr w:type="spellEnd"/>
            <w:r w:rsidRPr="00183EAB">
              <w:rPr>
                <w:rFonts w:cs="Calibri"/>
                <w:color w:val="000000"/>
              </w:rPr>
              <w:t xml:space="preserve">, Sônia Oiticica, Cacilda Becker, Pedro Veiga, Aldo Lins e Silva, Mafra Filho, Sandro Polônio, José Fernandes, além de muitos outros. O dossiê é composto por: programa e texto da peça </w:t>
            </w:r>
            <w:r w:rsidRPr="00183EAB">
              <w:rPr>
                <w:rFonts w:cs="Calibri"/>
                <w:i/>
                <w:color w:val="000000"/>
              </w:rPr>
              <w:t>O jesuíta</w:t>
            </w:r>
            <w:r w:rsidRPr="00183EAB">
              <w:rPr>
                <w:rFonts w:cs="Calibri"/>
                <w:color w:val="000000"/>
              </w:rPr>
              <w:t xml:space="preserve">, programa da peça </w:t>
            </w:r>
            <w:smartTag w:uri="urn:schemas-microsoft-com:office:smarttags" w:element="metricconverter">
              <w:smartTagPr>
                <w:attr w:name="ProductID" w:val="3200 metros"/>
              </w:smartTagPr>
              <w:r w:rsidRPr="00183EAB">
                <w:rPr>
                  <w:rFonts w:cs="Calibri"/>
                  <w:i/>
                  <w:color w:val="000000"/>
                </w:rPr>
                <w:t>3200 metros</w:t>
              </w:r>
            </w:smartTag>
            <w:r w:rsidRPr="00183EAB">
              <w:rPr>
                <w:rFonts w:cs="Calibri"/>
                <w:i/>
                <w:color w:val="000000"/>
              </w:rPr>
              <w:t xml:space="preserve"> de altitude</w:t>
            </w:r>
            <w:r w:rsidRPr="00183EAB">
              <w:rPr>
                <w:rFonts w:cs="Calibri"/>
                <w:color w:val="000000"/>
              </w:rPr>
              <w:t xml:space="preserve">, programa e recorte do espetáculo </w:t>
            </w:r>
            <w:r w:rsidRPr="00183EAB">
              <w:rPr>
                <w:rFonts w:cs="Calibri"/>
                <w:i/>
                <w:color w:val="000000"/>
              </w:rPr>
              <w:t>Como quiseres</w:t>
            </w:r>
            <w:r w:rsidRPr="00183EAB">
              <w:rPr>
                <w:rFonts w:cs="Calibri"/>
                <w:color w:val="000000"/>
              </w:rPr>
              <w:t>.</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roofErr w:type="gramStart"/>
            <w:r w:rsidRPr="00183EAB">
              <w:rPr>
                <w:rFonts w:cs="Calibri"/>
              </w:rPr>
              <w:t>8</w:t>
            </w:r>
            <w:proofErr w:type="gramEnd"/>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Ver também: Subsérie 4.0 – Teatro Geral/Correspondência Maria Jacinta</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DOSSIÊ 4.3.5 –</w:t>
            </w:r>
            <w:r w:rsidRPr="00183EAB">
              <w:rPr>
                <w:rFonts w:cs="Calibri"/>
                <w:bCs/>
                <w:color w:val="000000"/>
              </w:rPr>
              <w:t xml:space="preserve"> CURSO DE FÉRIAS DE TEATRO (1944)</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1944</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Evento realizado pelo Teatro do Estudante do Brasil, no Teatro Fênix (Rio de Janeiro), em outubro de 1944. Trata-se de uma série de palestras, com duração de </w:t>
            </w:r>
            <w:smartTag w:uri="urn:schemas-microsoft-com:office:smarttags" w:element="metricconverter">
              <w:smartTagPr>
                <w:attr w:name="ProductID" w:val="10 a"/>
              </w:smartTagPr>
              <w:r w:rsidRPr="00183EAB">
                <w:rPr>
                  <w:rFonts w:cs="Calibri"/>
                  <w:color w:val="000000"/>
                </w:rPr>
                <w:t>10 a</w:t>
              </w:r>
            </w:smartTag>
            <w:r w:rsidRPr="00183EAB">
              <w:rPr>
                <w:rFonts w:cs="Calibri"/>
                <w:color w:val="000000"/>
              </w:rPr>
              <w:t xml:space="preserve"> 15 minutos, sobre diversos temas acerca do teatro. Além das palestras também foi realizado neste Curso de Férias o julgamento de Hamlet, antecedido por uma apresentação do personagem feita por Bárbara Heliodora. Dossiê composto por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93</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lastRenderedPageBreak/>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 xml:space="preserve">DOSSIÊ 4.3.6 – </w:t>
            </w:r>
            <w:r w:rsidRPr="00183EAB">
              <w:rPr>
                <w:rFonts w:cs="Calibri"/>
                <w:bCs/>
                <w:color w:val="000000"/>
              </w:rPr>
              <w:t>VIAGEM AO SUL (1944)</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1944</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Visita de Paschoal Carlos Magno a quatro capitais brasileiras: São Paulo, Curitiba, Florianópolis e Porto Alegre. O intuito desta viagem era o de incentivar a criação de instituições estudantis e conjuntos de teatro de estudantes em diversos estados brasileiros. Para a realização de tal campanha de difusão do TEB, Paschoal realizou uma série de conferências nas cidades por onde passou. Dentre suas palestras, destaca-se </w:t>
            </w:r>
            <w:r w:rsidRPr="00183EAB">
              <w:rPr>
                <w:rFonts w:cs="Calibri"/>
                <w:i/>
                <w:color w:val="000000"/>
              </w:rPr>
              <w:t xml:space="preserve">Grandeza humana e heroísmo na Inglaterra, </w:t>
            </w:r>
            <w:r w:rsidRPr="00183EAB">
              <w:rPr>
                <w:rFonts w:cs="Calibri"/>
                <w:color w:val="000000"/>
              </w:rPr>
              <w:t>que fora realizada no Rio de Janeiro anteriormente, com considerável sucesso. Outro objetivo desta viagem era o de angariar fundos para a Casa do Estudante do Brasil. Dossiê composto por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94</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Ver também: Subsérie 3.1 – Casa do Estudante do Brasil; Dossiê 5.1 </w:t>
            </w:r>
            <w:r w:rsidR="00DD5E2B">
              <w:rPr>
                <w:rFonts w:cs="Calibri"/>
              </w:rPr>
              <w:t>–</w:t>
            </w:r>
            <w:r w:rsidRPr="00183EAB">
              <w:rPr>
                <w:rFonts w:cs="Calibri"/>
              </w:rPr>
              <w:t xml:space="preserve"> </w:t>
            </w:r>
            <w:proofErr w:type="gramStart"/>
            <w:r w:rsidRPr="00183EAB">
              <w:rPr>
                <w:rFonts w:cs="Calibri"/>
              </w:rPr>
              <w:t>Inglaterra</w:t>
            </w:r>
            <w:proofErr w:type="gramEnd"/>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DOSSIÊ 4.3.7</w:t>
            </w:r>
            <w:proofErr w:type="gramStart"/>
            <w:r w:rsidRPr="00183EAB">
              <w:rPr>
                <w:rFonts w:cs="Calibri"/>
              </w:rPr>
              <w:t xml:space="preserve">  </w:t>
            </w:r>
            <w:proofErr w:type="gramEnd"/>
            <w:r w:rsidRPr="00183EAB">
              <w:rPr>
                <w:rFonts w:cs="Calibri"/>
              </w:rPr>
              <w:t xml:space="preserve">– </w:t>
            </w:r>
            <w:r w:rsidRPr="00183EAB">
              <w:rPr>
                <w:rFonts w:cs="Calibri"/>
                <w:b/>
                <w:bCs/>
                <w:i/>
                <w:iCs/>
                <w:color w:val="000000"/>
              </w:rPr>
              <w:t xml:space="preserve"> </w:t>
            </w:r>
            <w:r w:rsidRPr="00183EAB">
              <w:rPr>
                <w:rFonts w:cs="Calibri"/>
                <w:bCs/>
                <w:i/>
                <w:iCs/>
                <w:color w:val="000000"/>
              </w:rPr>
              <w:t xml:space="preserve">PALMARES </w:t>
            </w:r>
            <w:r w:rsidRPr="00183EAB">
              <w:rPr>
                <w:rFonts w:cs="Calibri"/>
                <w:bCs/>
                <w:iCs/>
                <w:color w:val="000000"/>
              </w:rPr>
              <w:t>(1944)</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1944-1964</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Peça teatral escrita por Stela </w:t>
            </w:r>
            <w:proofErr w:type="spellStart"/>
            <w:r w:rsidRPr="00183EAB">
              <w:rPr>
                <w:rFonts w:cs="Calibri"/>
                <w:color w:val="000000"/>
              </w:rPr>
              <w:t>Leonardos</w:t>
            </w:r>
            <w:proofErr w:type="spellEnd"/>
            <w:r w:rsidRPr="00183EAB">
              <w:rPr>
                <w:rFonts w:cs="Calibri"/>
                <w:color w:val="000000"/>
              </w:rPr>
              <w:t xml:space="preserve"> que trata da vida e obra de Castro Alves. </w:t>
            </w:r>
            <w:r w:rsidRPr="00183EAB">
              <w:rPr>
                <w:rFonts w:cs="Calibri"/>
                <w:i/>
                <w:color w:val="000000"/>
              </w:rPr>
              <w:t>Palmares</w:t>
            </w:r>
            <w:r w:rsidRPr="00183EAB">
              <w:rPr>
                <w:rFonts w:cs="Calibri"/>
                <w:color w:val="000000"/>
              </w:rPr>
              <w:t xml:space="preserve"> estreou no Teatro Municipal do Rio de Janeiro, no dia 21 de dezembro de 1944. Esther Leão assinou a direção deste espetáculo, que contou com a participação do Coro Orfeônico do Colégio Pedro II, da Orquestra Sinfônica da Juventude, do Corpo de Baile do Teatro Municipal e do Teatro Experimental do Negro. O ator profissional </w:t>
            </w:r>
            <w:proofErr w:type="spellStart"/>
            <w:r w:rsidRPr="00183EAB">
              <w:rPr>
                <w:rFonts w:cs="Calibri"/>
                <w:color w:val="000000"/>
              </w:rPr>
              <w:t>Delorges</w:t>
            </w:r>
            <w:proofErr w:type="spellEnd"/>
            <w:r w:rsidRPr="00183EAB">
              <w:rPr>
                <w:rFonts w:cs="Calibri"/>
                <w:color w:val="000000"/>
              </w:rPr>
              <w:t xml:space="preserve"> Caminha interpretou o papel principal da peça. O restante do elenco foi formado pelos artistas amadores do TEB e do TEN. Dossiê composto por: ficha técnica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37</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Ver também: Subsérie 4.2 – Teatro Amador (TEN)</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 xml:space="preserve">DOSSIÊ 4.3.8 – </w:t>
            </w:r>
            <w:r w:rsidRPr="00183EAB">
              <w:rPr>
                <w:rFonts w:cs="Calibri"/>
                <w:bCs/>
                <w:color w:val="000000"/>
              </w:rPr>
              <w:t>DEMAIS ATIVIDADES NO ANO DE 1944</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1944</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No ano de 1944, houve duas outras atividades do TEB que também tiveram alguma repercussão na imprensa da época: a criação do Teatro de Ópera de Câmara e a conferência de Paschoal Carlos Magno sobre o Teatro do Estudante, realizada no auditório do Ministério da Educação e Saúde, sob o patrocínio da Secretaria de Arte da UNE. Há ainda neste conjunto de acontecimentos de </w:t>
            </w:r>
            <w:smartTag w:uri="urn:schemas-microsoft-com:office:smarttags" w:element="metricconverter">
              <w:smartTagPr>
                <w:attr w:name="ProductID" w:val="1944 a"/>
              </w:smartTagPr>
              <w:r w:rsidRPr="00183EAB">
                <w:rPr>
                  <w:rFonts w:cs="Calibri"/>
                  <w:color w:val="000000"/>
                </w:rPr>
                <w:t>1944 a</w:t>
              </w:r>
            </w:smartTag>
            <w:r w:rsidRPr="00183EAB">
              <w:rPr>
                <w:rFonts w:cs="Calibri"/>
                <w:color w:val="000000"/>
              </w:rPr>
              <w:t xml:space="preserve"> notícia da encenação da peça </w:t>
            </w:r>
            <w:r w:rsidRPr="00183EAB">
              <w:rPr>
                <w:rFonts w:cs="Calibri"/>
                <w:i/>
                <w:color w:val="000000"/>
              </w:rPr>
              <w:t>Júlio César</w:t>
            </w:r>
            <w:r w:rsidRPr="00183EAB">
              <w:rPr>
                <w:rFonts w:cs="Calibri"/>
                <w:color w:val="000000"/>
              </w:rPr>
              <w:t>, de Shakespeare, pelo TEB. Mas tal espetáculo nunca chegou a ser concretizado. Dossiê formado por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35</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Ver também: Subsérie 3.2 </w:t>
            </w:r>
            <w:r w:rsidR="00DD5E2B">
              <w:rPr>
                <w:rFonts w:cs="Calibri"/>
              </w:rPr>
              <w:t>–</w:t>
            </w:r>
            <w:r w:rsidRPr="00183EAB">
              <w:rPr>
                <w:rFonts w:cs="Calibri"/>
              </w:rPr>
              <w:t xml:space="preserve"> UNE</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 xml:space="preserve">DOSSIÊ 4.3.9 – </w:t>
            </w:r>
            <w:r w:rsidRPr="00183EAB">
              <w:rPr>
                <w:rFonts w:cs="Calibri"/>
                <w:bCs/>
                <w:color w:val="000000"/>
              </w:rPr>
              <w:t>DIREÇÃO GERAL DE JOSÉ JANSEN (1945)</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1944-1945</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Trata-se de uma documentação rasa de dois espetáculos apresentados pelo TEB enquanto José </w:t>
            </w:r>
            <w:proofErr w:type="spellStart"/>
            <w:r w:rsidRPr="00183EAB">
              <w:rPr>
                <w:rFonts w:cs="Calibri"/>
                <w:color w:val="000000"/>
              </w:rPr>
              <w:t>Jansen</w:t>
            </w:r>
            <w:proofErr w:type="spellEnd"/>
            <w:r w:rsidRPr="00183EAB">
              <w:rPr>
                <w:rFonts w:cs="Calibri"/>
                <w:color w:val="000000"/>
              </w:rPr>
              <w:t xml:space="preserve"> esteve à do grupo: o </w:t>
            </w:r>
            <w:r w:rsidRPr="00183EAB">
              <w:rPr>
                <w:rFonts w:cs="Calibri"/>
                <w:i/>
                <w:color w:val="000000"/>
              </w:rPr>
              <w:t>Auto de El-</w:t>
            </w:r>
            <w:proofErr w:type="spellStart"/>
            <w:r w:rsidRPr="00183EAB">
              <w:rPr>
                <w:rFonts w:cs="Calibri"/>
                <w:i/>
                <w:color w:val="000000"/>
              </w:rPr>
              <w:t>Seleuco</w:t>
            </w:r>
            <w:proofErr w:type="spellEnd"/>
            <w:r w:rsidRPr="00183EAB">
              <w:rPr>
                <w:rFonts w:cs="Calibri"/>
                <w:color w:val="000000"/>
              </w:rPr>
              <w:t xml:space="preserve"> (Camões) e o </w:t>
            </w:r>
            <w:r w:rsidRPr="00183EAB">
              <w:rPr>
                <w:rFonts w:cs="Calibri"/>
                <w:i/>
                <w:color w:val="000000"/>
              </w:rPr>
              <w:t>Auto de Mofina Mendes</w:t>
            </w:r>
            <w:r w:rsidRPr="00183EAB">
              <w:rPr>
                <w:rFonts w:cs="Calibri"/>
                <w:color w:val="000000"/>
              </w:rPr>
              <w:t xml:space="preserve"> (Gil Vicente).  Compõem o dossiê: croqui de figurino, texto e recorte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r w:rsidRPr="00183EAB">
              <w:rPr>
                <w:rFonts w:cs="Calibri"/>
              </w:rPr>
              <w:t>09</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lastRenderedPageBreak/>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 xml:space="preserve">DOSSIÊ 4.3.10 – </w:t>
            </w:r>
            <w:r w:rsidRPr="00183EAB">
              <w:rPr>
                <w:rFonts w:cs="Calibri"/>
                <w:bCs/>
                <w:color w:val="000000"/>
              </w:rPr>
              <w:t>BAILE CAIPIRA (1947)</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1947</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Evento realizado no dia 14 de julho de 1947, nos salões da Casa do Estudante do Brasil, em benefício do TEB. Foi anunciada a presença nesta festa, de artistas consagrados do teatro profissional: </w:t>
            </w:r>
            <w:proofErr w:type="spellStart"/>
            <w:r w:rsidRPr="00183EAB">
              <w:rPr>
                <w:rFonts w:cs="Calibri"/>
                <w:color w:val="000000"/>
              </w:rPr>
              <w:t>Oscarito</w:t>
            </w:r>
            <w:proofErr w:type="spellEnd"/>
            <w:r w:rsidRPr="00183EAB">
              <w:rPr>
                <w:rFonts w:cs="Calibri"/>
                <w:color w:val="000000"/>
              </w:rPr>
              <w:t>, Bibi Ferreira, Alda Garrido e Dercy Gonçalves. Integram o dossiê: correspondência, panfleto, convites, fichas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r w:rsidRPr="00183EAB">
              <w:rPr>
                <w:rFonts w:cs="Calibri"/>
              </w:rPr>
              <w:t>111</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 xml:space="preserve">DOSSIÊ 4.3.11 – </w:t>
            </w:r>
            <w:r w:rsidRPr="00183EAB">
              <w:rPr>
                <w:rFonts w:cs="Calibri"/>
                <w:bCs/>
                <w:color w:val="000000"/>
              </w:rPr>
              <w:t>CONCENTRAÇÃO DO TEATRO DO ESTUDANTE (1947)</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1947</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No período de férias escolares, um grupo de jovens acampou numa mansão da Rua Desembargador Isidoro, na Tijuca, Rio de Janeiro, com o objetivo de estudar teatro. Na Concentração do TEB, os jovens frequentavam aulas de línguas estrangeiras, esgrima, desenho, interpretação, dança, caracterização, etc. Nina </w:t>
            </w:r>
            <w:proofErr w:type="spellStart"/>
            <w:r w:rsidRPr="00183EAB">
              <w:rPr>
                <w:rFonts w:cs="Calibri"/>
                <w:color w:val="000000"/>
              </w:rPr>
              <w:t>Verchinina</w:t>
            </w:r>
            <w:proofErr w:type="spellEnd"/>
            <w:r w:rsidRPr="00183EAB">
              <w:rPr>
                <w:rFonts w:cs="Calibri"/>
                <w:color w:val="000000"/>
              </w:rPr>
              <w:t xml:space="preserve">, José </w:t>
            </w:r>
            <w:proofErr w:type="spellStart"/>
            <w:r w:rsidRPr="00183EAB">
              <w:rPr>
                <w:rFonts w:cs="Calibri"/>
                <w:color w:val="000000"/>
              </w:rPr>
              <w:t>Jansen</w:t>
            </w:r>
            <w:proofErr w:type="spellEnd"/>
            <w:r w:rsidRPr="00183EAB">
              <w:rPr>
                <w:rFonts w:cs="Calibri"/>
                <w:color w:val="000000"/>
              </w:rPr>
              <w:t xml:space="preserve">, Viriato Correia, Santa Rosa, Bandeira Duarte, Celso Kelly, Guilherme Figueiredo, Pernambuco de Oliveira e Esther Leão foram alguns dos professores e palestrantes que participaram deste evento. Foi inclusive neste acampamento que os ensaios das peças da Temporada de 1948 do TEB tiveram início. Os jovens da Concentração recebiam visitas regularmente, entre estas se destacam a das atrizes Alma Flora e </w:t>
            </w:r>
            <w:proofErr w:type="spellStart"/>
            <w:r w:rsidRPr="00183EAB">
              <w:rPr>
                <w:rFonts w:cs="Calibri"/>
                <w:color w:val="000000"/>
              </w:rPr>
              <w:t>Henriette</w:t>
            </w:r>
            <w:proofErr w:type="spellEnd"/>
            <w:r w:rsidRPr="00183EAB">
              <w:rPr>
                <w:rFonts w:cs="Calibri"/>
                <w:color w:val="000000"/>
              </w:rPr>
              <w:t xml:space="preserve"> </w:t>
            </w:r>
            <w:proofErr w:type="spellStart"/>
            <w:r w:rsidRPr="00183EAB">
              <w:rPr>
                <w:rFonts w:cs="Calibri"/>
                <w:color w:val="000000"/>
              </w:rPr>
              <w:t>Morineau</w:t>
            </w:r>
            <w:proofErr w:type="spellEnd"/>
            <w:r w:rsidRPr="00183EAB">
              <w:rPr>
                <w:rFonts w:cs="Calibri"/>
                <w:color w:val="000000"/>
              </w:rPr>
              <w:t>.  Dossiê composto por: correspondência, relação de participantes, programação, texto, diário, depoimento de participantes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DD5E2B" w:rsidP="00183EAB">
            <w:pPr>
              <w:spacing w:after="0" w:line="240" w:lineRule="auto"/>
              <w:jc w:val="center"/>
              <w:rPr>
                <w:rFonts w:cs="Calibri"/>
              </w:rPr>
            </w:pPr>
            <w:r>
              <w:rPr>
                <w:rFonts w:cs="Calibri"/>
              </w:rPr>
              <w:t>59</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lastRenderedPageBreak/>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 xml:space="preserve">DOSSIÊ 4.3.12 – </w:t>
            </w:r>
            <w:r w:rsidRPr="00183EAB">
              <w:rPr>
                <w:rFonts w:cs="Calibri"/>
                <w:bCs/>
                <w:i/>
                <w:iCs/>
                <w:color w:val="000000"/>
              </w:rPr>
              <w:t>HAMLET</w:t>
            </w:r>
            <w:r w:rsidRPr="00183EAB">
              <w:rPr>
                <w:rFonts w:cs="Calibri"/>
                <w:bCs/>
                <w:iCs/>
                <w:color w:val="000000"/>
              </w:rPr>
              <w:t xml:space="preserve"> (1948)</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color w:val="000000"/>
              </w:rPr>
            </w:pPr>
          </w:p>
          <w:p w:rsidR="00183EAB" w:rsidRPr="00183EAB" w:rsidRDefault="00183EAB" w:rsidP="00183EAB">
            <w:pPr>
              <w:spacing w:after="0" w:line="240" w:lineRule="auto"/>
              <w:jc w:val="center"/>
              <w:rPr>
                <w:rFonts w:cs="Calibri"/>
                <w:color w:val="000000"/>
              </w:rPr>
            </w:pPr>
          </w:p>
          <w:p w:rsidR="00183EAB" w:rsidRPr="00183EAB" w:rsidRDefault="00183EAB" w:rsidP="00183EAB">
            <w:pPr>
              <w:spacing w:after="0" w:line="240" w:lineRule="auto"/>
              <w:jc w:val="center"/>
              <w:rPr>
                <w:rFonts w:cs="Calibri"/>
                <w:color w:val="000000"/>
              </w:rPr>
            </w:pPr>
          </w:p>
          <w:p w:rsidR="00183EAB" w:rsidRPr="00183EAB" w:rsidRDefault="00183EAB" w:rsidP="00183EAB">
            <w:pPr>
              <w:spacing w:after="0" w:line="240" w:lineRule="auto"/>
              <w:jc w:val="center"/>
              <w:rPr>
                <w:rFonts w:cs="Calibri"/>
              </w:rPr>
            </w:pPr>
            <w:r w:rsidRPr="00183EAB">
              <w:rPr>
                <w:rFonts w:cs="Calibri"/>
                <w:color w:val="000000"/>
              </w:rPr>
              <w:t>1948-1964</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Peça de maior sucesso do Teatro do Estudante do Brasil. Estreou no dia 06 de janeiro de 1948, no Teatro Fênix, Rio de Janeiro. A direção do espetáculo ficou a cargo de Hoffman </w:t>
            </w:r>
            <w:proofErr w:type="spellStart"/>
            <w:r w:rsidRPr="00183EAB">
              <w:rPr>
                <w:rFonts w:cs="Calibri"/>
                <w:color w:val="000000"/>
              </w:rPr>
              <w:t>Harnisch</w:t>
            </w:r>
            <w:proofErr w:type="spellEnd"/>
            <w:r w:rsidRPr="00183EAB">
              <w:rPr>
                <w:rFonts w:cs="Calibri"/>
                <w:color w:val="000000"/>
              </w:rPr>
              <w:t xml:space="preserve">. Pernambuco de Oliveira assinou cenário e figurino, enquanto José </w:t>
            </w:r>
            <w:proofErr w:type="spellStart"/>
            <w:r w:rsidRPr="00183EAB">
              <w:rPr>
                <w:rFonts w:cs="Calibri"/>
                <w:color w:val="000000"/>
              </w:rPr>
              <w:t>Jansen</w:t>
            </w:r>
            <w:proofErr w:type="spellEnd"/>
            <w:r w:rsidRPr="00183EAB">
              <w:rPr>
                <w:rFonts w:cs="Calibri"/>
                <w:color w:val="000000"/>
              </w:rPr>
              <w:t xml:space="preserve"> foi o responsável pela caracterização dos personagens. Esta montagem do TEB também contou com a participação de uma orquestra regida pelo maestro Walter Schultz </w:t>
            </w:r>
            <w:proofErr w:type="spellStart"/>
            <w:r w:rsidRPr="00183EAB">
              <w:rPr>
                <w:rFonts w:cs="Calibri"/>
                <w:color w:val="000000"/>
              </w:rPr>
              <w:t>Portoalegre</w:t>
            </w:r>
            <w:proofErr w:type="spellEnd"/>
            <w:r w:rsidRPr="00183EAB">
              <w:rPr>
                <w:rFonts w:cs="Calibri"/>
                <w:color w:val="000000"/>
              </w:rPr>
              <w:t xml:space="preserve">.  Depois de apresentar-se </w:t>
            </w:r>
            <w:proofErr w:type="gramStart"/>
            <w:r w:rsidRPr="00183EAB">
              <w:rPr>
                <w:rFonts w:cs="Calibri"/>
                <w:color w:val="000000"/>
              </w:rPr>
              <w:t>no Fênix</w:t>
            </w:r>
            <w:proofErr w:type="gramEnd"/>
            <w:r w:rsidRPr="00183EAB">
              <w:rPr>
                <w:rFonts w:cs="Calibri"/>
                <w:color w:val="000000"/>
              </w:rPr>
              <w:t xml:space="preserve">, Hamlet fez uma curta temporada no Teatro República, e em seguida partiu em excursão para São Paulo e Campinas, estreando na capital paulista no dia 12 de maio de 1948. Alguns dos atores que compuseram o elenco original de </w:t>
            </w:r>
            <w:r w:rsidRPr="00183EAB">
              <w:rPr>
                <w:rFonts w:cs="Calibri"/>
                <w:i/>
                <w:color w:val="000000"/>
              </w:rPr>
              <w:t>Hamlet</w:t>
            </w:r>
            <w:r w:rsidRPr="00183EAB">
              <w:rPr>
                <w:rFonts w:cs="Calibri"/>
                <w:color w:val="000000"/>
              </w:rPr>
              <w:t xml:space="preserve"> foram: Sérgio Britto, Maria Fernanda e Sérgio Cardoso, que no papel principal foi lançado como o ator revelação no cenário teatral da época. Em São Paulo, Cacilda Becker também participou desta peça do TEB, substituindo Bárbara Heliodora. </w:t>
            </w:r>
            <w:r w:rsidRPr="00183EAB">
              <w:rPr>
                <w:rFonts w:cs="Calibri"/>
                <w:i/>
                <w:color w:val="000000"/>
              </w:rPr>
              <w:t>Hamlet</w:t>
            </w:r>
            <w:r w:rsidRPr="00183EAB">
              <w:rPr>
                <w:rFonts w:cs="Calibri"/>
                <w:color w:val="000000"/>
              </w:rPr>
              <w:t xml:space="preserve"> foi </w:t>
            </w:r>
            <w:proofErr w:type="gramStart"/>
            <w:r w:rsidRPr="00183EAB">
              <w:rPr>
                <w:rFonts w:cs="Calibri"/>
                <w:color w:val="000000"/>
              </w:rPr>
              <w:t>a</w:t>
            </w:r>
            <w:proofErr w:type="gramEnd"/>
            <w:r w:rsidRPr="00183EAB">
              <w:rPr>
                <w:rFonts w:cs="Calibri"/>
                <w:color w:val="000000"/>
              </w:rPr>
              <w:t xml:space="preserve"> primeira peça da Temporada de 1948 do Teatro do Estudante do Brasil. </w:t>
            </w:r>
            <w:r w:rsidRPr="00183EAB">
              <w:rPr>
                <w:rFonts w:cs="Calibri"/>
                <w:i/>
                <w:color w:val="000000"/>
              </w:rPr>
              <w:t>Inês de Castro</w:t>
            </w:r>
            <w:r w:rsidRPr="00183EAB">
              <w:rPr>
                <w:rFonts w:cs="Calibri"/>
                <w:color w:val="000000"/>
              </w:rPr>
              <w:t xml:space="preserve"> foi o segundo espetáculo apresentado pelo conjunto neste ano.  Compõem este dossiê: correspondência, contrato de locação do T. Fênix, deferimento do Serviço de Censura de Diversões Públicas, informes, panfletos, programas, ficha técnica, escritos de terceiros, fragmento de álbum e recortes de jornais.</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843</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r w:rsidR="00183EAB" w:rsidRPr="00183EAB">
              <w:rPr>
                <w:rFonts w:cs="Calibri"/>
              </w:rPr>
              <w:t>, inglês, espanhol, francês</w:t>
            </w: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 xml:space="preserve">DOSSIÊ 4.3.13 – </w:t>
            </w:r>
            <w:r w:rsidRPr="00183EAB">
              <w:rPr>
                <w:rFonts w:cs="Calibri"/>
                <w:bCs/>
                <w:i/>
                <w:iCs/>
                <w:color w:val="000000"/>
              </w:rPr>
              <w:t>INÊS DE CASTRO</w:t>
            </w:r>
            <w:r w:rsidRPr="00183EAB">
              <w:rPr>
                <w:rFonts w:cs="Calibri"/>
                <w:bCs/>
                <w:iCs/>
                <w:color w:val="000000"/>
              </w:rPr>
              <w:t xml:space="preserve"> OU </w:t>
            </w:r>
            <w:r w:rsidRPr="00183EAB">
              <w:rPr>
                <w:rFonts w:cs="Calibri"/>
                <w:bCs/>
                <w:i/>
                <w:iCs/>
                <w:color w:val="000000"/>
              </w:rPr>
              <w:t>A CASTRO</w:t>
            </w:r>
            <w:r w:rsidRPr="00183EAB">
              <w:rPr>
                <w:rFonts w:cs="Calibri"/>
                <w:bCs/>
                <w:iCs/>
                <w:color w:val="000000"/>
              </w:rPr>
              <w:t xml:space="preserve"> (1948)</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1948</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Segunda peça da Temporada de 1948 do TEB. Inês de Castro estreou no Teatro Fênix, no dia 27 de fevereiro, </w:t>
            </w:r>
            <w:proofErr w:type="gramStart"/>
            <w:r w:rsidRPr="00183EAB">
              <w:rPr>
                <w:rFonts w:cs="Calibri"/>
                <w:color w:val="000000"/>
              </w:rPr>
              <w:t>sob direção</w:t>
            </w:r>
            <w:proofErr w:type="gramEnd"/>
            <w:r w:rsidRPr="00183EAB">
              <w:rPr>
                <w:rFonts w:cs="Calibri"/>
                <w:color w:val="000000"/>
              </w:rPr>
              <w:t xml:space="preserve"> de Paschoal Carlos Magno e Esther Leão. O cenário do espetáculo foi elaborado por Pernambuco de Oliveira, e a indumentária por Agostinho Olavo. Esta montagem do TEB contou com a participação do Conjunto Coreográfico Brasileiro e do Coral </w:t>
            </w:r>
            <w:proofErr w:type="spellStart"/>
            <w:r w:rsidRPr="00183EAB">
              <w:rPr>
                <w:rFonts w:cs="Calibri"/>
                <w:color w:val="000000"/>
              </w:rPr>
              <w:t>Lutécia</w:t>
            </w:r>
            <w:proofErr w:type="spellEnd"/>
            <w:r w:rsidRPr="00183EAB">
              <w:rPr>
                <w:rFonts w:cs="Calibri"/>
                <w:color w:val="000000"/>
              </w:rPr>
              <w:t xml:space="preserve">. Pernambuco de Oliveira, </w:t>
            </w:r>
            <w:proofErr w:type="spellStart"/>
            <w:r w:rsidRPr="00183EAB">
              <w:rPr>
                <w:rFonts w:cs="Calibri"/>
                <w:color w:val="000000"/>
              </w:rPr>
              <w:t>Liuba</w:t>
            </w:r>
            <w:proofErr w:type="spellEnd"/>
            <w:r w:rsidRPr="00183EAB">
              <w:rPr>
                <w:rFonts w:cs="Calibri"/>
                <w:color w:val="000000"/>
              </w:rPr>
              <w:t xml:space="preserve"> </w:t>
            </w:r>
            <w:proofErr w:type="spellStart"/>
            <w:r w:rsidRPr="00183EAB">
              <w:rPr>
                <w:rFonts w:cs="Calibri"/>
                <w:color w:val="000000"/>
              </w:rPr>
              <w:t>Vatnick</w:t>
            </w:r>
            <w:proofErr w:type="spellEnd"/>
            <w:r w:rsidRPr="00183EAB">
              <w:rPr>
                <w:rFonts w:cs="Calibri"/>
                <w:color w:val="000000"/>
              </w:rPr>
              <w:t xml:space="preserve"> e Sérgio Britto formavam o elenco de </w:t>
            </w:r>
            <w:r w:rsidRPr="00183EAB">
              <w:rPr>
                <w:rFonts w:cs="Calibri"/>
                <w:i/>
                <w:color w:val="000000"/>
              </w:rPr>
              <w:t>Inês de Castro</w:t>
            </w:r>
            <w:r w:rsidRPr="00183EAB">
              <w:rPr>
                <w:rFonts w:cs="Calibri"/>
                <w:color w:val="000000"/>
              </w:rPr>
              <w:t>, entre outros. Dossiê composto por: correspondência, bilhete de PCM, direito de representação (SBAT), convite, programa, resumo de borderô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56</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DOSSIÊ 4.3.14 –</w:t>
            </w:r>
            <w:r w:rsidRPr="00183EAB">
              <w:rPr>
                <w:rFonts w:cs="Calibri"/>
                <w:b/>
                <w:bCs/>
                <w:color w:val="000000"/>
              </w:rPr>
              <w:t xml:space="preserve"> </w:t>
            </w:r>
            <w:r w:rsidRPr="00183EAB">
              <w:rPr>
                <w:rFonts w:cs="Calibri"/>
                <w:bCs/>
                <w:color w:val="000000"/>
              </w:rPr>
              <w:t>SEMINÁRIO DE ARTE DRAMÁTICA (1948)</w:t>
            </w:r>
          </w:p>
        </w:tc>
      </w:tr>
      <w:tr w:rsidR="00183EAB" w:rsidRPr="00183EAB" w:rsidTr="00ED3EC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ED3EC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1948-1950</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Fundado em </w:t>
            </w:r>
            <w:proofErr w:type="gramStart"/>
            <w:r w:rsidRPr="00183EAB">
              <w:rPr>
                <w:rFonts w:cs="Calibri"/>
                <w:color w:val="000000"/>
              </w:rPr>
              <w:t>9</w:t>
            </w:r>
            <w:proofErr w:type="gramEnd"/>
            <w:r w:rsidRPr="00183EAB">
              <w:rPr>
                <w:rFonts w:cs="Calibri"/>
                <w:color w:val="000000"/>
              </w:rPr>
              <w:t xml:space="preserve"> de agosto de 1948, o Seminário de Arte Dramática foi a Escola de Teatro do TEB. Tinha como reitora, </w:t>
            </w:r>
            <w:proofErr w:type="spellStart"/>
            <w:r w:rsidRPr="00183EAB">
              <w:rPr>
                <w:rFonts w:cs="Calibri"/>
                <w:color w:val="000000"/>
              </w:rPr>
              <w:t>Orlanda</w:t>
            </w:r>
            <w:proofErr w:type="spellEnd"/>
            <w:r w:rsidRPr="00183EAB">
              <w:rPr>
                <w:rFonts w:cs="Calibri"/>
                <w:color w:val="000000"/>
              </w:rPr>
              <w:t xml:space="preserve"> Carlos Magno, irmã de Paschoal, e como secretário, </w:t>
            </w:r>
            <w:proofErr w:type="spellStart"/>
            <w:r w:rsidRPr="00183EAB">
              <w:rPr>
                <w:rFonts w:cs="Calibri"/>
                <w:color w:val="000000"/>
              </w:rPr>
              <w:t>Aureo</w:t>
            </w:r>
            <w:proofErr w:type="spellEnd"/>
            <w:r w:rsidRPr="00183EAB">
              <w:rPr>
                <w:rFonts w:cs="Calibri"/>
                <w:color w:val="000000"/>
              </w:rPr>
              <w:t xml:space="preserve"> Nonato. Para a fundação desta escola teatral, Paschoal contou com o apoio do Ministro da Educação e Saúde, Clemente Mariani. Dossiê composto por: correspondências, fichas, caderno de notas de </w:t>
            </w:r>
            <w:proofErr w:type="spellStart"/>
            <w:r w:rsidRPr="00183EAB">
              <w:rPr>
                <w:rFonts w:cs="Calibri"/>
                <w:color w:val="000000"/>
              </w:rPr>
              <w:t>Orlanda</w:t>
            </w:r>
            <w:proofErr w:type="spellEnd"/>
            <w:r w:rsidRPr="00183EAB">
              <w:rPr>
                <w:rFonts w:cs="Calibri"/>
                <w:color w:val="000000"/>
              </w:rPr>
              <w:t>, relação de alunos, pagamento de mensalidade, lista de presença, comunicado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74</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 xml:space="preserve">DOSSIÊ 4.3.15 – </w:t>
            </w:r>
            <w:r w:rsidRPr="00183EAB">
              <w:rPr>
                <w:rFonts w:cs="Calibri"/>
                <w:bCs/>
                <w:color w:val="000000"/>
              </w:rPr>
              <w:t>CONCURSO DE PEÇAS DE TEATRO (1948-1949)</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1947-1950</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Evento promovido pelo Teatro do Estudante do Brasil com o patrocínio do industrial Mario D’Almeida. O concurso era destinado a peças de teatro inéditas, compostas de </w:t>
            </w:r>
            <w:proofErr w:type="gramStart"/>
            <w:r w:rsidRPr="00183EAB">
              <w:rPr>
                <w:rFonts w:cs="Calibri"/>
                <w:color w:val="000000"/>
              </w:rPr>
              <w:t>3</w:t>
            </w:r>
            <w:proofErr w:type="gramEnd"/>
            <w:r w:rsidRPr="00183EAB">
              <w:rPr>
                <w:rFonts w:cs="Calibri"/>
                <w:color w:val="000000"/>
              </w:rPr>
              <w:t xml:space="preserve"> ou mais atos. O encerramento para as inscrições foi 15 de dezembro de 1948, sendo o resultado previsto para março do ano seguinte. Porém, houve um atraso na entrega dos prêmios. Os vencedores do primeiro e segundo lugar foram: João Estevão Bittencourt e Hugo </w:t>
            </w:r>
            <w:proofErr w:type="spellStart"/>
            <w:r w:rsidRPr="00183EAB">
              <w:rPr>
                <w:rFonts w:cs="Calibri"/>
                <w:color w:val="000000"/>
              </w:rPr>
              <w:t>Bulcão</w:t>
            </w:r>
            <w:proofErr w:type="spellEnd"/>
            <w:r w:rsidRPr="00183EAB">
              <w:rPr>
                <w:rFonts w:cs="Calibri"/>
                <w:color w:val="000000"/>
              </w:rPr>
              <w:t>. Dossiê composto por: correspondência, textos informativos, recibos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58</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Existe no </w:t>
            </w:r>
            <w:r w:rsidRPr="00183EAB">
              <w:rPr>
                <w:rFonts w:cs="Calibri"/>
                <w:color w:val="000000"/>
              </w:rPr>
              <w:t>dossiê 4.3.0 há um caderno contendo a relação de participantes e as peças inscritas nesse concurso.</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DOSSIÊ 4.3.16 –</w:t>
            </w:r>
            <w:r w:rsidRPr="00183EAB">
              <w:rPr>
                <w:rFonts w:cs="Calibri"/>
                <w:b/>
                <w:bCs/>
                <w:color w:val="000000"/>
              </w:rPr>
              <w:t xml:space="preserve"> </w:t>
            </w:r>
            <w:r w:rsidRPr="00183EAB">
              <w:rPr>
                <w:rFonts w:cs="Calibri"/>
                <w:bCs/>
                <w:color w:val="000000"/>
              </w:rPr>
              <w:t>JANTAR EM HOMENAGEM À LUCILIA SIMÕES E A CIA. EVA TODOR (1949)</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838"/>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1949</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Evento realizado no dia 21 de fevereiro de 1949, no salão da Casa do Estudantil do Brasil. Integram o dossiê: correspondência, convites, relação de convidados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r w:rsidRPr="00183EAB">
              <w:rPr>
                <w:rFonts w:cs="Calibri"/>
              </w:rPr>
              <w:t>42</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DOSSIÊ 4.3.17 -</w:t>
            </w:r>
            <w:r w:rsidRPr="00183EAB">
              <w:rPr>
                <w:rFonts w:cs="Calibri"/>
                <w:b/>
                <w:bCs/>
                <w:color w:val="000000"/>
              </w:rPr>
              <w:t xml:space="preserve"> </w:t>
            </w:r>
            <w:r w:rsidRPr="00183EAB">
              <w:rPr>
                <w:rFonts w:cs="Calibri"/>
                <w:bCs/>
                <w:color w:val="000000"/>
              </w:rPr>
              <w:t>FESTIVAL SHAKESPEARE (1949)</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555"/>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1948-1950</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lastRenderedPageBreak/>
              <w:t xml:space="preserve">O TEB apresentou no Teatro Fênix, de maio a agosto de 1949, três peças de Shakespeare. O início deste festival ocorreu com a estreia de </w:t>
            </w:r>
            <w:r w:rsidRPr="00183EAB">
              <w:rPr>
                <w:rFonts w:cs="Calibri"/>
                <w:i/>
                <w:color w:val="000000"/>
              </w:rPr>
              <w:t>Romeu e Julieta</w:t>
            </w:r>
            <w:r w:rsidRPr="00183EAB">
              <w:rPr>
                <w:rFonts w:cs="Calibri"/>
                <w:color w:val="000000"/>
              </w:rPr>
              <w:t xml:space="preserve">, no dia 19 de maio. A tradução utilizada pelo TEB foi autoria do poeta </w:t>
            </w:r>
            <w:proofErr w:type="spellStart"/>
            <w:r w:rsidRPr="00183EAB">
              <w:rPr>
                <w:rFonts w:cs="Calibri"/>
                <w:color w:val="000000"/>
              </w:rPr>
              <w:t>Onestaldo</w:t>
            </w:r>
            <w:proofErr w:type="spellEnd"/>
            <w:r w:rsidRPr="00183EAB">
              <w:rPr>
                <w:rFonts w:cs="Calibri"/>
                <w:color w:val="000000"/>
              </w:rPr>
              <w:t xml:space="preserve"> de Pennafort. A direção cênica do espetáculo ficou a cargo de Esther Leão. Cenário e figurino foram criados por Santa Rosa; e Tatiana </w:t>
            </w:r>
            <w:proofErr w:type="spellStart"/>
            <w:r w:rsidRPr="00183EAB">
              <w:rPr>
                <w:rFonts w:cs="Calibri"/>
                <w:color w:val="000000"/>
              </w:rPr>
              <w:t>Leskova</w:t>
            </w:r>
            <w:proofErr w:type="spellEnd"/>
            <w:r w:rsidRPr="00183EAB">
              <w:rPr>
                <w:rFonts w:cs="Calibri"/>
                <w:color w:val="000000"/>
              </w:rPr>
              <w:t xml:space="preserve"> assinou a coreografia do espetáculo. </w:t>
            </w:r>
            <w:r w:rsidRPr="00183EAB">
              <w:rPr>
                <w:rFonts w:cs="Calibri"/>
                <w:i/>
                <w:color w:val="000000"/>
              </w:rPr>
              <w:lastRenderedPageBreak/>
              <w:t>Macbeth</w:t>
            </w:r>
            <w:r w:rsidRPr="00183EAB">
              <w:rPr>
                <w:rFonts w:cs="Calibri"/>
                <w:color w:val="000000"/>
              </w:rPr>
              <w:t xml:space="preserve">, a segunda peça do Festival Shakespeare, subiu ao palco no dia 17 de junho, também </w:t>
            </w:r>
            <w:proofErr w:type="gramStart"/>
            <w:r w:rsidRPr="00183EAB">
              <w:rPr>
                <w:rFonts w:cs="Calibri"/>
                <w:color w:val="000000"/>
              </w:rPr>
              <w:t>sob direção</w:t>
            </w:r>
            <w:proofErr w:type="gramEnd"/>
            <w:r w:rsidRPr="00183EAB">
              <w:rPr>
                <w:rFonts w:cs="Calibri"/>
                <w:color w:val="000000"/>
              </w:rPr>
              <w:t xml:space="preserve"> de Esther Leão.  O cenário e o figurino do espetáculo ficaram a cargo de Pernambuco de Oliveira. Por último, veio à cena </w:t>
            </w:r>
            <w:r w:rsidRPr="00183EAB">
              <w:rPr>
                <w:rFonts w:cs="Calibri"/>
                <w:i/>
                <w:color w:val="000000"/>
              </w:rPr>
              <w:t>Sonho de uma noite de verão</w:t>
            </w:r>
            <w:r w:rsidRPr="00183EAB">
              <w:rPr>
                <w:rFonts w:cs="Calibri"/>
                <w:color w:val="000000"/>
              </w:rPr>
              <w:t xml:space="preserve">, que estreou </w:t>
            </w:r>
            <w:proofErr w:type="gramStart"/>
            <w:r w:rsidRPr="00183EAB">
              <w:rPr>
                <w:rFonts w:cs="Calibri"/>
                <w:color w:val="000000"/>
              </w:rPr>
              <w:t>no Fênix</w:t>
            </w:r>
            <w:proofErr w:type="gramEnd"/>
            <w:r w:rsidRPr="00183EAB">
              <w:rPr>
                <w:rFonts w:cs="Calibri"/>
                <w:color w:val="000000"/>
              </w:rPr>
              <w:t xml:space="preserve"> em 22 de julho. A tradução de Visconde de Castilho foi adaptada por Sérgio Britto junto a </w:t>
            </w:r>
            <w:proofErr w:type="spellStart"/>
            <w:r w:rsidRPr="00183EAB">
              <w:rPr>
                <w:rFonts w:cs="Calibri"/>
                <w:color w:val="000000"/>
              </w:rPr>
              <w:t>Ruggero</w:t>
            </w:r>
            <w:proofErr w:type="spellEnd"/>
            <w:r w:rsidRPr="00183EAB">
              <w:rPr>
                <w:rFonts w:cs="Calibri"/>
                <w:color w:val="000000"/>
              </w:rPr>
              <w:t xml:space="preserve"> </w:t>
            </w:r>
            <w:proofErr w:type="spellStart"/>
            <w:r w:rsidRPr="00183EAB">
              <w:rPr>
                <w:rFonts w:cs="Calibri"/>
                <w:color w:val="000000"/>
              </w:rPr>
              <w:t>Jacobbi</w:t>
            </w:r>
            <w:proofErr w:type="spellEnd"/>
            <w:r w:rsidRPr="00183EAB">
              <w:rPr>
                <w:rFonts w:cs="Calibri"/>
                <w:color w:val="000000"/>
              </w:rPr>
              <w:t xml:space="preserve">, que também dirigiu o espetáculo. Nilson Penna foi quem elaborou o cenário e figurino da peça. Estava também incluída na programação deste evento do TEB a montagem de </w:t>
            </w:r>
            <w:r w:rsidRPr="00183EAB">
              <w:rPr>
                <w:rFonts w:cs="Calibri"/>
                <w:i/>
                <w:color w:val="000000"/>
              </w:rPr>
              <w:t>Otelo</w:t>
            </w:r>
            <w:r w:rsidRPr="00183EAB">
              <w:rPr>
                <w:rFonts w:cs="Calibri"/>
                <w:color w:val="000000"/>
              </w:rPr>
              <w:t xml:space="preserve">, que não chegou a realizar-se. Em meio ao Festival Shakespeare, Paschoal Carlos Magno publicou em sua coluna no </w:t>
            </w:r>
            <w:r w:rsidRPr="00183EAB">
              <w:rPr>
                <w:rFonts w:cs="Calibri"/>
                <w:i/>
                <w:color w:val="000000"/>
              </w:rPr>
              <w:t>Correio da Manhã</w:t>
            </w:r>
            <w:r w:rsidRPr="00183EAB">
              <w:rPr>
                <w:rFonts w:cs="Calibri"/>
                <w:color w:val="000000"/>
              </w:rPr>
              <w:t xml:space="preserve"> uma crônica intitulada </w:t>
            </w:r>
            <w:r w:rsidRPr="00183EAB">
              <w:rPr>
                <w:rFonts w:cs="Calibri"/>
                <w:i/>
                <w:color w:val="000000"/>
              </w:rPr>
              <w:t>A despedida do fracassado</w:t>
            </w:r>
            <w:r w:rsidRPr="00183EAB">
              <w:rPr>
                <w:rFonts w:cs="Calibri"/>
                <w:color w:val="000000"/>
              </w:rPr>
              <w:t xml:space="preserve">, na qual ele declarava a sua intenção de encerrar todas as atividades do Teatro do Estudante do Brasil devido à falta de recursos financeiros. Este apelo de Paschoal teve grande repercussão, incitando assim várias manifestações de solidariedade que impediram o fim do TEB, e o prosseguimento do Festival Shakespeare. O elenco das peças desta temporada foi formado por alunos do Seminário de Arte Dramática; </w:t>
            </w:r>
            <w:proofErr w:type="gramStart"/>
            <w:r w:rsidRPr="00183EAB">
              <w:rPr>
                <w:rFonts w:cs="Calibri"/>
                <w:color w:val="000000"/>
              </w:rPr>
              <w:t xml:space="preserve">a peça </w:t>
            </w:r>
            <w:r w:rsidRPr="00183EAB">
              <w:rPr>
                <w:rFonts w:cs="Calibri"/>
                <w:i/>
                <w:color w:val="000000"/>
              </w:rPr>
              <w:t>Sonho</w:t>
            </w:r>
            <w:proofErr w:type="gramEnd"/>
            <w:r w:rsidRPr="00183EAB">
              <w:rPr>
                <w:rFonts w:cs="Calibri"/>
                <w:i/>
                <w:color w:val="000000"/>
              </w:rPr>
              <w:t xml:space="preserve"> de uma noite de verão</w:t>
            </w:r>
            <w:r w:rsidRPr="00183EAB">
              <w:rPr>
                <w:rFonts w:cs="Calibri"/>
                <w:color w:val="000000"/>
              </w:rPr>
              <w:t xml:space="preserve"> contou também com a participação do ator profissional Jaime Barcellos, do Teatro dos Doze. O dossiê é composto por: correspondência, caderno de despesas, programas e fichas técnicas, pedido de liberação à censura, programa de ensaios, borderôs, relação de credores do TEB, cartaz, texto, documentos contábeis,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lastRenderedPageBreak/>
              <w:t xml:space="preserve"> </w:t>
            </w:r>
          </w:p>
          <w:p w:rsidR="00183EAB" w:rsidRPr="00183EAB" w:rsidRDefault="00183EAB" w:rsidP="00183EAB">
            <w:pPr>
              <w:spacing w:after="0" w:line="240" w:lineRule="auto"/>
              <w:jc w:val="center"/>
              <w:rPr>
                <w:rFonts w:cs="Calibri"/>
                <w:color w:val="000000"/>
              </w:rPr>
            </w:pPr>
          </w:p>
          <w:p w:rsidR="00183EAB" w:rsidRPr="00183EAB" w:rsidRDefault="00183EAB" w:rsidP="00183EAB">
            <w:pPr>
              <w:spacing w:after="0" w:line="240" w:lineRule="auto"/>
              <w:jc w:val="center"/>
              <w:rPr>
                <w:rFonts w:cs="Calibri"/>
                <w:color w:val="000000"/>
              </w:rPr>
            </w:pPr>
          </w:p>
          <w:p w:rsidR="00183EAB" w:rsidRPr="00183EAB" w:rsidRDefault="00183EAB" w:rsidP="00183EAB">
            <w:pPr>
              <w:spacing w:after="0" w:line="240" w:lineRule="auto"/>
              <w:jc w:val="center"/>
              <w:rPr>
                <w:rFonts w:cs="Calibri"/>
                <w:color w:val="000000"/>
              </w:rPr>
            </w:pPr>
          </w:p>
          <w:p w:rsidR="00183EAB" w:rsidRPr="00183EAB" w:rsidRDefault="00183EAB" w:rsidP="00183EAB">
            <w:pPr>
              <w:spacing w:after="0" w:line="240" w:lineRule="auto"/>
              <w:jc w:val="center"/>
              <w:rPr>
                <w:rFonts w:cs="Calibri"/>
                <w:color w:val="000000"/>
              </w:rPr>
            </w:pPr>
          </w:p>
          <w:p w:rsidR="00183EAB" w:rsidRPr="00183EAB" w:rsidRDefault="00183EAB" w:rsidP="00183EAB">
            <w:pPr>
              <w:spacing w:after="0" w:line="240" w:lineRule="auto"/>
              <w:jc w:val="center"/>
              <w:rPr>
                <w:rFonts w:cs="Calibri"/>
                <w:color w:val="000000"/>
              </w:rPr>
            </w:pPr>
          </w:p>
          <w:p w:rsidR="00183EAB" w:rsidRPr="00183EAB" w:rsidRDefault="00DD5E2B" w:rsidP="00183EAB">
            <w:pPr>
              <w:spacing w:after="0" w:line="240" w:lineRule="auto"/>
              <w:jc w:val="center"/>
              <w:rPr>
                <w:rFonts w:cs="Calibri"/>
              </w:rPr>
            </w:pPr>
            <w:r>
              <w:rPr>
                <w:rFonts w:cs="Calibri"/>
                <w:color w:val="000000"/>
              </w:rPr>
              <w:t>226</w:t>
            </w:r>
            <w:r w:rsidR="00183EAB" w:rsidRPr="00183EAB">
              <w:rPr>
                <w:rFonts w:cs="Calibri"/>
                <w:color w:val="000000"/>
              </w:rPr>
              <w:t xml:space="preserve"> </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color w:val="000000"/>
              </w:rPr>
              <w:t>p</w:t>
            </w:r>
            <w:r w:rsidR="00183EAB" w:rsidRPr="00183EAB">
              <w:rPr>
                <w:rFonts w:cs="Calibri"/>
                <w:color w:val="000000"/>
              </w:rPr>
              <w:t>ortuguês</w:t>
            </w:r>
            <w:proofErr w:type="gramEnd"/>
            <w:r w:rsidR="00183EAB" w:rsidRPr="00183EAB">
              <w:rPr>
                <w:rFonts w:cs="Calibri"/>
                <w:color w:val="000000"/>
              </w:rPr>
              <w:t>, inglês, francês</w:t>
            </w: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Ver também: 2.4.4 – Correio da Manhã</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DOSSIÊ 4.3.18 -</w:t>
            </w:r>
            <w:r w:rsidRPr="00183EAB">
              <w:rPr>
                <w:rFonts w:cs="Calibri"/>
                <w:b/>
                <w:bCs/>
                <w:color w:val="000000"/>
              </w:rPr>
              <w:t xml:space="preserve"> </w:t>
            </w:r>
            <w:r w:rsidRPr="00183EAB">
              <w:rPr>
                <w:rFonts w:cs="Calibri"/>
                <w:bCs/>
                <w:color w:val="000000"/>
              </w:rPr>
              <w:t>CAMPANHA FINANCEIRA (1950)</w:t>
            </w:r>
            <w:r w:rsidRPr="00183EAB">
              <w:rPr>
                <w:rFonts w:cs="Calibri"/>
              </w:rPr>
              <w:t xml:space="preserve"> </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1950-1955</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Devido à repercussão do artigo </w:t>
            </w:r>
            <w:r w:rsidRPr="00183EAB">
              <w:rPr>
                <w:rFonts w:cs="Calibri"/>
                <w:i/>
                <w:color w:val="000000"/>
              </w:rPr>
              <w:t>A despedida do fracassado</w:t>
            </w:r>
            <w:r w:rsidRPr="00183EAB">
              <w:rPr>
                <w:rFonts w:cs="Calibri"/>
                <w:color w:val="000000"/>
              </w:rPr>
              <w:t xml:space="preserve"> de Paschoal Carlos Magno, foi elaborado, pelo deputado Café Filho, um projeto que previa uma verba de quinhentos mil cruzeiros destinada ao amparo do TEB. Esta verba, depois de aprovada na câmara e no senado, foi sancionada em 16 de janeiro de 1950. Mas tal quantia não </w:t>
            </w:r>
            <w:r w:rsidRPr="00183EAB">
              <w:rPr>
                <w:rFonts w:cs="Calibri"/>
                <w:color w:val="000000"/>
              </w:rPr>
              <w:lastRenderedPageBreak/>
              <w:t>chegou às mãos de Paschoal, pois naquela época o Tesouro Nacional passava por dificuldades. Frente a esta situação o Teatro do Estudante do Brasil lançou uma Campanha Financeira com a finalidade de quitar com as dívidas que fizera para a produção do Festival Shakespeare, e assim prosseguir com o seu trabalho. Dossiê composto por: correspondência, listagens diversas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lastRenderedPageBreak/>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DD5E2B" w:rsidP="00183EAB">
            <w:pPr>
              <w:spacing w:after="0" w:line="240" w:lineRule="auto"/>
              <w:jc w:val="center"/>
              <w:rPr>
                <w:rFonts w:cs="Calibri"/>
              </w:rPr>
            </w:pPr>
            <w:r>
              <w:rPr>
                <w:rFonts w:cs="Calibri"/>
              </w:rPr>
              <w:t>32</w:t>
            </w:r>
            <w:r w:rsidR="00183EAB" w:rsidRPr="00183EAB">
              <w:rPr>
                <w:rFonts w:cs="Calibri"/>
              </w:rPr>
              <w:t xml:space="preserve"> </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DOSSIÊ 4.3.19 -</w:t>
            </w:r>
            <w:r w:rsidRPr="00183EAB">
              <w:rPr>
                <w:rFonts w:cs="Calibri"/>
                <w:b/>
                <w:bCs/>
                <w:i/>
                <w:iCs/>
                <w:color w:val="000000"/>
              </w:rPr>
              <w:t xml:space="preserve"> </w:t>
            </w:r>
            <w:r w:rsidRPr="00183EAB">
              <w:rPr>
                <w:rFonts w:cs="Calibri"/>
                <w:bCs/>
                <w:i/>
                <w:iCs/>
                <w:color w:val="000000"/>
              </w:rPr>
              <w:t xml:space="preserve">A REVOLTA DOS BRINQUEDOS </w:t>
            </w:r>
            <w:r w:rsidRPr="00183EAB">
              <w:rPr>
                <w:rFonts w:cs="Calibri"/>
                <w:bCs/>
                <w:iCs/>
                <w:color w:val="000000"/>
              </w:rPr>
              <w:t>(1950)</w:t>
            </w:r>
            <w:r w:rsidRPr="00183EAB">
              <w:rPr>
                <w:rFonts w:cs="Calibri"/>
              </w:rPr>
              <w:t xml:space="preserve"> </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1949-1950</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Em setembro de 1950, o TEB apresentou em praças do Rio de Janeiro a peça infantil </w:t>
            </w:r>
            <w:r w:rsidRPr="00183EAB">
              <w:rPr>
                <w:rFonts w:cs="Calibri"/>
                <w:i/>
                <w:color w:val="000000"/>
              </w:rPr>
              <w:t>A Revolta dos Brinquedos</w:t>
            </w:r>
            <w:r w:rsidRPr="00183EAB">
              <w:rPr>
                <w:rFonts w:cs="Calibri"/>
                <w:color w:val="000000"/>
              </w:rPr>
              <w:t xml:space="preserve">. Os espetáculos eram realizados em cima de um palco armado sobre um caminhão. Os locais visitados pelo grupo foram: Largo do Catumbi, Praça Barão de </w:t>
            </w:r>
            <w:proofErr w:type="spellStart"/>
            <w:r w:rsidRPr="00183EAB">
              <w:rPr>
                <w:rFonts w:cs="Calibri"/>
                <w:color w:val="000000"/>
              </w:rPr>
              <w:t>Drumond</w:t>
            </w:r>
            <w:proofErr w:type="spellEnd"/>
            <w:r w:rsidRPr="00183EAB">
              <w:rPr>
                <w:rFonts w:cs="Calibri"/>
                <w:color w:val="000000"/>
              </w:rPr>
              <w:t xml:space="preserve">, Praça Seca, Largo do Méier, Largo de Ramos, Jardim de </w:t>
            </w:r>
            <w:proofErr w:type="spellStart"/>
            <w:r w:rsidRPr="00183EAB">
              <w:rPr>
                <w:rFonts w:cs="Calibri"/>
                <w:color w:val="000000"/>
              </w:rPr>
              <w:t>Alah</w:t>
            </w:r>
            <w:proofErr w:type="spellEnd"/>
            <w:r w:rsidRPr="00183EAB">
              <w:rPr>
                <w:rFonts w:cs="Calibri"/>
                <w:color w:val="000000"/>
              </w:rPr>
              <w:t xml:space="preserve"> e Largo do Machado. Dossiê composto por: programação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r w:rsidRPr="00183EAB">
              <w:rPr>
                <w:rFonts w:cs="Calibri"/>
              </w:rPr>
              <w:t>21</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201"/>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Ver também: Dossiê 7.1 – Câmara Do Distrito Federal</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jc w:val="both"/>
              <w:rPr>
                <w:rFonts w:cs="Calibri"/>
              </w:rPr>
            </w:pPr>
            <w:r w:rsidRPr="00183EAB">
              <w:rPr>
                <w:rFonts w:cs="Calibri"/>
              </w:rPr>
              <w:t>PCM</w:t>
            </w:r>
          </w:p>
          <w:p w:rsidR="00183EAB" w:rsidRPr="00183EAB" w:rsidRDefault="00183EAB" w:rsidP="00183EAB">
            <w:pPr>
              <w:spacing w:after="0" w:line="240" w:lineRule="auto"/>
              <w:jc w:val="both"/>
              <w:rPr>
                <w:rFonts w:cs="Calibri"/>
              </w:rPr>
            </w:pPr>
            <w:r w:rsidRPr="00183EAB">
              <w:rPr>
                <w:rFonts w:cs="Calibri"/>
              </w:rPr>
              <w:t>SÉRIE 4 – HOMEM DE TEATRO</w:t>
            </w:r>
          </w:p>
          <w:p w:rsidR="00183EAB" w:rsidRPr="00183EAB" w:rsidRDefault="00183EAB" w:rsidP="00183EAB">
            <w:pPr>
              <w:spacing w:after="0" w:line="240" w:lineRule="auto"/>
              <w:jc w:val="both"/>
              <w:rPr>
                <w:rFonts w:cs="Calibri"/>
              </w:rPr>
            </w:pPr>
            <w:r w:rsidRPr="00183EAB">
              <w:rPr>
                <w:rFonts w:cs="Calibri"/>
              </w:rPr>
              <w:t>SUBSÉRIE 4.3 – TEATRO DO ESTUDANTE DO BRASIL (TEB)</w:t>
            </w:r>
          </w:p>
          <w:p w:rsidR="00183EAB" w:rsidRPr="00183EAB" w:rsidRDefault="00183EAB" w:rsidP="00183EAB">
            <w:pPr>
              <w:spacing w:after="0" w:line="240" w:lineRule="auto"/>
              <w:jc w:val="both"/>
              <w:rPr>
                <w:rFonts w:cs="Calibri"/>
              </w:rPr>
            </w:pPr>
            <w:r w:rsidRPr="00183EAB">
              <w:rPr>
                <w:rFonts w:cs="Calibri"/>
              </w:rPr>
              <w:t>DOSSIÊ 4.3.20 –</w:t>
            </w:r>
            <w:r w:rsidRPr="00183EAB">
              <w:rPr>
                <w:rFonts w:cs="Calibri"/>
                <w:b/>
                <w:bCs/>
                <w:color w:val="000000"/>
              </w:rPr>
              <w:t xml:space="preserve"> </w:t>
            </w:r>
            <w:r w:rsidRPr="00183EAB">
              <w:rPr>
                <w:rFonts w:cs="Calibri"/>
                <w:bCs/>
                <w:color w:val="000000"/>
              </w:rPr>
              <w:t>VIAGEM NORTE-NORDESTE (1952)</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lastRenderedPageBreak/>
              <w:t>1952-1972</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lastRenderedPageBreak/>
              <w:t xml:space="preserve">Excursão do Teatro do Estudante do Brasil por sete capitais brasileiras: Manaus, Belém, São Luiz, Teresina, Fortaleza, Natal, João Pessoa e Recife. A viagem durou de 06 de janeiro a 12 de março de 1952, e contou com a participação de 21 jovens, dentre eles: </w:t>
            </w:r>
            <w:proofErr w:type="spellStart"/>
            <w:r w:rsidRPr="00183EAB">
              <w:rPr>
                <w:rFonts w:cs="Calibri"/>
                <w:color w:val="000000"/>
              </w:rPr>
              <w:t>Celme</w:t>
            </w:r>
            <w:proofErr w:type="spellEnd"/>
            <w:r w:rsidRPr="00183EAB">
              <w:rPr>
                <w:rFonts w:cs="Calibri"/>
                <w:color w:val="000000"/>
              </w:rPr>
              <w:t xml:space="preserve"> Silva, Miriam Carmen e Paulo Francis. Foram apresentadas nas cidades visitadas as seguintes peças: </w:t>
            </w:r>
            <w:r w:rsidRPr="00183EAB">
              <w:rPr>
                <w:rFonts w:cs="Calibri"/>
                <w:i/>
                <w:color w:val="000000"/>
              </w:rPr>
              <w:t>Espectros</w:t>
            </w:r>
            <w:r w:rsidRPr="00183EAB">
              <w:rPr>
                <w:rFonts w:cs="Calibri"/>
                <w:color w:val="000000"/>
              </w:rPr>
              <w:t xml:space="preserve"> (Ibsen), </w:t>
            </w:r>
            <w:r w:rsidRPr="00183EAB">
              <w:rPr>
                <w:rFonts w:cs="Calibri"/>
                <w:i/>
                <w:color w:val="000000"/>
              </w:rPr>
              <w:t>Noviço</w:t>
            </w:r>
            <w:r w:rsidRPr="00183EAB">
              <w:rPr>
                <w:rFonts w:cs="Calibri"/>
                <w:color w:val="000000"/>
              </w:rPr>
              <w:t xml:space="preserve"> (Martins Penna), </w:t>
            </w:r>
            <w:r w:rsidRPr="00183EAB">
              <w:rPr>
                <w:rFonts w:cs="Calibri"/>
                <w:i/>
                <w:color w:val="000000"/>
              </w:rPr>
              <w:t>Romeu e Julieta</w:t>
            </w:r>
            <w:r w:rsidRPr="00183EAB">
              <w:rPr>
                <w:rFonts w:cs="Calibri"/>
                <w:color w:val="000000"/>
              </w:rPr>
              <w:t xml:space="preserve"> (Shakespeare), </w:t>
            </w:r>
            <w:proofErr w:type="spellStart"/>
            <w:r w:rsidRPr="00183EAB">
              <w:rPr>
                <w:rFonts w:cs="Calibri"/>
                <w:i/>
                <w:color w:val="000000"/>
              </w:rPr>
              <w:t>Hécuba</w:t>
            </w:r>
            <w:proofErr w:type="spellEnd"/>
            <w:r w:rsidRPr="00183EAB">
              <w:rPr>
                <w:rFonts w:cs="Calibri"/>
                <w:color w:val="000000"/>
              </w:rPr>
              <w:t xml:space="preserve"> (Eurípedes), </w:t>
            </w:r>
            <w:r w:rsidRPr="00183EAB">
              <w:rPr>
                <w:rFonts w:cs="Calibri"/>
                <w:i/>
                <w:color w:val="000000"/>
              </w:rPr>
              <w:t>Antígona</w:t>
            </w:r>
            <w:r w:rsidRPr="00183EAB">
              <w:rPr>
                <w:rFonts w:cs="Calibri"/>
                <w:color w:val="000000"/>
              </w:rPr>
              <w:t xml:space="preserve"> e </w:t>
            </w:r>
            <w:r w:rsidRPr="00183EAB">
              <w:rPr>
                <w:rFonts w:cs="Calibri"/>
                <w:i/>
                <w:color w:val="000000"/>
              </w:rPr>
              <w:t>Édipo Rei</w:t>
            </w:r>
            <w:r w:rsidRPr="00183EAB">
              <w:rPr>
                <w:rFonts w:cs="Calibri"/>
                <w:color w:val="000000"/>
              </w:rPr>
              <w:t xml:space="preserve"> (Sófocles), além de dois autos </w:t>
            </w:r>
            <w:r w:rsidRPr="00183EAB">
              <w:rPr>
                <w:rFonts w:cs="Calibri"/>
                <w:color w:val="000000"/>
              </w:rPr>
              <w:lastRenderedPageBreak/>
              <w:t>de Gil Vicente (</w:t>
            </w:r>
            <w:r w:rsidRPr="00183EAB">
              <w:rPr>
                <w:rFonts w:cs="Calibri"/>
                <w:i/>
                <w:color w:val="000000"/>
              </w:rPr>
              <w:t>Auto de Mofina Mendes</w:t>
            </w:r>
            <w:r w:rsidRPr="00183EAB">
              <w:rPr>
                <w:rFonts w:cs="Calibri"/>
                <w:color w:val="000000"/>
              </w:rPr>
              <w:t xml:space="preserve"> e </w:t>
            </w:r>
            <w:r w:rsidRPr="00183EAB">
              <w:rPr>
                <w:rFonts w:cs="Calibri"/>
                <w:i/>
                <w:color w:val="000000"/>
              </w:rPr>
              <w:t>Auto da Cananeia</w:t>
            </w:r>
            <w:r w:rsidRPr="00183EAB">
              <w:rPr>
                <w:rFonts w:cs="Calibri"/>
                <w:color w:val="000000"/>
              </w:rPr>
              <w:t xml:space="preserve">). Paralelo ao programa realizado nos teatros, a peça infantil </w:t>
            </w:r>
            <w:r w:rsidRPr="00183EAB">
              <w:rPr>
                <w:rFonts w:cs="Calibri"/>
                <w:i/>
                <w:color w:val="000000"/>
              </w:rPr>
              <w:t>A revolta dos brinquedos</w:t>
            </w:r>
            <w:r w:rsidRPr="00183EAB">
              <w:rPr>
                <w:rFonts w:cs="Calibri"/>
                <w:color w:val="000000"/>
              </w:rPr>
              <w:t xml:space="preserve">, de Pernambuco de Oliveira e Pedro Veiga, era apresentada gratuitamente, quase sempre ao ar livre. Os espetáculos do TEB desta temporada foram dirigidos por: Esther Leão, Jorge </w:t>
            </w:r>
            <w:proofErr w:type="spellStart"/>
            <w:r w:rsidRPr="00183EAB">
              <w:rPr>
                <w:rFonts w:cs="Calibri"/>
                <w:color w:val="000000"/>
              </w:rPr>
              <w:t>Kossowsky</w:t>
            </w:r>
            <w:proofErr w:type="spellEnd"/>
            <w:r w:rsidRPr="00183EAB">
              <w:rPr>
                <w:rFonts w:cs="Calibri"/>
                <w:color w:val="000000"/>
              </w:rPr>
              <w:t xml:space="preserve"> e Silva Ferreira, sendo que este foi o único a viajar pelo Norte e Nordeste. Paschoal Carlos Magno, auxiliado por sua irmã </w:t>
            </w:r>
            <w:proofErr w:type="spellStart"/>
            <w:r w:rsidRPr="00183EAB">
              <w:rPr>
                <w:rFonts w:cs="Calibri"/>
                <w:color w:val="000000"/>
              </w:rPr>
              <w:t>Orlanda</w:t>
            </w:r>
            <w:proofErr w:type="spellEnd"/>
            <w:r w:rsidRPr="00183EAB">
              <w:rPr>
                <w:rFonts w:cs="Calibri"/>
                <w:color w:val="000000"/>
              </w:rPr>
              <w:t xml:space="preserve"> e </w:t>
            </w:r>
            <w:proofErr w:type="spellStart"/>
            <w:r w:rsidRPr="00183EAB">
              <w:rPr>
                <w:rFonts w:cs="Calibri"/>
                <w:color w:val="000000"/>
              </w:rPr>
              <w:t>Aureo</w:t>
            </w:r>
            <w:proofErr w:type="spellEnd"/>
            <w:r w:rsidRPr="00183EAB">
              <w:rPr>
                <w:rFonts w:cs="Calibri"/>
                <w:color w:val="000000"/>
              </w:rPr>
              <w:t xml:space="preserve"> Nonato, liderou o grupo de estudantes, estando presente em todas as cidades por onde o TEB passou. Já de volta no Rio de Janeiro, no dia 07 de abril, Paschoal fez uma palestra sobre a viagem do TEB, nos salões nobres da Casa do Estudante do Brasil. Compõem este dossiê: recortes de jornal, cartazes e programas, documentos contábeis diversos, borderô, TEB na imprensa, histórico de visitas do TEB, livro de ouro, correspondência, projeto, plano de viagem, documentos relacionados ao serviço de censura e transcrição de discursos.</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lastRenderedPageBreak/>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DD5E2B" w:rsidP="00183EAB">
            <w:pPr>
              <w:spacing w:after="0" w:line="240" w:lineRule="auto"/>
              <w:jc w:val="center"/>
              <w:rPr>
                <w:rFonts w:cs="Calibri"/>
              </w:rPr>
            </w:pPr>
            <w:r>
              <w:rPr>
                <w:rFonts w:cs="Calibri"/>
                <w:color w:val="000000"/>
              </w:rPr>
              <w:lastRenderedPageBreak/>
              <w:t>899</w:t>
            </w:r>
            <w:bookmarkStart w:id="0" w:name="_GoBack"/>
            <w:bookmarkEnd w:id="0"/>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lastRenderedPageBreak/>
              <w:t>p</w:t>
            </w:r>
            <w:r w:rsidR="00183EAB" w:rsidRPr="00183EAB">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Ver também: Dossiê 4.4.2 –</w:t>
            </w:r>
            <w:r w:rsidRPr="00183EAB">
              <w:rPr>
                <w:rFonts w:cs="Calibri"/>
                <w:b/>
                <w:bCs/>
                <w:color w:val="000000"/>
              </w:rPr>
              <w:t xml:space="preserve"> </w:t>
            </w:r>
            <w:r w:rsidRPr="00183EAB">
              <w:rPr>
                <w:rFonts w:cs="Calibri"/>
                <w:bCs/>
                <w:color w:val="000000"/>
              </w:rPr>
              <w:t>Prêmio Nicolau Carlos Magno</w:t>
            </w:r>
          </w:p>
        </w:tc>
      </w:tr>
      <w:tr w:rsidR="00183EAB" w:rsidRPr="00183EAB" w:rsidTr="00183EAB">
        <w:trPr>
          <w:trHeight w:val="39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183EAB" w:rsidRPr="00183EAB" w:rsidRDefault="00183EAB" w:rsidP="00183EAB">
            <w:pPr>
              <w:spacing w:after="0" w:line="240" w:lineRule="auto"/>
              <w:jc w:val="both"/>
              <w:rPr>
                <w:rFonts w:cs="Calibri"/>
                <w:highlight w:val="yellow"/>
              </w:rPr>
            </w:pPr>
            <w:r w:rsidRPr="00183EAB">
              <w:rPr>
                <w:rFonts w:cs="Calibri"/>
                <w:highlight w:val="yellow"/>
              </w:rPr>
              <w:t>PCM</w:t>
            </w:r>
          </w:p>
          <w:p w:rsidR="00183EAB" w:rsidRPr="00183EAB" w:rsidRDefault="00183EAB" w:rsidP="00183EAB">
            <w:pPr>
              <w:spacing w:after="0" w:line="240" w:lineRule="auto"/>
              <w:jc w:val="both"/>
              <w:rPr>
                <w:rFonts w:cs="Calibri"/>
                <w:highlight w:val="yellow"/>
              </w:rPr>
            </w:pPr>
            <w:r w:rsidRPr="00183EAB">
              <w:rPr>
                <w:rFonts w:cs="Calibri"/>
                <w:highlight w:val="yellow"/>
              </w:rPr>
              <w:t>SÉRIE 4 – HOMEM DE TEATRO</w:t>
            </w:r>
          </w:p>
          <w:p w:rsidR="00183EAB" w:rsidRPr="00183EAB" w:rsidRDefault="00183EAB" w:rsidP="00183EAB">
            <w:pPr>
              <w:spacing w:after="0" w:line="240" w:lineRule="auto"/>
              <w:jc w:val="both"/>
              <w:rPr>
                <w:rFonts w:cs="Calibri"/>
                <w:highlight w:val="yellow"/>
              </w:rPr>
            </w:pPr>
            <w:r w:rsidRPr="00183EAB">
              <w:rPr>
                <w:rFonts w:cs="Calibri"/>
                <w:highlight w:val="yellow"/>
              </w:rPr>
              <w:t>SUBSÉRIE 4.3 – TEATRO DO ESTUDANTE DO BRASIL (TEB)</w:t>
            </w:r>
          </w:p>
          <w:p w:rsidR="00183EAB" w:rsidRPr="00183EAB" w:rsidRDefault="00183EAB" w:rsidP="00183EAB">
            <w:pPr>
              <w:spacing w:after="0" w:line="240" w:lineRule="auto"/>
              <w:jc w:val="both"/>
              <w:rPr>
                <w:rFonts w:cs="Calibri"/>
              </w:rPr>
            </w:pPr>
            <w:r w:rsidRPr="00183EAB">
              <w:rPr>
                <w:rFonts w:cs="Calibri"/>
                <w:highlight w:val="yellow"/>
              </w:rPr>
              <w:t>DOSSIÊ 4.3.21 –</w:t>
            </w:r>
            <w:r w:rsidRPr="00183EAB">
              <w:rPr>
                <w:rFonts w:cs="Calibri"/>
                <w:b/>
                <w:bCs/>
                <w:color w:val="000000"/>
                <w:highlight w:val="yellow"/>
              </w:rPr>
              <w:t xml:space="preserve"> </w:t>
            </w:r>
            <w:r w:rsidRPr="00183EAB">
              <w:rPr>
                <w:rFonts w:cs="Calibri"/>
                <w:bCs/>
                <w:color w:val="000000"/>
                <w:highlight w:val="yellow"/>
              </w:rPr>
              <w:t>TEATRO EXPERIMENTAL DE ÓPERA</w:t>
            </w:r>
            <w:r w:rsidRPr="00183EAB">
              <w:rPr>
                <w:rFonts w:cs="Calibri"/>
                <w:bCs/>
                <w:color w:val="000000"/>
              </w:rPr>
              <w:t xml:space="preserve"> (TEO)</w:t>
            </w:r>
          </w:p>
        </w:tc>
      </w:tr>
      <w:tr w:rsidR="00183EAB" w:rsidRPr="00183EAB" w:rsidTr="00113922">
        <w:trPr>
          <w:trHeight w:val="395"/>
        </w:trPr>
        <w:tc>
          <w:tcPr>
            <w:tcW w:w="1809" w:type="dxa"/>
            <w:tcBorders>
              <w:top w:val="single" w:sz="4" w:space="0" w:color="auto"/>
              <w:left w:val="single" w:sz="4" w:space="0" w:color="auto"/>
              <w:bottom w:val="single" w:sz="4" w:space="0" w:color="auto"/>
              <w:right w:val="single" w:sz="4" w:space="0" w:color="auto"/>
            </w:tcBorders>
            <w:vAlign w:val="center"/>
          </w:tcPr>
          <w:p w:rsidR="00183EAB" w:rsidRPr="00183EAB" w:rsidRDefault="00183EAB" w:rsidP="00183EAB">
            <w:pPr>
              <w:spacing w:after="0" w:line="240" w:lineRule="auto"/>
              <w:jc w:val="center"/>
              <w:rPr>
                <w:rFonts w:cs="Calibri"/>
              </w:rPr>
            </w:pPr>
            <w:r w:rsidRPr="00183EAB">
              <w:rPr>
                <w:rFonts w:cs="Calibri"/>
              </w:rPr>
              <w:t>DATA-LIMTE</w:t>
            </w:r>
          </w:p>
        </w:tc>
        <w:tc>
          <w:tcPr>
            <w:tcW w:w="8080"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both"/>
              <w:rPr>
                <w:rFonts w:cs="Calibri"/>
                <w:color w:val="000000"/>
              </w:rPr>
            </w:pPr>
            <w:r w:rsidRPr="00183EAB">
              <w:rPr>
                <w:rFonts w:cs="Calibri"/>
                <w:color w:val="000000"/>
              </w:rPr>
              <w:t>CONTEÚDO</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395"/>
        </w:trPr>
        <w:tc>
          <w:tcPr>
            <w:tcW w:w="1809" w:type="dxa"/>
            <w:tcBorders>
              <w:top w:val="single" w:sz="4" w:space="0" w:color="auto"/>
              <w:left w:val="single" w:sz="4" w:space="0" w:color="auto"/>
              <w:bottom w:val="single" w:sz="4" w:space="0" w:color="auto"/>
              <w:right w:val="single" w:sz="4" w:space="0" w:color="auto"/>
            </w:tcBorders>
            <w:vAlign w:val="center"/>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1949-1958</w:t>
            </w:r>
          </w:p>
        </w:tc>
        <w:tc>
          <w:tcPr>
            <w:tcW w:w="8080"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both"/>
              <w:rPr>
                <w:rFonts w:cs="Calibri"/>
              </w:rPr>
            </w:pPr>
            <w:r w:rsidRPr="00183EAB">
              <w:rPr>
                <w:rFonts w:cs="Calibri"/>
                <w:color w:val="000000"/>
              </w:rPr>
              <w:t xml:space="preserve">O Teatro Experimental de Ópera foi uma organização artística autônoma, mas anexada ao TEB enquanto um departamento do grupo. Tinha como objetivo o desenvolvimento da arte lírica nacional. A cantora Alda Pereira Pinto foi uma das maiores colaboradas deste empreendimento que estreou no Teatro República, em 07 de abril de 1949, com a ópera </w:t>
            </w:r>
            <w:r w:rsidRPr="00183EAB">
              <w:rPr>
                <w:rFonts w:cs="Calibri"/>
                <w:i/>
                <w:color w:val="000000"/>
              </w:rPr>
              <w:t xml:space="preserve">Boêmia </w:t>
            </w:r>
            <w:r w:rsidRPr="00183EAB">
              <w:rPr>
                <w:rFonts w:cs="Calibri"/>
                <w:color w:val="000000"/>
              </w:rPr>
              <w:t xml:space="preserve">(Puccini). O programa desta sua primeira temporada, também contou com a apresentação das seguintes obras: </w:t>
            </w:r>
            <w:r w:rsidRPr="00183EAB">
              <w:rPr>
                <w:rFonts w:cs="Calibri"/>
                <w:i/>
                <w:color w:val="000000"/>
              </w:rPr>
              <w:t xml:space="preserve">Madame </w:t>
            </w:r>
            <w:proofErr w:type="spellStart"/>
            <w:r w:rsidRPr="00183EAB">
              <w:rPr>
                <w:rFonts w:cs="Calibri"/>
                <w:i/>
                <w:color w:val="000000"/>
              </w:rPr>
              <w:t>Buterfly</w:t>
            </w:r>
            <w:proofErr w:type="spellEnd"/>
            <w:r w:rsidRPr="00183EAB">
              <w:rPr>
                <w:rFonts w:cs="Calibri"/>
                <w:color w:val="000000"/>
              </w:rPr>
              <w:t xml:space="preserve"> (Puccini), </w:t>
            </w:r>
            <w:proofErr w:type="spellStart"/>
            <w:r w:rsidRPr="00183EAB">
              <w:rPr>
                <w:rFonts w:cs="Calibri"/>
                <w:i/>
                <w:color w:val="000000"/>
              </w:rPr>
              <w:t>Traviata</w:t>
            </w:r>
            <w:proofErr w:type="spellEnd"/>
            <w:r w:rsidRPr="00183EAB">
              <w:rPr>
                <w:rFonts w:cs="Calibri"/>
                <w:color w:val="000000"/>
              </w:rPr>
              <w:t xml:space="preserve"> (Verdi), </w:t>
            </w:r>
            <w:r w:rsidRPr="00183EAB">
              <w:rPr>
                <w:rFonts w:cs="Calibri"/>
                <w:i/>
                <w:color w:val="000000"/>
              </w:rPr>
              <w:t>Soror Angélica</w:t>
            </w:r>
            <w:r w:rsidRPr="00183EAB">
              <w:rPr>
                <w:rFonts w:cs="Calibri"/>
                <w:color w:val="000000"/>
              </w:rPr>
              <w:t xml:space="preserve"> (Puccini) e </w:t>
            </w:r>
            <w:r w:rsidRPr="00183EAB">
              <w:rPr>
                <w:rFonts w:cs="Calibri"/>
                <w:i/>
                <w:color w:val="000000"/>
              </w:rPr>
              <w:t xml:space="preserve">Serva </w:t>
            </w:r>
            <w:proofErr w:type="spellStart"/>
            <w:r w:rsidRPr="00183EAB">
              <w:rPr>
                <w:rFonts w:cs="Calibri"/>
                <w:i/>
                <w:color w:val="000000"/>
              </w:rPr>
              <w:t>Padrona</w:t>
            </w:r>
            <w:proofErr w:type="spellEnd"/>
            <w:r w:rsidRPr="00183EAB">
              <w:rPr>
                <w:rFonts w:cs="Calibri"/>
                <w:color w:val="000000"/>
              </w:rPr>
              <w:t xml:space="preserve"> (</w:t>
            </w:r>
            <w:proofErr w:type="spellStart"/>
            <w:r w:rsidRPr="00183EAB">
              <w:rPr>
                <w:rFonts w:cs="Calibri"/>
                <w:color w:val="000000"/>
              </w:rPr>
              <w:t>Pergolése</w:t>
            </w:r>
            <w:proofErr w:type="spellEnd"/>
            <w:r w:rsidRPr="00183EAB">
              <w:rPr>
                <w:rFonts w:cs="Calibri"/>
                <w:color w:val="000000"/>
              </w:rPr>
              <w:t xml:space="preserve">). O TEO era formado por alunos de escolas de canto em geral. Depois da estreia do TEO, pouco se sabe sobre as atividades do grupo, pois não há uma documentação significativa referente aos seus espetáculos seguintes. Dossiê composto por: correspondência, estatuto, fiscalização, relação de componentes e cartazes, Programas, relação de despesas, finanças, balancete, discurso, </w:t>
            </w:r>
            <w:r w:rsidRPr="00183EAB">
              <w:rPr>
                <w:rFonts w:cs="Calibri"/>
                <w:color w:val="000000"/>
              </w:rPr>
              <w:lastRenderedPageBreak/>
              <w:t>TEO na imprensa e recortes de jornais.</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166</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rPr>
                <w:rFonts w:cs="Calibri"/>
              </w:rPr>
            </w:pPr>
          </w:p>
          <w:p w:rsidR="00183EAB" w:rsidRPr="00183EAB" w:rsidRDefault="00183EAB" w:rsidP="00183EAB">
            <w:pPr>
              <w:spacing w:after="0" w:line="240" w:lineRule="auto"/>
              <w:rPr>
                <w:rFonts w:cs="Calibri"/>
              </w:rPr>
            </w:pPr>
          </w:p>
          <w:p w:rsidR="00183EAB" w:rsidRPr="00183EAB" w:rsidRDefault="00183EAB" w:rsidP="00183EAB">
            <w:pPr>
              <w:spacing w:after="0" w:line="240" w:lineRule="auto"/>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39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183EAB" w:rsidRPr="00183EAB" w:rsidRDefault="00183EAB" w:rsidP="00183EAB">
            <w:pPr>
              <w:spacing w:after="0" w:line="240" w:lineRule="auto"/>
              <w:rPr>
                <w:rFonts w:cs="Calibri"/>
                <w:highlight w:val="yellow"/>
              </w:rPr>
            </w:pPr>
            <w:r w:rsidRPr="00183EAB">
              <w:rPr>
                <w:rFonts w:cs="Calibri"/>
                <w:highlight w:val="yellow"/>
              </w:rPr>
              <w:t>PCM</w:t>
            </w:r>
          </w:p>
          <w:p w:rsidR="00183EAB" w:rsidRPr="00183EAB" w:rsidRDefault="00183EAB" w:rsidP="00183EAB">
            <w:pPr>
              <w:spacing w:after="0" w:line="240" w:lineRule="auto"/>
              <w:rPr>
                <w:rFonts w:cs="Calibri"/>
                <w:highlight w:val="yellow"/>
              </w:rPr>
            </w:pPr>
            <w:r w:rsidRPr="00183EAB">
              <w:rPr>
                <w:rFonts w:cs="Calibri"/>
                <w:highlight w:val="yellow"/>
              </w:rPr>
              <w:t>SÉRIE 4 – HOMEM DE TEATRO</w:t>
            </w:r>
          </w:p>
          <w:p w:rsidR="00183EAB" w:rsidRPr="00183EAB" w:rsidRDefault="00183EAB" w:rsidP="00183EAB">
            <w:pPr>
              <w:spacing w:after="0" w:line="240" w:lineRule="auto"/>
              <w:rPr>
                <w:rFonts w:cs="Calibri"/>
                <w:highlight w:val="yellow"/>
              </w:rPr>
            </w:pPr>
            <w:r w:rsidRPr="00183EAB">
              <w:rPr>
                <w:rFonts w:cs="Calibri"/>
                <w:highlight w:val="yellow"/>
              </w:rPr>
              <w:t>SUBSÉRIE 4.3 – TEATRO DO ESTUDANTE DO BRASIL (TEB)</w:t>
            </w:r>
          </w:p>
          <w:p w:rsidR="00183EAB" w:rsidRPr="00183EAB" w:rsidRDefault="00183EAB" w:rsidP="00183EAB">
            <w:pPr>
              <w:spacing w:after="0" w:line="240" w:lineRule="auto"/>
              <w:rPr>
                <w:rFonts w:cs="Calibri"/>
              </w:rPr>
            </w:pPr>
            <w:r w:rsidRPr="00183EAB">
              <w:rPr>
                <w:rFonts w:cs="Calibri"/>
                <w:highlight w:val="yellow"/>
              </w:rPr>
              <w:t>DOSSIÊ 4.3.22 –</w:t>
            </w:r>
            <w:r w:rsidRPr="00183EAB">
              <w:rPr>
                <w:rFonts w:cs="Calibri"/>
                <w:b/>
                <w:bCs/>
                <w:color w:val="000000"/>
                <w:highlight w:val="yellow"/>
              </w:rPr>
              <w:t xml:space="preserve"> </w:t>
            </w:r>
            <w:r w:rsidRPr="00183EAB">
              <w:rPr>
                <w:rFonts w:cs="Calibri"/>
                <w:bCs/>
                <w:color w:val="000000"/>
              </w:rPr>
              <w:t>CORAL BACH</w:t>
            </w:r>
          </w:p>
        </w:tc>
      </w:tr>
      <w:tr w:rsidR="00183EAB" w:rsidRPr="00183EAB" w:rsidTr="00113922">
        <w:trPr>
          <w:trHeight w:val="395"/>
        </w:trPr>
        <w:tc>
          <w:tcPr>
            <w:tcW w:w="1809" w:type="dxa"/>
            <w:tcBorders>
              <w:top w:val="single" w:sz="4" w:space="0" w:color="auto"/>
              <w:left w:val="single" w:sz="4" w:space="0" w:color="auto"/>
              <w:bottom w:val="single" w:sz="4" w:space="0" w:color="auto"/>
              <w:right w:val="single" w:sz="4" w:space="0" w:color="auto"/>
            </w:tcBorders>
            <w:vAlign w:val="center"/>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395"/>
        </w:trPr>
        <w:tc>
          <w:tcPr>
            <w:tcW w:w="1809" w:type="dxa"/>
            <w:tcBorders>
              <w:top w:val="single" w:sz="4" w:space="0" w:color="auto"/>
              <w:left w:val="single" w:sz="4" w:space="0" w:color="auto"/>
              <w:bottom w:val="single" w:sz="4" w:space="0" w:color="auto"/>
              <w:right w:val="single" w:sz="4" w:space="0" w:color="auto"/>
            </w:tcBorders>
            <w:vAlign w:val="center"/>
          </w:tcPr>
          <w:p w:rsidR="00183EAB" w:rsidRPr="00183EAB" w:rsidRDefault="00183EAB" w:rsidP="00183EAB">
            <w:pPr>
              <w:spacing w:after="0" w:line="240" w:lineRule="auto"/>
              <w:jc w:val="center"/>
              <w:rPr>
                <w:rFonts w:cs="Calibri"/>
              </w:rPr>
            </w:pPr>
            <w:r w:rsidRPr="00183EAB">
              <w:rPr>
                <w:rFonts w:cs="Calibri"/>
              </w:rPr>
              <w:t>1949</w:t>
            </w:r>
          </w:p>
        </w:tc>
        <w:tc>
          <w:tcPr>
            <w:tcW w:w="8080"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both"/>
              <w:rPr>
                <w:rFonts w:cs="Calibri"/>
              </w:rPr>
            </w:pPr>
            <w:r w:rsidRPr="00183EAB">
              <w:rPr>
                <w:rFonts w:cs="Calibri"/>
                <w:color w:val="000000"/>
              </w:rPr>
              <w:t xml:space="preserve">Como departamento do Teatro do Estudante do Brasil, este coral foi criado para difundir as músicas de Bach. Toda a documentação deste dossiê é referente às apresentações ocorridas no Teatro República, em abril de 1949, quando o Coral Bach dividiu o palco com o Teatro Experimental de Ópera. Mas há várias notícias sobre este conjunto em reportagens que compõe outros dossiês da subsérie Teatro do Estudante do Brasil. Este dossiê é composto por: Pedidos de liberação de espetáculos ao Serviço de Censura, borderôs e programas referentes à apresentação no Teatro República (abril de 1949). Consta também uma espécie de recibo assinado por Yolanda Damasceno.  </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11</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rPr>
                <w:rFonts w:cs="Calibri"/>
              </w:rPr>
            </w:pPr>
            <w:r w:rsidRPr="00183EAB">
              <w:rPr>
                <w:rFonts w:cs="Calibri"/>
                <w:color w:val="000000"/>
              </w:rPr>
              <w:t xml:space="preserve">Há no dossiê relativo ao Teatro Experimental de Ópera um caderno que traz o balancete da temporada de abril/maio de 1949, no Teatro República. Neste documento existe uma folha que diz respeito </w:t>
            </w:r>
            <w:proofErr w:type="gramStart"/>
            <w:r w:rsidRPr="00183EAB">
              <w:rPr>
                <w:rFonts w:cs="Calibri"/>
                <w:color w:val="000000"/>
              </w:rPr>
              <w:t>a</w:t>
            </w:r>
            <w:proofErr w:type="gramEnd"/>
            <w:r w:rsidRPr="00183EAB">
              <w:rPr>
                <w:rFonts w:cs="Calibri"/>
                <w:color w:val="000000"/>
              </w:rPr>
              <w:t xml:space="preserve"> receita e aos gastos da apresentação do Coral Bach no dia 19 de abril.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4.4.0 –</w:t>
            </w:r>
            <w:r w:rsidRPr="00183EAB">
              <w:rPr>
                <w:rFonts w:cs="Calibri"/>
                <w:b/>
                <w:bCs/>
                <w:color w:val="000000"/>
              </w:rPr>
              <w:t xml:space="preserve"> </w:t>
            </w:r>
            <w:r w:rsidRPr="00183EAB">
              <w:rPr>
                <w:rFonts w:cs="Calibri"/>
                <w:bCs/>
                <w:color w:val="000000"/>
              </w:rPr>
              <w:t>GERAL</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1949-1978</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Dossiê que reúne os seguintes documentos que se relacionam de forma genérica com o Teatro </w:t>
            </w:r>
            <w:proofErr w:type="spellStart"/>
            <w:r w:rsidRPr="00183EAB">
              <w:rPr>
                <w:rFonts w:cs="Calibri"/>
                <w:color w:val="000000"/>
              </w:rPr>
              <w:t>Duse</w:t>
            </w:r>
            <w:proofErr w:type="spellEnd"/>
            <w:r w:rsidRPr="00183EAB">
              <w:rPr>
                <w:rFonts w:cs="Calibri"/>
                <w:color w:val="000000"/>
              </w:rPr>
              <w:t xml:space="preserve">: correspondência, prospectos, folha de ponto e lista de presença (livro), certidões de registro dos nomes “Teatro </w:t>
            </w:r>
            <w:proofErr w:type="spellStart"/>
            <w:r w:rsidRPr="00183EAB">
              <w:rPr>
                <w:rFonts w:cs="Calibri"/>
                <w:color w:val="000000"/>
              </w:rPr>
              <w:t>Duse</w:t>
            </w:r>
            <w:proofErr w:type="spellEnd"/>
            <w:r w:rsidRPr="00183EAB">
              <w:rPr>
                <w:rFonts w:cs="Calibri"/>
                <w:color w:val="000000"/>
              </w:rPr>
              <w:t xml:space="preserve">” e “Teatro do Estudante”; ata e lista de presença (livro); conjunto de manuscritos de PCM intitulado “Planos de Paschoal a respeito de uma companhia profissional do Teatro </w:t>
            </w:r>
            <w:proofErr w:type="spellStart"/>
            <w:r w:rsidRPr="00183EAB">
              <w:rPr>
                <w:rFonts w:cs="Calibri"/>
                <w:color w:val="000000"/>
              </w:rPr>
              <w:t>Duse</w:t>
            </w:r>
            <w:proofErr w:type="spellEnd"/>
            <w:r w:rsidRPr="00183EAB">
              <w:rPr>
                <w:rFonts w:cs="Calibri"/>
                <w:color w:val="000000"/>
              </w:rPr>
              <w:t>”, listagens diversas, anotações manuscritas, recortes de jornais e revistas, carteirinhas, entre outros.</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 xml:space="preserve">1.252 </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color w:val="000000"/>
              </w:rPr>
              <w:t>p</w:t>
            </w:r>
            <w:r w:rsidR="00183EAB" w:rsidRPr="00183EAB">
              <w:rPr>
                <w:rFonts w:cs="Calibri"/>
                <w:color w:val="000000"/>
              </w:rPr>
              <w:t>ortuguês</w:t>
            </w:r>
            <w:proofErr w:type="gramEnd"/>
            <w:r w:rsidR="00183EAB" w:rsidRPr="00183EAB">
              <w:rPr>
                <w:rFonts w:cs="Calibri"/>
                <w:color w:val="000000"/>
              </w:rPr>
              <w:t>, inglês, italiano, francês</w:t>
            </w: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4.4.1 –</w:t>
            </w:r>
            <w:r w:rsidRPr="00183EAB">
              <w:rPr>
                <w:rFonts w:cs="Calibri"/>
                <w:b/>
                <w:bCs/>
                <w:color w:val="000000"/>
              </w:rPr>
              <w:t xml:space="preserve"> </w:t>
            </w:r>
            <w:r w:rsidRPr="00183EAB">
              <w:rPr>
                <w:rFonts w:cs="Calibri"/>
                <w:bCs/>
                <w:color w:val="000000"/>
              </w:rPr>
              <w:t>RECEPÇÕES NO DUSE</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1944-1956</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Recepções no Teatro </w:t>
            </w:r>
            <w:proofErr w:type="spellStart"/>
            <w:r w:rsidRPr="00183EAB">
              <w:rPr>
                <w:rFonts w:cs="Calibri"/>
                <w:color w:val="000000"/>
              </w:rPr>
              <w:t>Duse</w:t>
            </w:r>
            <w:proofErr w:type="spellEnd"/>
            <w:r w:rsidRPr="00183EAB">
              <w:rPr>
                <w:rFonts w:cs="Calibri"/>
                <w:color w:val="000000"/>
              </w:rPr>
              <w:t xml:space="preserve"> de artistas e companhias teatrais, nacionais e internacionais: Teatro Brasileiro de Comédia (1951), </w:t>
            </w:r>
            <w:proofErr w:type="spellStart"/>
            <w:r w:rsidRPr="00183EAB">
              <w:rPr>
                <w:rFonts w:cs="Calibri"/>
                <w:color w:val="000000"/>
              </w:rPr>
              <w:t>Comédie</w:t>
            </w:r>
            <w:proofErr w:type="spellEnd"/>
            <w:r w:rsidRPr="00183EAB">
              <w:rPr>
                <w:rFonts w:cs="Calibri"/>
                <w:color w:val="000000"/>
              </w:rPr>
              <w:t xml:space="preserve"> </w:t>
            </w:r>
            <w:proofErr w:type="spellStart"/>
            <w:r w:rsidRPr="00183EAB">
              <w:rPr>
                <w:rFonts w:cs="Calibri"/>
                <w:color w:val="000000"/>
              </w:rPr>
              <w:t>Française</w:t>
            </w:r>
            <w:proofErr w:type="spellEnd"/>
            <w:r w:rsidRPr="00183EAB">
              <w:rPr>
                <w:rFonts w:cs="Calibri"/>
                <w:color w:val="000000"/>
              </w:rPr>
              <w:t xml:space="preserve"> (junho/52), </w:t>
            </w:r>
            <w:proofErr w:type="spellStart"/>
            <w:r w:rsidRPr="00183EAB">
              <w:rPr>
                <w:rFonts w:cs="Calibri"/>
                <w:color w:val="000000"/>
              </w:rPr>
              <w:t>Les</w:t>
            </w:r>
            <w:proofErr w:type="spellEnd"/>
            <w:r w:rsidRPr="00183EAB">
              <w:rPr>
                <w:rFonts w:cs="Calibri"/>
                <w:color w:val="000000"/>
              </w:rPr>
              <w:t xml:space="preserve"> </w:t>
            </w:r>
            <w:proofErr w:type="spellStart"/>
            <w:r w:rsidRPr="00183EAB">
              <w:rPr>
                <w:rFonts w:cs="Calibri"/>
                <w:color w:val="000000"/>
              </w:rPr>
              <w:t>Téophiliens</w:t>
            </w:r>
            <w:proofErr w:type="spellEnd"/>
            <w:r w:rsidRPr="00183EAB">
              <w:rPr>
                <w:rFonts w:cs="Calibri"/>
                <w:color w:val="000000"/>
              </w:rPr>
              <w:t xml:space="preserve"> - grupo de teatro amador formado por estudantes da </w:t>
            </w:r>
            <w:proofErr w:type="spellStart"/>
            <w:r w:rsidRPr="00183EAB">
              <w:rPr>
                <w:rFonts w:cs="Calibri"/>
                <w:color w:val="000000"/>
              </w:rPr>
              <w:t>Sobornne</w:t>
            </w:r>
            <w:proofErr w:type="spellEnd"/>
            <w:r w:rsidRPr="00183EAB">
              <w:rPr>
                <w:rFonts w:cs="Calibri"/>
                <w:color w:val="000000"/>
              </w:rPr>
              <w:t xml:space="preserve"> (agosto/52), a atriz italiana </w:t>
            </w:r>
            <w:proofErr w:type="spellStart"/>
            <w:r w:rsidRPr="00183EAB">
              <w:rPr>
                <w:rFonts w:cs="Calibri"/>
                <w:color w:val="000000"/>
              </w:rPr>
              <w:t>Pier</w:t>
            </w:r>
            <w:proofErr w:type="spellEnd"/>
            <w:r w:rsidRPr="00183EAB">
              <w:rPr>
                <w:rFonts w:cs="Calibri"/>
                <w:color w:val="000000"/>
              </w:rPr>
              <w:t xml:space="preserve"> </w:t>
            </w:r>
            <w:proofErr w:type="spellStart"/>
            <w:r w:rsidRPr="00183EAB">
              <w:rPr>
                <w:rFonts w:cs="Calibri"/>
                <w:color w:val="000000"/>
              </w:rPr>
              <w:t>Angeli</w:t>
            </w:r>
            <w:proofErr w:type="spellEnd"/>
            <w:r w:rsidRPr="00183EAB">
              <w:rPr>
                <w:rFonts w:cs="Calibri"/>
                <w:color w:val="000000"/>
              </w:rPr>
              <w:t xml:space="preserve"> (1953), e a Cia. Louis </w:t>
            </w:r>
            <w:proofErr w:type="spellStart"/>
            <w:r w:rsidRPr="00183EAB">
              <w:rPr>
                <w:rFonts w:cs="Calibri"/>
                <w:color w:val="000000"/>
              </w:rPr>
              <w:t>Barrault</w:t>
            </w:r>
            <w:proofErr w:type="spellEnd"/>
            <w:r w:rsidRPr="00183EAB">
              <w:rPr>
                <w:rFonts w:cs="Calibri"/>
                <w:color w:val="000000"/>
              </w:rPr>
              <w:t xml:space="preserve"> (1954). Alguns dos documentos que compõe este dossiê não tratam apenas da visita do artista ao T. </w:t>
            </w:r>
            <w:proofErr w:type="spellStart"/>
            <w:r w:rsidRPr="00183EAB">
              <w:rPr>
                <w:rFonts w:cs="Calibri"/>
                <w:color w:val="000000"/>
              </w:rPr>
              <w:t>Duse</w:t>
            </w:r>
            <w:proofErr w:type="spellEnd"/>
            <w:r w:rsidRPr="00183EAB">
              <w:rPr>
                <w:rFonts w:cs="Calibri"/>
                <w:color w:val="000000"/>
              </w:rPr>
              <w:t>, como também da temporada artística destas companhias no Brasil. Dossiê composto por correspondência, recortes de jornal e folder.</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56</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r w:rsidR="00183EAB" w:rsidRPr="00183EAB">
              <w:rPr>
                <w:rFonts w:cs="Calibri"/>
              </w:rPr>
              <w:t>, francês</w:t>
            </w: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roofErr w:type="spellStart"/>
            <w:r w:rsidRPr="00183EAB">
              <w:rPr>
                <w:rFonts w:cs="Calibri"/>
                <w:i/>
                <w:color w:val="000000"/>
              </w:rPr>
              <w:t>Carnet</w:t>
            </w:r>
            <w:proofErr w:type="spellEnd"/>
            <w:r w:rsidRPr="00183EAB">
              <w:rPr>
                <w:rFonts w:cs="Calibri"/>
                <w:i/>
                <w:color w:val="000000"/>
              </w:rPr>
              <w:t xml:space="preserve"> de Voyage</w:t>
            </w:r>
            <w:r w:rsidRPr="00183EAB">
              <w:rPr>
                <w:rFonts w:cs="Calibri"/>
                <w:color w:val="000000"/>
              </w:rPr>
              <w:t xml:space="preserve"> (</w:t>
            </w:r>
            <w:proofErr w:type="spellStart"/>
            <w:r w:rsidRPr="00183EAB">
              <w:rPr>
                <w:rFonts w:cs="Calibri"/>
                <w:color w:val="000000"/>
              </w:rPr>
              <w:t>Bertin</w:t>
            </w:r>
            <w:proofErr w:type="spellEnd"/>
            <w:r w:rsidRPr="00183EAB">
              <w:rPr>
                <w:rFonts w:cs="Calibri"/>
                <w:color w:val="000000"/>
              </w:rPr>
              <w:t>, Pierre) - PCM/</w:t>
            </w:r>
            <w:proofErr w:type="gramStart"/>
            <w:r w:rsidRPr="00183EAB">
              <w:rPr>
                <w:rFonts w:cs="Calibri"/>
                <w:color w:val="000000"/>
              </w:rPr>
              <w:t>0255</w:t>
            </w:r>
            <w:proofErr w:type="gramEnd"/>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4.4.2 –</w:t>
            </w:r>
            <w:r w:rsidRPr="00183EAB">
              <w:rPr>
                <w:rFonts w:cs="Calibri"/>
                <w:b/>
                <w:bCs/>
                <w:color w:val="000000"/>
              </w:rPr>
              <w:t xml:space="preserve"> </w:t>
            </w:r>
            <w:r w:rsidRPr="00183EAB">
              <w:rPr>
                <w:rFonts w:cs="Calibri"/>
                <w:bCs/>
                <w:color w:val="000000"/>
              </w:rPr>
              <w:t>PRÊMIO NICOLAU CARLOS MAGNO</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1952-1958</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color w:val="000000"/>
              </w:rPr>
            </w:pPr>
            <w:r w:rsidRPr="00183EAB">
              <w:rPr>
                <w:rFonts w:cs="Calibri"/>
                <w:color w:val="000000"/>
              </w:rPr>
              <w:t xml:space="preserve">Concurso instituído por Paschoal Carlos Magno, sob o patrocínio do Jornal das Letras, destinado a premiar os melhores ensaios acerca do Teatro Grego, Teatro de Shakespeare, Teatro de Gil Vicente, Teatro de Ibsen e Teatro de Martins Pena. As bases deste concurso foram lançadas no início de 1952, na tournée do Teatro do Estudante do Brasil pelas capitais do norte e nordeste do país. A comissão julgadora foi formada por: Claude Vincent, Accioly Neto, Gustavo Dória, Pernambuco de Oliveira, José Maria Monteiro, José </w:t>
            </w:r>
            <w:proofErr w:type="spellStart"/>
            <w:r w:rsidRPr="00183EAB">
              <w:rPr>
                <w:rFonts w:cs="Calibri"/>
                <w:color w:val="000000"/>
              </w:rPr>
              <w:t>Jansen</w:t>
            </w:r>
            <w:proofErr w:type="spellEnd"/>
            <w:r w:rsidRPr="00183EAB">
              <w:rPr>
                <w:rFonts w:cs="Calibri"/>
                <w:color w:val="000000"/>
              </w:rPr>
              <w:t xml:space="preserve">. A entrega do prêmio foi realizada no Teatro </w:t>
            </w:r>
            <w:proofErr w:type="spellStart"/>
            <w:r w:rsidRPr="00183EAB">
              <w:rPr>
                <w:rFonts w:cs="Calibri"/>
                <w:color w:val="000000"/>
              </w:rPr>
              <w:t>Duse</w:t>
            </w:r>
            <w:proofErr w:type="spellEnd"/>
            <w:r w:rsidRPr="00183EAB">
              <w:rPr>
                <w:rFonts w:cs="Calibri"/>
                <w:color w:val="000000"/>
              </w:rPr>
              <w:t xml:space="preserve">, no dia 24 de abril de 1953, e contou com a participação de </w:t>
            </w:r>
            <w:proofErr w:type="spellStart"/>
            <w:r w:rsidRPr="00183EAB">
              <w:rPr>
                <w:rFonts w:cs="Calibri"/>
                <w:color w:val="000000"/>
              </w:rPr>
              <w:t>Niomar</w:t>
            </w:r>
            <w:proofErr w:type="spellEnd"/>
            <w:r w:rsidRPr="00183EAB">
              <w:rPr>
                <w:rFonts w:cs="Calibri"/>
                <w:color w:val="000000"/>
              </w:rPr>
              <w:t xml:space="preserve"> Moniz Sodré (Museu de Arte Moderna), Anna Amélia Carneiro de Mendonça (CEB) e a atriz Bibi Ferreira. O prêmio </w:t>
            </w:r>
            <w:r w:rsidRPr="00183EAB">
              <w:rPr>
                <w:rFonts w:cs="Calibri"/>
                <w:color w:val="000000"/>
              </w:rPr>
              <w:lastRenderedPageBreak/>
              <w:t xml:space="preserve">causou certa polêmica na época porque um dos vencedores foi um presidiário da Casa de Detenção de São Paulo, o jornalista Carlos Escobar Filho.          </w:t>
            </w:r>
            <w:r w:rsidRPr="00183EAB">
              <w:rPr>
                <w:rFonts w:cs="Calibri"/>
                <w:color w:val="000000"/>
              </w:rPr>
              <w:br/>
              <w:t>Dossiê composto por: correspondência, transcrição de discurso, ensaios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lastRenderedPageBreak/>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79</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Ver também: Dossiê 4.3.20 –</w:t>
            </w:r>
            <w:r w:rsidRPr="00183EAB">
              <w:rPr>
                <w:rFonts w:cs="Calibri"/>
                <w:b/>
                <w:bCs/>
                <w:color w:val="000000"/>
              </w:rPr>
              <w:t xml:space="preserve"> </w:t>
            </w:r>
            <w:r w:rsidRPr="00183EAB">
              <w:rPr>
                <w:rFonts w:cs="Calibri"/>
                <w:bCs/>
                <w:color w:val="000000"/>
              </w:rPr>
              <w:t xml:space="preserve">Viagem Norte-Nordeste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 – FESTIVAL DO AUTOR NOVO / GERAL</w:t>
            </w:r>
            <w:r w:rsidRPr="00183EAB">
              <w:rPr>
                <w:rFonts w:cs="Calibri"/>
                <w:b/>
                <w:bCs/>
                <w:color w:val="000000"/>
              </w:rPr>
              <w:t xml:space="preserve"> </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1949-1956</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Evento realizado no Teatro </w:t>
            </w:r>
            <w:proofErr w:type="spellStart"/>
            <w:r w:rsidRPr="00183EAB">
              <w:rPr>
                <w:rFonts w:cs="Calibri"/>
                <w:color w:val="000000"/>
              </w:rPr>
              <w:t>Duse</w:t>
            </w:r>
            <w:proofErr w:type="spellEnd"/>
            <w:r w:rsidRPr="00183EAB">
              <w:rPr>
                <w:rFonts w:cs="Calibri"/>
                <w:color w:val="000000"/>
              </w:rPr>
              <w:t xml:space="preserve">, que tinha como objetivo principal promover a dramaturgia nacional, através do lançamento de novos autores. A abertura do Teatro </w:t>
            </w:r>
            <w:proofErr w:type="spellStart"/>
            <w:r w:rsidRPr="00183EAB">
              <w:rPr>
                <w:rFonts w:cs="Calibri"/>
                <w:color w:val="000000"/>
              </w:rPr>
              <w:t>Duse</w:t>
            </w:r>
            <w:proofErr w:type="spellEnd"/>
            <w:r w:rsidRPr="00183EAB">
              <w:rPr>
                <w:rFonts w:cs="Calibri"/>
                <w:color w:val="000000"/>
              </w:rPr>
              <w:t xml:space="preserve"> foi realizada com a apresentação da primeira peça do Festival do Autor, </w:t>
            </w:r>
            <w:r w:rsidRPr="00183EAB">
              <w:rPr>
                <w:rFonts w:cs="Calibri"/>
                <w:i/>
                <w:color w:val="000000"/>
              </w:rPr>
              <w:t>João sem Terra</w:t>
            </w:r>
            <w:r w:rsidRPr="00183EAB">
              <w:rPr>
                <w:rFonts w:cs="Calibri"/>
                <w:color w:val="000000"/>
              </w:rPr>
              <w:t>. O elenco dos espetáculos era formado por integrantes do Teatro do Estudante. Outros grupos, convidados por Paschoal, também participaram deste festival: Os Quixotes, Teatro sem nome e Os idealistas. Houve também a apresentação do conjunto infantil formado por crianças da família de Benjamin Lima. Neste dossiê estão localizadas as fontes que tratam de forma generalizada do evento, ou de duas ou mais das peças apresentadas. Constam anotações, recortes de jornal, nota fiscal, texto, relação de peças, correspondência.</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70</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 xml:space="preserve">DOSSIÊ 4.4.3.1 – </w:t>
            </w:r>
            <w:r w:rsidRPr="00183EAB">
              <w:rPr>
                <w:rFonts w:cs="Calibri"/>
                <w:bCs/>
                <w:i/>
                <w:iCs/>
                <w:color w:val="000000"/>
              </w:rPr>
              <w:t>JOÃO SEM TERRA</w:t>
            </w:r>
            <w:r w:rsidRPr="00183EAB">
              <w:rPr>
                <w:rFonts w:cs="Calibri"/>
              </w:rPr>
              <w:t xml:space="preserve"> </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1952</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A estreia deste espetáculo, no dia 02 de Agosto de 1952, marcou não só o lançamento do Festival do Autor Novo, como também a inauguração da sede do Teatro do Estudante, o Teatro </w:t>
            </w:r>
            <w:proofErr w:type="spellStart"/>
            <w:r w:rsidRPr="00183EAB">
              <w:rPr>
                <w:rFonts w:cs="Calibri"/>
                <w:color w:val="000000"/>
              </w:rPr>
              <w:t>Duse</w:t>
            </w:r>
            <w:proofErr w:type="spellEnd"/>
            <w:r w:rsidRPr="00183EAB">
              <w:rPr>
                <w:rFonts w:cs="Calibri"/>
                <w:color w:val="000000"/>
              </w:rPr>
              <w:t xml:space="preserve">. A peça é de autoria de </w:t>
            </w:r>
            <w:proofErr w:type="spellStart"/>
            <w:r w:rsidRPr="00183EAB">
              <w:rPr>
                <w:rFonts w:cs="Calibri"/>
                <w:color w:val="000000"/>
              </w:rPr>
              <w:t>Hermilo</w:t>
            </w:r>
            <w:proofErr w:type="spellEnd"/>
            <w:r w:rsidRPr="00183EAB">
              <w:rPr>
                <w:rFonts w:cs="Calibri"/>
                <w:color w:val="000000"/>
              </w:rPr>
              <w:t xml:space="preserve"> Borba, na época, diretor do Teatro do Estudante de Pernambuco. A direção do espetáculo ficou a cargo de José Maria Monteiro. O dossiê é composto por: esboços e croquis do figurino, (concebido por Mario Gatti), anotações de PCM, convites impressos pelo Teatro </w:t>
            </w:r>
            <w:proofErr w:type="spellStart"/>
            <w:r w:rsidRPr="00183EAB">
              <w:rPr>
                <w:rFonts w:cs="Calibri"/>
                <w:color w:val="000000"/>
              </w:rPr>
              <w:t>Duse</w:t>
            </w:r>
            <w:proofErr w:type="spellEnd"/>
            <w:r w:rsidRPr="00183EAB">
              <w:rPr>
                <w:rFonts w:cs="Calibri"/>
                <w:color w:val="000000"/>
              </w:rPr>
              <w:t xml:space="preserve">, programas da inauguração do Teatro </w:t>
            </w:r>
            <w:proofErr w:type="spellStart"/>
            <w:r w:rsidRPr="00183EAB">
              <w:rPr>
                <w:rFonts w:cs="Calibri"/>
                <w:color w:val="000000"/>
              </w:rPr>
              <w:t>Duse</w:t>
            </w:r>
            <w:proofErr w:type="spellEnd"/>
            <w:r w:rsidRPr="00183EAB">
              <w:rPr>
                <w:rFonts w:cs="Calibri"/>
                <w:color w:val="000000"/>
              </w:rPr>
              <w:t xml:space="preserve"> e recortes de jornais e revistas.</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160</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4.4.3.2 –</w:t>
            </w:r>
            <w:r w:rsidRPr="00183EAB">
              <w:rPr>
                <w:rFonts w:cs="Calibri"/>
                <w:b/>
                <w:bCs/>
                <w:i/>
                <w:iCs/>
                <w:color w:val="000000"/>
              </w:rPr>
              <w:t xml:space="preserve"> </w:t>
            </w:r>
            <w:r w:rsidRPr="00183EAB">
              <w:rPr>
                <w:rFonts w:cs="Calibri"/>
                <w:bCs/>
                <w:i/>
                <w:iCs/>
                <w:color w:val="000000"/>
              </w:rPr>
              <w:t>TERRA QUEIMADA</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1951-1956</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Peça de Aristóteles Soares. Segundo espetáculo do Festival do Autor Novo. Estreou no dia 14 de Agosto de 1952, com récita destinada à crítica. Este texto havia sido anteriormente premiado pelo Serviço Nacional de Teatro (SNT). A direção da peça ficou a cargo de Paschoal Carlos Magno, o que lhe rendeu o prêmio "revelação de diretor" nos "Melhores do ano de 1952", concurso promovido pela Associação Brasileira de Críticos Teatrais. O cenário do espetáculo foi criação da artista plástica Elizabeth </w:t>
            </w:r>
            <w:proofErr w:type="spellStart"/>
            <w:r w:rsidRPr="00183EAB">
              <w:rPr>
                <w:rFonts w:cs="Calibri"/>
                <w:color w:val="000000"/>
              </w:rPr>
              <w:t>Kossowski</w:t>
            </w:r>
            <w:proofErr w:type="spellEnd"/>
            <w:r w:rsidRPr="00183EAB">
              <w:rPr>
                <w:rFonts w:cs="Calibri"/>
                <w:color w:val="000000"/>
              </w:rPr>
              <w:t xml:space="preserve">, que em novembro deste mesmo ano entrou com uma ação contra PCM devido à falta de pagamento de serviços prestados. Porém, tal caso era referente não só a criação do cenário de </w:t>
            </w:r>
            <w:r w:rsidRPr="00183EAB">
              <w:rPr>
                <w:rFonts w:cs="Calibri"/>
                <w:i/>
                <w:color w:val="000000"/>
              </w:rPr>
              <w:t>Terra Queimada</w:t>
            </w:r>
            <w:r w:rsidRPr="00183EAB">
              <w:rPr>
                <w:rFonts w:cs="Calibri"/>
                <w:color w:val="000000"/>
              </w:rPr>
              <w:t xml:space="preserve">, como também do espetáculo </w:t>
            </w:r>
            <w:r w:rsidRPr="00183EAB">
              <w:rPr>
                <w:rFonts w:cs="Calibri"/>
                <w:i/>
                <w:color w:val="000000"/>
              </w:rPr>
              <w:t>Espectros</w:t>
            </w:r>
            <w:r w:rsidRPr="00183EAB">
              <w:rPr>
                <w:rFonts w:cs="Calibri"/>
                <w:color w:val="000000"/>
              </w:rPr>
              <w:t xml:space="preserve">, apresentado no Teatro </w:t>
            </w:r>
            <w:proofErr w:type="spellStart"/>
            <w:r w:rsidRPr="00183EAB">
              <w:rPr>
                <w:rFonts w:cs="Calibri"/>
                <w:color w:val="000000"/>
              </w:rPr>
              <w:t>Duse</w:t>
            </w:r>
            <w:proofErr w:type="spellEnd"/>
            <w:r w:rsidRPr="00183EAB">
              <w:rPr>
                <w:rFonts w:cs="Calibri"/>
                <w:color w:val="000000"/>
              </w:rPr>
              <w:t xml:space="preserve">, no mês de setembro deste mesmo ano. O dossiê é composto por: processo Elizabeth </w:t>
            </w:r>
            <w:proofErr w:type="spellStart"/>
            <w:r w:rsidRPr="00183EAB">
              <w:rPr>
                <w:rFonts w:cs="Calibri"/>
                <w:color w:val="000000"/>
              </w:rPr>
              <w:t>Kossowski</w:t>
            </w:r>
            <w:proofErr w:type="spellEnd"/>
            <w:r w:rsidRPr="00183EAB">
              <w:rPr>
                <w:rFonts w:cs="Calibri"/>
                <w:color w:val="000000"/>
              </w:rPr>
              <w:t xml:space="preserve"> (correspondência, notificação e termo de reclamação da justiça do trabalho)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157</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color w:val="000000"/>
              </w:rPr>
              <w:t>p</w:t>
            </w:r>
            <w:r w:rsidR="00183EAB" w:rsidRPr="00183EAB">
              <w:rPr>
                <w:rFonts w:cs="Calibri"/>
                <w:color w:val="000000"/>
              </w:rPr>
              <w:t>ortuguês</w:t>
            </w:r>
            <w:proofErr w:type="gramEnd"/>
            <w:r w:rsidR="00183EAB" w:rsidRPr="00183EAB">
              <w:rPr>
                <w:rFonts w:cs="Calibri"/>
                <w:color w:val="000000"/>
              </w:rPr>
              <w:t>, inglês</w:t>
            </w: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Dossiê 4.4.5 – </w:t>
            </w:r>
            <w:r w:rsidRPr="00183EAB">
              <w:rPr>
                <w:rFonts w:cs="Calibri"/>
                <w:i/>
              </w:rPr>
              <w:t>Espectros</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lastRenderedPageBreak/>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4.4.3.3 –</w:t>
            </w:r>
            <w:r w:rsidRPr="00183EAB">
              <w:rPr>
                <w:rFonts w:cs="Calibri"/>
                <w:b/>
                <w:bCs/>
                <w:color w:val="000000"/>
              </w:rPr>
              <w:t xml:space="preserve"> </w:t>
            </w:r>
            <w:r w:rsidRPr="00183EAB">
              <w:rPr>
                <w:rFonts w:cs="Calibri"/>
                <w:bCs/>
                <w:i/>
                <w:iCs/>
                <w:color w:val="000000"/>
              </w:rPr>
              <w:t>LAZZARO</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1952-1953</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proofErr w:type="spellStart"/>
            <w:r w:rsidRPr="00183EAB">
              <w:rPr>
                <w:rFonts w:cs="Calibri"/>
                <w:color w:val="000000"/>
              </w:rPr>
              <w:t>Lazzaro</w:t>
            </w:r>
            <w:proofErr w:type="spellEnd"/>
            <w:r w:rsidRPr="00183EAB">
              <w:rPr>
                <w:rFonts w:cs="Calibri"/>
                <w:color w:val="000000"/>
              </w:rPr>
              <w:t xml:space="preserve"> apresentou-se no Teatro </w:t>
            </w:r>
            <w:proofErr w:type="spellStart"/>
            <w:r w:rsidRPr="00183EAB">
              <w:rPr>
                <w:rFonts w:cs="Calibri"/>
                <w:color w:val="000000"/>
              </w:rPr>
              <w:t>Duse</w:t>
            </w:r>
            <w:proofErr w:type="spellEnd"/>
            <w:r w:rsidRPr="00183EAB">
              <w:rPr>
                <w:rFonts w:cs="Calibri"/>
                <w:color w:val="000000"/>
              </w:rPr>
              <w:t xml:space="preserve"> entre os dias </w:t>
            </w:r>
            <w:smartTag w:uri="urn:schemas-microsoft-com:office:smarttags" w:element="metricconverter">
              <w:smartTagPr>
                <w:attr w:name="ProductID" w:val="12 a"/>
              </w:smartTagPr>
              <w:r w:rsidRPr="00183EAB">
                <w:rPr>
                  <w:rFonts w:cs="Calibri"/>
                  <w:color w:val="000000"/>
                </w:rPr>
                <w:t>12 a</w:t>
              </w:r>
            </w:smartTag>
            <w:r w:rsidRPr="00183EAB">
              <w:rPr>
                <w:rFonts w:cs="Calibri"/>
                <w:color w:val="000000"/>
              </w:rPr>
              <w:t xml:space="preserve"> 16 de Novembro de 1952. Texto de autoria de Francisco Pereira da Silva. A direção e o cenário ficaram a cargo de Pernambuco de Oliveira, enquanto que o figurino foi criação de Mario Gatti. Compunham o elenco da peça: Maria Pompeu, Luciana </w:t>
            </w:r>
            <w:proofErr w:type="spellStart"/>
            <w:r w:rsidRPr="00183EAB">
              <w:rPr>
                <w:rFonts w:cs="Calibri"/>
                <w:color w:val="000000"/>
              </w:rPr>
              <w:t>Peotta</w:t>
            </w:r>
            <w:proofErr w:type="spellEnd"/>
            <w:r w:rsidRPr="00183EAB">
              <w:rPr>
                <w:rFonts w:cs="Calibri"/>
                <w:color w:val="000000"/>
              </w:rPr>
              <w:t xml:space="preserve">, Ana </w:t>
            </w:r>
            <w:proofErr w:type="spellStart"/>
            <w:r w:rsidRPr="00183EAB">
              <w:rPr>
                <w:rFonts w:cs="Calibri"/>
                <w:color w:val="000000"/>
              </w:rPr>
              <w:t>Edler</w:t>
            </w:r>
            <w:proofErr w:type="spellEnd"/>
            <w:r w:rsidRPr="00183EAB">
              <w:rPr>
                <w:rFonts w:cs="Calibri"/>
                <w:color w:val="000000"/>
              </w:rPr>
              <w:t xml:space="preserve">, </w:t>
            </w:r>
            <w:proofErr w:type="spellStart"/>
            <w:r w:rsidRPr="00183EAB">
              <w:rPr>
                <w:rFonts w:cs="Calibri"/>
                <w:color w:val="000000"/>
              </w:rPr>
              <w:t>Hecio</w:t>
            </w:r>
            <w:proofErr w:type="spellEnd"/>
            <w:r w:rsidRPr="00183EAB">
              <w:rPr>
                <w:rFonts w:cs="Calibri"/>
                <w:color w:val="000000"/>
              </w:rPr>
              <w:t xml:space="preserve"> de Souza, entre outros. O dossiê é composto por: programa do espetáculo; croquis do figurino de Mario Gatti e recortes de jornal. </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65</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4.4.3.4 –</w:t>
            </w:r>
            <w:r w:rsidRPr="00183EAB">
              <w:rPr>
                <w:rFonts w:cs="Calibri"/>
                <w:b/>
                <w:bCs/>
                <w:i/>
                <w:iCs/>
                <w:color w:val="000000"/>
              </w:rPr>
              <w:t xml:space="preserve"> </w:t>
            </w:r>
            <w:r w:rsidRPr="00183EAB">
              <w:rPr>
                <w:rFonts w:cs="Calibri"/>
                <w:bCs/>
                <w:i/>
                <w:iCs/>
                <w:color w:val="000000"/>
              </w:rPr>
              <w:t>O DISCÍPULO / PRIMA DONA</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2016"/>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1952</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Apresentação do grupo teatral Os Quixotes no Teatro </w:t>
            </w:r>
            <w:proofErr w:type="spellStart"/>
            <w:r w:rsidRPr="00183EAB">
              <w:rPr>
                <w:rFonts w:cs="Calibri"/>
                <w:color w:val="000000"/>
              </w:rPr>
              <w:t>Duse</w:t>
            </w:r>
            <w:proofErr w:type="spellEnd"/>
            <w:r w:rsidRPr="00183EAB">
              <w:rPr>
                <w:rFonts w:cs="Calibri"/>
                <w:color w:val="000000"/>
              </w:rPr>
              <w:t xml:space="preserve">. As duas peças, ambas de um ato, escritas e dirigidas por José Maria Monteiro, foram apresentadas na mesma récita. A peça </w:t>
            </w:r>
            <w:r w:rsidRPr="00183EAB">
              <w:rPr>
                <w:rFonts w:cs="Calibri"/>
                <w:i/>
                <w:color w:val="000000"/>
              </w:rPr>
              <w:t>O discípulo</w:t>
            </w:r>
            <w:r w:rsidRPr="00183EAB">
              <w:rPr>
                <w:rFonts w:cs="Calibri"/>
                <w:color w:val="000000"/>
              </w:rPr>
              <w:t xml:space="preserve"> era baseada num conto homônimo de Oscar Wilde. </w:t>
            </w:r>
            <w:r w:rsidRPr="00183EAB">
              <w:rPr>
                <w:rFonts w:cs="Calibri"/>
                <w:i/>
                <w:color w:val="000000"/>
              </w:rPr>
              <w:t>Prima Dona</w:t>
            </w:r>
            <w:r w:rsidRPr="00183EAB">
              <w:rPr>
                <w:rFonts w:cs="Calibri"/>
                <w:color w:val="000000"/>
              </w:rPr>
              <w:t xml:space="preserve"> caracterizava-se como um </w:t>
            </w:r>
            <w:proofErr w:type="spellStart"/>
            <w:r w:rsidRPr="00183EAB">
              <w:rPr>
                <w:rFonts w:cs="Calibri"/>
                <w:color w:val="000000"/>
              </w:rPr>
              <w:t>diverssement</w:t>
            </w:r>
            <w:proofErr w:type="spellEnd"/>
            <w:r w:rsidRPr="00183EAB">
              <w:rPr>
                <w:rFonts w:cs="Calibri"/>
                <w:color w:val="000000"/>
              </w:rPr>
              <w:t>, no estilo de um vaudeville. Houve apenas dois dias de apresentação, 22 e 23 de novembro. Destaca-se que o conjunto Os Quixotes era formado por estudantes do Curso Prático do Serviço Nacional de Teatro (SNT). Dossiê composto por: folder, programas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22</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Subsérie 4.1 – Instituições, Clubes E Associações </w:t>
            </w:r>
            <w:proofErr w:type="gramStart"/>
            <w:r w:rsidRPr="00183EAB">
              <w:rPr>
                <w:rFonts w:cs="Calibri"/>
              </w:rPr>
              <w:t>Teatrais</w:t>
            </w:r>
            <w:proofErr w:type="gramEnd"/>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lastRenderedPageBreak/>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4.4.3.5 –</w:t>
            </w:r>
            <w:r w:rsidRPr="00183EAB">
              <w:rPr>
                <w:rFonts w:cs="Calibri"/>
                <w:b/>
                <w:bCs/>
                <w:i/>
                <w:iCs/>
                <w:color w:val="000000"/>
              </w:rPr>
              <w:t xml:space="preserve"> </w:t>
            </w:r>
            <w:r w:rsidRPr="00183EAB">
              <w:rPr>
                <w:rFonts w:cs="Calibri"/>
                <w:bCs/>
                <w:i/>
                <w:iCs/>
                <w:color w:val="000000"/>
              </w:rPr>
              <w:t>DEBORAH E O CAPATAZ / A MATRONA DE EPHESO</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rPr>
                <w:rFonts w:cs="Calibri"/>
              </w:rPr>
            </w:pPr>
          </w:p>
          <w:p w:rsidR="00183EAB" w:rsidRPr="00183EAB" w:rsidRDefault="00183EAB" w:rsidP="00183EAB">
            <w:pPr>
              <w:spacing w:after="0" w:line="240" w:lineRule="auto"/>
              <w:jc w:val="center"/>
              <w:rPr>
                <w:rFonts w:cs="Calibri"/>
              </w:rPr>
            </w:pPr>
            <w:r w:rsidRPr="00183EAB">
              <w:rPr>
                <w:rFonts w:cs="Calibri"/>
              </w:rPr>
              <w:t>1952</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Espetáculo composto de duas peças curtas: </w:t>
            </w:r>
            <w:r w:rsidRPr="00183EAB">
              <w:rPr>
                <w:rFonts w:cs="Calibri"/>
                <w:i/>
                <w:color w:val="000000"/>
              </w:rPr>
              <w:t>Deborah e o capataz</w:t>
            </w:r>
            <w:r w:rsidRPr="00183EAB">
              <w:rPr>
                <w:rFonts w:cs="Calibri"/>
                <w:color w:val="000000"/>
              </w:rPr>
              <w:t xml:space="preserve"> (Geraldo </w:t>
            </w:r>
            <w:proofErr w:type="spellStart"/>
            <w:r w:rsidRPr="00183EAB">
              <w:rPr>
                <w:rFonts w:cs="Calibri"/>
                <w:color w:val="000000"/>
              </w:rPr>
              <w:t>Markham</w:t>
            </w:r>
            <w:proofErr w:type="spellEnd"/>
            <w:r w:rsidRPr="00183EAB">
              <w:rPr>
                <w:rFonts w:cs="Calibri"/>
                <w:color w:val="000000"/>
              </w:rPr>
              <w:t xml:space="preserve">) e </w:t>
            </w:r>
            <w:r w:rsidRPr="00183EAB">
              <w:rPr>
                <w:rFonts w:cs="Calibri"/>
                <w:i/>
                <w:color w:val="000000"/>
              </w:rPr>
              <w:t xml:space="preserve">A matrona de </w:t>
            </w:r>
            <w:proofErr w:type="spellStart"/>
            <w:r w:rsidRPr="00183EAB">
              <w:rPr>
                <w:rFonts w:cs="Calibri"/>
                <w:i/>
                <w:color w:val="000000"/>
              </w:rPr>
              <w:t>Epheso</w:t>
            </w:r>
            <w:proofErr w:type="spellEnd"/>
            <w:r w:rsidRPr="00183EAB">
              <w:rPr>
                <w:rFonts w:cs="Calibri"/>
                <w:color w:val="000000"/>
              </w:rPr>
              <w:t xml:space="preserve"> (João Augusto), apresentado pelo grupo Teatro sem Nome. A estreia ocorreu no dia 28 de novembro de 1952. Dossiê composto por: programas, nota fiscal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r w:rsidRPr="00183EAB">
              <w:rPr>
                <w:rFonts w:cs="Calibri"/>
              </w:rPr>
              <w:t>25</w:t>
            </w:r>
          </w:p>
          <w:p w:rsidR="00183EAB" w:rsidRPr="00183EAB" w:rsidRDefault="00183EAB" w:rsidP="00183EAB">
            <w:pPr>
              <w:spacing w:after="0" w:line="240" w:lineRule="auto"/>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4.4.3.6 –</w:t>
            </w:r>
            <w:r w:rsidRPr="00183EAB">
              <w:rPr>
                <w:rFonts w:cs="Calibri"/>
                <w:b/>
                <w:bCs/>
                <w:color w:val="000000"/>
              </w:rPr>
              <w:t xml:space="preserve"> </w:t>
            </w:r>
            <w:r w:rsidRPr="00183EAB">
              <w:rPr>
                <w:rFonts w:cs="Calibri"/>
                <w:bCs/>
                <w:i/>
                <w:iCs/>
                <w:color w:val="000000"/>
              </w:rPr>
              <w:t>CASA DE NINGUÉM</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13922">
            <w:pPr>
              <w:spacing w:after="0" w:line="240" w:lineRule="auto"/>
              <w:rPr>
                <w:rFonts w:cs="Calibri"/>
              </w:rPr>
            </w:pPr>
          </w:p>
          <w:p w:rsidR="00183EAB" w:rsidRPr="00183EAB" w:rsidRDefault="00183EAB" w:rsidP="00183EAB">
            <w:pPr>
              <w:spacing w:after="0" w:line="240" w:lineRule="auto"/>
              <w:jc w:val="center"/>
              <w:rPr>
                <w:rFonts w:cs="Calibri"/>
              </w:rPr>
            </w:pPr>
            <w:r w:rsidRPr="00183EAB">
              <w:rPr>
                <w:rFonts w:cs="Calibri"/>
              </w:rPr>
              <w:t>1952</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Comédia de autoria de Aldo </w:t>
            </w:r>
            <w:proofErr w:type="spellStart"/>
            <w:r w:rsidRPr="00183EAB">
              <w:rPr>
                <w:rFonts w:cs="Calibri"/>
                <w:color w:val="000000"/>
              </w:rPr>
              <w:t>Calvet</w:t>
            </w:r>
            <w:proofErr w:type="spellEnd"/>
            <w:r w:rsidRPr="00183EAB">
              <w:rPr>
                <w:rFonts w:cs="Calibri"/>
                <w:color w:val="000000"/>
              </w:rPr>
              <w:t xml:space="preserve">, na época diretor do Serviço Nacional de Teatro (SNT). Apresentação do grupo Os idealistas no Festival do Autor Novo. A direção do espetáculo ficou a cargo de Daniel Rocha, tendo estreado no Teatro </w:t>
            </w:r>
            <w:proofErr w:type="spellStart"/>
            <w:r w:rsidRPr="00183EAB">
              <w:rPr>
                <w:rFonts w:cs="Calibri"/>
                <w:color w:val="000000"/>
              </w:rPr>
              <w:t>Duse</w:t>
            </w:r>
            <w:proofErr w:type="spellEnd"/>
            <w:r w:rsidRPr="00183EAB">
              <w:rPr>
                <w:rFonts w:cs="Calibri"/>
                <w:color w:val="000000"/>
              </w:rPr>
              <w:t xml:space="preserve"> no dia 05 de dezembro de 1952. Dossiê composto por: programa, recortes de jornal e nota fiscal.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13922" w:rsidP="00113922">
            <w:pPr>
              <w:spacing w:after="0" w:line="240" w:lineRule="auto"/>
              <w:jc w:val="center"/>
              <w:rPr>
                <w:rFonts w:cs="Calibri"/>
              </w:rPr>
            </w:pPr>
            <w:r>
              <w:rPr>
                <w:rFonts w:cs="Calibri"/>
              </w:rPr>
              <w:t xml:space="preserve"> </w:t>
            </w:r>
          </w:p>
          <w:p w:rsidR="00183EAB" w:rsidRPr="00183EAB" w:rsidRDefault="00183EAB" w:rsidP="00183EAB">
            <w:pPr>
              <w:spacing w:after="0" w:line="240" w:lineRule="auto"/>
              <w:jc w:val="center"/>
              <w:rPr>
                <w:rFonts w:cs="Calibri"/>
              </w:rPr>
            </w:pPr>
            <w:r w:rsidRPr="00183EAB">
              <w:rPr>
                <w:rFonts w:cs="Calibri"/>
              </w:rPr>
              <w:t>47</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13922">
            <w:pPr>
              <w:spacing w:after="0" w:line="240" w:lineRule="auto"/>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4.4.3.7 –</w:t>
            </w:r>
            <w:r w:rsidRPr="00183EAB">
              <w:rPr>
                <w:rFonts w:cs="Calibri"/>
                <w:b/>
                <w:bCs/>
                <w:i/>
                <w:iCs/>
                <w:color w:val="000000"/>
              </w:rPr>
              <w:t xml:space="preserve"> </w:t>
            </w:r>
            <w:r w:rsidRPr="00183EAB">
              <w:rPr>
                <w:rFonts w:cs="Calibri"/>
                <w:bCs/>
                <w:i/>
                <w:iCs/>
                <w:color w:val="000000"/>
              </w:rPr>
              <w:t>A VOLTA</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1953</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Texto de Cláudio de Araújo Lima. Em cartaz no Teatro </w:t>
            </w:r>
            <w:proofErr w:type="spellStart"/>
            <w:r w:rsidRPr="00183EAB">
              <w:rPr>
                <w:rFonts w:cs="Calibri"/>
                <w:color w:val="000000"/>
              </w:rPr>
              <w:t>Duse</w:t>
            </w:r>
            <w:proofErr w:type="spellEnd"/>
            <w:r w:rsidRPr="00183EAB">
              <w:rPr>
                <w:rFonts w:cs="Calibri"/>
                <w:color w:val="000000"/>
              </w:rPr>
              <w:t xml:space="preserve"> entre os dias </w:t>
            </w:r>
            <w:smartTag w:uri="urn:schemas-microsoft-com:office:smarttags" w:element="metricconverter">
              <w:smartTagPr>
                <w:attr w:name="ProductID" w:val="19 a"/>
              </w:smartTagPr>
              <w:r w:rsidRPr="00183EAB">
                <w:rPr>
                  <w:rFonts w:cs="Calibri"/>
                  <w:color w:val="000000"/>
                </w:rPr>
                <w:t>19 a</w:t>
              </w:r>
            </w:smartTag>
            <w:r w:rsidRPr="00183EAB">
              <w:rPr>
                <w:rFonts w:cs="Calibri"/>
                <w:color w:val="000000"/>
              </w:rPr>
              <w:t xml:space="preserve"> 25 de janeiro de 1953. Esther Leão dirigiu esta peça que contou com a participação de: Ana </w:t>
            </w:r>
            <w:proofErr w:type="spellStart"/>
            <w:r w:rsidRPr="00183EAB">
              <w:rPr>
                <w:rFonts w:cs="Calibri"/>
                <w:color w:val="000000"/>
              </w:rPr>
              <w:t>Edler</w:t>
            </w:r>
            <w:proofErr w:type="spellEnd"/>
            <w:r w:rsidRPr="00183EAB">
              <w:rPr>
                <w:rFonts w:cs="Calibri"/>
                <w:color w:val="000000"/>
              </w:rPr>
              <w:t>, Armando Carlos Magno (sobrinho de Paschoal), Tereza Austregésilo, etc. Integram o dossiê: ficha técnica, programas do espetáculo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75</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4.4.3.8 –</w:t>
            </w:r>
            <w:r w:rsidRPr="00183EAB">
              <w:rPr>
                <w:rFonts w:cs="Calibri"/>
                <w:b/>
                <w:bCs/>
                <w:i/>
                <w:iCs/>
                <w:color w:val="000000"/>
              </w:rPr>
              <w:t xml:space="preserve"> </w:t>
            </w:r>
            <w:r w:rsidRPr="00183EAB">
              <w:rPr>
                <w:rFonts w:cs="Calibri"/>
                <w:bCs/>
                <w:i/>
                <w:iCs/>
                <w:color w:val="000000"/>
              </w:rPr>
              <w:t>O IDIOTA</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1953</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Adaptação do romance homônimo de Dostoievsky, de autoria de Léo Victor. O espetáculo abriu a Temporada de 1953 do Festival do Autor Novo, com sua estreia no dia 15 de setembro. A direção da peça ficou a cargo de Nina </w:t>
            </w:r>
            <w:proofErr w:type="spellStart"/>
            <w:r w:rsidRPr="00183EAB">
              <w:rPr>
                <w:rFonts w:cs="Calibri"/>
                <w:color w:val="000000"/>
              </w:rPr>
              <w:t>Rawesky</w:t>
            </w:r>
            <w:proofErr w:type="spellEnd"/>
            <w:r w:rsidRPr="00183EAB">
              <w:rPr>
                <w:rFonts w:cs="Calibri"/>
                <w:color w:val="000000"/>
              </w:rPr>
              <w:t xml:space="preserve">. O cenário foi criado pelo estreante </w:t>
            </w:r>
            <w:proofErr w:type="spellStart"/>
            <w:r w:rsidRPr="00183EAB">
              <w:rPr>
                <w:rFonts w:cs="Calibri"/>
                <w:color w:val="000000"/>
              </w:rPr>
              <w:t>Ivon</w:t>
            </w:r>
            <w:proofErr w:type="spellEnd"/>
            <w:r w:rsidRPr="00183EAB">
              <w:rPr>
                <w:rFonts w:cs="Calibri"/>
                <w:color w:val="000000"/>
              </w:rPr>
              <w:t xml:space="preserve">. Destaca-se o fato de que foi nesta peça que Rosa Carlos Magno (irmã de Paschoal) assinou, pela primeira vez, o figurino de uma produção do Teatro </w:t>
            </w:r>
            <w:proofErr w:type="spellStart"/>
            <w:r w:rsidRPr="00183EAB">
              <w:rPr>
                <w:rFonts w:cs="Calibri"/>
                <w:color w:val="000000"/>
              </w:rPr>
              <w:t>Duse</w:t>
            </w:r>
            <w:proofErr w:type="spellEnd"/>
            <w:r w:rsidRPr="00183EAB">
              <w:rPr>
                <w:rFonts w:cs="Calibri"/>
                <w:color w:val="000000"/>
              </w:rPr>
              <w:t xml:space="preserve">. O elenco foi formado, entre outros, por: Ana </w:t>
            </w:r>
            <w:proofErr w:type="spellStart"/>
            <w:r w:rsidRPr="00183EAB">
              <w:rPr>
                <w:rFonts w:cs="Calibri"/>
                <w:color w:val="000000"/>
              </w:rPr>
              <w:t>Edler</w:t>
            </w:r>
            <w:proofErr w:type="spellEnd"/>
            <w:r w:rsidRPr="00183EAB">
              <w:rPr>
                <w:rFonts w:cs="Calibri"/>
                <w:color w:val="000000"/>
              </w:rPr>
              <w:t xml:space="preserve">, Luciana </w:t>
            </w:r>
            <w:proofErr w:type="spellStart"/>
            <w:r w:rsidRPr="00183EAB">
              <w:rPr>
                <w:rFonts w:cs="Calibri"/>
                <w:color w:val="000000"/>
              </w:rPr>
              <w:t>Peotta</w:t>
            </w:r>
            <w:proofErr w:type="spellEnd"/>
            <w:r w:rsidRPr="00183EAB">
              <w:rPr>
                <w:rFonts w:cs="Calibri"/>
                <w:color w:val="000000"/>
              </w:rPr>
              <w:t xml:space="preserve">, Jorge </w:t>
            </w:r>
            <w:proofErr w:type="spellStart"/>
            <w:r w:rsidRPr="00183EAB">
              <w:rPr>
                <w:rFonts w:cs="Calibri"/>
                <w:color w:val="000000"/>
              </w:rPr>
              <w:t>Chaia</w:t>
            </w:r>
            <w:proofErr w:type="spellEnd"/>
            <w:r w:rsidRPr="00183EAB">
              <w:rPr>
                <w:rFonts w:cs="Calibri"/>
                <w:color w:val="000000"/>
              </w:rPr>
              <w:t xml:space="preserve"> e Edson Silva. Compõem o dossiê: correspondência, programa, ficha técnica, texto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rPr>
                <w:rFonts w:cs="Calibri"/>
              </w:rPr>
            </w:pPr>
          </w:p>
          <w:p w:rsidR="00183EAB" w:rsidRPr="00183EAB" w:rsidRDefault="00183EAB" w:rsidP="00183EAB">
            <w:pPr>
              <w:spacing w:after="0" w:line="240" w:lineRule="auto"/>
              <w:jc w:val="center"/>
              <w:rPr>
                <w:rFonts w:cs="Calibri"/>
              </w:rPr>
            </w:pPr>
            <w:r w:rsidRPr="00183EAB">
              <w:rPr>
                <w:rFonts w:cs="Calibri"/>
              </w:rPr>
              <w:t>108</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4.4.3.9 –</w:t>
            </w:r>
            <w:r w:rsidRPr="00183EAB">
              <w:rPr>
                <w:rFonts w:cs="Calibri"/>
                <w:b/>
                <w:bCs/>
                <w:color w:val="000000"/>
              </w:rPr>
              <w:t xml:space="preserve"> </w:t>
            </w:r>
            <w:r w:rsidRPr="00183EAB">
              <w:rPr>
                <w:rFonts w:cs="Calibri"/>
                <w:bCs/>
                <w:i/>
                <w:iCs/>
                <w:color w:val="000000"/>
              </w:rPr>
              <w:t>13 DEGRAUS PARA BAIXO</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1953</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lastRenderedPageBreak/>
              <w:t xml:space="preserve">Peça do cronista teatral do </w:t>
            </w:r>
            <w:r w:rsidRPr="00183EAB">
              <w:rPr>
                <w:rFonts w:cs="Calibri"/>
                <w:i/>
                <w:color w:val="000000"/>
              </w:rPr>
              <w:t>Carioca</w:t>
            </w:r>
            <w:r w:rsidRPr="00183EAB">
              <w:rPr>
                <w:rFonts w:cs="Calibri"/>
                <w:color w:val="000000"/>
              </w:rPr>
              <w:t xml:space="preserve">, Lúcio Fiuza. O espetáculo estreou no Teatro </w:t>
            </w:r>
            <w:proofErr w:type="spellStart"/>
            <w:r w:rsidRPr="00183EAB">
              <w:rPr>
                <w:rFonts w:cs="Calibri"/>
                <w:color w:val="000000"/>
              </w:rPr>
              <w:t>Duse</w:t>
            </w:r>
            <w:proofErr w:type="spellEnd"/>
            <w:r w:rsidRPr="00183EAB">
              <w:rPr>
                <w:rFonts w:cs="Calibri"/>
                <w:color w:val="000000"/>
              </w:rPr>
              <w:t xml:space="preserve"> em 23 de outubro de 1953. Nesta noite, Augusto dos Santos foi homenageado por ser então o ator mais velho do Brasil, através de um discurso proferido por Paschoal e </w:t>
            </w:r>
            <w:proofErr w:type="spellStart"/>
            <w:r w:rsidRPr="00183EAB">
              <w:rPr>
                <w:rFonts w:cs="Calibri"/>
                <w:color w:val="000000"/>
              </w:rPr>
              <w:t>Brício</w:t>
            </w:r>
            <w:proofErr w:type="spellEnd"/>
            <w:r w:rsidRPr="00183EAB">
              <w:rPr>
                <w:rFonts w:cs="Calibri"/>
                <w:color w:val="000000"/>
              </w:rPr>
              <w:t xml:space="preserve"> de Abreu. Destaca-se o fato das primeiras notícias referentes ao lançamento de </w:t>
            </w:r>
            <w:r w:rsidRPr="00183EAB">
              <w:rPr>
                <w:rFonts w:cs="Calibri"/>
                <w:i/>
                <w:color w:val="000000"/>
              </w:rPr>
              <w:lastRenderedPageBreak/>
              <w:t>13 degraus para baixo</w:t>
            </w:r>
            <w:r w:rsidRPr="00183EAB">
              <w:rPr>
                <w:rFonts w:cs="Calibri"/>
                <w:color w:val="000000"/>
              </w:rPr>
              <w:t xml:space="preserve"> informarem que Lygia Clark seria a responsável pelo cenário e figurino desta peça. Porém, quem assina, afinal, como cenógrafo deste espetáculo é Celso Borges, um estreante. Mas, esboços de autoria da famosa artista plástica compõem este dossiê, formado também por: lista de convidados, programas e recortes.</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lastRenderedPageBreak/>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95</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 xml:space="preserve">DOSSIÊ 4.4.3.10 – </w:t>
            </w:r>
            <w:r w:rsidRPr="00183EAB">
              <w:rPr>
                <w:rFonts w:cs="Calibri"/>
                <w:bCs/>
                <w:i/>
                <w:iCs/>
                <w:color w:val="000000"/>
              </w:rPr>
              <w:t xml:space="preserve">PÕE O DINHEIRO NO BOLSO, </w:t>
            </w:r>
            <w:proofErr w:type="gramStart"/>
            <w:r w:rsidRPr="00183EAB">
              <w:rPr>
                <w:rFonts w:cs="Calibri"/>
                <w:bCs/>
                <w:i/>
                <w:iCs/>
                <w:color w:val="000000"/>
              </w:rPr>
              <w:t>RODRIGO</w:t>
            </w:r>
            <w:proofErr w:type="gramEnd"/>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1953</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Peça de Carlos Duque Costa. Que estreou no Teatro </w:t>
            </w:r>
            <w:proofErr w:type="spellStart"/>
            <w:r w:rsidRPr="00183EAB">
              <w:rPr>
                <w:rFonts w:cs="Calibri"/>
                <w:color w:val="000000"/>
              </w:rPr>
              <w:t>Duse</w:t>
            </w:r>
            <w:proofErr w:type="spellEnd"/>
            <w:r w:rsidRPr="00183EAB">
              <w:rPr>
                <w:rFonts w:cs="Calibri"/>
                <w:color w:val="000000"/>
              </w:rPr>
              <w:t xml:space="preserve"> no dia 13 de novembro de 1953, e ficou em cartaz até o dia 23 deste mesmo mês. A direção do espetáculo foi realizada pelo ator Carlos Duval. O elenco era composto por Ana </w:t>
            </w:r>
            <w:proofErr w:type="spellStart"/>
            <w:r w:rsidRPr="00183EAB">
              <w:rPr>
                <w:rFonts w:cs="Calibri"/>
                <w:color w:val="000000"/>
              </w:rPr>
              <w:t>Edler</w:t>
            </w:r>
            <w:proofErr w:type="spellEnd"/>
            <w:r w:rsidRPr="00183EAB">
              <w:rPr>
                <w:rFonts w:cs="Calibri"/>
                <w:color w:val="000000"/>
              </w:rPr>
              <w:t xml:space="preserve">, Armando Carlos Magno, </w:t>
            </w:r>
            <w:proofErr w:type="spellStart"/>
            <w:r w:rsidRPr="00183EAB">
              <w:rPr>
                <w:rFonts w:cs="Calibri"/>
                <w:color w:val="000000"/>
              </w:rPr>
              <w:t>Geny</w:t>
            </w:r>
            <w:proofErr w:type="spellEnd"/>
            <w:r w:rsidRPr="00183EAB">
              <w:rPr>
                <w:rFonts w:cs="Calibri"/>
                <w:color w:val="000000"/>
              </w:rPr>
              <w:t xml:space="preserve"> Borges, etc. O dossiê é composto por: textos, programas, notas fiscais, folder, ficha técnica, correspondência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59</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4.4.3.11 –</w:t>
            </w:r>
            <w:r w:rsidRPr="00183EAB">
              <w:rPr>
                <w:rFonts w:cs="Calibri"/>
                <w:b/>
                <w:bCs/>
                <w:i/>
                <w:iCs/>
                <w:color w:val="000000"/>
              </w:rPr>
              <w:t xml:space="preserve"> </w:t>
            </w:r>
            <w:r w:rsidRPr="00183EAB">
              <w:rPr>
                <w:rFonts w:cs="Calibri"/>
                <w:bCs/>
                <w:i/>
                <w:iCs/>
                <w:color w:val="000000"/>
              </w:rPr>
              <w:t>DECLIVE</w:t>
            </w:r>
            <w:r w:rsidRPr="00183EAB">
              <w:rPr>
                <w:rFonts w:cs="Calibri"/>
                <w:bCs/>
                <w:color w:val="000000"/>
              </w:rPr>
              <w:t xml:space="preserve"> </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1953</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Texto de Etelvina Felício dos Santos </w:t>
            </w:r>
            <w:proofErr w:type="spellStart"/>
            <w:r w:rsidRPr="00183EAB">
              <w:rPr>
                <w:rFonts w:cs="Calibri"/>
                <w:color w:val="000000"/>
              </w:rPr>
              <w:t>Zananiri</w:t>
            </w:r>
            <w:proofErr w:type="spellEnd"/>
            <w:r w:rsidRPr="00183EAB">
              <w:rPr>
                <w:rFonts w:cs="Calibri"/>
                <w:color w:val="000000"/>
              </w:rPr>
              <w:t xml:space="preserve">. O espetáculo esteve </w:t>
            </w:r>
            <w:proofErr w:type="gramStart"/>
            <w:r w:rsidRPr="00183EAB">
              <w:rPr>
                <w:rFonts w:cs="Calibri"/>
                <w:color w:val="000000"/>
              </w:rPr>
              <w:t>sob direção</w:t>
            </w:r>
            <w:proofErr w:type="gramEnd"/>
            <w:r w:rsidRPr="00183EAB">
              <w:rPr>
                <w:rFonts w:cs="Calibri"/>
                <w:color w:val="000000"/>
              </w:rPr>
              <w:t xml:space="preserve"> de Sálvio de Oliveira. Estreou no Teatro </w:t>
            </w:r>
            <w:proofErr w:type="spellStart"/>
            <w:r w:rsidRPr="00183EAB">
              <w:rPr>
                <w:rFonts w:cs="Calibri"/>
                <w:color w:val="000000"/>
              </w:rPr>
              <w:t>Duse</w:t>
            </w:r>
            <w:proofErr w:type="spellEnd"/>
            <w:r w:rsidRPr="00183EAB">
              <w:rPr>
                <w:rFonts w:cs="Calibri"/>
                <w:color w:val="000000"/>
              </w:rPr>
              <w:t xml:space="preserve"> no dia 11 de dezembro de 1953. O cenário e figurino foram criados por </w:t>
            </w:r>
            <w:proofErr w:type="spellStart"/>
            <w:r w:rsidRPr="00183EAB">
              <w:rPr>
                <w:rFonts w:cs="Calibri"/>
                <w:color w:val="000000"/>
              </w:rPr>
              <w:t>Antonio</w:t>
            </w:r>
            <w:proofErr w:type="spellEnd"/>
            <w:r w:rsidRPr="00183EAB">
              <w:rPr>
                <w:rFonts w:cs="Calibri"/>
                <w:color w:val="000000"/>
              </w:rPr>
              <w:t xml:space="preserve"> Lopes de Faria. Dossiê composto por: correspondências, programas, recortes de jornal e planta-baixa.</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29</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13922">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lastRenderedPageBreak/>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4.4.3.12 –</w:t>
            </w:r>
            <w:r w:rsidRPr="00183EAB">
              <w:rPr>
                <w:rFonts w:cs="Calibri"/>
                <w:b/>
                <w:bCs/>
                <w:color w:val="000000"/>
              </w:rPr>
              <w:t xml:space="preserve"> </w:t>
            </w:r>
            <w:r w:rsidRPr="00183EAB">
              <w:rPr>
                <w:rFonts w:cs="Calibri"/>
                <w:bCs/>
                <w:i/>
                <w:iCs/>
                <w:color w:val="000000"/>
              </w:rPr>
              <w:t>DIA DE NATAL</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1953-1954</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Peça de Maria Ruth de Araújo Lima, uma menina de nove anos, apresentada uma única vez no Teatro </w:t>
            </w:r>
            <w:proofErr w:type="spellStart"/>
            <w:r w:rsidRPr="00183EAB">
              <w:rPr>
                <w:rFonts w:cs="Calibri"/>
                <w:color w:val="000000"/>
              </w:rPr>
              <w:t>Duse</w:t>
            </w:r>
            <w:proofErr w:type="spellEnd"/>
            <w:r w:rsidRPr="00183EAB">
              <w:rPr>
                <w:rFonts w:cs="Calibri"/>
                <w:color w:val="000000"/>
              </w:rPr>
              <w:t>, no dia 06 de janeiro de 1954. O conjunto responsável pela montagem era formado por crianças da família do jornalista amazonense Benjamin Lima. Dossiê composto por: programas,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17</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4.4.3.13 –</w:t>
            </w:r>
            <w:r w:rsidRPr="00183EAB">
              <w:rPr>
                <w:rFonts w:cs="Calibri"/>
                <w:b/>
                <w:bCs/>
                <w:color w:val="000000"/>
              </w:rPr>
              <w:t xml:space="preserve"> </w:t>
            </w:r>
            <w:r w:rsidRPr="00183EAB">
              <w:rPr>
                <w:rFonts w:cs="Calibri"/>
                <w:bCs/>
                <w:i/>
                <w:iCs/>
                <w:color w:val="000000"/>
              </w:rPr>
              <w:t>UM HOMEM SEM SORTE</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1954</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Estreou no Teatro </w:t>
            </w:r>
            <w:proofErr w:type="spellStart"/>
            <w:r w:rsidRPr="00183EAB">
              <w:rPr>
                <w:rFonts w:cs="Calibri"/>
                <w:color w:val="000000"/>
              </w:rPr>
              <w:t>Duse</w:t>
            </w:r>
            <w:proofErr w:type="spellEnd"/>
            <w:r w:rsidRPr="00183EAB">
              <w:rPr>
                <w:rFonts w:cs="Calibri"/>
                <w:color w:val="000000"/>
              </w:rPr>
              <w:t xml:space="preserve"> no dia 7 de janeiro de 1954, sob a direção de Fernando Cezar. O texto da peça é de autoria de </w:t>
            </w:r>
            <w:proofErr w:type="spellStart"/>
            <w:r w:rsidRPr="00183EAB">
              <w:rPr>
                <w:rFonts w:cs="Calibri"/>
                <w:color w:val="000000"/>
              </w:rPr>
              <w:t>Herolt</w:t>
            </w:r>
            <w:proofErr w:type="spellEnd"/>
            <w:r w:rsidRPr="00183EAB">
              <w:rPr>
                <w:rFonts w:cs="Calibri"/>
                <w:color w:val="000000"/>
              </w:rPr>
              <w:t xml:space="preserve"> Carneiro de Miranda. O cenário foi criado por Nilson Penna em parceria com Fernando Pamplona. Depois, esta peça também foi encenada pelo Teatro Dramático Nacional, no Teatro </w:t>
            </w:r>
            <w:proofErr w:type="spellStart"/>
            <w:r w:rsidRPr="00183EAB">
              <w:rPr>
                <w:rFonts w:cs="Calibri"/>
                <w:color w:val="000000"/>
              </w:rPr>
              <w:t>Dulcina</w:t>
            </w:r>
            <w:proofErr w:type="spellEnd"/>
            <w:r w:rsidRPr="00183EAB">
              <w:rPr>
                <w:rFonts w:cs="Calibri"/>
                <w:color w:val="000000"/>
              </w:rPr>
              <w:t>.  Dossiê composto por: programas,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31</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4.4.3.14 –</w:t>
            </w:r>
            <w:r w:rsidRPr="00183EAB">
              <w:rPr>
                <w:rFonts w:cs="Calibri"/>
                <w:b/>
                <w:bCs/>
                <w:color w:val="000000"/>
              </w:rPr>
              <w:t xml:space="preserve"> </w:t>
            </w:r>
            <w:r w:rsidRPr="00183EAB">
              <w:rPr>
                <w:rFonts w:cs="Calibri"/>
                <w:bCs/>
                <w:i/>
                <w:iCs/>
                <w:color w:val="000000"/>
              </w:rPr>
              <w:t>LAMPIÃO</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1953-1954</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Espetáculo dirigido por Sálvio de Oliveira, dramaturgo já encenado no Festival do Autor Novo. </w:t>
            </w:r>
            <w:r w:rsidRPr="00183EAB">
              <w:rPr>
                <w:rFonts w:cs="Calibri"/>
                <w:i/>
                <w:color w:val="000000"/>
              </w:rPr>
              <w:t>Lampião</w:t>
            </w:r>
            <w:r w:rsidRPr="00183EAB">
              <w:rPr>
                <w:rFonts w:cs="Calibri"/>
                <w:color w:val="000000"/>
              </w:rPr>
              <w:t xml:space="preserve"> estreou no Teatro </w:t>
            </w:r>
            <w:proofErr w:type="spellStart"/>
            <w:r w:rsidRPr="00183EAB">
              <w:rPr>
                <w:rFonts w:cs="Calibri"/>
                <w:color w:val="000000"/>
              </w:rPr>
              <w:t>Duse</w:t>
            </w:r>
            <w:proofErr w:type="spellEnd"/>
            <w:r w:rsidRPr="00183EAB">
              <w:rPr>
                <w:rFonts w:cs="Calibri"/>
                <w:color w:val="000000"/>
              </w:rPr>
              <w:t xml:space="preserve"> no dia 31 de maio de 1954, estando </w:t>
            </w:r>
            <w:proofErr w:type="gramStart"/>
            <w:r w:rsidRPr="00183EAB">
              <w:rPr>
                <w:rFonts w:cs="Calibri"/>
                <w:color w:val="000000"/>
              </w:rPr>
              <w:t>a</w:t>
            </w:r>
            <w:proofErr w:type="gramEnd"/>
            <w:r w:rsidRPr="00183EAB">
              <w:rPr>
                <w:rFonts w:cs="Calibri"/>
                <w:color w:val="000000"/>
              </w:rPr>
              <w:t xml:space="preserve"> autora da peça, Raquel de Queiroz, presente na </w:t>
            </w:r>
            <w:proofErr w:type="spellStart"/>
            <w:r w:rsidRPr="00183EAB">
              <w:rPr>
                <w:rFonts w:cs="Calibri"/>
                <w:color w:val="000000"/>
              </w:rPr>
              <w:t>premiére</w:t>
            </w:r>
            <w:proofErr w:type="spellEnd"/>
            <w:r w:rsidRPr="00183EAB">
              <w:rPr>
                <w:rFonts w:cs="Calibri"/>
                <w:color w:val="000000"/>
              </w:rPr>
              <w:t xml:space="preserve"> do espetáculo. O cenário, que inicialmente seria criado por Candido Portinari, ficou a cargo de Fernando Pamplona. A revelação da peça foi o ator Othon Bastos. O </w:t>
            </w:r>
            <w:proofErr w:type="spellStart"/>
            <w:r w:rsidRPr="00183EAB">
              <w:rPr>
                <w:rFonts w:cs="Calibri"/>
                <w:color w:val="000000"/>
              </w:rPr>
              <w:t>Duse</w:t>
            </w:r>
            <w:proofErr w:type="spellEnd"/>
            <w:r w:rsidRPr="00183EAB">
              <w:rPr>
                <w:rFonts w:cs="Calibri"/>
                <w:color w:val="000000"/>
              </w:rPr>
              <w:t xml:space="preserve"> também apresentou esta peça no Teatro Carlos Gomes, nos dias 24 e 25 de julho, em benefício da Associação Cristã Feminina. Outro conjunto que incluiu </w:t>
            </w:r>
            <w:r w:rsidRPr="00183EAB">
              <w:rPr>
                <w:rFonts w:cs="Calibri"/>
                <w:i/>
                <w:color w:val="000000"/>
              </w:rPr>
              <w:t>Lampião</w:t>
            </w:r>
            <w:r w:rsidRPr="00183EAB">
              <w:rPr>
                <w:rFonts w:cs="Calibri"/>
                <w:color w:val="000000"/>
              </w:rPr>
              <w:t xml:space="preserve"> na sua Temporada de 1954 foi a Companhia Dramática Nacional, do Serviço Nacional do Teatro.  Dossiê composto por: texto, programas, correspondência, recortes de jornal, documentos fiscais.</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144</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color w:val="000000"/>
              </w:rPr>
              <w:t>p</w:t>
            </w:r>
            <w:r w:rsidR="00183EAB" w:rsidRPr="00183EAB">
              <w:rPr>
                <w:rFonts w:cs="Calibri"/>
                <w:color w:val="000000"/>
              </w:rPr>
              <w:t>ortuguês</w:t>
            </w:r>
            <w:proofErr w:type="gramEnd"/>
            <w:r w:rsidR="00183EAB" w:rsidRPr="00183EAB">
              <w:rPr>
                <w:rFonts w:cs="Calibri"/>
                <w:color w:val="000000"/>
              </w:rPr>
              <w:t>, italiano</w:t>
            </w: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4.4.3.15 –</w:t>
            </w:r>
            <w:r w:rsidRPr="00183EAB">
              <w:rPr>
                <w:rFonts w:cs="Calibri"/>
                <w:b/>
                <w:bCs/>
                <w:color w:val="000000"/>
              </w:rPr>
              <w:t xml:space="preserve"> </w:t>
            </w:r>
            <w:r w:rsidRPr="00183EAB">
              <w:rPr>
                <w:rFonts w:cs="Calibri"/>
                <w:bCs/>
                <w:i/>
                <w:iCs/>
                <w:color w:val="000000"/>
              </w:rPr>
              <w:t>FRANKEL</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696"/>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1954</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Peça teatral de autoria de </w:t>
            </w:r>
            <w:proofErr w:type="spellStart"/>
            <w:r w:rsidRPr="00183EAB">
              <w:rPr>
                <w:rFonts w:cs="Calibri"/>
                <w:color w:val="000000"/>
              </w:rPr>
              <w:t>Antonio</w:t>
            </w:r>
            <w:proofErr w:type="spellEnd"/>
            <w:r w:rsidRPr="00183EAB">
              <w:rPr>
                <w:rFonts w:cs="Calibri"/>
                <w:color w:val="000000"/>
              </w:rPr>
              <w:t xml:space="preserve"> Callado. Estreou no Teatro </w:t>
            </w:r>
            <w:proofErr w:type="spellStart"/>
            <w:r w:rsidRPr="00183EAB">
              <w:rPr>
                <w:rFonts w:cs="Calibri"/>
                <w:color w:val="000000"/>
              </w:rPr>
              <w:t>Duse</w:t>
            </w:r>
            <w:proofErr w:type="spellEnd"/>
            <w:r w:rsidRPr="00183EAB">
              <w:rPr>
                <w:rFonts w:cs="Calibri"/>
                <w:color w:val="000000"/>
              </w:rPr>
              <w:t xml:space="preserve"> em 12 de outubro de 1954. Nesta noite esteve presente no teatro o então Presidente da República, Café Filho. Nina </w:t>
            </w:r>
            <w:proofErr w:type="spellStart"/>
            <w:r w:rsidRPr="00183EAB">
              <w:rPr>
                <w:rFonts w:cs="Calibri"/>
                <w:color w:val="000000"/>
              </w:rPr>
              <w:t>Ranewsky</w:t>
            </w:r>
            <w:proofErr w:type="spellEnd"/>
            <w:r w:rsidRPr="00183EAB">
              <w:rPr>
                <w:rFonts w:cs="Calibri"/>
                <w:color w:val="000000"/>
              </w:rPr>
              <w:t xml:space="preserve"> dirigiu o espetáculo que tinha no elenco, entre outros, Luciana </w:t>
            </w:r>
            <w:proofErr w:type="spellStart"/>
            <w:r w:rsidRPr="00183EAB">
              <w:rPr>
                <w:rFonts w:cs="Calibri"/>
                <w:color w:val="000000"/>
              </w:rPr>
              <w:t>Peotta</w:t>
            </w:r>
            <w:proofErr w:type="spellEnd"/>
            <w:r w:rsidRPr="00183EAB">
              <w:rPr>
                <w:rFonts w:cs="Calibri"/>
                <w:color w:val="000000"/>
              </w:rPr>
              <w:t xml:space="preserve">, autora do texto </w:t>
            </w:r>
            <w:r w:rsidRPr="00183EAB">
              <w:rPr>
                <w:rFonts w:cs="Calibri"/>
                <w:i/>
                <w:color w:val="000000"/>
              </w:rPr>
              <w:t>Quilômetro 156</w:t>
            </w:r>
            <w:r w:rsidRPr="00183EAB">
              <w:rPr>
                <w:rFonts w:cs="Calibri"/>
                <w:color w:val="000000"/>
              </w:rPr>
              <w:t xml:space="preserve">. Há ainda um documento que indica que </w:t>
            </w:r>
            <w:proofErr w:type="spellStart"/>
            <w:r w:rsidRPr="00183EAB">
              <w:rPr>
                <w:rFonts w:cs="Calibri"/>
                <w:i/>
                <w:color w:val="000000"/>
              </w:rPr>
              <w:t>Frankel</w:t>
            </w:r>
            <w:proofErr w:type="spellEnd"/>
            <w:r w:rsidRPr="00183EAB">
              <w:rPr>
                <w:rFonts w:cs="Calibri"/>
                <w:color w:val="000000"/>
              </w:rPr>
              <w:t xml:space="preserve"> foi apresentado no dia 25 de outubro de 1954, no Teatro Carlos Gomes. Mas nenhuma outra informação foi encontrada a respeito deste evento.  Dossiê composto por: release, roteiro,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46</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4.4.3.16 –</w:t>
            </w:r>
            <w:r w:rsidRPr="00183EAB">
              <w:rPr>
                <w:rFonts w:cs="Calibri"/>
                <w:b/>
                <w:bCs/>
                <w:i/>
                <w:iCs/>
                <w:color w:val="000000"/>
              </w:rPr>
              <w:t xml:space="preserve"> </w:t>
            </w:r>
            <w:r w:rsidRPr="00183EAB">
              <w:rPr>
                <w:rFonts w:cs="Calibri"/>
                <w:bCs/>
                <w:i/>
                <w:iCs/>
                <w:color w:val="000000"/>
              </w:rPr>
              <w:t>DA MESMA ARGILA</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928"/>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1954</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Peça de Maria Inez Almeida. Estreou no Teatro </w:t>
            </w:r>
            <w:proofErr w:type="spellStart"/>
            <w:r w:rsidRPr="00183EAB">
              <w:rPr>
                <w:rFonts w:cs="Calibri"/>
                <w:color w:val="000000"/>
              </w:rPr>
              <w:t>Duse</w:t>
            </w:r>
            <w:proofErr w:type="spellEnd"/>
            <w:r w:rsidRPr="00183EAB">
              <w:rPr>
                <w:rFonts w:cs="Calibri"/>
                <w:color w:val="000000"/>
              </w:rPr>
              <w:t xml:space="preserve"> no dia 27 de outubro de </w:t>
            </w:r>
            <w:smartTag w:uri="urn:schemas-microsoft-com:office:smarttags" w:element="metricconverter">
              <w:smartTagPr>
                <w:attr w:name="ProductID" w:val="1954. A"/>
              </w:smartTagPr>
              <w:r w:rsidRPr="00183EAB">
                <w:rPr>
                  <w:rFonts w:cs="Calibri"/>
                  <w:color w:val="000000"/>
                </w:rPr>
                <w:t>1954. A</w:t>
              </w:r>
            </w:smartTag>
            <w:r w:rsidRPr="00183EAB">
              <w:rPr>
                <w:rFonts w:cs="Calibri"/>
                <w:color w:val="000000"/>
              </w:rPr>
              <w:t xml:space="preserve"> peça foi dirigida pelo marido da autora, Alfredo Souto de Almeida. O cenário foi criação de Harry Cole.  Dossiê composto por: programa, recortes de jornal e roteiro.</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r w:rsidRPr="00183EAB">
              <w:rPr>
                <w:rFonts w:cs="Calibri"/>
              </w:rPr>
              <w:t>27</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4.4.3.17 –</w:t>
            </w:r>
            <w:r w:rsidRPr="00183EAB">
              <w:rPr>
                <w:rFonts w:cs="Calibri"/>
                <w:b/>
                <w:bCs/>
                <w:color w:val="000000"/>
              </w:rPr>
              <w:t xml:space="preserve"> </w:t>
            </w:r>
            <w:r w:rsidRPr="00183EAB">
              <w:rPr>
                <w:rFonts w:cs="Calibri"/>
                <w:bCs/>
                <w:i/>
                <w:iCs/>
                <w:color w:val="000000"/>
              </w:rPr>
              <w:t>TROPEIROS</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89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1954</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Peça de autoria de Ivan Pedro Martins. A estreia do espetáculo ocorreu dia 11 de novembro de 1954, ocasião em que também foi prestada uma homenagem a Álvaro Moreira.  Dossiê composto por: programa, texto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24</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4.4.3.18 –</w:t>
            </w:r>
            <w:r w:rsidRPr="00183EAB">
              <w:rPr>
                <w:rFonts w:cs="Calibri"/>
                <w:b/>
                <w:bCs/>
                <w:color w:val="000000"/>
              </w:rPr>
              <w:t xml:space="preserve"> </w:t>
            </w:r>
            <w:r w:rsidRPr="00183EAB">
              <w:rPr>
                <w:rFonts w:cs="Calibri"/>
                <w:bCs/>
                <w:i/>
                <w:iCs/>
                <w:color w:val="000000"/>
              </w:rPr>
              <w:t>QUILÔMETRO 156</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1954</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Espetáculo que estreou no Teatro </w:t>
            </w:r>
            <w:proofErr w:type="spellStart"/>
            <w:r w:rsidRPr="00183EAB">
              <w:rPr>
                <w:rFonts w:cs="Calibri"/>
                <w:color w:val="000000"/>
              </w:rPr>
              <w:t>Duse</w:t>
            </w:r>
            <w:proofErr w:type="spellEnd"/>
            <w:r w:rsidRPr="00183EAB">
              <w:rPr>
                <w:rFonts w:cs="Calibri"/>
                <w:color w:val="000000"/>
              </w:rPr>
              <w:t xml:space="preserve"> em 30 de novembro de </w:t>
            </w:r>
            <w:smartTag w:uri="urn:schemas-microsoft-com:office:smarttags" w:element="metricconverter">
              <w:smartTagPr>
                <w:attr w:name="ProductID" w:val="1954. A"/>
              </w:smartTagPr>
              <w:r w:rsidRPr="00183EAB">
                <w:rPr>
                  <w:rFonts w:cs="Calibri"/>
                  <w:color w:val="000000"/>
                </w:rPr>
                <w:t>1954. A</w:t>
              </w:r>
            </w:smartTag>
            <w:r w:rsidRPr="00183EAB">
              <w:rPr>
                <w:rFonts w:cs="Calibri"/>
                <w:color w:val="000000"/>
              </w:rPr>
              <w:t xml:space="preserve"> autora da peça, Luciana </w:t>
            </w:r>
            <w:proofErr w:type="spellStart"/>
            <w:r w:rsidRPr="00183EAB">
              <w:rPr>
                <w:rFonts w:cs="Calibri"/>
                <w:color w:val="000000"/>
              </w:rPr>
              <w:t>Peotta</w:t>
            </w:r>
            <w:proofErr w:type="spellEnd"/>
            <w:r w:rsidRPr="00183EAB">
              <w:rPr>
                <w:rFonts w:cs="Calibri"/>
                <w:color w:val="000000"/>
              </w:rPr>
              <w:t>, já era atriz do Teatro do Estudante há algum tempo antes de sua obra ser montada no teatro de Paschoal. Esse assinou, inclusive, a direção do espetáculo. O cenário foi criado por Pernambuco de Oliveira.  Dossiê composto por: correspondência, lista de convidados, programa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47</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lastRenderedPageBreak/>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4.4.3.19 –</w:t>
            </w:r>
            <w:r w:rsidRPr="00183EAB">
              <w:rPr>
                <w:rFonts w:cs="Calibri"/>
                <w:b/>
                <w:bCs/>
                <w:color w:val="000000"/>
              </w:rPr>
              <w:t xml:space="preserve"> </w:t>
            </w:r>
            <w:r w:rsidRPr="00183EAB">
              <w:rPr>
                <w:rFonts w:cs="Calibri"/>
                <w:bCs/>
                <w:i/>
                <w:iCs/>
                <w:color w:val="000000"/>
              </w:rPr>
              <w:t>A NOIVA DO VÉU NEGRO</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1954</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De Leone Vasconcelos, esta peça estreou no </w:t>
            </w:r>
            <w:proofErr w:type="spellStart"/>
            <w:r w:rsidRPr="00183EAB">
              <w:rPr>
                <w:rFonts w:cs="Calibri"/>
                <w:color w:val="000000"/>
              </w:rPr>
              <w:t>Duse</w:t>
            </w:r>
            <w:proofErr w:type="spellEnd"/>
            <w:r w:rsidRPr="00183EAB">
              <w:rPr>
                <w:rFonts w:cs="Calibri"/>
                <w:color w:val="000000"/>
              </w:rPr>
              <w:t xml:space="preserve"> no dia 16 de dezembro de 1954, </w:t>
            </w:r>
            <w:proofErr w:type="gramStart"/>
            <w:r w:rsidRPr="00183EAB">
              <w:rPr>
                <w:rFonts w:cs="Calibri"/>
                <w:color w:val="000000"/>
              </w:rPr>
              <w:t>sob direção</w:t>
            </w:r>
            <w:proofErr w:type="gramEnd"/>
            <w:r w:rsidRPr="00183EAB">
              <w:rPr>
                <w:rFonts w:cs="Calibri"/>
                <w:color w:val="000000"/>
              </w:rPr>
              <w:t xml:space="preserve"> de sua mulher, Maria Caetana, filha de Renato Viana. O cenário ficou a cargo de Santa Rosa, e formavam o elenco, entre outros: Othon Bastos e Armando Carlos Magno. Dossiê composto por: correspondência, programa,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47</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4.4.3.20 –</w:t>
            </w:r>
            <w:r w:rsidRPr="00183EAB">
              <w:rPr>
                <w:rFonts w:cs="Calibri"/>
                <w:b/>
                <w:bCs/>
                <w:color w:val="000000"/>
              </w:rPr>
              <w:t xml:space="preserve"> </w:t>
            </w:r>
            <w:r w:rsidRPr="00183EAB">
              <w:rPr>
                <w:rFonts w:cs="Calibri"/>
                <w:bCs/>
                <w:i/>
                <w:iCs/>
                <w:color w:val="000000"/>
              </w:rPr>
              <w:t>O PREÇO DA PAZ</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1955</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Peça de </w:t>
            </w:r>
            <w:proofErr w:type="spellStart"/>
            <w:r w:rsidRPr="00183EAB">
              <w:rPr>
                <w:rFonts w:cs="Calibri"/>
                <w:color w:val="000000"/>
              </w:rPr>
              <w:t>Adolphina</w:t>
            </w:r>
            <w:proofErr w:type="spellEnd"/>
            <w:r w:rsidRPr="00183EAB">
              <w:rPr>
                <w:rFonts w:cs="Calibri"/>
                <w:color w:val="000000"/>
              </w:rPr>
              <w:t xml:space="preserve"> Portella </w:t>
            </w:r>
            <w:proofErr w:type="spellStart"/>
            <w:r w:rsidRPr="00183EAB">
              <w:rPr>
                <w:rFonts w:cs="Calibri"/>
                <w:color w:val="000000"/>
              </w:rPr>
              <w:t>Bonapace</w:t>
            </w:r>
            <w:proofErr w:type="spellEnd"/>
            <w:r w:rsidRPr="00183EAB">
              <w:rPr>
                <w:rFonts w:cs="Calibri"/>
                <w:color w:val="000000"/>
              </w:rPr>
              <w:t xml:space="preserve">. Estreou no Teatro </w:t>
            </w:r>
            <w:proofErr w:type="spellStart"/>
            <w:r w:rsidRPr="00183EAB">
              <w:rPr>
                <w:rFonts w:cs="Calibri"/>
                <w:color w:val="000000"/>
              </w:rPr>
              <w:t>Duse</w:t>
            </w:r>
            <w:proofErr w:type="spellEnd"/>
            <w:r w:rsidRPr="00183EAB">
              <w:rPr>
                <w:rFonts w:cs="Calibri"/>
                <w:color w:val="000000"/>
              </w:rPr>
              <w:t xml:space="preserve"> no dia 15 de julho de 1955, em récita dedicada ao 36º Congresso Eucarístico Internacional. A direção do espetáculo coube a B. de Paiva, que tinha como assistente </w:t>
            </w:r>
            <w:proofErr w:type="spellStart"/>
            <w:r w:rsidRPr="00183EAB">
              <w:rPr>
                <w:rFonts w:cs="Calibri"/>
                <w:color w:val="000000"/>
              </w:rPr>
              <w:t>Orlanda</w:t>
            </w:r>
            <w:proofErr w:type="spellEnd"/>
            <w:r w:rsidRPr="00183EAB">
              <w:rPr>
                <w:rFonts w:cs="Calibri"/>
                <w:color w:val="000000"/>
              </w:rPr>
              <w:t xml:space="preserve"> Carlos Magno. A supervisão geral da montagem ficou </w:t>
            </w:r>
            <w:proofErr w:type="gramStart"/>
            <w:r w:rsidRPr="00183EAB">
              <w:rPr>
                <w:rFonts w:cs="Calibri"/>
                <w:color w:val="000000"/>
              </w:rPr>
              <w:t>sob responsabilidade</w:t>
            </w:r>
            <w:proofErr w:type="gramEnd"/>
            <w:r w:rsidRPr="00183EAB">
              <w:rPr>
                <w:rFonts w:cs="Calibri"/>
                <w:color w:val="000000"/>
              </w:rPr>
              <w:t xml:space="preserve"> de Léo </w:t>
            </w:r>
            <w:proofErr w:type="spellStart"/>
            <w:r w:rsidRPr="00183EAB">
              <w:rPr>
                <w:rFonts w:cs="Calibri"/>
                <w:color w:val="000000"/>
              </w:rPr>
              <w:t>Jusi</w:t>
            </w:r>
            <w:proofErr w:type="spellEnd"/>
            <w:r w:rsidRPr="00183EAB">
              <w:rPr>
                <w:rFonts w:cs="Calibri"/>
                <w:color w:val="000000"/>
              </w:rPr>
              <w:t>.  Dossiê composto por: correspondência, documentos fiscais, medidas de figurino, recorte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23</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4.4.3.21 –</w:t>
            </w:r>
            <w:r w:rsidRPr="00183EAB">
              <w:rPr>
                <w:rFonts w:cs="Calibri"/>
                <w:b/>
                <w:bCs/>
                <w:i/>
                <w:iCs/>
                <w:color w:val="000000"/>
              </w:rPr>
              <w:t xml:space="preserve"> </w:t>
            </w:r>
            <w:r w:rsidRPr="00183EAB">
              <w:rPr>
                <w:rFonts w:cs="Calibri"/>
                <w:bCs/>
                <w:i/>
                <w:iCs/>
                <w:color w:val="000000"/>
              </w:rPr>
              <w:t>IDOMENEU</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 xml:space="preserve">QUANTIDADE </w:t>
            </w:r>
            <w:r w:rsidRPr="00183EAB">
              <w:rPr>
                <w:rFonts w:cs="Calibri"/>
              </w:rPr>
              <w:lastRenderedPageBreak/>
              <w:t>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lastRenderedPageBreak/>
              <w:t>IDIOMA</w:t>
            </w:r>
          </w:p>
        </w:tc>
      </w:tr>
      <w:tr w:rsidR="00183EAB" w:rsidRPr="00183EAB" w:rsidTr="00113922">
        <w:trPr>
          <w:trHeight w:val="933"/>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1955-1956</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Espetáculo que estreou no Teatro </w:t>
            </w:r>
            <w:proofErr w:type="spellStart"/>
            <w:r w:rsidRPr="00183EAB">
              <w:rPr>
                <w:rFonts w:cs="Calibri"/>
                <w:color w:val="000000"/>
              </w:rPr>
              <w:t>Duse</w:t>
            </w:r>
            <w:proofErr w:type="spellEnd"/>
            <w:r w:rsidRPr="00183EAB">
              <w:rPr>
                <w:rFonts w:cs="Calibri"/>
                <w:color w:val="000000"/>
              </w:rPr>
              <w:t xml:space="preserve"> em 10 de dezembro de </w:t>
            </w:r>
            <w:smartTag w:uri="urn:schemas-microsoft-com:office:smarttags" w:element="metricconverter">
              <w:smartTagPr>
                <w:attr w:name="ProductID" w:val="1955. A"/>
              </w:smartTagPr>
              <w:r w:rsidRPr="00183EAB">
                <w:rPr>
                  <w:rFonts w:cs="Calibri"/>
                  <w:color w:val="000000"/>
                </w:rPr>
                <w:t>1955. A</w:t>
              </w:r>
            </w:smartTag>
            <w:r w:rsidRPr="00183EAB">
              <w:rPr>
                <w:rFonts w:cs="Calibri"/>
                <w:color w:val="000000"/>
              </w:rPr>
              <w:t xml:space="preserve"> peça de José Paulo Moreira da Fonseca foi dirigida por Maria Paula. Dossiê composto por: correspondências, programas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rPr>
                <w:rFonts w:cs="Calibri"/>
              </w:rPr>
            </w:pPr>
          </w:p>
          <w:p w:rsidR="00183EAB" w:rsidRPr="00183EAB" w:rsidRDefault="00183EAB" w:rsidP="00183EAB">
            <w:pPr>
              <w:spacing w:after="0" w:line="240" w:lineRule="auto"/>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r w:rsidRPr="00183EAB">
              <w:rPr>
                <w:rFonts w:cs="Calibri"/>
              </w:rPr>
              <w:t>52</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4.4.3.22 –</w:t>
            </w:r>
            <w:r w:rsidRPr="00183EAB">
              <w:rPr>
                <w:rFonts w:cs="Calibri"/>
                <w:b/>
                <w:bCs/>
                <w:color w:val="000000"/>
              </w:rPr>
              <w:t xml:space="preserve"> </w:t>
            </w:r>
            <w:r w:rsidRPr="00183EAB">
              <w:rPr>
                <w:rFonts w:cs="Calibri"/>
                <w:bCs/>
                <w:i/>
                <w:iCs/>
                <w:color w:val="000000"/>
              </w:rPr>
              <w:t xml:space="preserve">ROMANCE DE JOANA, A LINDA </w:t>
            </w:r>
            <w:proofErr w:type="gramStart"/>
            <w:r w:rsidRPr="00183EAB">
              <w:rPr>
                <w:rFonts w:cs="Calibri"/>
                <w:bCs/>
                <w:i/>
                <w:iCs/>
                <w:color w:val="000000"/>
              </w:rPr>
              <w:t>PASTORA</w:t>
            </w:r>
            <w:proofErr w:type="gramEnd"/>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1956</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Texto de Edmundo </w:t>
            </w:r>
            <w:proofErr w:type="spellStart"/>
            <w:r w:rsidRPr="00183EAB">
              <w:rPr>
                <w:rFonts w:cs="Calibri"/>
                <w:color w:val="000000"/>
              </w:rPr>
              <w:t>Luys</w:t>
            </w:r>
            <w:proofErr w:type="spellEnd"/>
            <w:r w:rsidRPr="00183EAB">
              <w:rPr>
                <w:rFonts w:cs="Calibri"/>
                <w:color w:val="000000"/>
              </w:rPr>
              <w:t xml:space="preserve">. Espetáculo com direção de Armando Carlos Magno, secundado por B. de Paiva e Paulo Salgado. Figurino de Rosa Carlos Magno. A única apresentação deste espetáculo, no dia 04 de novembro de 1956, marca o encerramento de atividades regulares no Teatro </w:t>
            </w:r>
            <w:proofErr w:type="spellStart"/>
            <w:r w:rsidRPr="00183EAB">
              <w:rPr>
                <w:rFonts w:cs="Calibri"/>
                <w:color w:val="000000"/>
              </w:rPr>
              <w:t>Duse</w:t>
            </w:r>
            <w:proofErr w:type="spellEnd"/>
            <w:r w:rsidRPr="00183EAB">
              <w:rPr>
                <w:rFonts w:cs="Calibri"/>
                <w:color w:val="000000"/>
              </w:rPr>
              <w:t>, assim como o fim do Festival do Autor Novo. Dossiê composto por: roteiro de luz e som, recortes de jornal e roteiro.</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08</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4.4.4 –</w:t>
            </w:r>
            <w:r w:rsidRPr="00183EAB">
              <w:rPr>
                <w:rFonts w:cs="Calibri"/>
                <w:b/>
                <w:bCs/>
                <w:i/>
                <w:iCs/>
                <w:color w:val="000000"/>
              </w:rPr>
              <w:t xml:space="preserve"> </w:t>
            </w:r>
            <w:r w:rsidRPr="00183EAB">
              <w:rPr>
                <w:rFonts w:cs="Calibri"/>
                <w:bCs/>
                <w:i/>
                <w:iCs/>
                <w:color w:val="000000"/>
              </w:rPr>
              <w:t>NOVIÇO</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830"/>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1952-1953</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Peça teatral de Martins Pena. Espetáculo do TEB, apresentado no Teatro </w:t>
            </w:r>
            <w:proofErr w:type="spellStart"/>
            <w:r w:rsidRPr="00183EAB">
              <w:rPr>
                <w:rFonts w:cs="Calibri"/>
                <w:color w:val="000000"/>
              </w:rPr>
              <w:t>Duse</w:t>
            </w:r>
            <w:proofErr w:type="spellEnd"/>
            <w:r w:rsidRPr="00183EAB">
              <w:rPr>
                <w:rFonts w:cs="Calibri"/>
                <w:color w:val="000000"/>
              </w:rPr>
              <w:t xml:space="preserve"> em agosto de </w:t>
            </w:r>
            <w:smartTag w:uri="urn:schemas-microsoft-com:office:smarttags" w:element="metricconverter">
              <w:smartTagPr>
                <w:attr w:name="ProductID" w:val="1952. A"/>
              </w:smartTagPr>
              <w:r w:rsidRPr="00183EAB">
                <w:rPr>
                  <w:rFonts w:cs="Calibri"/>
                  <w:color w:val="000000"/>
                </w:rPr>
                <w:t>1952. A</w:t>
              </w:r>
            </w:smartTag>
            <w:r w:rsidRPr="00183EAB">
              <w:rPr>
                <w:rFonts w:cs="Calibri"/>
                <w:color w:val="000000"/>
              </w:rPr>
              <w:t xml:space="preserve"> pré-estreia da peça ocorreu no dia 23, para alunos, professores e familiares. No dia seguinte, houve uma récita destinada à crítica; e do dia 26 de agosto a </w:t>
            </w:r>
            <w:proofErr w:type="gramStart"/>
            <w:r w:rsidRPr="00183EAB">
              <w:rPr>
                <w:rFonts w:cs="Calibri"/>
                <w:color w:val="000000"/>
              </w:rPr>
              <w:t>1</w:t>
            </w:r>
            <w:proofErr w:type="gramEnd"/>
            <w:r w:rsidRPr="00183EAB">
              <w:rPr>
                <w:rFonts w:cs="Calibri"/>
                <w:color w:val="000000"/>
              </w:rPr>
              <w:t xml:space="preserve"> de setembro houveram as apresentações abertas ao público em geral. A última récita foi dedicada à Câmara dos vereadores do DF. Este espetáculo foi o mesmo apresentado pelo TEB nas capitais do Norte e Nordeste do país, em ocasião da turnê do grupo, no início deste mesmo ano. Apenas algumas substituições foram feitas em relação ao elenco original.  O espetáculo foi dirigido por Esther Leão, e o cenário foi criação de Pernambuco de Oliveira. Neste dossiê há documentos referentes a apresentações do </w:t>
            </w:r>
            <w:r w:rsidRPr="00183EAB">
              <w:rPr>
                <w:rFonts w:cs="Calibri"/>
                <w:i/>
                <w:color w:val="000000"/>
              </w:rPr>
              <w:t>Noviço</w:t>
            </w:r>
            <w:r w:rsidRPr="00183EAB">
              <w:rPr>
                <w:rFonts w:cs="Calibri"/>
                <w:color w:val="000000"/>
              </w:rPr>
              <w:t xml:space="preserve">, realizadas fora do Teatro </w:t>
            </w:r>
            <w:proofErr w:type="spellStart"/>
            <w:r w:rsidRPr="00183EAB">
              <w:rPr>
                <w:rFonts w:cs="Calibri"/>
                <w:color w:val="000000"/>
              </w:rPr>
              <w:t>Duse</w:t>
            </w:r>
            <w:proofErr w:type="spellEnd"/>
            <w:r w:rsidRPr="00183EAB">
              <w:rPr>
                <w:rFonts w:cs="Calibri"/>
                <w:color w:val="000000"/>
              </w:rPr>
              <w:t>, nos anos de 1952-53.  Dossiê composto por: correspondência, croqui de cenário, programa, convite, prospecto, texto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rPr>
                <w:rFonts w:cs="Calibri"/>
              </w:rPr>
            </w:pPr>
          </w:p>
          <w:p w:rsidR="00183EAB" w:rsidRPr="00183EAB" w:rsidRDefault="00183EAB" w:rsidP="00183EAB">
            <w:pPr>
              <w:spacing w:after="0" w:line="240" w:lineRule="auto"/>
              <w:jc w:val="center"/>
              <w:rPr>
                <w:rFonts w:cs="Calibri"/>
              </w:rPr>
            </w:pPr>
            <w:r w:rsidRPr="00183EAB">
              <w:rPr>
                <w:rFonts w:cs="Calibri"/>
              </w:rPr>
              <w:t>93</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Ver também:</w:t>
            </w:r>
            <w:r w:rsidRPr="00183EAB">
              <w:rPr>
                <w:rFonts w:cs="Calibri"/>
                <w:bCs/>
                <w:color w:val="000000"/>
              </w:rPr>
              <w:t xml:space="preserve"> Dossiê 4.3.20 - Viagem Norte-Nordeste; </w:t>
            </w:r>
            <w:r w:rsidRPr="00183EAB">
              <w:rPr>
                <w:rFonts w:cs="Calibri"/>
              </w:rPr>
              <w:t xml:space="preserve">Dossiê 7.1 – Câmara Do Distrito </w:t>
            </w:r>
            <w:proofErr w:type="gramStart"/>
            <w:r w:rsidRPr="00183EAB">
              <w:rPr>
                <w:rFonts w:cs="Calibri"/>
              </w:rPr>
              <w:t>Federal</w:t>
            </w:r>
            <w:proofErr w:type="gramEnd"/>
            <w:r w:rsidRPr="00183EAB">
              <w:rPr>
                <w:rFonts w:cs="Calibri"/>
                <w:bCs/>
                <w:color w:val="000000"/>
              </w:rPr>
              <w:t xml:space="preserve">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 xml:space="preserve">DOSSIÊ 4.4.5 – </w:t>
            </w:r>
            <w:r w:rsidRPr="00183EAB">
              <w:rPr>
                <w:rFonts w:cs="Calibri"/>
                <w:i/>
              </w:rPr>
              <w:t>ESPECTROS</w:t>
            </w:r>
            <w:r w:rsidRPr="00183EAB">
              <w:rPr>
                <w:rFonts w:cs="Calibri"/>
                <w:b/>
                <w:bCs/>
                <w:i/>
                <w:color w:val="000000"/>
              </w:rPr>
              <w:t xml:space="preserve"> </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1952-1953</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Espetáculo apresentado no Teatro </w:t>
            </w:r>
            <w:proofErr w:type="spellStart"/>
            <w:r w:rsidRPr="00183EAB">
              <w:rPr>
                <w:rFonts w:cs="Calibri"/>
                <w:color w:val="000000"/>
              </w:rPr>
              <w:t>Duse</w:t>
            </w:r>
            <w:proofErr w:type="spellEnd"/>
            <w:r w:rsidRPr="00183EAB">
              <w:rPr>
                <w:rFonts w:cs="Calibri"/>
                <w:color w:val="000000"/>
              </w:rPr>
              <w:t xml:space="preserve"> entre os dias 18 e 21 de setembro de 1952. O texto de Ibsen foi dirigido pelo polonês Jorge </w:t>
            </w:r>
            <w:proofErr w:type="spellStart"/>
            <w:r w:rsidRPr="00183EAB">
              <w:rPr>
                <w:rFonts w:cs="Calibri"/>
                <w:color w:val="000000"/>
              </w:rPr>
              <w:t>Kossowsky</w:t>
            </w:r>
            <w:proofErr w:type="spellEnd"/>
            <w:r w:rsidRPr="00183EAB">
              <w:rPr>
                <w:rFonts w:cs="Calibri"/>
                <w:color w:val="000000"/>
              </w:rPr>
              <w:t xml:space="preserve">. Atuaram na peça, Miriam Carmem e Eugênio Carlos, entre outros. </w:t>
            </w:r>
            <w:proofErr w:type="gramStart"/>
            <w:r w:rsidRPr="00183EAB">
              <w:rPr>
                <w:rFonts w:cs="Calibri"/>
                <w:color w:val="000000"/>
              </w:rPr>
              <w:t>Espectros já havia sido</w:t>
            </w:r>
            <w:proofErr w:type="gramEnd"/>
            <w:r w:rsidRPr="00183EAB">
              <w:rPr>
                <w:rFonts w:cs="Calibri"/>
                <w:color w:val="000000"/>
              </w:rPr>
              <w:t xml:space="preserve"> apresentada em algumas capitais das regiões norte e nordeste do país, pelas quais havia passado a excursão do TEB, no início deste mesmo ano.  Dossiê composto por: programas, crítica teatral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35</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Ver também:</w:t>
            </w:r>
            <w:r w:rsidRPr="00183EAB">
              <w:rPr>
                <w:rFonts w:cs="Calibri"/>
                <w:bCs/>
                <w:color w:val="000000"/>
              </w:rPr>
              <w:t xml:space="preserve"> Dossiê 4.3.20 - Viagem Norte-Nordeste</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4.4.6 –</w:t>
            </w:r>
            <w:r w:rsidRPr="00183EAB">
              <w:rPr>
                <w:rFonts w:cs="Calibri"/>
                <w:bCs/>
                <w:color w:val="000000"/>
              </w:rPr>
              <w:t xml:space="preserve"> FESTIVAL TCHEKOV</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lastRenderedPageBreak/>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1952-1953</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Evento realizado no Teatro </w:t>
            </w:r>
            <w:proofErr w:type="spellStart"/>
            <w:r w:rsidRPr="00183EAB">
              <w:rPr>
                <w:rFonts w:cs="Calibri"/>
                <w:color w:val="000000"/>
              </w:rPr>
              <w:t>Duse</w:t>
            </w:r>
            <w:proofErr w:type="spellEnd"/>
            <w:r w:rsidRPr="00183EAB">
              <w:rPr>
                <w:rFonts w:cs="Calibri"/>
                <w:color w:val="000000"/>
              </w:rPr>
              <w:t xml:space="preserve">. Apresentação de três peças curtas de Anton </w:t>
            </w:r>
            <w:proofErr w:type="spellStart"/>
            <w:r w:rsidRPr="00183EAB">
              <w:rPr>
                <w:rFonts w:cs="Calibri"/>
                <w:color w:val="000000"/>
              </w:rPr>
              <w:t>Tchekov</w:t>
            </w:r>
            <w:proofErr w:type="spellEnd"/>
            <w:r w:rsidRPr="00183EAB">
              <w:rPr>
                <w:rFonts w:cs="Calibri"/>
                <w:color w:val="000000"/>
              </w:rPr>
              <w:t xml:space="preserve">: </w:t>
            </w:r>
            <w:r w:rsidRPr="00183EAB">
              <w:rPr>
                <w:rFonts w:cs="Calibri"/>
                <w:i/>
                <w:color w:val="000000"/>
              </w:rPr>
              <w:t>O urso</w:t>
            </w:r>
            <w:r w:rsidRPr="00183EAB">
              <w:rPr>
                <w:rFonts w:cs="Calibri"/>
                <w:color w:val="000000"/>
              </w:rPr>
              <w:t xml:space="preserve">, </w:t>
            </w:r>
            <w:r w:rsidRPr="00183EAB">
              <w:rPr>
                <w:rFonts w:cs="Calibri"/>
                <w:i/>
                <w:color w:val="000000"/>
              </w:rPr>
              <w:t>O pedido de casamento</w:t>
            </w:r>
            <w:r w:rsidRPr="00183EAB">
              <w:rPr>
                <w:rFonts w:cs="Calibri"/>
                <w:color w:val="000000"/>
              </w:rPr>
              <w:t xml:space="preserve"> e </w:t>
            </w:r>
            <w:r w:rsidRPr="00183EAB">
              <w:rPr>
                <w:rFonts w:cs="Calibri"/>
                <w:i/>
                <w:color w:val="000000"/>
              </w:rPr>
              <w:t>O aniversário</w:t>
            </w:r>
            <w:r w:rsidRPr="00183EAB">
              <w:rPr>
                <w:rFonts w:cs="Calibri"/>
                <w:color w:val="000000"/>
              </w:rPr>
              <w:t xml:space="preserve">. A estreia do festival ocorreu no dia 30 de dezembro de 1952, com récita destinada à crítica. Depois, do dia </w:t>
            </w:r>
            <w:smartTag w:uri="urn:schemas-microsoft-com:office:smarttags" w:element="metricconverter">
              <w:smartTagPr>
                <w:attr w:name="ProductID" w:val="02 a"/>
              </w:smartTagPr>
              <w:r w:rsidRPr="00183EAB">
                <w:rPr>
                  <w:rFonts w:cs="Calibri"/>
                  <w:color w:val="000000"/>
                </w:rPr>
                <w:t>02 a</w:t>
              </w:r>
            </w:smartTag>
            <w:r w:rsidRPr="00183EAB">
              <w:rPr>
                <w:rFonts w:cs="Calibri"/>
                <w:color w:val="000000"/>
              </w:rPr>
              <w:t xml:space="preserve"> 06 de janeiro de 1953, as sessões foram destinadas ao público em geral. A direção das peças foi de Nina </w:t>
            </w:r>
            <w:proofErr w:type="spellStart"/>
            <w:r w:rsidRPr="00183EAB">
              <w:rPr>
                <w:rFonts w:cs="Calibri"/>
                <w:color w:val="000000"/>
              </w:rPr>
              <w:t>Ranevsky</w:t>
            </w:r>
            <w:proofErr w:type="spellEnd"/>
            <w:r w:rsidRPr="00183EAB">
              <w:rPr>
                <w:rFonts w:cs="Calibri"/>
                <w:color w:val="000000"/>
              </w:rPr>
              <w:t xml:space="preserve">, atriz russa. Obtiveram destaque nas suas interpretações: Ana </w:t>
            </w:r>
            <w:proofErr w:type="spellStart"/>
            <w:r w:rsidRPr="00183EAB">
              <w:rPr>
                <w:rFonts w:cs="Calibri"/>
                <w:color w:val="000000"/>
              </w:rPr>
              <w:t>Edler</w:t>
            </w:r>
            <w:proofErr w:type="spellEnd"/>
            <w:r w:rsidRPr="00183EAB">
              <w:rPr>
                <w:rFonts w:cs="Calibri"/>
                <w:color w:val="000000"/>
              </w:rPr>
              <w:t>, José Maria Monteiro e Armando Carlos Magno.  Dossiê composto por: programas, nota fiscal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64</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4.4.7 – ESCOLA DE TEATRO DUSE</w:t>
            </w:r>
            <w:r w:rsidRPr="00183EAB">
              <w:rPr>
                <w:rFonts w:cs="Calibri"/>
                <w:b/>
                <w:bCs/>
                <w:color w:val="000000"/>
              </w:rPr>
              <w:t xml:space="preserve"> </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554"/>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1952-1959</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Documentação referente ao curso de arte </w:t>
            </w:r>
            <w:proofErr w:type="gramStart"/>
            <w:r w:rsidRPr="00183EAB">
              <w:rPr>
                <w:rFonts w:cs="Calibri"/>
                <w:color w:val="000000"/>
              </w:rPr>
              <w:t>dramática oferecido</w:t>
            </w:r>
            <w:proofErr w:type="gramEnd"/>
            <w:r w:rsidRPr="00183EAB">
              <w:rPr>
                <w:rFonts w:cs="Calibri"/>
                <w:color w:val="000000"/>
              </w:rPr>
              <w:t xml:space="preserve"> pelo Teatro </w:t>
            </w:r>
            <w:proofErr w:type="spellStart"/>
            <w:r w:rsidRPr="00183EAB">
              <w:rPr>
                <w:rFonts w:cs="Calibri"/>
                <w:color w:val="000000"/>
              </w:rPr>
              <w:t>Duse</w:t>
            </w:r>
            <w:proofErr w:type="spellEnd"/>
            <w:r w:rsidRPr="00183EAB">
              <w:rPr>
                <w:rFonts w:cs="Calibri"/>
                <w:color w:val="000000"/>
              </w:rPr>
              <w:t xml:space="preserve">. As aulas eram obrigatórias para aqueles que faziam parte do elenco do Teatro do Estudante. As atividades da escola iniciaram junto aos preparativos para o lançamento do Teatro </w:t>
            </w:r>
            <w:proofErr w:type="spellStart"/>
            <w:r w:rsidRPr="00183EAB">
              <w:rPr>
                <w:rFonts w:cs="Calibri"/>
                <w:color w:val="000000"/>
              </w:rPr>
              <w:t>Duse</w:t>
            </w:r>
            <w:proofErr w:type="spellEnd"/>
            <w:r w:rsidRPr="00183EAB">
              <w:rPr>
                <w:rFonts w:cs="Calibri"/>
                <w:color w:val="000000"/>
              </w:rPr>
              <w:t xml:space="preserve">, com os antigos integrantes do TEB. Os exames de admissão começaram a ser feitos no ano seguinte. No ano de 1957, o Teatro </w:t>
            </w:r>
            <w:proofErr w:type="spellStart"/>
            <w:r w:rsidRPr="00183EAB">
              <w:rPr>
                <w:rFonts w:cs="Calibri"/>
                <w:color w:val="000000"/>
              </w:rPr>
              <w:t>Duse</w:t>
            </w:r>
            <w:proofErr w:type="spellEnd"/>
            <w:r w:rsidRPr="00183EAB">
              <w:rPr>
                <w:rFonts w:cs="Calibri"/>
                <w:color w:val="000000"/>
              </w:rPr>
              <w:t xml:space="preserve"> foi fechado, e as aulas de sua escola suspensas. Em 1958, Paschoal Carlos Magno reabre o </w:t>
            </w:r>
            <w:proofErr w:type="spellStart"/>
            <w:r w:rsidRPr="00183EAB">
              <w:rPr>
                <w:rFonts w:cs="Calibri"/>
                <w:color w:val="000000"/>
              </w:rPr>
              <w:t>Duse</w:t>
            </w:r>
            <w:proofErr w:type="spellEnd"/>
            <w:r w:rsidRPr="00183EAB">
              <w:rPr>
                <w:rFonts w:cs="Calibri"/>
                <w:color w:val="000000"/>
              </w:rPr>
              <w:t xml:space="preserve"> e sua escola, através de um convênio feito com a Sociedade Teatro de Arte. Alguns dos professores que compuseram o quadro de docentes da Escola de Teatro </w:t>
            </w:r>
            <w:proofErr w:type="spellStart"/>
            <w:r w:rsidRPr="00183EAB">
              <w:rPr>
                <w:rFonts w:cs="Calibri"/>
                <w:color w:val="000000"/>
              </w:rPr>
              <w:t>Duse</w:t>
            </w:r>
            <w:proofErr w:type="spellEnd"/>
            <w:r w:rsidRPr="00183EAB">
              <w:rPr>
                <w:rFonts w:cs="Calibri"/>
                <w:color w:val="000000"/>
              </w:rPr>
              <w:t xml:space="preserve"> foram: Sonia Oiticica, Esther Leão, Claude Vincent, Sálvio de Oliveira, etc. Para os exames de admissão, PCM costumava convocar personalidades de destaque do meio artístico e da imprensa para compor a banca, como: Bibi Ferreira, Pernambuco de Oliveira, Pedro Bloch, </w:t>
            </w:r>
            <w:proofErr w:type="spellStart"/>
            <w:r w:rsidRPr="00183EAB">
              <w:rPr>
                <w:rFonts w:cs="Calibri"/>
                <w:color w:val="000000"/>
              </w:rPr>
              <w:t>Brício</w:t>
            </w:r>
            <w:proofErr w:type="spellEnd"/>
            <w:r w:rsidRPr="00183EAB">
              <w:rPr>
                <w:rFonts w:cs="Calibri"/>
                <w:color w:val="000000"/>
              </w:rPr>
              <w:t xml:space="preserve"> de Abreu, </w:t>
            </w:r>
            <w:proofErr w:type="spellStart"/>
            <w:r w:rsidRPr="00183EAB">
              <w:rPr>
                <w:rFonts w:cs="Calibri"/>
                <w:color w:val="000000"/>
              </w:rPr>
              <w:t>Adacto</w:t>
            </w:r>
            <w:proofErr w:type="spellEnd"/>
            <w:r w:rsidRPr="00183EAB">
              <w:rPr>
                <w:rFonts w:cs="Calibri"/>
                <w:color w:val="000000"/>
              </w:rPr>
              <w:t xml:space="preserve"> Filho, entre outros.  Dossiê composto por: correspondência, regulamentos, horários e planos de aula, diário de aula, ficha de candidatos, </w:t>
            </w:r>
            <w:proofErr w:type="spellStart"/>
            <w:r w:rsidRPr="00183EAB">
              <w:rPr>
                <w:rFonts w:cs="Calibri"/>
                <w:color w:val="000000"/>
              </w:rPr>
              <w:t>juri</w:t>
            </w:r>
            <w:proofErr w:type="spellEnd"/>
            <w:r w:rsidRPr="00183EAB">
              <w:rPr>
                <w:rFonts w:cs="Calibri"/>
                <w:color w:val="000000"/>
              </w:rPr>
              <w:t xml:space="preserve"> de testes, prova de admissão, pareceres, abaixo-assinado, atestados, </w:t>
            </w:r>
            <w:r w:rsidRPr="00183EAB">
              <w:rPr>
                <w:rFonts w:cs="Calibri"/>
                <w:color w:val="000000"/>
              </w:rPr>
              <w:lastRenderedPageBreak/>
              <w:t>portarias, recibos, ata, relatórios,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lastRenderedPageBreak/>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266</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4.4.8 –</w:t>
            </w:r>
            <w:r w:rsidRPr="00183EAB">
              <w:rPr>
                <w:rFonts w:cs="Calibri"/>
                <w:b/>
                <w:bCs/>
                <w:color w:val="000000"/>
              </w:rPr>
              <w:t xml:space="preserve"> </w:t>
            </w:r>
            <w:r w:rsidRPr="00183EAB">
              <w:rPr>
                <w:rFonts w:cs="Calibri"/>
                <w:bCs/>
                <w:color w:val="000000"/>
              </w:rPr>
              <w:t>CARAVANA DE TEATRO INFANTIL</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1953-1954</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Apresentação das peças infantis </w:t>
            </w:r>
            <w:r w:rsidRPr="00183EAB">
              <w:rPr>
                <w:rFonts w:cs="Calibri"/>
                <w:i/>
                <w:color w:val="000000"/>
              </w:rPr>
              <w:t>A revolta dos brinquedos</w:t>
            </w:r>
            <w:r w:rsidRPr="00183EAB">
              <w:rPr>
                <w:rFonts w:cs="Calibri"/>
                <w:color w:val="000000"/>
              </w:rPr>
              <w:t xml:space="preserve"> (Pernambuco de Oliveira) e </w:t>
            </w:r>
            <w:r w:rsidRPr="00183EAB">
              <w:rPr>
                <w:rFonts w:cs="Calibri"/>
                <w:i/>
                <w:color w:val="000000"/>
              </w:rPr>
              <w:t>Joãozinho anda pra traz</w:t>
            </w:r>
            <w:r w:rsidRPr="00183EAB">
              <w:rPr>
                <w:rFonts w:cs="Calibri"/>
                <w:color w:val="000000"/>
              </w:rPr>
              <w:t xml:space="preserve"> (Lúcia Benedetti), ao ar livre, </w:t>
            </w:r>
            <w:proofErr w:type="gramStart"/>
            <w:r w:rsidRPr="00183EAB">
              <w:rPr>
                <w:rFonts w:cs="Calibri"/>
                <w:color w:val="000000"/>
              </w:rPr>
              <w:t>sob caminhões</w:t>
            </w:r>
            <w:proofErr w:type="gramEnd"/>
            <w:r w:rsidRPr="00183EAB">
              <w:rPr>
                <w:rFonts w:cs="Calibri"/>
                <w:color w:val="000000"/>
              </w:rPr>
              <w:t>, aos sábados e domingos, durante os meses de julho e agosto de 1953. Participaram do evento cerca de 150 jovens distribuídos em 12 equipes que percorreram várias localidades do Rio de Janeiro, como: Campo Grande, Realengo, Ipanema, Copacabana, Jacarepaguá, Méier, Tijuca e Botafogo. O transporte foi cedido pela prefeitura do Distrito Federal.  Dossiê composto por: correspondências, programação, anotações, imprensa, programas, roteiros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97</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4.4.9 –</w:t>
            </w:r>
            <w:r w:rsidRPr="00183EAB">
              <w:rPr>
                <w:rFonts w:cs="Calibri"/>
                <w:b/>
                <w:bCs/>
                <w:color w:val="000000"/>
              </w:rPr>
              <w:t xml:space="preserve"> </w:t>
            </w:r>
            <w:r w:rsidRPr="00183EAB">
              <w:rPr>
                <w:rFonts w:cs="Calibri"/>
                <w:bCs/>
                <w:color w:val="000000"/>
              </w:rPr>
              <w:t>"1.000 SÓCIOS"</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1953-1955</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Documentação referente a uma campanha de aquisição de auxílio financeiro destinada a atingir a sociedade civil. Tratava-se da aquisição de sócios que pagando uma mensalidade de cinquenta cruzeiros receberiam ingressos para os espetáculos do Teatro </w:t>
            </w:r>
            <w:proofErr w:type="spellStart"/>
            <w:r w:rsidRPr="00183EAB">
              <w:rPr>
                <w:rFonts w:cs="Calibri"/>
                <w:color w:val="000000"/>
              </w:rPr>
              <w:t>Duse</w:t>
            </w:r>
            <w:proofErr w:type="spellEnd"/>
            <w:r w:rsidRPr="00183EAB">
              <w:rPr>
                <w:rFonts w:cs="Calibri"/>
                <w:color w:val="000000"/>
              </w:rPr>
              <w:t xml:space="preserve">. O lançamento deste tipo de campanha era uma prática recorrente do </w:t>
            </w:r>
            <w:proofErr w:type="spellStart"/>
            <w:r w:rsidRPr="00183EAB">
              <w:rPr>
                <w:rFonts w:cs="Calibri"/>
                <w:color w:val="000000"/>
              </w:rPr>
              <w:t>Duse</w:t>
            </w:r>
            <w:proofErr w:type="spellEnd"/>
            <w:r w:rsidRPr="00183EAB">
              <w:rPr>
                <w:rFonts w:cs="Calibri"/>
                <w:color w:val="000000"/>
              </w:rPr>
              <w:t xml:space="preserve">. Porém, os documentos referentes a tais campanhas encontraram-se, na maioria das vezes, em meio a outros eventos que compunham a sua programação artística. </w:t>
            </w:r>
            <w:r w:rsidRPr="00183EAB">
              <w:rPr>
                <w:rFonts w:cs="Calibri"/>
                <w:color w:val="000000"/>
              </w:rPr>
              <w:lastRenderedPageBreak/>
              <w:t>Dossiê composto por: correspondência, impresso de divulgação, cartão de sócio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lastRenderedPageBreak/>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4.4.10 –</w:t>
            </w:r>
            <w:r w:rsidRPr="00183EAB">
              <w:rPr>
                <w:rFonts w:cs="Calibri"/>
                <w:b/>
                <w:bCs/>
                <w:color w:val="000000"/>
              </w:rPr>
              <w:t xml:space="preserve"> </w:t>
            </w:r>
            <w:r w:rsidRPr="00183EAB">
              <w:rPr>
                <w:rFonts w:cs="Calibri"/>
                <w:bCs/>
                <w:i/>
                <w:color w:val="000000"/>
              </w:rPr>
              <w:t>HÉCUBA</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1953-1973</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Texto de Eurípedes. Encenado pelo TEB, </w:t>
            </w:r>
            <w:proofErr w:type="spellStart"/>
            <w:r w:rsidRPr="00183EAB">
              <w:rPr>
                <w:rFonts w:cs="Calibri"/>
                <w:i/>
                <w:color w:val="000000"/>
              </w:rPr>
              <w:t>Hécuba</w:t>
            </w:r>
            <w:proofErr w:type="spellEnd"/>
            <w:r w:rsidRPr="00183EAB">
              <w:rPr>
                <w:rFonts w:cs="Calibri"/>
                <w:color w:val="000000"/>
              </w:rPr>
              <w:t xml:space="preserve"> estreou no dia 03 de dezembro, como parte da programação do “Festival do Rio de Janeiro”, no Teatro Municipal. Depois, houve mais três récitas, no mesmo local, nos dias 05, 16 e 27. Em 1954, o espetáculo foi apresentado em São Paulo, no Teatro Santana, como parte dos festejos do IV Centenário da capital paulista, onde foram exibidas quatro récitas, entre os dias 29 e 31 de janeiro. O espetáculo foi dirigido por Paschoal Carlos Magno. No elenco destacaram-se as atrizes Miriam Carmen, Tereza Raquel e Ana </w:t>
            </w:r>
            <w:proofErr w:type="spellStart"/>
            <w:r w:rsidRPr="00183EAB">
              <w:rPr>
                <w:rFonts w:cs="Calibri"/>
                <w:color w:val="000000"/>
              </w:rPr>
              <w:t>Edler</w:t>
            </w:r>
            <w:proofErr w:type="spellEnd"/>
            <w:r w:rsidRPr="00183EAB">
              <w:rPr>
                <w:rFonts w:cs="Calibri"/>
                <w:color w:val="000000"/>
              </w:rPr>
              <w:t>. Dossiê composto por: correspondência, listagens diversas, contrato, programas, documentos fiscais, textos,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483</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4.4.11 –</w:t>
            </w:r>
            <w:r w:rsidRPr="00183EAB">
              <w:rPr>
                <w:rFonts w:cs="Calibri"/>
                <w:b/>
                <w:bCs/>
                <w:color w:val="000000"/>
              </w:rPr>
              <w:t xml:space="preserve"> </w:t>
            </w:r>
            <w:r w:rsidRPr="00183EAB">
              <w:rPr>
                <w:rFonts w:cs="Calibri"/>
                <w:bCs/>
                <w:color w:val="000000"/>
              </w:rPr>
              <w:t>SOCIEDADE CIVIL TEATRO DUSE</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vAlign w:val="center"/>
          </w:tcPr>
          <w:p w:rsidR="00183EAB" w:rsidRPr="00183EAB" w:rsidRDefault="00183EAB" w:rsidP="00183EAB">
            <w:pPr>
              <w:spacing w:after="0" w:line="240" w:lineRule="auto"/>
              <w:jc w:val="center"/>
              <w:rPr>
                <w:rFonts w:cs="Calibri"/>
                <w:color w:val="000000"/>
              </w:rPr>
            </w:pPr>
            <w:r w:rsidRPr="00183EAB">
              <w:rPr>
                <w:rFonts w:cs="Calibri"/>
                <w:color w:val="000000"/>
              </w:rPr>
              <w:lastRenderedPageBreak/>
              <w:t>1955-1973</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Consolidação em bases jurídicas do Teatro </w:t>
            </w:r>
            <w:proofErr w:type="spellStart"/>
            <w:r w:rsidRPr="00183EAB">
              <w:rPr>
                <w:rFonts w:cs="Calibri"/>
                <w:color w:val="000000"/>
              </w:rPr>
              <w:t>Duse</w:t>
            </w:r>
            <w:proofErr w:type="spellEnd"/>
            <w:r w:rsidRPr="00183EAB">
              <w:rPr>
                <w:rFonts w:cs="Calibri"/>
                <w:color w:val="000000"/>
              </w:rPr>
              <w:t>, enquanto uma sociedade civil sem fins lucrativos que tinha por fim promover o desenvolvimento da cultura teatral no Brasil. A sua ata de fundação data de 17 de março de 1955. Presidente perpétuo: Paschoal Carlos Magno.  Dossiê composto por: relação de elementos, ata de fundação, estatutos, documentos bancários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15</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4.4.12 –</w:t>
            </w:r>
            <w:r w:rsidRPr="00183EAB">
              <w:rPr>
                <w:rFonts w:cs="Calibri"/>
                <w:bCs/>
                <w:color w:val="000000"/>
              </w:rPr>
              <w:t xml:space="preserve"> </w:t>
            </w:r>
            <w:r w:rsidRPr="00183EAB">
              <w:rPr>
                <w:rFonts w:cs="Calibri"/>
                <w:bCs/>
                <w:i/>
                <w:color w:val="000000"/>
              </w:rPr>
              <w:t>FEDRA</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53"/>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1955-1962</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Texto de Racine, autor do classicismo francês, traduzido por José Oiticica. Montado pelo </w:t>
            </w:r>
            <w:proofErr w:type="spellStart"/>
            <w:r w:rsidRPr="00183EAB">
              <w:rPr>
                <w:rFonts w:cs="Calibri"/>
                <w:color w:val="000000"/>
              </w:rPr>
              <w:t>Duse</w:t>
            </w:r>
            <w:proofErr w:type="spellEnd"/>
            <w:proofErr w:type="gramStart"/>
            <w:r w:rsidRPr="00183EAB">
              <w:rPr>
                <w:rFonts w:cs="Calibri"/>
                <w:color w:val="000000"/>
              </w:rPr>
              <w:t>, apresentou-se</w:t>
            </w:r>
            <w:proofErr w:type="gramEnd"/>
            <w:r w:rsidRPr="00183EAB">
              <w:rPr>
                <w:rFonts w:cs="Calibri"/>
                <w:color w:val="000000"/>
              </w:rPr>
              <w:t xml:space="preserve"> no dia 24 de março de 1955, no Teatro Serrador. Esta única récita foi uma homenagem prestada a Paschoal por motivo de sua partida a Itália, em cumprimento de sua carreira diplomática. Depois, </w:t>
            </w:r>
            <w:r w:rsidRPr="00183EAB">
              <w:rPr>
                <w:rFonts w:cs="Calibri"/>
                <w:i/>
                <w:color w:val="000000"/>
              </w:rPr>
              <w:t>Fedra</w:t>
            </w:r>
            <w:r w:rsidRPr="00183EAB">
              <w:rPr>
                <w:rFonts w:cs="Calibri"/>
                <w:color w:val="000000"/>
              </w:rPr>
              <w:t xml:space="preserve"> </w:t>
            </w:r>
            <w:proofErr w:type="spellStart"/>
            <w:r w:rsidRPr="00183EAB">
              <w:rPr>
                <w:rFonts w:cs="Calibri"/>
                <w:color w:val="000000"/>
              </w:rPr>
              <w:t>reestrou</w:t>
            </w:r>
            <w:proofErr w:type="spellEnd"/>
            <w:r w:rsidRPr="00183EAB">
              <w:rPr>
                <w:rFonts w:cs="Calibri"/>
                <w:color w:val="000000"/>
              </w:rPr>
              <w:t xml:space="preserve"> no </w:t>
            </w:r>
            <w:proofErr w:type="spellStart"/>
            <w:r w:rsidRPr="00183EAB">
              <w:rPr>
                <w:rFonts w:cs="Calibri"/>
                <w:color w:val="000000"/>
              </w:rPr>
              <w:t>Duse</w:t>
            </w:r>
            <w:proofErr w:type="spellEnd"/>
            <w:r w:rsidRPr="00183EAB">
              <w:rPr>
                <w:rFonts w:cs="Calibri"/>
                <w:color w:val="000000"/>
              </w:rPr>
              <w:t xml:space="preserve"> no dia 13 de junho deste mesmo ano. Ocasião que marca o </w:t>
            </w:r>
            <w:proofErr w:type="gramStart"/>
            <w:r w:rsidRPr="00183EAB">
              <w:rPr>
                <w:rFonts w:cs="Calibri"/>
                <w:color w:val="000000"/>
              </w:rPr>
              <w:t>inicio</w:t>
            </w:r>
            <w:proofErr w:type="gramEnd"/>
            <w:r w:rsidRPr="00183EAB">
              <w:rPr>
                <w:rFonts w:cs="Calibri"/>
                <w:color w:val="000000"/>
              </w:rPr>
              <w:t xml:space="preserve"> da campanha financeira “1000 sócios pelo </w:t>
            </w:r>
            <w:proofErr w:type="spellStart"/>
            <w:r w:rsidRPr="00183EAB">
              <w:rPr>
                <w:rFonts w:cs="Calibri"/>
                <w:color w:val="000000"/>
              </w:rPr>
              <w:t>Duse</w:t>
            </w:r>
            <w:proofErr w:type="spellEnd"/>
            <w:r w:rsidRPr="00183EAB">
              <w:rPr>
                <w:rFonts w:cs="Calibri"/>
                <w:color w:val="000000"/>
              </w:rPr>
              <w:t>”.  Dossiê composto por: programas, recibo, lista de compras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37</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Ver também: Dossiê 5.3 – Itália</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4.4.13 –</w:t>
            </w:r>
            <w:r w:rsidRPr="00183EAB">
              <w:rPr>
                <w:rFonts w:cs="Calibri"/>
                <w:b/>
                <w:bCs/>
                <w:color w:val="000000"/>
              </w:rPr>
              <w:t xml:space="preserve"> </w:t>
            </w:r>
            <w:r w:rsidRPr="00183EAB">
              <w:rPr>
                <w:rFonts w:cs="Calibri"/>
                <w:bCs/>
                <w:color w:val="000000"/>
              </w:rPr>
              <w:t>ATIVIDADES NO TEATRO DUSE 1955/56</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1955-1956</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Período em que PCM esteve na Itália, em cumprimento de sua carreira diplomática. O Teatro </w:t>
            </w:r>
            <w:proofErr w:type="spellStart"/>
            <w:r w:rsidRPr="00183EAB">
              <w:rPr>
                <w:rFonts w:cs="Calibri"/>
                <w:color w:val="000000"/>
              </w:rPr>
              <w:t>Duse</w:t>
            </w:r>
            <w:proofErr w:type="spellEnd"/>
            <w:r w:rsidRPr="00183EAB">
              <w:rPr>
                <w:rFonts w:cs="Calibri"/>
                <w:color w:val="000000"/>
              </w:rPr>
              <w:t xml:space="preserve"> ficou </w:t>
            </w:r>
            <w:proofErr w:type="gramStart"/>
            <w:r w:rsidRPr="00183EAB">
              <w:rPr>
                <w:rFonts w:cs="Calibri"/>
                <w:color w:val="000000"/>
              </w:rPr>
              <w:t>sob responsabilidade</w:t>
            </w:r>
            <w:proofErr w:type="gramEnd"/>
            <w:r w:rsidRPr="00183EAB">
              <w:rPr>
                <w:rFonts w:cs="Calibri"/>
                <w:color w:val="000000"/>
              </w:rPr>
              <w:t xml:space="preserve"> de </w:t>
            </w:r>
            <w:proofErr w:type="spellStart"/>
            <w:r w:rsidRPr="00183EAB">
              <w:rPr>
                <w:rFonts w:cs="Calibri"/>
                <w:color w:val="000000"/>
              </w:rPr>
              <w:t>Orlanda</w:t>
            </w:r>
            <w:proofErr w:type="spellEnd"/>
            <w:r w:rsidRPr="00183EAB">
              <w:rPr>
                <w:rFonts w:cs="Calibri"/>
                <w:color w:val="000000"/>
              </w:rPr>
              <w:t xml:space="preserve"> Carlos Magno, que tinha como auxiliar B. de Paiva. Este dossiê compreende uma vasta documentação acerca das atividades do </w:t>
            </w:r>
            <w:proofErr w:type="spellStart"/>
            <w:r w:rsidRPr="00183EAB">
              <w:rPr>
                <w:rFonts w:cs="Calibri"/>
                <w:color w:val="000000"/>
              </w:rPr>
              <w:t>Duse</w:t>
            </w:r>
            <w:proofErr w:type="spellEnd"/>
            <w:r w:rsidRPr="00183EAB">
              <w:rPr>
                <w:rFonts w:cs="Calibri"/>
                <w:color w:val="000000"/>
              </w:rPr>
              <w:t xml:space="preserve">, durante a ausência de Paschoal. Destaca-se a intensa </w:t>
            </w:r>
            <w:r w:rsidRPr="00183EAB">
              <w:rPr>
                <w:rFonts w:cs="Calibri"/>
                <w:color w:val="000000"/>
              </w:rPr>
              <w:lastRenderedPageBreak/>
              <w:t xml:space="preserve">correspondência, escrita pelo mesmo, a ser remetida para personalidades artísticas da época, a fim de solicitar colaboração no programa de atividades do </w:t>
            </w:r>
            <w:proofErr w:type="spellStart"/>
            <w:r w:rsidRPr="00183EAB">
              <w:rPr>
                <w:rFonts w:cs="Calibri"/>
                <w:color w:val="000000"/>
              </w:rPr>
              <w:t>Duse</w:t>
            </w:r>
            <w:proofErr w:type="spellEnd"/>
            <w:r w:rsidRPr="00183EAB">
              <w:rPr>
                <w:rFonts w:cs="Calibri"/>
                <w:color w:val="000000"/>
              </w:rPr>
              <w:t xml:space="preserve">, como apresentações de conferências e récitas de poesia, música e dança.  Neste período também foi elaborada e posto em prática a campanha financeira Clube do Teatro </w:t>
            </w:r>
            <w:proofErr w:type="spellStart"/>
            <w:r w:rsidRPr="00183EAB">
              <w:rPr>
                <w:rFonts w:cs="Calibri"/>
                <w:color w:val="000000"/>
              </w:rPr>
              <w:t>Duse</w:t>
            </w:r>
            <w:proofErr w:type="spellEnd"/>
            <w:r w:rsidRPr="00183EAB">
              <w:rPr>
                <w:rFonts w:cs="Calibri"/>
                <w:color w:val="000000"/>
              </w:rPr>
              <w:t xml:space="preserve"> (“1000 sócios”). Dossiê composto por: correspondência, lista de convidados, relações diversas, faturas, notas de fornecimento, plano de trabalho, programação geral, relatório,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13922" w:rsidP="00113922">
            <w:pPr>
              <w:spacing w:after="0" w:line="240" w:lineRule="auto"/>
              <w:jc w:val="center"/>
              <w:rPr>
                <w:rFonts w:cs="Calibri"/>
              </w:rPr>
            </w:pPr>
            <w:r>
              <w:rPr>
                <w:rFonts w:cs="Calibri"/>
              </w:rPr>
              <w:lastRenderedPageBreak/>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216</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13922">
            <w:pPr>
              <w:spacing w:after="0" w:line="240" w:lineRule="auto"/>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color w:val="000000"/>
              </w:rPr>
              <w:t>p</w:t>
            </w:r>
            <w:r w:rsidR="00183EAB" w:rsidRPr="00183EAB">
              <w:rPr>
                <w:rFonts w:cs="Calibri"/>
                <w:color w:val="000000"/>
              </w:rPr>
              <w:t>ortuguês</w:t>
            </w:r>
            <w:proofErr w:type="gramEnd"/>
            <w:r w:rsidR="00183EAB" w:rsidRPr="00183EAB">
              <w:rPr>
                <w:rFonts w:cs="Calibri"/>
                <w:color w:val="000000"/>
              </w:rPr>
              <w:t>, espanhol, francês</w:t>
            </w: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Dossiê 5.3 – Itália; Dossiê 9.3 – </w:t>
            </w:r>
            <w:proofErr w:type="spellStart"/>
            <w:r w:rsidRPr="00183EAB">
              <w:rPr>
                <w:rFonts w:cs="Calibri"/>
              </w:rPr>
              <w:t>Orlanda</w:t>
            </w:r>
            <w:proofErr w:type="spellEnd"/>
            <w:r w:rsidRPr="00183EAB">
              <w:rPr>
                <w:rFonts w:cs="Calibri"/>
              </w:rPr>
              <w:t xml:space="preserve"> Carlos </w:t>
            </w:r>
            <w:proofErr w:type="gramStart"/>
            <w:r w:rsidRPr="00183EAB">
              <w:rPr>
                <w:rFonts w:cs="Calibri"/>
              </w:rPr>
              <w:t>Magno</w:t>
            </w:r>
            <w:proofErr w:type="gramEnd"/>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4.4.14 –</w:t>
            </w:r>
            <w:r w:rsidRPr="00183EAB">
              <w:rPr>
                <w:rFonts w:cs="Calibri"/>
                <w:bCs/>
                <w:color w:val="000000"/>
              </w:rPr>
              <w:t xml:space="preserve"> VIAGEM DOS ESTUDANTES À EUROPA</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13922">
            <w:pPr>
              <w:spacing w:after="0" w:line="240" w:lineRule="auto"/>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1954-1958</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Excursão de um grupo de jovens amadores a Europa. Evento idealizado por Paschoal e patrocinado pelo senador Assis Chateaubriand, entre outras entidades escolares e instituições privadas da Europa. Fizeram parte da delegação os seguintes estudantes: </w:t>
            </w:r>
            <w:proofErr w:type="spellStart"/>
            <w:r w:rsidRPr="00183EAB">
              <w:rPr>
                <w:rFonts w:cs="Calibri"/>
                <w:color w:val="000000"/>
              </w:rPr>
              <w:t>Celme</w:t>
            </w:r>
            <w:proofErr w:type="spellEnd"/>
            <w:r w:rsidRPr="00183EAB">
              <w:rPr>
                <w:rFonts w:cs="Calibri"/>
                <w:color w:val="000000"/>
              </w:rPr>
              <w:t xml:space="preserve"> Silva, Miriam Carmen, Tereza Raquel, Elida, Armando Maranhão, Ubiratan Teixeira, Maria </w:t>
            </w:r>
            <w:proofErr w:type="spellStart"/>
            <w:r w:rsidRPr="00183EAB">
              <w:rPr>
                <w:rFonts w:cs="Calibri"/>
                <w:color w:val="000000"/>
              </w:rPr>
              <w:t>Carimen</w:t>
            </w:r>
            <w:proofErr w:type="spellEnd"/>
            <w:r w:rsidRPr="00183EAB">
              <w:rPr>
                <w:rFonts w:cs="Calibri"/>
                <w:color w:val="000000"/>
              </w:rPr>
              <w:t xml:space="preserve"> </w:t>
            </w:r>
            <w:proofErr w:type="spellStart"/>
            <w:r w:rsidRPr="00183EAB">
              <w:rPr>
                <w:rFonts w:cs="Calibri"/>
                <w:color w:val="000000"/>
              </w:rPr>
              <w:t>Roncy</w:t>
            </w:r>
            <w:proofErr w:type="spellEnd"/>
            <w:r w:rsidRPr="00183EAB">
              <w:rPr>
                <w:rFonts w:cs="Calibri"/>
                <w:color w:val="000000"/>
              </w:rPr>
              <w:t xml:space="preserve">, Otavinho Arantes, Alberto Pinto Martins, Othon Bastos, Fernando Amaral, Isaac </w:t>
            </w:r>
            <w:proofErr w:type="spellStart"/>
            <w:r w:rsidRPr="00183EAB">
              <w:rPr>
                <w:rFonts w:cs="Calibri"/>
                <w:color w:val="000000"/>
              </w:rPr>
              <w:t>Bardavid</w:t>
            </w:r>
            <w:proofErr w:type="spellEnd"/>
            <w:r w:rsidRPr="00183EAB">
              <w:rPr>
                <w:rFonts w:cs="Calibri"/>
                <w:color w:val="000000"/>
              </w:rPr>
              <w:t xml:space="preserve">, Orlando Macedo e Paulo Salgado. Rosa Carlos Magno chefiou o grupo e seu filho Alberto foi o diretor financeiro da delegação. A viagem durou de outubro de </w:t>
            </w:r>
            <w:smartTag w:uri="urn:schemas-microsoft-com:office:smarttags" w:element="metricconverter">
              <w:smartTagPr>
                <w:attr w:name="ProductID" w:val="1955 a"/>
              </w:smartTagPr>
              <w:r w:rsidRPr="00183EAB">
                <w:rPr>
                  <w:rFonts w:cs="Calibri"/>
                  <w:color w:val="000000"/>
                </w:rPr>
                <w:t>1955 a</w:t>
              </w:r>
            </w:smartTag>
            <w:r w:rsidRPr="00183EAB">
              <w:rPr>
                <w:rFonts w:cs="Calibri"/>
                <w:color w:val="000000"/>
              </w:rPr>
              <w:t xml:space="preserve"> janeiro de 1956. O programa de atividades incluía cursos, conferências, visitas a museus e idas aos teatros mais importantes dos centros culturais da Europa. A excursão teve início na Itália, passando pela Áustria, Alemanha, Holanda, Bélgica, Inglaterra e França. Na rota dos estudantes estava previsto também a visita a Portugal e Espanha, o que não foi realizado por falta de tempo. O grupo teve contato com alguns teatros e diretores de maior relevância da época, como: </w:t>
            </w:r>
            <w:proofErr w:type="spellStart"/>
            <w:r w:rsidRPr="00183EAB">
              <w:rPr>
                <w:rFonts w:cs="Calibri"/>
                <w:color w:val="000000"/>
              </w:rPr>
              <w:t>Old</w:t>
            </w:r>
            <w:proofErr w:type="spellEnd"/>
            <w:r w:rsidRPr="00183EAB">
              <w:rPr>
                <w:rFonts w:cs="Calibri"/>
                <w:color w:val="000000"/>
              </w:rPr>
              <w:t xml:space="preserve"> </w:t>
            </w:r>
            <w:proofErr w:type="spellStart"/>
            <w:r w:rsidRPr="00183EAB">
              <w:rPr>
                <w:rFonts w:cs="Calibri"/>
                <w:color w:val="000000"/>
              </w:rPr>
              <w:t>Vic</w:t>
            </w:r>
            <w:proofErr w:type="spellEnd"/>
            <w:r w:rsidRPr="00183EAB">
              <w:rPr>
                <w:rFonts w:cs="Calibri"/>
                <w:color w:val="000000"/>
              </w:rPr>
              <w:t xml:space="preserve">, Peter Brook, Jean Villar, Jean-Louis </w:t>
            </w:r>
            <w:proofErr w:type="spellStart"/>
            <w:r w:rsidRPr="00183EAB">
              <w:rPr>
                <w:rFonts w:cs="Calibri"/>
                <w:color w:val="000000"/>
              </w:rPr>
              <w:t>Barrault</w:t>
            </w:r>
            <w:proofErr w:type="spellEnd"/>
            <w:r w:rsidRPr="00183EAB">
              <w:rPr>
                <w:rFonts w:cs="Calibri"/>
                <w:color w:val="000000"/>
              </w:rPr>
              <w:t xml:space="preserve">, Piccolo Teatro de Milão, entre outros. Destaca-se a intensa correspondência de PCM com o pessoal das embaixadas brasileiras para a viabilização desta excursão. Como metade deste dossiê é composto por cartas e </w:t>
            </w:r>
            <w:r w:rsidRPr="00183EAB">
              <w:rPr>
                <w:rFonts w:cs="Calibri"/>
                <w:color w:val="000000"/>
              </w:rPr>
              <w:lastRenderedPageBreak/>
              <w:t xml:space="preserve">telegramas, há outros assuntos que permeiam esta correspondência, como: a dramaturgia de Guilherme Figueiredo, Teatro de Marionetes, Companhia Vera Cruz de Cinema/Franco </w:t>
            </w:r>
            <w:proofErr w:type="spellStart"/>
            <w:r w:rsidRPr="00183EAB">
              <w:rPr>
                <w:rFonts w:cs="Calibri"/>
                <w:color w:val="000000"/>
              </w:rPr>
              <w:t>Zampari</w:t>
            </w:r>
            <w:proofErr w:type="spellEnd"/>
            <w:r w:rsidRPr="00183EAB">
              <w:rPr>
                <w:rFonts w:cs="Calibri"/>
                <w:color w:val="000000"/>
              </w:rPr>
              <w:t>, Congresso Eucarístico, Aniversário de PCM de 50 anos, Congresso Internacional Pen Club (Viena), entre outros. Dossiê composto por: correspondência, anotações, recibos, diário de viagem, roteiros, cronogramas, planos de cursos, relação de participantes, minuta de projeto, relação de telegramas e cartas expedidas, minuta de roteiro,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lastRenderedPageBreak/>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13922">
            <w:pPr>
              <w:spacing w:after="0" w:line="240" w:lineRule="auto"/>
              <w:rPr>
                <w:rFonts w:cs="Calibri"/>
              </w:rPr>
            </w:pPr>
          </w:p>
          <w:p w:rsidR="00183EAB" w:rsidRPr="00183EAB" w:rsidRDefault="00183EAB" w:rsidP="00183EAB">
            <w:pPr>
              <w:spacing w:after="0" w:line="240" w:lineRule="auto"/>
              <w:jc w:val="center"/>
              <w:rPr>
                <w:rFonts w:cs="Calibri"/>
              </w:rPr>
            </w:pPr>
          </w:p>
          <w:p w:rsidR="00183EAB" w:rsidRPr="00183EAB" w:rsidRDefault="00433A0D" w:rsidP="00183EAB">
            <w:pPr>
              <w:spacing w:after="0" w:line="240" w:lineRule="auto"/>
              <w:jc w:val="center"/>
              <w:rPr>
                <w:rFonts w:cs="Calibri"/>
              </w:rPr>
            </w:pPr>
            <w:r>
              <w:rPr>
                <w:rFonts w:cs="Calibri"/>
                <w:color w:val="000000"/>
              </w:rPr>
              <w:t>748</w:t>
            </w:r>
            <w:r w:rsidR="00183EAB" w:rsidRPr="00183EAB">
              <w:rPr>
                <w:rFonts w:cs="Calibri"/>
                <w:color w:val="000000"/>
              </w:rPr>
              <w:t xml:space="preserve"> </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13922">
            <w:pPr>
              <w:spacing w:after="0" w:line="240" w:lineRule="auto"/>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color w:val="000000"/>
              </w:rPr>
              <w:t>p</w:t>
            </w:r>
            <w:r w:rsidR="00183EAB" w:rsidRPr="00183EAB">
              <w:rPr>
                <w:rFonts w:cs="Calibri"/>
                <w:color w:val="000000"/>
              </w:rPr>
              <w:t>ortuguês</w:t>
            </w:r>
            <w:proofErr w:type="gramEnd"/>
            <w:r w:rsidR="00183EAB" w:rsidRPr="00183EAB">
              <w:rPr>
                <w:rFonts w:cs="Calibri"/>
                <w:color w:val="000000"/>
              </w:rPr>
              <w:t>, inglês, italiano, francês, alemão, espanhol.</w:t>
            </w: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Ver também:</w:t>
            </w:r>
            <w:proofErr w:type="gramStart"/>
            <w:r w:rsidRPr="00183EAB">
              <w:rPr>
                <w:rFonts w:cs="Calibri"/>
              </w:rPr>
              <w:t xml:space="preserve"> </w:t>
            </w:r>
            <w:r w:rsidRPr="00183EAB">
              <w:rPr>
                <w:rFonts w:cs="Calibri"/>
                <w:color w:val="000000"/>
              </w:rPr>
              <w:t xml:space="preserve"> </w:t>
            </w:r>
            <w:proofErr w:type="gramEnd"/>
            <w:r w:rsidRPr="00183EAB">
              <w:rPr>
                <w:rFonts w:cs="Calibri"/>
              </w:rPr>
              <w:t xml:space="preserve">Dossiê 5.3 – Itália; Dossiê 9.3 – </w:t>
            </w:r>
            <w:proofErr w:type="spellStart"/>
            <w:r w:rsidRPr="00183EAB">
              <w:rPr>
                <w:rFonts w:cs="Calibri"/>
              </w:rPr>
              <w:t>Orlanda</w:t>
            </w:r>
            <w:proofErr w:type="spellEnd"/>
            <w:r w:rsidRPr="00183EAB">
              <w:rPr>
                <w:rFonts w:cs="Calibri"/>
              </w:rPr>
              <w:t xml:space="preserve"> Carlos Magno, Dossiê 9.8 – Rosa Carlos Magno</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4.4.15 –</w:t>
            </w:r>
            <w:r w:rsidRPr="00183EAB">
              <w:rPr>
                <w:rFonts w:cs="Calibri"/>
                <w:b/>
                <w:bCs/>
                <w:color w:val="000000"/>
              </w:rPr>
              <w:t xml:space="preserve"> </w:t>
            </w:r>
            <w:r w:rsidRPr="00183EAB">
              <w:rPr>
                <w:rFonts w:cs="Calibri"/>
                <w:bCs/>
                <w:color w:val="000000"/>
              </w:rPr>
              <w:t>RÁDIOTEATRO DUSE</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1956-1957</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Programa semanal, apresentado e dirigido por Armando Carlos Magno (sobrinho de PCM), com assistência de B. de Paiva. Transmitido semanalmente pela Rádio Ministério da Educação. Exibição de adaptações de peças teatrais de autores clássicos e contemporâneos, tanto da literatura europeia quanto obras de dramaturgos nacionais, como: Dostoievsky, Bernard Shaw, Raymundo Magalhães Júnior, Dante, Shakespeare, Sófocles, Oscar Wilde e Menotti </w:t>
            </w:r>
            <w:proofErr w:type="spellStart"/>
            <w:proofErr w:type="gramStart"/>
            <w:r w:rsidRPr="00183EAB">
              <w:rPr>
                <w:rFonts w:cs="Calibri"/>
                <w:color w:val="000000"/>
              </w:rPr>
              <w:t>del</w:t>
            </w:r>
            <w:proofErr w:type="spellEnd"/>
            <w:proofErr w:type="gramEnd"/>
            <w:r w:rsidRPr="00183EAB">
              <w:rPr>
                <w:rFonts w:cs="Calibri"/>
                <w:color w:val="000000"/>
              </w:rPr>
              <w:t xml:space="preserve"> Picchia. Geralmente, antes de cada peça, havia uma apreciação sobre o tema da obra. Também foram apresentadas adaptações radiofônicas de textos que estrearam no </w:t>
            </w:r>
            <w:proofErr w:type="spellStart"/>
            <w:r w:rsidRPr="00183EAB">
              <w:rPr>
                <w:rFonts w:cs="Calibri"/>
                <w:color w:val="000000"/>
              </w:rPr>
              <w:t>Duse</w:t>
            </w:r>
            <w:proofErr w:type="spellEnd"/>
            <w:r w:rsidRPr="00183EAB">
              <w:rPr>
                <w:rFonts w:cs="Calibri"/>
                <w:color w:val="000000"/>
              </w:rPr>
              <w:t xml:space="preserve">, durante o Festival do Autor Novo, como: </w:t>
            </w:r>
            <w:r w:rsidRPr="00183EAB">
              <w:rPr>
                <w:rFonts w:cs="Calibri"/>
                <w:i/>
                <w:color w:val="000000"/>
              </w:rPr>
              <w:t>João sem terra</w:t>
            </w:r>
            <w:r w:rsidRPr="00183EAB">
              <w:rPr>
                <w:rFonts w:cs="Calibri"/>
                <w:color w:val="000000"/>
              </w:rPr>
              <w:t xml:space="preserve"> (</w:t>
            </w:r>
            <w:proofErr w:type="spellStart"/>
            <w:r w:rsidRPr="00183EAB">
              <w:rPr>
                <w:rFonts w:cs="Calibri"/>
                <w:color w:val="000000"/>
              </w:rPr>
              <w:t>Hermilo</w:t>
            </w:r>
            <w:proofErr w:type="spellEnd"/>
            <w:r w:rsidRPr="00183EAB">
              <w:rPr>
                <w:rFonts w:cs="Calibri"/>
                <w:color w:val="000000"/>
              </w:rPr>
              <w:t xml:space="preserve"> Borba Filho) e </w:t>
            </w:r>
            <w:r w:rsidRPr="00183EAB">
              <w:rPr>
                <w:rFonts w:cs="Calibri"/>
                <w:i/>
                <w:color w:val="000000"/>
              </w:rPr>
              <w:t>Terra Queimada</w:t>
            </w:r>
            <w:r w:rsidRPr="00183EAB">
              <w:rPr>
                <w:rFonts w:cs="Calibri"/>
                <w:color w:val="000000"/>
              </w:rPr>
              <w:t xml:space="preserve"> (Aristóteles Soares). Dossiê composto por: informativo, carta-convite, adaptações radiofônicas,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70</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4.4.16 –</w:t>
            </w:r>
            <w:r w:rsidRPr="00183EAB">
              <w:rPr>
                <w:rFonts w:cs="Calibri"/>
                <w:b/>
                <w:bCs/>
                <w:color w:val="000000"/>
              </w:rPr>
              <w:t xml:space="preserve"> </w:t>
            </w:r>
            <w:r w:rsidRPr="00183EAB">
              <w:rPr>
                <w:rFonts w:cs="Calibri"/>
                <w:bCs/>
                <w:i/>
                <w:iCs/>
                <w:color w:val="000000"/>
              </w:rPr>
              <w:t>A DESCOBERTA DO NOVO MUNDO</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 xml:space="preserve">QUANTIDADE </w:t>
            </w:r>
            <w:r w:rsidRPr="00183EAB">
              <w:rPr>
                <w:rFonts w:cs="Calibri"/>
              </w:rPr>
              <w:lastRenderedPageBreak/>
              <w:t>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lastRenderedPageBreak/>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1958</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Espetáculo apresentado no Teatro Santa Isabel em 27 de junho de 1958, em ocasião do I Festival Nacional de Teatros de Estudantes, Recife. Texto de </w:t>
            </w:r>
            <w:proofErr w:type="spellStart"/>
            <w:r w:rsidRPr="00183EAB">
              <w:rPr>
                <w:rFonts w:cs="Calibri"/>
                <w:color w:val="000000"/>
              </w:rPr>
              <w:t>Morvan</w:t>
            </w:r>
            <w:proofErr w:type="spellEnd"/>
            <w:r w:rsidRPr="00183EAB">
              <w:rPr>
                <w:rFonts w:cs="Calibri"/>
                <w:color w:val="000000"/>
              </w:rPr>
              <w:t xml:space="preserve"> </w:t>
            </w:r>
            <w:proofErr w:type="spellStart"/>
            <w:r w:rsidRPr="00183EAB">
              <w:rPr>
                <w:rFonts w:cs="Calibri"/>
                <w:color w:val="000000"/>
              </w:rPr>
              <w:t>Lebesque</w:t>
            </w:r>
            <w:proofErr w:type="spellEnd"/>
            <w:r w:rsidRPr="00183EAB">
              <w:rPr>
                <w:rFonts w:cs="Calibri"/>
                <w:color w:val="000000"/>
              </w:rPr>
              <w:t xml:space="preserve">, inspirado em </w:t>
            </w:r>
            <w:proofErr w:type="spellStart"/>
            <w:r w:rsidRPr="00183EAB">
              <w:rPr>
                <w:rFonts w:cs="Calibri"/>
                <w:color w:val="000000"/>
              </w:rPr>
              <w:t>Lope</w:t>
            </w:r>
            <w:proofErr w:type="spellEnd"/>
            <w:r w:rsidRPr="00183EAB">
              <w:rPr>
                <w:rFonts w:cs="Calibri"/>
                <w:color w:val="000000"/>
              </w:rPr>
              <w:t xml:space="preserve"> de Veja. Tradução, adaptação e direção de </w:t>
            </w:r>
            <w:r w:rsidR="00E674BF">
              <w:rPr>
                <w:rFonts w:cs="Calibri"/>
                <w:color w:val="000000"/>
              </w:rPr>
              <w:t xml:space="preserve">Luís de Lima. Sonoplastia e </w:t>
            </w:r>
            <w:proofErr w:type="spellStart"/>
            <w:r w:rsidR="00E674BF">
              <w:rPr>
                <w:rFonts w:cs="Calibri"/>
                <w:color w:val="000000"/>
              </w:rPr>
              <w:t>cont</w:t>
            </w:r>
            <w:r w:rsidRPr="00183EAB">
              <w:rPr>
                <w:rFonts w:cs="Calibri"/>
                <w:color w:val="000000"/>
              </w:rPr>
              <w:t>ra-regragem</w:t>
            </w:r>
            <w:proofErr w:type="spellEnd"/>
            <w:r w:rsidRPr="00183EAB">
              <w:rPr>
                <w:rFonts w:cs="Calibri"/>
                <w:color w:val="000000"/>
              </w:rPr>
              <w:t xml:space="preserve"> de Jorge Carvalho Santos.  Dossiê composto por: correspondência, recibos, programas, flâmula,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r w:rsidRPr="00183EAB">
              <w:rPr>
                <w:rFonts w:cs="Calibri"/>
              </w:rPr>
              <w:t>23</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r w:rsidRPr="00183EAB">
              <w:rPr>
                <w:rFonts w:cs="Calibri"/>
                <w:color w:val="000000"/>
              </w:rPr>
              <w:t>Dossiê 4.5.1 – I Festival Nacional de Teatros de Estudantes</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4.4.17 –</w:t>
            </w:r>
            <w:r w:rsidRPr="00183EAB">
              <w:rPr>
                <w:rFonts w:cs="Calibri"/>
                <w:bCs/>
                <w:color w:val="000000"/>
              </w:rPr>
              <w:t xml:space="preserve"> CONCURSO DE PEÇAS</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rPr>
                <w:rFonts w:cs="Calibri"/>
              </w:rPr>
            </w:pPr>
          </w:p>
          <w:p w:rsidR="00183EAB" w:rsidRPr="00183EAB" w:rsidRDefault="00183EAB" w:rsidP="00183EAB">
            <w:pPr>
              <w:spacing w:after="0" w:line="240" w:lineRule="auto"/>
              <w:jc w:val="center"/>
              <w:rPr>
                <w:rFonts w:cs="Calibri"/>
              </w:rPr>
            </w:pPr>
            <w:r w:rsidRPr="00183EAB">
              <w:rPr>
                <w:rFonts w:cs="Calibri"/>
              </w:rPr>
              <w:t>1958-1959</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Evento promovido pelo Teatro </w:t>
            </w:r>
            <w:proofErr w:type="spellStart"/>
            <w:r w:rsidRPr="00183EAB">
              <w:rPr>
                <w:rFonts w:cs="Calibri"/>
                <w:color w:val="000000"/>
              </w:rPr>
              <w:t>Duse</w:t>
            </w:r>
            <w:proofErr w:type="spellEnd"/>
            <w:r w:rsidRPr="00183EAB">
              <w:rPr>
                <w:rFonts w:cs="Calibri"/>
                <w:color w:val="000000"/>
              </w:rPr>
              <w:t>, sob os auspícios da revista Leitura. O concurso destinava-se a oferecer prêmios em dinheiro e o compromisso de montagem para as melhores peças inéditas selecionadas pela comissão julgadora. Os prêmios para os dois primeiros lugares denominavam-se: “Nicolau Carlos Magno” e “Sociedade de Teatro de Arte”. Dossiê composto por: correspondência, resultado de concurso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r w:rsidRPr="00183EAB">
              <w:rPr>
                <w:rFonts w:cs="Calibri"/>
              </w:rPr>
              <w:t>46</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4.4.18 –</w:t>
            </w:r>
            <w:r w:rsidRPr="00183EAB">
              <w:rPr>
                <w:rFonts w:cs="Calibri"/>
                <w:b/>
                <w:bCs/>
                <w:color w:val="000000"/>
              </w:rPr>
              <w:t xml:space="preserve"> </w:t>
            </w:r>
            <w:r w:rsidRPr="00183EAB">
              <w:rPr>
                <w:rFonts w:cs="Calibri"/>
                <w:bCs/>
                <w:color w:val="000000"/>
              </w:rPr>
              <w:t>REABERTURA DO TEATRO DUSE</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295"/>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1967-1968</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Tentativa de reabertura do Teatro </w:t>
            </w:r>
            <w:proofErr w:type="spellStart"/>
            <w:r w:rsidRPr="00183EAB">
              <w:rPr>
                <w:rFonts w:cs="Calibri"/>
                <w:color w:val="000000"/>
              </w:rPr>
              <w:t>Duse</w:t>
            </w:r>
            <w:proofErr w:type="spellEnd"/>
            <w:r w:rsidRPr="00183EAB">
              <w:rPr>
                <w:rFonts w:cs="Calibri"/>
                <w:color w:val="000000"/>
              </w:rPr>
              <w:t xml:space="preserve">, durante o ano de </w:t>
            </w:r>
            <w:smartTag w:uri="urn:schemas-microsoft-com:office:smarttags" w:element="metricconverter">
              <w:smartTagPr>
                <w:attr w:name="ProductID" w:val="1967, a"/>
              </w:smartTagPr>
              <w:r w:rsidRPr="00183EAB">
                <w:rPr>
                  <w:rFonts w:cs="Calibri"/>
                  <w:color w:val="000000"/>
                </w:rPr>
                <w:t>1967, a</w:t>
              </w:r>
            </w:smartTag>
            <w:r w:rsidRPr="00183EAB">
              <w:rPr>
                <w:rFonts w:cs="Calibri"/>
                <w:color w:val="000000"/>
              </w:rPr>
              <w:t xml:space="preserve"> partir do apoio financeiro do Serviço Nacional de Teatro. Destaca-se a carta de autoria de PCM destinada a Meira Pires, então diretor do SNT. Outro assunto presente nesta documentação é a Aldeia de </w:t>
            </w:r>
            <w:proofErr w:type="spellStart"/>
            <w:r w:rsidRPr="00183EAB">
              <w:rPr>
                <w:rFonts w:cs="Calibri"/>
                <w:color w:val="000000"/>
              </w:rPr>
              <w:t>Arcozelo</w:t>
            </w:r>
            <w:proofErr w:type="spellEnd"/>
            <w:r w:rsidRPr="00183EAB">
              <w:rPr>
                <w:rFonts w:cs="Calibri"/>
                <w:color w:val="000000"/>
              </w:rPr>
              <w:t>. Dossiê composto por: correspondência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r w:rsidRPr="00183EAB">
              <w:rPr>
                <w:rFonts w:cs="Calibri"/>
              </w:rPr>
              <w:t>21</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Dossiê 6.3 – Aldeia De </w:t>
            </w:r>
            <w:proofErr w:type="spellStart"/>
            <w:r w:rsidRPr="00183EAB">
              <w:rPr>
                <w:rFonts w:cs="Calibri"/>
              </w:rPr>
              <w:t>Arcozelo</w:t>
            </w:r>
            <w:proofErr w:type="spellEnd"/>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4.4.19 –</w:t>
            </w:r>
            <w:r w:rsidRPr="00183EAB">
              <w:rPr>
                <w:rFonts w:cs="Calibri"/>
                <w:b/>
                <w:bCs/>
                <w:color w:val="000000"/>
              </w:rPr>
              <w:t xml:space="preserve"> </w:t>
            </w:r>
            <w:r w:rsidRPr="00183EAB">
              <w:rPr>
                <w:rFonts w:cs="Calibri"/>
                <w:bCs/>
                <w:color w:val="000000"/>
              </w:rPr>
              <w:t>PRÊMIO COROA DE TEATRO</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1968-1973</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Concurso de peças inéditas patrocinado pela firma de crédito, financiamento e investimento, Coroa S. A. A apresentação da peça premiada marcaria a reabertura do Teatro </w:t>
            </w:r>
            <w:proofErr w:type="spellStart"/>
            <w:r w:rsidRPr="00183EAB">
              <w:rPr>
                <w:rFonts w:cs="Calibri"/>
                <w:color w:val="000000"/>
              </w:rPr>
              <w:t>Duse</w:t>
            </w:r>
            <w:proofErr w:type="spellEnd"/>
            <w:r w:rsidRPr="00183EAB">
              <w:rPr>
                <w:rFonts w:cs="Calibri"/>
                <w:color w:val="000000"/>
              </w:rPr>
              <w:t xml:space="preserve">. Também estava previsto um curso intensivo para a formação dos novos elementos que comporiam o elenco da montagem, a ser realizado na Aldeia de </w:t>
            </w:r>
            <w:proofErr w:type="spellStart"/>
            <w:r w:rsidRPr="00183EAB">
              <w:rPr>
                <w:rFonts w:cs="Calibri"/>
                <w:color w:val="000000"/>
              </w:rPr>
              <w:t>Arcozelo</w:t>
            </w:r>
            <w:proofErr w:type="spellEnd"/>
            <w:r w:rsidRPr="00183EAB">
              <w:rPr>
                <w:rFonts w:cs="Calibri"/>
                <w:color w:val="000000"/>
              </w:rPr>
              <w:t xml:space="preserve">. A comissão julgadora foi composta por Paschoal Carlos Magno, Guilherme Figueiredo, Yan Michalski e Martim Gonçalves. Foram recebidos 165 trabalhos. O primeiro lugar do concurso foi dado a </w:t>
            </w:r>
            <w:proofErr w:type="spellStart"/>
            <w:r w:rsidRPr="00183EAB">
              <w:rPr>
                <w:rFonts w:cs="Calibri"/>
                <w:color w:val="000000"/>
              </w:rPr>
              <w:t>Oduvaldo</w:t>
            </w:r>
            <w:proofErr w:type="spellEnd"/>
            <w:r w:rsidRPr="00183EAB">
              <w:rPr>
                <w:rFonts w:cs="Calibri"/>
                <w:color w:val="000000"/>
              </w:rPr>
              <w:t xml:space="preserve"> Viana Filho, pela peça </w:t>
            </w:r>
            <w:r w:rsidRPr="00183EAB">
              <w:rPr>
                <w:rFonts w:cs="Calibri"/>
                <w:i/>
                <w:color w:val="000000"/>
              </w:rPr>
              <w:t>A longa noite de cristal</w:t>
            </w:r>
            <w:r w:rsidRPr="00183EAB">
              <w:rPr>
                <w:rFonts w:cs="Calibri"/>
                <w:color w:val="000000"/>
              </w:rPr>
              <w:t>. Dossiê composto por: correspondência, resultado do prêmio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84</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Dossiê 6.3 – Aldeia De </w:t>
            </w:r>
            <w:proofErr w:type="spellStart"/>
            <w:r w:rsidRPr="00183EAB">
              <w:rPr>
                <w:rFonts w:cs="Calibri"/>
              </w:rPr>
              <w:t>Arcozelo</w:t>
            </w:r>
            <w:proofErr w:type="spellEnd"/>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4.4.20 –</w:t>
            </w:r>
            <w:r w:rsidRPr="00183EAB">
              <w:rPr>
                <w:rFonts w:cs="Calibri"/>
                <w:bCs/>
                <w:color w:val="000000"/>
              </w:rPr>
              <w:t xml:space="preserve"> MOVIMENTO CULTURAL PASCHOAL CARLOS MAGNO</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1972-1974</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Reabertura do Teatro </w:t>
            </w:r>
            <w:proofErr w:type="spellStart"/>
            <w:r w:rsidRPr="00183EAB">
              <w:rPr>
                <w:rFonts w:cs="Calibri"/>
                <w:color w:val="000000"/>
              </w:rPr>
              <w:t>Duse</w:t>
            </w:r>
            <w:proofErr w:type="spellEnd"/>
            <w:r w:rsidRPr="00183EAB">
              <w:rPr>
                <w:rFonts w:cs="Calibri"/>
                <w:color w:val="000000"/>
              </w:rPr>
              <w:t xml:space="preserve">, no dia 08 de agosto de 1973. Junto à reinauguração do Teatro </w:t>
            </w:r>
            <w:proofErr w:type="spellStart"/>
            <w:r w:rsidRPr="00183EAB">
              <w:rPr>
                <w:rFonts w:cs="Calibri"/>
                <w:color w:val="000000"/>
              </w:rPr>
              <w:t>Duse</w:t>
            </w:r>
            <w:proofErr w:type="spellEnd"/>
            <w:r w:rsidRPr="00183EAB">
              <w:rPr>
                <w:rFonts w:cs="Calibri"/>
                <w:color w:val="000000"/>
              </w:rPr>
              <w:t xml:space="preserve">, houve o lançamento do Centro Cultural Paschoal Carlos Magno, com sede na residência de PCM, formado por uma galeria de arte, uma sala de música e uma biblioteca, além da sua antiga sala de espetáculo. Outros eventos também marcaram a reabertura do Teatro </w:t>
            </w:r>
            <w:proofErr w:type="spellStart"/>
            <w:r w:rsidRPr="00183EAB">
              <w:rPr>
                <w:rFonts w:cs="Calibri"/>
                <w:color w:val="000000"/>
              </w:rPr>
              <w:t>Duse</w:t>
            </w:r>
            <w:proofErr w:type="spellEnd"/>
            <w:r w:rsidRPr="00183EAB">
              <w:rPr>
                <w:rFonts w:cs="Calibri"/>
                <w:color w:val="000000"/>
              </w:rPr>
              <w:t xml:space="preserve">: a inauguração de um pequeno monumento em homenagem à atriz Glauce Rocha (locado na praça em frente à casa de Paschoal) e o lançamento do livro </w:t>
            </w:r>
            <w:r w:rsidRPr="00183EAB">
              <w:rPr>
                <w:rFonts w:cs="Calibri"/>
                <w:i/>
                <w:color w:val="000000"/>
              </w:rPr>
              <w:t xml:space="preserve">Pequena história do Teatro </w:t>
            </w:r>
            <w:proofErr w:type="spellStart"/>
            <w:r w:rsidRPr="00183EAB">
              <w:rPr>
                <w:rFonts w:cs="Calibri"/>
                <w:i/>
                <w:color w:val="000000"/>
              </w:rPr>
              <w:t>Duse</w:t>
            </w:r>
            <w:proofErr w:type="spellEnd"/>
            <w:r w:rsidRPr="00183EAB">
              <w:rPr>
                <w:rFonts w:cs="Calibri"/>
                <w:color w:val="000000"/>
              </w:rPr>
              <w:t xml:space="preserve">, autoria de </w:t>
            </w:r>
            <w:proofErr w:type="spellStart"/>
            <w:r w:rsidRPr="00183EAB">
              <w:rPr>
                <w:rFonts w:cs="Calibri"/>
                <w:color w:val="000000"/>
              </w:rPr>
              <w:t>Orlanda</w:t>
            </w:r>
            <w:proofErr w:type="spellEnd"/>
            <w:r w:rsidRPr="00183EAB">
              <w:rPr>
                <w:rFonts w:cs="Calibri"/>
                <w:color w:val="000000"/>
              </w:rPr>
              <w:t xml:space="preserve"> Carlos Magno, editado pelo SNT. Este evento contou com a presença do Ministro da Educação e Cultura, Jarbas Passarinho, do secretário de Cultura do Estado da Guanabara, Fernando Barata, e de B. de Paiva, então diretor da Escola de Teatro da </w:t>
            </w:r>
            <w:proofErr w:type="spellStart"/>
            <w:r w:rsidRPr="00183EAB">
              <w:rPr>
                <w:rFonts w:cs="Calibri"/>
                <w:color w:val="000000"/>
              </w:rPr>
              <w:t>Fefieg</w:t>
            </w:r>
            <w:proofErr w:type="spellEnd"/>
            <w:r w:rsidRPr="00183EAB">
              <w:rPr>
                <w:rFonts w:cs="Calibri"/>
                <w:color w:val="000000"/>
              </w:rPr>
              <w:t xml:space="preserve">. Outro evento que marcou a reabertura do Teatro </w:t>
            </w:r>
            <w:proofErr w:type="spellStart"/>
            <w:r w:rsidRPr="00183EAB">
              <w:rPr>
                <w:rFonts w:cs="Calibri"/>
                <w:color w:val="000000"/>
              </w:rPr>
              <w:t>Duse</w:t>
            </w:r>
            <w:proofErr w:type="spellEnd"/>
            <w:r w:rsidRPr="00183EAB">
              <w:rPr>
                <w:rFonts w:cs="Calibri"/>
                <w:color w:val="000000"/>
              </w:rPr>
              <w:t xml:space="preserve"> de 1973 é um concurso de peças inéditas, lançado por PCM em 1972. Roberto Athayde foi o primeiro colocado no concurso, com a peça </w:t>
            </w:r>
            <w:r w:rsidRPr="00183EAB">
              <w:rPr>
                <w:rFonts w:cs="Calibri"/>
                <w:i/>
                <w:color w:val="000000"/>
              </w:rPr>
              <w:t>No fundo do sítio</w:t>
            </w:r>
            <w:r w:rsidRPr="00183EAB">
              <w:rPr>
                <w:rFonts w:cs="Calibri"/>
                <w:color w:val="000000"/>
              </w:rPr>
              <w:t xml:space="preserve">. Como prêmio, o vencedor deste concurso teria sua peça encenada no </w:t>
            </w:r>
            <w:proofErr w:type="spellStart"/>
            <w:r w:rsidRPr="00183EAB">
              <w:rPr>
                <w:rFonts w:cs="Calibri"/>
                <w:color w:val="000000"/>
              </w:rPr>
              <w:t>Duse</w:t>
            </w:r>
            <w:proofErr w:type="spellEnd"/>
            <w:r w:rsidRPr="00183EAB">
              <w:rPr>
                <w:rFonts w:cs="Calibri"/>
                <w:color w:val="000000"/>
              </w:rPr>
              <w:t xml:space="preserve"> no dia de sua reabertura, o que não chegou a acontecer. Este dossiê também traz informações sobre os seguintes assuntos: lançamento da revista Rumo (da CEB), Paschoal como presidente da CEB, morte do ator Sérgio Cardoso, barca da cultura.  Dossiê composto por: correspondência, ofícios, convites, relações de obras,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190</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13922" w:rsidP="00183EAB">
            <w:pPr>
              <w:spacing w:after="0" w:line="240" w:lineRule="auto"/>
              <w:jc w:val="center"/>
              <w:rPr>
                <w:rFonts w:cs="Calibri"/>
              </w:rPr>
            </w:pPr>
            <w:proofErr w:type="gramStart"/>
            <w:r>
              <w:rPr>
                <w:rFonts w:cs="Calibri"/>
                <w:color w:val="000000"/>
              </w:rPr>
              <w:t>p</w:t>
            </w:r>
            <w:r w:rsidR="00183EAB" w:rsidRPr="00183EAB">
              <w:rPr>
                <w:rFonts w:cs="Calibri"/>
                <w:color w:val="000000"/>
              </w:rPr>
              <w:t>o</w:t>
            </w:r>
            <w:r>
              <w:rPr>
                <w:rFonts w:cs="Calibri"/>
                <w:color w:val="000000"/>
              </w:rPr>
              <w:t>rtuguês</w:t>
            </w:r>
            <w:proofErr w:type="gramEnd"/>
            <w:r>
              <w:rPr>
                <w:rFonts w:cs="Calibri"/>
                <w:color w:val="000000"/>
              </w:rPr>
              <w:t>, i</w:t>
            </w:r>
            <w:r w:rsidR="00183EAB" w:rsidRPr="00183EAB">
              <w:rPr>
                <w:rFonts w:cs="Calibri"/>
                <w:color w:val="000000"/>
              </w:rPr>
              <w:t>nglês</w:t>
            </w: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Ver também: Subsérie 3.1 – Casa Do Estudante Do Br</w:t>
            </w:r>
            <w:r w:rsidR="00FE0D2C">
              <w:rPr>
                <w:rFonts w:cs="Calibri"/>
              </w:rPr>
              <w:t>asil (CEB), Dossiê 6.9 – Barca d</w:t>
            </w:r>
            <w:r w:rsidRPr="00183EAB">
              <w:rPr>
                <w:rFonts w:cs="Calibri"/>
              </w:rPr>
              <w:t xml:space="preserve">a </w:t>
            </w:r>
            <w:proofErr w:type="gramStart"/>
            <w:r w:rsidRPr="00183EAB">
              <w:rPr>
                <w:rFonts w:cs="Calibri"/>
              </w:rPr>
              <w:t>Cultura</w:t>
            </w:r>
            <w:proofErr w:type="gramEnd"/>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4.4.21 –</w:t>
            </w:r>
            <w:r w:rsidRPr="00183EAB">
              <w:rPr>
                <w:rFonts w:cs="Calibri"/>
                <w:b/>
                <w:bCs/>
                <w:color w:val="000000"/>
              </w:rPr>
              <w:t xml:space="preserve"> </w:t>
            </w:r>
            <w:r w:rsidRPr="00183EAB">
              <w:rPr>
                <w:rFonts w:cs="Calibri"/>
                <w:bCs/>
                <w:i/>
                <w:iCs/>
                <w:color w:val="000000"/>
              </w:rPr>
              <w:t>CORDEIRO DE DEUS</w:t>
            </w:r>
          </w:p>
        </w:tc>
      </w:tr>
      <w:tr w:rsidR="00183EAB" w:rsidRPr="00183EAB" w:rsidTr="00113922">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113922">
        <w:trPr>
          <w:trHeight w:val="838"/>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1974-1976</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Peça teatral de Silva Ferreira. Estreou no Teatro </w:t>
            </w:r>
            <w:proofErr w:type="spellStart"/>
            <w:r w:rsidRPr="00183EAB">
              <w:rPr>
                <w:rFonts w:cs="Calibri"/>
                <w:color w:val="000000"/>
              </w:rPr>
              <w:t>Duse</w:t>
            </w:r>
            <w:proofErr w:type="spellEnd"/>
            <w:r w:rsidRPr="00183EAB">
              <w:rPr>
                <w:rFonts w:cs="Calibri"/>
                <w:color w:val="000000"/>
              </w:rPr>
              <w:t xml:space="preserve"> em 09 de junho de 1975, </w:t>
            </w:r>
            <w:proofErr w:type="gramStart"/>
            <w:r w:rsidRPr="00183EAB">
              <w:rPr>
                <w:rFonts w:cs="Calibri"/>
                <w:color w:val="000000"/>
              </w:rPr>
              <w:t>sob direção</w:t>
            </w:r>
            <w:proofErr w:type="gramEnd"/>
            <w:r w:rsidRPr="00183EAB">
              <w:rPr>
                <w:rFonts w:cs="Calibri"/>
                <w:color w:val="000000"/>
              </w:rPr>
              <w:t xml:space="preserve"> de Lauro Gomes. Este evento marcou outra reabertura do T. </w:t>
            </w:r>
            <w:proofErr w:type="spellStart"/>
            <w:r w:rsidRPr="00183EAB">
              <w:rPr>
                <w:rFonts w:cs="Calibri"/>
                <w:color w:val="000000"/>
              </w:rPr>
              <w:t>Duse</w:t>
            </w:r>
            <w:proofErr w:type="spellEnd"/>
            <w:r w:rsidRPr="00183EAB">
              <w:rPr>
                <w:rFonts w:cs="Calibri"/>
                <w:color w:val="000000"/>
              </w:rPr>
              <w:t xml:space="preserve">, que a partir de 1956 permaneceu fechado, abrindo apenas para a realização de algumas atividades esporádicas. O lançamento deste espetáculo causou certa polêmica na época, pois </w:t>
            </w:r>
            <w:r w:rsidRPr="00183EAB">
              <w:rPr>
                <w:rFonts w:cs="Calibri"/>
                <w:i/>
                <w:color w:val="000000"/>
              </w:rPr>
              <w:t>Cordeiro de Deus</w:t>
            </w:r>
            <w:r w:rsidRPr="00183EAB">
              <w:rPr>
                <w:rFonts w:cs="Calibri"/>
                <w:color w:val="000000"/>
              </w:rPr>
              <w:t xml:space="preserve"> não foi </w:t>
            </w:r>
            <w:proofErr w:type="gramStart"/>
            <w:r w:rsidRPr="00183EAB">
              <w:rPr>
                <w:rFonts w:cs="Calibri"/>
                <w:color w:val="000000"/>
              </w:rPr>
              <w:t>a</w:t>
            </w:r>
            <w:proofErr w:type="gramEnd"/>
            <w:r w:rsidRPr="00183EAB">
              <w:rPr>
                <w:rFonts w:cs="Calibri"/>
                <w:color w:val="000000"/>
              </w:rPr>
              <w:t xml:space="preserve"> peça premiada no concurso de 1973 promovido pelo T. </w:t>
            </w:r>
            <w:proofErr w:type="spellStart"/>
            <w:r w:rsidRPr="00183EAB">
              <w:rPr>
                <w:rFonts w:cs="Calibri"/>
                <w:color w:val="000000"/>
              </w:rPr>
              <w:lastRenderedPageBreak/>
              <w:t>Duse</w:t>
            </w:r>
            <w:proofErr w:type="spellEnd"/>
            <w:r w:rsidRPr="00183EAB">
              <w:rPr>
                <w:rFonts w:cs="Calibri"/>
                <w:color w:val="000000"/>
              </w:rPr>
              <w:t xml:space="preserve">, e a qual teria o direito de ser encenada na reabertura do teatro de Paschoal. Destaca-se também o fato desta peça ter sido condecorada com uma menção honrosa em outro concurso instituído pelo T. </w:t>
            </w:r>
            <w:proofErr w:type="spellStart"/>
            <w:r w:rsidRPr="00183EAB">
              <w:rPr>
                <w:rFonts w:cs="Calibri"/>
                <w:color w:val="000000"/>
              </w:rPr>
              <w:t>Duse</w:t>
            </w:r>
            <w:proofErr w:type="spellEnd"/>
            <w:r w:rsidRPr="00183EAB">
              <w:rPr>
                <w:rFonts w:cs="Calibri"/>
                <w:color w:val="000000"/>
              </w:rPr>
              <w:t>: Prêmio Coroa de Teatro.  Dossiê composto por: correspondência, fichas de candidatos, pedido de liberação à censura, programa,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lastRenderedPageBreak/>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color w:val="000000"/>
              </w:rPr>
              <w:t xml:space="preserve">40 </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FE0D2C" w:rsidP="00183EAB">
            <w:pPr>
              <w:spacing w:after="0" w:line="240" w:lineRule="auto"/>
              <w:jc w:val="center"/>
              <w:rPr>
                <w:rFonts w:cs="Calibri"/>
              </w:rPr>
            </w:pPr>
            <w:proofErr w:type="gramStart"/>
            <w:r>
              <w:rPr>
                <w:rFonts w:cs="Calibri"/>
                <w:color w:val="000000"/>
              </w:rPr>
              <w:t>p</w:t>
            </w:r>
            <w:r w:rsidR="00183EAB" w:rsidRPr="00183EAB">
              <w:rPr>
                <w:rFonts w:cs="Calibri"/>
                <w:color w:val="000000"/>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4.4 – TEATRO DUSE</w:t>
            </w:r>
          </w:p>
          <w:p w:rsidR="00183EAB" w:rsidRPr="00183EAB" w:rsidRDefault="00183EAB" w:rsidP="00183EAB">
            <w:pPr>
              <w:spacing w:after="0" w:line="240" w:lineRule="auto"/>
              <w:rPr>
                <w:rFonts w:cs="Calibri"/>
              </w:rPr>
            </w:pPr>
            <w:r w:rsidRPr="00183EAB">
              <w:rPr>
                <w:rFonts w:cs="Calibri"/>
              </w:rPr>
              <w:t>DOSSIÊ 4.4.22 –</w:t>
            </w:r>
            <w:r w:rsidRPr="00183EAB">
              <w:rPr>
                <w:rFonts w:cs="Calibri"/>
                <w:b/>
                <w:bCs/>
                <w:color w:val="000000"/>
              </w:rPr>
              <w:t xml:space="preserve"> </w:t>
            </w:r>
            <w:r w:rsidRPr="00183EAB">
              <w:rPr>
                <w:rFonts w:cs="Calibri"/>
                <w:bCs/>
                <w:i/>
                <w:iCs/>
                <w:color w:val="000000"/>
              </w:rPr>
              <w:t>E A LIBERDADE, ESTÁ LÁ FORA?</w:t>
            </w:r>
          </w:p>
        </w:tc>
      </w:tr>
      <w:tr w:rsidR="00183EAB" w:rsidRPr="00183EAB" w:rsidTr="00FE0D2C">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FE0D2C">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rPr>
                <w:rFonts w:cs="Calibri"/>
              </w:rPr>
            </w:pPr>
          </w:p>
          <w:p w:rsidR="00183EAB" w:rsidRPr="00183EAB" w:rsidRDefault="00183EAB" w:rsidP="00183EAB">
            <w:pPr>
              <w:spacing w:after="0" w:line="240" w:lineRule="auto"/>
              <w:jc w:val="center"/>
              <w:rPr>
                <w:rFonts w:cs="Calibri"/>
              </w:rPr>
            </w:pPr>
            <w:r w:rsidRPr="00183EAB">
              <w:rPr>
                <w:rFonts w:cs="Calibri"/>
              </w:rPr>
              <w:t>1975</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color w:val="000000"/>
              </w:rPr>
              <w:t xml:space="preserve">Peça de Flávio Peixoto que estrearia no Teatro </w:t>
            </w:r>
            <w:proofErr w:type="spellStart"/>
            <w:r w:rsidRPr="00183EAB">
              <w:rPr>
                <w:rFonts w:cs="Calibri"/>
                <w:color w:val="000000"/>
              </w:rPr>
              <w:t>Duse</w:t>
            </w:r>
            <w:proofErr w:type="spellEnd"/>
            <w:r w:rsidRPr="00183EAB">
              <w:rPr>
                <w:rFonts w:cs="Calibri"/>
                <w:color w:val="000000"/>
              </w:rPr>
              <w:t xml:space="preserve">, em agosto de 1975, </w:t>
            </w:r>
            <w:proofErr w:type="gramStart"/>
            <w:r w:rsidRPr="00183EAB">
              <w:rPr>
                <w:rFonts w:cs="Calibri"/>
                <w:color w:val="000000"/>
              </w:rPr>
              <w:t>sob direção</w:t>
            </w:r>
            <w:proofErr w:type="gramEnd"/>
            <w:r w:rsidRPr="00183EAB">
              <w:rPr>
                <w:rFonts w:cs="Calibri"/>
                <w:color w:val="000000"/>
              </w:rPr>
              <w:t xml:space="preserve"> do mesmo. Não há fontes neste dossiê que comprovem a estreia deste espetáculo.  Dossiê composto por: convites e recortes de jornal.</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r w:rsidRPr="00183EAB">
              <w:rPr>
                <w:rFonts w:cs="Calibri"/>
              </w:rPr>
              <w:t>05</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FE0D2C" w:rsidP="00183EAB">
            <w:pPr>
              <w:spacing w:after="0" w:line="240" w:lineRule="auto"/>
              <w:jc w:val="center"/>
              <w:rPr>
                <w:rFonts w:cs="Calibri"/>
              </w:rPr>
            </w:pPr>
            <w:proofErr w:type="gramStart"/>
            <w:r>
              <w:rPr>
                <w:rFonts w:cs="Calibri"/>
                <w:color w:val="000000"/>
              </w:rPr>
              <w:t>p</w:t>
            </w:r>
            <w:r w:rsidR="00183EAB" w:rsidRPr="00183EAB">
              <w:rPr>
                <w:rFonts w:cs="Calibri"/>
                <w:color w:val="000000"/>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4.5 – FESTIVAL NACIONAL DE TEATRO DE ESTUDANTE (FNTE)</w:t>
            </w:r>
          </w:p>
          <w:p w:rsidR="00183EAB" w:rsidRPr="00183EAB" w:rsidRDefault="00183EAB" w:rsidP="00183EAB">
            <w:pPr>
              <w:spacing w:after="0" w:line="240" w:lineRule="auto"/>
              <w:rPr>
                <w:rFonts w:cs="Calibri"/>
              </w:rPr>
            </w:pPr>
            <w:r w:rsidRPr="00183EAB">
              <w:rPr>
                <w:rFonts w:cs="Calibri"/>
              </w:rPr>
              <w:t>DOSSIÊ 4.5.0 – GERAL</w:t>
            </w:r>
            <w:r w:rsidRPr="00183EAB">
              <w:rPr>
                <w:rFonts w:cs="Calibri"/>
                <w:b/>
                <w:bCs/>
                <w:color w:val="000000"/>
              </w:rPr>
              <w:t xml:space="preserve"> </w:t>
            </w:r>
          </w:p>
        </w:tc>
      </w:tr>
      <w:tr w:rsidR="00183EAB" w:rsidRPr="00183EAB" w:rsidTr="00FE0D2C">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FE0D2C">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w:t>
            </w:r>
          </w:p>
          <w:p w:rsidR="00183EAB" w:rsidRPr="00183EAB" w:rsidRDefault="00183EAB" w:rsidP="00183EAB">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FE0D2C" w:rsidP="0070091B">
            <w:pPr>
              <w:spacing w:after="0" w:line="240" w:lineRule="auto"/>
              <w:jc w:val="both"/>
              <w:rPr>
                <w:rFonts w:cs="Calibri"/>
              </w:rPr>
            </w:pPr>
            <w:r>
              <w:rPr>
                <w:rFonts w:cs="Calibri"/>
              </w:rPr>
              <w:t xml:space="preserve">Foram sete as edições do Festival Nacional de Teatro de Estudantes, evento idealizado por Paschoal para o congraçamento e troca entre conjuntos de teatro amador e estudantil. Nesse dossiê estão reunidos </w:t>
            </w:r>
            <w:r w:rsidR="0070091B">
              <w:rPr>
                <w:rFonts w:cs="Calibri"/>
              </w:rPr>
              <w:t>os registros</w:t>
            </w:r>
            <w:r>
              <w:rPr>
                <w:rFonts w:cs="Calibri"/>
              </w:rPr>
              <w:t xml:space="preserve"> </w:t>
            </w:r>
            <w:r w:rsidR="0070091B">
              <w:rPr>
                <w:rFonts w:cs="Calibri"/>
              </w:rPr>
              <w:t>em que não foi possível identificar a qual das edições do certame o documento se referia.</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FE0D2C" w:rsidP="00FE0D2C">
            <w:pPr>
              <w:spacing w:after="0" w:line="240" w:lineRule="auto"/>
              <w:jc w:val="center"/>
              <w:rPr>
                <w:rFonts w:cs="Calibri"/>
              </w:rPr>
            </w:pPr>
            <w:r>
              <w:rPr>
                <w:rFonts w:cs="Calibri"/>
              </w:rPr>
              <w:t xml:space="preserve"> </w:t>
            </w:r>
          </w:p>
          <w:p w:rsidR="00183EAB" w:rsidRPr="00183EAB" w:rsidRDefault="00183EAB" w:rsidP="00183EAB">
            <w:pPr>
              <w:spacing w:after="0" w:line="240" w:lineRule="auto"/>
              <w:jc w:val="center"/>
              <w:rPr>
                <w:rFonts w:cs="Calibri"/>
              </w:rPr>
            </w:pPr>
            <w:r w:rsidRPr="00183EAB">
              <w:rPr>
                <w:rFonts w:cs="Calibri"/>
              </w:rPr>
              <w:t>18</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FE0D2C">
            <w:pPr>
              <w:spacing w:after="0" w:line="240" w:lineRule="auto"/>
              <w:rPr>
                <w:rFonts w:cs="Calibri"/>
              </w:rPr>
            </w:pPr>
          </w:p>
          <w:p w:rsidR="00183EAB" w:rsidRPr="00183EAB" w:rsidRDefault="00FE0D2C"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lastRenderedPageBreak/>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4.5 – FESTIVAL NACIONAL DE TEATRO DE ESTUDANTE</w:t>
            </w:r>
          </w:p>
          <w:p w:rsidR="00183EAB" w:rsidRPr="00183EAB" w:rsidRDefault="00183EAB" w:rsidP="00183EAB">
            <w:pPr>
              <w:spacing w:after="0" w:line="240" w:lineRule="auto"/>
              <w:rPr>
                <w:rFonts w:cs="Calibri"/>
              </w:rPr>
            </w:pPr>
            <w:r w:rsidRPr="00183EAB">
              <w:rPr>
                <w:rFonts w:cs="Calibri"/>
              </w:rPr>
              <w:t>DOSSIÊ 4.5.1 – I FNTE</w:t>
            </w:r>
          </w:p>
        </w:tc>
      </w:tr>
      <w:tr w:rsidR="00183EAB" w:rsidRPr="00183EAB" w:rsidTr="0070091B">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70091B">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1958-1973</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autoSpaceDE w:val="0"/>
              <w:autoSpaceDN w:val="0"/>
              <w:adjustRightInd w:val="0"/>
              <w:spacing w:after="0" w:line="240" w:lineRule="auto"/>
              <w:jc w:val="both"/>
              <w:rPr>
                <w:rFonts w:cs="Calibri"/>
              </w:rPr>
            </w:pPr>
            <w:r w:rsidRPr="00183EAB">
              <w:rPr>
                <w:rFonts w:cs="Calibri"/>
              </w:rPr>
              <w:t xml:space="preserve">Documentação referente à primeira edição do Festival Nacional de Teatro de Estudantes, organizado por Paschoal, com auxílio de Alfredo de Oliveira, em comemoração ao vigésimo aniversário do Teatro do Estudante do Brasil. Patrocinado pela CASES (Campanha de Assistência do Estudante), com a cooperação da Universidade e da Prefeitura de Recife, o evento ocorreu entre os dias 19 e 29 de julho de 1958, na capital pernambucana. A programação do festival </w:t>
            </w:r>
            <w:proofErr w:type="gramStart"/>
            <w:r w:rsidRPr="00183EAB">
              <w:rPr>
                <w:rFonts w:cs="Calibri"/>
              </w:rPr>
              <w:t>compreendia,</w:t>
            </w:r>
            <w:proofErr w:type="gramEnd"/>
            <w:r w:rsidRPr="00183EAB">
              <w:rPr>
                <w:rFonts w:cs="Calibri"/>
              </w:rPr>
              <w:t xml:space="preserve"> além de apresentações de diversos grupos teatrais amadores, cursos, exposições e palestras, ministrados por: </w:t>
            </w:r>
            <w:proofErr w:type="spellStart"/>
            <w:r w:rsidRPr="00183EAB">
              <w:rPr>
                <w:rFonts w:cs="Calibri"/>
              </w:rPr>
              <w:t>Hermilo</w:t>
            </w:r>
            <w:proofErr w:type="spellEnd"/>
            <w:r w:rsidRPr="00183EAB">
              <w:rPr>
                <w:rFonts w:cs="Calibri"/>
              </w:rPr>
              <w:t xml:space="preserve"> Borba Filho, Waldemar de Oliveira, Henrique Martinez, Ariano Suassuna, Joel Pontes, Luiza Barreto Leite, Willy Keller e Luiz Lima. A abertura do evento contou com a participação do Ministro da Educação Clóvis Salgado, e Herbert </w:t>
            </w:r>
            <w:proofErr w:type="spellStart"/>
            <w:r w:rsidRPr="00183EAB">
              <w:rPr>
                <w:rFonts w:cs="Calibri"/>
              </w:rPr>
              <w:t>Moses</w:t>
            </w:r>
            <w:proofErr w:type="spellEnd"/>
            <w:r w:rsidRPr="00183EAB">
              <w:rPr>
                <w:rFonts w:cs="Calibri"/>
              </w:rPr>
              <w:t xml:space="preserve">, presidente </w:t>
            </w:r>
            <w:proofErr w:type="gramStart"/>
            <w:r w:rsidRPr="00183EAB">
              <w:rPr>
                <w:rFonts w:cs="Calibri"/>
              </w:rPr>
              <w:t>da ABI</w:t>
            </w:r>
            <w:proofErr w:type="gramEnd"/>
            <w:r w:rsidRPr="00183EAB">
              <w:rPr>
                <w:rFonts w:cs="Calibri"/>
              </w:rPr>
              <w:t xml:space="preserve"> (Associação Brasileira de Imprensa). Outra atividade que fez parte da programação do I FNTE foi o julgamento das personagens shakespearianas Hamlet e Otelo, interpretados respectivamente pelos atores Sérgio Cardoso e Paulo Autran. Destaca-se neste dossiê o conjunto de cartas enviadas por PCM durante a produção do evento. São convites dirigidos a teatros de estudantes de diversos estados, e solicitações direcionadas a personalidades artísticas da época com a finalidade de angariar ajuda para a elaboração dos prêmios distribuídos pelo festival. </w:t>
            </w:r>
            <w:r w:rsidRPr="00183EAB">
              <w:rPr>
                <w:rFonts w:eastAsia="Times New Roman" w:cs="Calibri"/>
              </w:rPr>
              <w:t>Este dossiê é composto por correspondência, recortes de jornais, flâmula do festival, cronogramas, programação do evento, roteiros turístico, anotações manuscritas e listagens diversas.</w:t>
            </w:r>
          </w:p>
          <w:p w:rsidR="00183EAB" w:rsidRPr="00183EAB" w:rsidRDefault="00183EAB" w:rsidP="00183EAB">
            <w:pPr>
              <w:spacing w:after="0" w:line="240" w:lineRule="auto"/>
              <w:jc w:val="both"/>
              <w:rPr>
                <w:rFonts w:cs="Calibri"/>
              </w:rPr>
            </w:pP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rPr>
                <w:rFonts w:cs="Calibri"/>
              </w:rPr>
            </w:pPr>
          </w:p>
          <w:p w:rsidR="00183EAB" w:rsidRPr="00183EAB" w:rsidRDefault="00183EAB" w:rsidP="00183EAB">
            <w:pPr>
              <w:spacing w:after="0" w:line="240" w:lineRule="auto"/>
              <w:rPr>
                <w:rFonts w:cs="Calibri"/>
              </w:rPr>
            </w:pPr>
          </w:p>
          <w:p w:rsidR="00183EAB" w:rsidRPr="00183EAB" w:rsidRDefault="00183EAB" w:rsidP="00183EAB">
            <w:pPr>
              <w:spacing w:after="0" w:line="240" w:lineRule="auto"/>
              <w:jc w:val="center"/>
              <w:rPr>
                <w:rFonts w:cs="Calibri"/>
              </w:rPr>
            </w:pPr>
            <w:r w:rsidRPr="00183EAB">
              <w:rPr>
                <w:rFonts w:cs="Calibri"/>
              </w:rPr>
              <w:t>1.007</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70091B"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Ver também: Subsérie 3.4 – Gabinete JK</w:t>
            </w:r>
          </w:p>
          <w:p w:rsidR="00183EAB" w:rsidRPr="00183EAB" w:rsidRDefault="00183EAB" w:rsidP="00183EAB">
            <w:pPr>
              <w:spacing w:after="0" w:line="240" w:lineRule="auto"/>
              <w:rPr>
                <w:rFonts w:cs="Calibri"/>
              </w:rPr>
            </w:pP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lastRenderedPageBreak/>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4.5 – FESTIVAL NACIONAL DE TEATRO DE ESTUDANTE</w:t>
            </w:r>
          </w:p>
          <w:p w:rsidR="00183EAB" w:rsidRPr="00183EAB" w:rsidRDefault="00183EAB" w:rsidP="00183EAB">
            <w:pPr>
              <w:spacing w:after="0" w:line="240" w:lineRule="auto"/>
              <w:rPr>
                <w:rFonts w:cs="Calibri"/>
              </w:rPr>
            </w:pPr>
            <w:r w:rsidRPr="00183EAB">
              <w:rPr>
                <w:rFonts w:cs="Calibri"/>
              </w:rPr>
              <w:t>DOSSIÊ 4.5.2 – II FNTE</w:t>
            </w:r>
          </w:p>
        </w:tc>
      </w:tr>
      <w:tr w:rsidR="00183EAB" w:rsidRPr="00183EAB" w:rsidTr="0070091B">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70091B">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1958-1968</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Conjunto composto por documentos referentes ao festival de teatros de estudantes realizado em Santos (SP), entre os dias 12 e 24 de julho de 1959, sob o auspício do Departamento Cultural da Tribuna, do Serviço Nacional de Teatro, da Campanha de Assistência ao Estudante (CASES) e da Comissão Estadual de Teatro de São Paulo. Participaram do evento cerca de 50 grupos de escolas e teatros amadores, totalizando por volta de 750 pessoas. A programação do festival era composta basicamente por espetáculos e aulas ministradas sob o comando da Escola de Arte Dramática de São Paulo. Houve também a apresentação de peças infantis para as crianças de Santos, a partir da encenação de textos de Maria Clara Machado, Lúcia Benedetti, Pernambuco de Oliveira, entre outros. Estiveram presentes na inauguração do II FNTE importantes personalidades da época, como: Pedro Calmon, Berta </w:t>
            </w:r>
            <w:proofErr w:type="spellStart"/>
            <w:r w:rsidRPr="00183EAB">
              <w:rPr>
                <w:rFonts w:cs="Calibri"/>
              </w:rPr>
              <w:t>Singerman</w:t>
            </w:r>
            <w:proofErr w:type="spellEnd"/>
            <w:r w:rsidRPr="00183EAB">
              <w:rPr>
                <w:rFonts w:cs="Calibri"/>
              </w:rPr>
              <w:t xml:space="preserve"> e Edmundo Munis (diretor do SNT). Assim como na primeira edição do festival, ocorreu o julgamento de duas personagens da literatura dramática ocidental: Maria Stuart e </w:t>
            </w:r>
            <w:proofErr w:type="gramStart"/>
            <w:r w:rsidRPr="00183EAB">
              <w:rPr>
                <w:rFonts w:cs="Calibri"/>
              </w:rPr>
              <w:t xml:space="preserve">Rainha Elizabeth, representadas por Cacilda Becker e </w:t>
            </w:r>
            <w:proofErr w:type="spellStart"/>
            <w:r w:rsidRPr="00183EAB">
              <w:rPr>
                <w:rFonts w:cs="Calibri"/>
              </w:rPr>
              <w:t>Henriette</w:t>
            </w:r>
            <w:proofErr w:type="spellEnd"/>
            <w:r w:rsidRPr="00183EAB">
              <w:rPr>
                <w:rFonts w:cs="Calibri"/>
              </w:rPr>
              <w:t xml:space="preserve"> </w:t>
            </w:r>
            <w:proofErr w:type="spellStart"/>
            <w:r w:rsidRPr="00183EAB">
              <w:rPr>
                <w:rFonts w:cs="Calibri"/>
              </w:rPr>
              <w:t>Morineau</w:t>
            </w:r>
            <w:proofErr w:type="spellEnd"/>
            <w:proofErr w:type="gramEnd"/>
            <w:r w:rsidRPr="00183EAB">
              <w:rPr>
                <w:rFonts w:cs="Calibri"/>
              </w:rPr>
              <w:t xml:space="preserve">. Esta última foi também presidente do júri, composto por Sábato Magaldi, Matos Pacheco, J.J. Barros </w:t>
            </w:r>
            <w:proofErr w:type="spellStart"/>
            <w:r w:rsidRPr="00183EAB">
              <w:rPr>
                <w:rFonts w:cs="Calibri"/>
              </w:rPr>
              <w:t>Bella</w:t>
            </w:r>
            <w:proofErr w:type="spellEnd"/>
            <w:r w:rsidRPr="00183EAB">
              <w:rPr>
                <w:rFonts w:cs="Calibri"/>
              </w:rPr>
              <w:t xml:space="preserve">, Luiza Barreto Leite, Álvaro Moreira, </w:t>
            </w:r>
            <w:proofErr w:type="spellStart"/>
            <w:r w:rsidRPr="00183EAB">
              <w:rPr>
                <w:rFonts w:cs="Calibri"/>
              </w:rPr>
              <w:t>Joracy</w:t>
            </w:r>
            <w:proofErr w:type="spellEnd"/>
            <w:r w:rsidRPr="00183EAB">
              <w:rPr>
                <w:rFonts w:cs="Calibri"/>
              </w:rPr>
              <w:t xml:space="preserve"> Camargo, Daniel Rocha, Mafra Filho, etc. Ao final do festival, um ônibus levou os estudantes de Santos a São Paulo, para assistirem o espetáculo </w:t>
            </w:r>
            <w:proofErr w:type="spellStart"/>
            <w:r w:rsidRPr="00183EAB">
              <w:rPr>
                <w:rFonts w:cs="Calibri"/>
                <w:i/>
              </w:rPr>
              <w:t>Gimba</w:t>
            </w:r>
            <w:proofErr w:type="spellEnd"/>
            <w:r w:rsidRPr="00183EAB">
              <w:rPr>
                <w:rFonts w:cs="Calibri"/>
              </w:rPr>
              <w:t xml:space="preserve">, de Gianfrancesco </w:t>
            </w:r>
            <w:proofErr w:type="spellStart"/>
            <w:r w:rsidRPr="00183EAB">
              <w:rPr>
                <w:rFonts w:cs="Calibri"/>
              </w:rPr>
              <w:t>Guarniere</w:t>
            </w:r>
            <w:proofErr w:type="spellEnd"/>
            <w:r w:rsidRPr="00183EAB">
              <w:rPr>
                <w:rFonts w:cs="Calibri"/>
              </w:rPr>
              <w:t xml:space="preserve">, em sessão especial no Teatro Maria Della Costa. Outra peça vista pelos estudantes, na capital paulista, foi </w:t>
            </w:r>
            <w:r w:rsidRPr="00183EAB">
              <w:rPr>
                <w:rFonts w:cs="Calibri"/>
                <w:i/>
              </w:rPr>
              <w:t>Sexy</w:t>
            </w:r>
            <w:r w:rsidRPr="00183EAB">
              <w:rPr>
                <w:rFonts w:cs="Calibri"/>
              </w:rPr>
              <w:t xml:space="preserve">, oferecida por Sérgio Cardoso e </w:t>
            </w:r>
            <w:proofErr w:type="spellStart"/>
            <w:r w:rsidRPr="00183EAB">
              <w:rPr>
                <w:rFonts w:cs="Calibri"/>
              </w:rPr>
              <w:t>Nydia</w:t>
            </w:r>
            <w:proofErr w:type="spellEnd"/>
            <w:r w:rsidRPr="00183EAB">
              <w:rPr>
                <w:rFonts w:cs="Calibri"/>
              </w:rPr>
              <w:t xml:space="preserve"> </w:t>
            </w:r>
            <w:proofErr w:type="spellStart"/>
            <w:r w:rsidRPr="00183EAB">
              <w:rPr>
                <w:rFonts w:cs="Calibri"/>
              </w:rPr>
              <w:t>Licia</w:t>
            </w:r>
            <w:proofErr w:type="spellEnd"/>
            <w:r w:rsidRPr="00183EAB">
              <w:rPr>
                <w:rFonts w:cs="Calibri"/>
              </w:rPr>
              <w:t xml:space="preserve">. Depois, os participantes que seguiram para o Rio de Janeiro foram recebidos pelo presidente Juscelino Kubitscheck, antes de retornarem aos seus estados de origem. Documentação formada por: </w:t>
            </w:r>
            <w:r w:rsidRPr="00183EAB">
              <w:rPr>
                <w:rFonts w:eastAsia="Times New Roman" w:cs="Calibri"/>
              </w:rPr>
              <w:t xml:space="preserve">correspondência, recortes de jornais, flâmulas, informativos, ficha técnica dos participantes, livros de ouro, programas de espetáculo. </w:t>
            </w:r>
          </w:p>
          <w:p w:rsidR="00183EAB" w:rsidRPr="00183EAB" w:rsidRDefault="00183EAB" w:rsidP="00183EAB">
            <w:pPr>
              <w:spacing w:after="0" w:line="240" w:lineRule="auto"/>
              <w:jc w:val="both"/>
              <w:rPr>
                <w:rFonts w:cs="Calibri"/>
              </w:rPr>
            </w:pP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t>1.325</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70091B"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Ver também: Subsérie 3.4 – Gabinete JK</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4.5 – FESTIVAL NACIONAL DE TEATRO DE ESTUDANTE</w:t>
            </w:r>
          </w:p>
          <w:p w:rsidR="00183EAB" w:rsidRPr="00183EAB" w:rsidRDefault="00183EAB" w:rsidP="00183EAB">
            <w:pPr>
              <w:spacing w:after="0" w:line="240" w:lineRule="auto"/>
              <w:rPr>
                <w:rFonts w:cs="Calibri"/>
              </w:rPr>
            </w:pPr>
            <w:r w:rsidRPr="00183EAB">
              <w:rPr>
                <w:rFonts w:cs="Calibri"/>
              </w:rPr>
              <w:t>DOSSIÊ 4.5.3 – III FNTE</w:t>
            </w:r>
          </w:p>
        </w:tc>
      </w:tr>
      <w:tr w:rsidR="00183EAB" w:rsidRPr="00183EAB" w:rsidTr="0070091B">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70091B">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1959-1960</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autoSpaceDE w:val="0"/>
              <w:autoSpaceDN w:val="0"/>
              <w:adjustRightInd w:val="0"/>
              <w:spacing w:after="0" w:line="240" w:lineRule="auto"/>
              <w:jc w:val="both"/>
              <w:rPr>
                <w:rFonts w:cs="Calibri"/>
              </w:rPr>
            </w:pPr>
            <w:r w:rsidRPr="00183EAB">
              <w:rPr>
                <w:rFonts w:cs="Calibri"/>
              </w:rPr>
              <w:t xml:space="preserve">A documentação reunida nesse dossiê é referente ao III Festival Nacional de Teatros de Estudantes, organizado pela Campanha de Assistência ao Estudante (CASES), do Ministério da Educação e Cultura, em julho de 1960. O evento foi realizado em Brasília, com apresentações de grupos de teatro amador e estudantil, provenientes de diversos estados brasileiros. Na capital federal foi realizada uma homenagem ao presidente Juscelino Kubitschek, quando este recebeu os participantes do III FNTE, no Palácio do Planalto. Em uma segunda etapa do festival, equipes de estudantes percorreram cidades de São Paulo, Rio de Janeiro e Minas Gerais, levando alguns dos espetáculos que compunham a programação do evento. </w:t>
            </w:r>
            <w:proofErr w:type="gramStart"/>
            <w:r w:rsidRPr="00183EAB">
              <w:rPr>
                <w:rFonts w:cs="Calibri"/>
              </w:rPr>
              <w:t>Estavam</w:t>
            </w:r>
            <w:proofErr w:type="gramEnd"/>
            <w:r w:rsidRPr="00183EAB">
              <w:rPr>
                <w:rFonts w:cs="Calibri"/>
              </w:rPr>
              <w:t xml:space="preserve"> também incluída a visita dos participantes do III FNTE aos estados de Goiás e Mato Grosso, o que não chegou a realizar-se. O festival terminou no Rio de Janeiro, onde houve uma passeata dos estudantes até a Câmara Legislativa e depois a recepção destes no Palácio da Guanabara por parte do Governador </w:t>
            </w:r>
            <w:proofErr w:type="spellStart"/>
            <w:r w:rsidRPr="00183EAB">
              <w:rPr>
                <w:rFonts w:cs="Calibri"/>
              </w:rPr>
              <w:t>Sette</w:t>
            </w:r>
            <w:proofErr w:type="spellEnd"/>
            <w:r w:rsidRPr="00183EAB">
              <w:rPr>
                <w:rFonts w:cs="Calibri"/>
              </w:rPr>
              <w:t xml:space="preserve"> Câmara. O encerramento do III FNTE ocorreu em Niterói, no Teatro Municipal. A realização do III FNTE rendeu a Paschoal e a José Salvador </w:t>
            </w:r>
            <w:proofErr w:type="spellStart"/>
            <w:r w:rsidRPr="00183EAB">
              <w:rPr>
                <w:rFonts w:cs="Calibri"/>
              </w:rPr>
              <w:t>Julianelli</w:t>
            </w:r>
            <w:proofErr w:type="spellEnd"/>
            <w:r w:rsidRPr="00183EAB">
              <w:rPr>
                <w:rFonts w:cs="Calibri"/>
              </w:rPr>
              <w:t xml:space="preserve">, diretor da CASES, medalhas de mérito “Arthur Azevedo”, ofertadas pelo governo do estado do Rio de Janeiro. Constam nesse dossiê: correspondência, informativos do evento, recortes de jornais, flâmula, notas fiscais, recibos, relação de participante, planos de ação e viagem.      </w:t>
            </w:r>
          </w:p>
          <w:p w:rsidR="00183EAB" w:rsidRPr="00183EAB" w:rsidRDefault="00183EAB" w:rsidP="00183EAB">
            <w:pPr>
              <w:spacing w:after="0" w:line="240" w:lineRule="auto"/>
              <w:jc w:val="both"/>
              <w:rPr>
                <w:rFonts w:cs="Calibri"/>
              </w:rPr>
            </w:pP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711</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70091B"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Ver também: Subsérie 3.4 – Gabinete JK</w:t>
            </w: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lastRenderedPageBreak/>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4.5 – FESTIVAL NACIONAL DE TEATRO DE ESTUDANTE</w:t>
            </w:r>
          </w:p>
          <w:p w:rsidR="00183EAB" w:rsidRPr="00183EAB" w:rsidRDefault="00183EAB" w:rsidP="00183EAB">
            <w:pPr>
              <w:spacing w:after="0" w:line="240" w:lineRule="auto"/>
              <w:rPr>
                <w:rFonts w:cs="Calibri"/>
              </w:rPr>
            </w:pPr>
            <w:r w:rsidRPr="00183EAB">
              <w:rPr>
                <w:rFonts w:cs="Calibri"/>
              </w:rPr>
              <w:t>DOSSIÊ 4.5.4 – IV FNTE</w:t>
            </w:r>
          </w:p>
        </w:tc>
      </w:tr>
      <w:tr w:rsidR="00183EAB" w:rsidRPr="00183EAB" w:rsidTr="0070091B">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70091B">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1961-1963</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autoSpaceDE w:val="0"/>
              <w:autoSpaceDN w:val="0"/>
              <w:adjustRightInd w:val="0"/>
              <w:spacing w:after="0" w:line="240" w:lineRule="auto"/>
              <w:jc w:val="both"/>
              <w:rPr>
                <w:rFonts w:cs="Calibri"/>
              </w:rPr>
            </w:pPr>
            <w:r w:rsidRPr="00183EAB">
              <w:rPr>
                <w:rFonts w:cs="Calibri"/>
              </w:rPr>
              <w:t xml:space="preserve">Documentação referente ao festival de teatro de estudante realizado </w:t>
            </w:r>
            <w:smartTag w:uri="urn:schemas-microsoft-com:office:smarttags" w:element="PersonName">
              <w:smartTagPr>
                <w:attr w:name="ProductID" w:val="em Porto Alegre"/>
              </w:smartTagPr>
              <w:r w:rsidRPr="00183EAB">
                <w:rPr>
                  <w:rFonts w:cs="Calibri"/>
                </w:rPr>
                <w:t>em Porto Alegre</w:t>
              </w:r>
            </w:smartTag>
            <w:r w:rsidRPr="00183EAB">
              <w:rPr>
                <w:rFonts w:cs="Calibri"/>
              </w:rPr>
              <w:t xml:space="preserve">, entre 13 e 21 de janeiro de 1962, sob o auspício do Governo do estado, do MEC e da Universidade do Rio Grande do Sul. A inauguração do evento ocorreu no Salão dos Atos na URGS, na presença do Governador Leonel Brizola, do Ministro da Educação e Cultura, Oliveira Brito, do Reitor Eliseu </w:t>
            </w:r>
            <w:proofErr w:type="spellStart"/>
            <w:r w:rsidRPr="00183EAB">
              <w:rPr>
                <w:rFonts w:cs="Calibri"/>
              </w:rPr>
              <w:t>Pagliolli</w:t>
            </w:r>
            <w:proofErr w:type="spellEnd"/>
            <w:r w:rsidRPr="00183EAB">
              <w:rPr>
                <w:rFonts w:cs="Calibri"/>
              </w:rPr>
              <w:t xml:space="preserve">, entre outros. Para a organização do evento, Paschoal Carlo Magno contou com o auxílio de: Joel Pontes, coordenador do Nordeste, Benedito Nunes, coordenador do norte, Armando maranhão, coordenador do sul, etc. Participaram do IV FNTE, grupos de teatro estudantil provenientes de diversos estado do Brasil: Amazonas, Bahia, Ceará, Espírito Santo, Goiás, Paraíba, Rio Grande do Norte, Pernambuco, Rio de Janeiro, São Paulo e Rio Grande do Sul. </w:t>
            </w:r>
            <w:proofErr w:type="spellStart"/>
            <w:r w:rsidRPr="00183EAB">
              <w:rPr>
                <w:rFonts w:cs="Calibri"/>
              </w:rPr>
              <w:t>Joracy</w:t>
            </w:r>
            <w:proofErr w:type="spellEnd"/>
            <w:r w:rsidRPr="00183EAB">
              <w:rPr>
                <w:rFonts w:cs="Calibri"/>
              </w:rPr>
              <w:t xml:space="preserve"> Camargo, então presidente da SBAT, presidiu o júri do festival, composto por: Lúcia Benedetti, Dinah Silveira de Queiróz, </w:t>
            </w:r>
            <w:proofErr w:type="spellStart"/>
            <w:r w:rsidRPr="00183EAB">
              <w:rPr>
                <w:rFonts w:cs="Calibri"/>
              </w:rPr>
              <w:t>Gauce</w:t>
            </w:r>
            <w:proofErr w:type="spellEnd"/>
            <w:r w:rsidRPr="00183EAB">
              <w:rPr>
                <w:rFonts w:cs="Calibri"/>
              </w:rPr>
              <w:t xml:space="preserve"> Rocha, Luiza Barreto Leite, Beatriz Veiga, Luiz Peixoto, Joel Pontes, José Maria Monteiro, etc. Além de espetáculos adultos, também integrou a programação do evento, quinze apresentações de peças infantis, realizadas em diversos pontos da cidade de Porto Alegre. Como proposta de reflexão crítica, houve também debates acerca das peças apresentadas pelas equipes estudantis de teatro. Foram encenados textos de autores nacionais e estrangeiros, como: Brecht, </w:t>
            </w:r>
            <w:proofErr w:type="spellStart"/>
            <w:r w:rsidRPr="00183EAB">
              <w:rPr>
                <w:rFonts w:cs="Calibri"/>
              </w:rPr>
              <w:t>Tchecov</w:t>
            </w:r>
            <w:proofErr w:type="spellEnd"/>
            <w:r w:rsidRPr="00183EAB">
              <w:rPr>
                <w:rFonts w:cs="Calibri"/>
              </w:rPr>
              <w:t xml:space="preserve">, </w:t>
            </w:r>
            <w:proofErr w:type="spellStart"/>
            <w:r w:rsidRPr="00183EAB">
              <w:rPr>
                <w:rFonts w:cs="Calibri"/>
              </w:rPr>
              <w:t>Kleist</w:t>
            </w:r>
            <w:proofErr w:type="spellEnd"/>
            <w:r w:rsidRPr="00183EAB">
              <w:rPr>
                <w:rFonts w:cs="Calibri"/>
              </w:rPr>
              <w:t>, Guarnieri, Ariano Suassuna, Sartre, Pedro Bloch, etc. Documentação composta por: correspondência, informativos do evento, recortes de jornais, plano de trabalho, ficha técnica dos grupos participantes, relação dos premiados, etc. Destaca-se neste conjunto, o relatório elaborado por Sálvio de Oliveira, coordenador do IV FNTE.</w:t>
            </w:r>
          </w:p>
          <w:p w:rsidR="00183EAB" w:rsidRPr="00183EAB" w:rsidRDefault="00183EAB" w:rsidP="00183EAB">
            <w:pPr>
              <w:spacing w:after="0" w:line="240" w:lineRule="auto"/>
              <w:jc w:val="both"/>
              <w:rPr>
                <w:rFonts w:cs="Calibri"/>
              </w:rPr>
            </w:pP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419</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70091B"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tc>
      </w:tr>
      <w:tr w:rsidR="00183EAB" w:rsidRPr="00183EAB" w:rsidTr="00183EAB">
        <w:trPr>
          <w:trHeight w:val="478"/>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Ver também: Subsérie 6.2 – Conselho Nacional De Cultura</w:t>
            </w:r>
          </w:p>
          <w:p w:rsidR="00183EAB" w:rsidRPr="00183EAB" w:rsidRDefault="00183EAB" w:rsidP="00183EAB">
            <w:pPr>
              <w:spacing w:after="0" w:line="240" w:lineRule="auto"/>
              <w:rPr>
                <w:rFonts w:cs="Calibri"/>
              </w:rPr>
            </w:pPr>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lastRenderedPageBreak/>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4.5 – FESTIVAL NACIONAL DE TEATRO DE ESTUDANTE</w:t>
            </w:r>
          </w:p>
          <w:p w:rsidR="00183EAB" w:rsidRPr="00183EAB" w:rsidRDefault="00183EAB" w:rsidP="00183EAB">
            <w:pPr>
              <w:spacing w:after="0" w:line="240" w:lineRule="auto"/>
              <w:rPr>
                <w:rFonts w:cs="Calibri"/>
              </w:rPr>
            </w:pPr>
            <w:r w:rsidRPr="00183EAB">
              <w:rPr>
                <w:rFonts w:cs="Calibri"/>
              </w:rPr>
              <w:t>DOSSIÊ 4.5.5 – V FNTE</w:t>
            </w:r>
          </w:p>
        </w:tc>
      </w:tr>
      <w:tr w:rsidR="00183EAB" w:rsidRPr="00183EAB" w:rsidTr="0070091B">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70091B">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1962-1968</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Conjunto de documentos composto por correspondência, recortes de jornais, recibos, notas fiscais, flâmulas, informativos, etc., referente à quinta edição do Festival Nacional de Teatros de Estudantes, ocorrido no Estado da Guanabara, entre os dias 27 de janeiro e 08 de fevereiro de 1968. Evento realizado sob o patrocínio do Serviço Nacional de Teatro (SNT) e da fundação João Pinheiro Filho, da qual Paschoal era presidente. Anteriormente, este evento foi programado para ocorrer em janeiro de 1963, na Bahia, depois em Vitória e Espírito Santo. Houve também uma tentativa de realizá-lo na Aldeia de </w:t>
            </w:r>
            <w:proofErr w:type="spellStart"/>
            <w:r w:rsidRPr="00183EAB">
              <w:rPr>
                <w:rFonts w:cs="Calibri"/>
              </w:rPr>
              <w:t>Arcozelo</w:t>
            </w:r>
            <w:proofErr w:type="spellEnd"/>
            <w:r w:rsidRPr="00183EAB">
              <w:rPr>
                <w:rFonts w:cs="Calibri"/>
              </w:rPr>
              <w:t xml:space="preserve">, em junho de 1967. A inauguração do V FNTE se deu na sala Cecília Meireles, no Rio de Janeiro, e contou com a presença do governador do estado Negrão de Lima. No último dia do festival, houve apresentações de teatro infantil em diversos pontos da cidade, como praças, igrejas, hospitais, escolas, com o apoio do jornal </w:t>
            </w:r>
            <w:r w:rsidRPr="00183EAB">
              <w:rPr>
                <w:rFonts w:cs="Calibri"/>
                <w:i/>
              </w:rPr>
              <w:t>O Globo</w:t>
            </w:r>
            <w:r w:rsidRPr="00183EAB">
              <w:rPr>
                <w:rFonts w:cs="Calibri"/>
              </w:rPr>
              <w:t xml:space="preserve">. O vencedor do festival foi o espetáculo </w:t>
            </w:r>
            <w:r w:rsidRPr="00183EAB">
              <w:rPr>
                <w:rFonts w:cs="Calibri"/>
                <w:i/>
              </w:rPr>
              <w:t>Cristo versus bomba</w:t>
            </w:r>
            <w:r w:rsidRPr="00183EAB">
              <w:rPr>
                <w:rFonts w:cs="Calibri"/>
              </w:rPr>
              <w:t xml:space="preserve">, do Teatro de Estudantes de Brasília, escrito e dirigido por Silvia </w:t>
            </w:r>
            <w:proofErr w:type="spellStart"/>
            <w:r w:rsidRPr="00183EAB">
              <w:rPr>
                <w:rFonts w:cs="Calibri"/>
              </w:rPr>
              <w:t>Orthof</w:t>
            </w:r>
            <w:proofErr w:type="spellEnd"/>
            <w:r w:rsidRPr="00183EAB">
              <w:rPr>
                <w:rFonts w:cs="Calibri"/>
              </w:rPr>
              <w:t xml:space="preserve">. Outra peça que teve bastante êxito foi </w:t>
            </w:r>
            <w:r w:rsidRPr="00183EAB">
              <w:rPr>
                <w:rFonts w:cs="Calibri"/>
                <w:i/>
              </w:rPr>
              <w:t>Bodas de Sangue</w:t>
            </w:r>
            <w:r w:rsidRPr="00183EAB">
              <w:rPr>
                <w:rFonts w:cs="Calibri"/>
              </w:rPr>
              <w:t xml:space="preserve">, de Garcia Lorca, com tradução de Cecília Meireles e direção de B. de Paiva, montado pelo Teatro Universitário do Ceará. Este espetáculo, após a participação no V FNTE, ficou em cartaz no teatro João Caetano, durante </w:t>
            </w:r>
            <w:proofErr w:type="gramStart"/>
            <w:r w:rsidRPr="00183EAB">
              <w:rPr>
                <w:rFonts w:cs="Calibri"/>
              </w:rPr>
              <w:t>5</w:t>
            </w:r>
            <w:proofErr w:type="gramEnd"/>
            <w:r w:rsidRPr="00183EAB">
              <w:rPr>
                <w:rFonts w:cs="Calibri"/>
              </w:rPr>
              <w:t xml:space="preserve"> dias.</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971</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70091B"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Dossiê 6.3 – Aldeia De </w:t>
            </w:r>
            <w:proofErr w:type="spellStart"/>
            <w:r w:rsidRPr="00183EAB">
              <w:rPr>
                <w:rFonts w:cs="Calibri"/>
              </w:rPr>
              <w:t>Arcozelo</w:t>
            </w:r>
            <w:proofErr w:type="spellEnd"/>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4.5 – FESTIVAL NACIONAL DE TEATRO DE ESTUDANTE</w:t>
            </w:r>
          </w:p>
          <w:p w:rsidR="00183EAB" w:rsidRPr="00183EAB" w:rsidRDefault="00183EAB" w:rsidP="00183EAB">
            <w:pPr>
              <w:spacing w:after="0" w:line="240" w:lineRule="auto"/>
              <w:rPr>
                <w:rFonts w:cs="Calibri"/>
              </w:rPr>
            </w:pPr>
            <w:r w:rsidRPr="00183EAB">
              <w:rPr>
                <w:rFonts w:cs="Calibri"/>
              </w:rPr>
              <w:t xml:space="preserve">DOSSIÊ 4.5.6 – </w:t>
            </w:r>
            <w:proofErr w:type="gramStart"/>
            <w:r w:rsidRPr="00183EAB">
              <w:rPr>
                <w:rFonts w:cs="Calibri"/>
              </w:rPr>
              <w:t>VI</w:t>
            </w:r>
            <w:proofErr w:type="gramEnd"/>
            <w:r w:rsidRPr="00183EAB">
              <w:rPr>
                <w:rFonts w:cs="Calibri"/>
              </w:rPr>
              <w:t xml:space="preserve"> FNTE</w:t>
            </w:r>
          </w:p>
        </w:tc>
      </w:tr>
      <w:tr w:rsidR="00183EAB" w:rsidRPr="00183EAB" w:rsidTr="0070091B">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70091B">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1969 – 1971; 1980</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autoSpaceDE w:val="0"/>
              <w:autoSpaceDN w:val="0"/>
              <w:adjustRightInd w:val="0"/>
              <w:spacing w:after="0" w:line="240" w:lineRule="auto"/>
              <w:jc w:val="both"/>
              <w:rPr>
                <w:rFonts w:cs="Calibri"/>
                <w:b/>
              </w:rPr>
            </w:pPr>
            <w:r w:rsidRPr="00183EAB">
              <w:rPr>
                <w:rFonts w:cs="Calibri"/>
              </w:rPr>
              <w:t xml:space="preserve">Documentação referente ao VI Festival Nacional de Teatros de Estudantes, realizado entre 28 de janeiro e 06 de fevereiro de 1971, na Aldeia de </w:t>
            </w:r>
            <w:proofErr w:type="spellStart"/>
            <w:r w:rsidRPr="00183EAB">
              <w:rPr>
                <w:rFonts w:cs="Calibri"/>
              </w:rPr>
              <w:t>Arcozelo</w:t>
            </w:r>
            <w:proofErr w:type="spellEnd"/>
            <w:r w:rsidRPr="00183EAB">
              <w:rPr>
                <w:rFonts w:cs="Calibri"/>
              </w:rPr>
              <w:t xml:space="preserve">, no município </w:t>
            </w:r>
            <w:proofErr w:type="spellStart"/>
            <w:r w:rsidRPr="00183EAB">
              <w:rPr>
                <w:rFonts w:cs="Calibri"/>
              </w:rPr>
              <w:t>Pati</w:t>
            </w:r>
            <w:proofErr w:type="spellEnd"/>
            <w:r w:rsidRPr="00183EAB">
              <w:rPr>
                <w:rFonts w:cs="Calibri"/>
              </w:rPr>
              <w:t xml:space="preserve"> de Alferes, Rio de Janeiro. O evento ocorreu sob o patronato das seguintes instituições e órgãos do governo: Fundação João Pinheiro Filho, Divisão Extra Escolar do Ministério da Educação e Cultura (MEC), Serviço Social da Indústria (</w:t>
            </w:r>
            <w:proofErr w:type="gramStart"/>
            <w:r w:rsidRPr="00183EAB">
              <w:rPr>
                <w:rFonts w:cs="Calibri"/>
              </w:rPr>
              <w:t>Sesi</w:t>
            </w:r>
            <w:proofErr w:type="gramEnd"/>
            <w:r w:rsidRPr="00183EAB">
              <w:rPr>
                <w:rFonts w:cs="Calibri"/>
              </w:rPr>
              <w:t xml:space="preserve">), Sociedade Brasileira de Autores Teatrais (SBAT), Conselho Estadual de Cultura do Rio de Janeiro, Departamento de Divulgação Cultural do Estado do Rio, Casa dos Artista, Fundação Universitária Sul Fluminense e Casa do Estudante do Brasil (CEB). Na inauguração do festival, houve um discurso de Austregésilo de Athayde, o então presidente da Academia Brasileira de Letras (ABL). A programação do VI FNTE era composta por aulas, palestras, apresentações de espetáculo de grupos estudantis de diversos estados brasileiros, além da exibição de filmes fornecidos pelas embaixadas dos Estados Unidos, França e Inglaterra. Cerca de 30 conjuntos de teatro estudantil estiveram presentes no festival, totalizando mais de 600 participantes. Amir Haddad e Luiza Barreto Leite foram alguns dos que, convidados por Paschoal, apresentaram conferências sobre teatro. Um fato que ganhou certo destaque na imprensa da época foi </w:t>
            </w:r>
            <w:proofErr w:type="gramStart"/>
            <w:r w:rsidRPr="00183EAB">
              <w:rPr>
                <w:rFonts w:cs="Calibri"/>
              </w:rPr>
              <w:t>a</w:t>
            </w:r>
            <w:proofErr w:type="gramEnd"/>
            <w:r w:rsidRPr="00183EAB">
              <w:rPr>
                <w:rFonts w:cs="Calibri"/>
              </w:rPr>
              <w:t xml:space="preserve"> elaboração de um documento chamado “Declaração da Aldeia” por parte de alguns estudantes. Trata-se de uma reivindicação, destinada ao presidente Médici e ao MEC, que tinha por fim solicitar uma verba anual, provinda dos cofres públicos, para a realização de festivais de teatros de estudantes. A documentação que compõe este dossiê compreende: correspondência, flâmulas, programação do evento, recortes de jornais, carteirinhas para identificação dos participantes.      </w:t>
            </w:r>
          </w:p>
          <w:p w:rsidR="00183EAB" w:rsidRPr="00183EAB" w:rsidRDefault="00183EAB" w:rsidP="00183EAB">
            <w:pPr>
              <w:spacing w:after="0" w:line="240" w:lineRule="auto"/>
              <w:jc w:val="both"/>
              <w:rPr>
                <w:rFonts w:cs="Calibri"/>
              </w:rPr>
            </w:pP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777</w:t>
            </w: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70091B"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Dossiê 6.3 – Aldeia De </w:t>
            </w:r>
            <w:proofErr w:type="spellStart"/>
            <w:r w:rsidRPr="00183EAB">
              <w:rPr>
                <w:rFonts w:cs="Calibri"/>
              </w:rPr>
              <w:t>Arcozelo</w:t>
            </w:r>
            <w:proofErr w:type="spellEnd"/>
          </w:p>
        </w:tc>
      </w:tr>
      <w:tr w:rsidR="00183EAB" w:rsidRPr="00183EAB" w:rsidTr="00183EAB">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183EAB" w:rsidRPr="00183EAB" w:rsidRDefault="00183EAB" w:rsidP="00183EAB">
            <w:pPr>
              <w:spacing w:after="0" w:line="240" w:lineRule="auto"/>
              <w:rPr>
                <w:rFonts w:cs="Calibri"/>
              </w:rPr>
            </w:pPr>
            <w:r w:rsidRPr="00183EAB">
              <w:rPr>
                <w:rFonts w:cs="Calibri"/>
              </w:rPr>
              <w:t>PCM</w:t>
            </w:r>
          </w:p>
          <w:p w:rsidR="00183EAB" w:rsidRPr="00183EAB" w:rsidRDefault="00183EAB" w:rsidP="00183EAB">
            <w:pPr>
              <w:spacing w:after="0" w:line="240" w:lineRule="auto"/>
              <w:rPr>
                <w:rFonts w:cs="Calibri"/>
              </w:rPr>
            </w:pPr>
            <w:r w:rsidRPr="00183EAB">
              <w:rPr>
                <w:rFonts w:cs="Calibri"/>
              </w:rPr>
              <w:t>SÉRIE 4 – HOMEM DE TEATRO</w:t>
            </w:r>
          </w:p>
          <w:p w:rsidR="00183EAB" w:rsidRPr="00183EAB" w:rsidRDefault="00183EAB" w:rsidP="00183EAB">
            <w:pPr>
              <w:spacing w:after="0" w:line="240" w:lineRule="auto"/>
              <w:rPr>
                <w:rFonts w:cs="Calibri"/>
              </w:rPr>
            </w:pPr>
            <w:r w:rsidRPr="00183EAB">
              <w:rPr>
                <w:rFonts w:cs="Calibri"/>
              </w:rPr>
              <w:t>SUBSÉRIE 4.5 – FESTIVAL NACIONAL DE TEATRO DE ESTUDANTE</w:t>
            </w:r>
          </w:p>
          <w:p w:rsidR="00183EAB" w:rsidRPr="00183EAB" w:rsidRDefault="00183EAB" w:rsidP="00183EAB">
            <w:pPr>
              <w:spacing w:after="0" w:line="240" w:lineRule="auto"/>
              <w:rPr>
                <w:rFonts w:cs="Calibri"/>
              </w:rPr>
            </w:pPr>
            <w:r w:rsidRPr="00183EAB">
              <w:rPr>
                <w:rFonts w:cs="Calibri"/>
              </w:rPr>
              <w:t>DOSSIÊ 4.5.7 – VII FNTE</w:t>
            </w:r>
          </w:p>
        </w:tc>
      </w:tr>
      <w:tr w:rsidR="00183EAB" w:rsidRPr="00183EAB" w:rsidTr="0070091B">
        <w:trPr>
          <w:trHeight w:val="182"/>
        </w:trPr>
        <w:tc>
          <w:tcPr>
            <w:tcW w:w="1809"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center"/>
              <w:rPr>
                <w:rFonts w:cs="Calibri"/>
              </w:rPr>
            </w:pPr>
            <w:r w:rsidRPr="00183EAB">
              <w:rPr>
                <w:rFonts w:cs="Calibri"/>
              </w:rPr>
              <w:t>IDIOMA</w:t>
            </w:r>
          </w:p>
        </w:tc>
      </w:tr>
      <w:tr w:rsidR="00183EAB" w:rsidRPr="00183EAB" w:rsidTr="0070091B">
        <w:trPr>
          <w:trHeight w:val="1107"/>
        </w:trPr>
        <w:tc>
          <w:tcPr>
            <w:tcW w:w="1809"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1973-1980</w:t>
            </w:r>
          </w:p>
        </w:tc>
        <w:tc>
          <w:tcPr>
            <w:tcW w:w="8080" w:type="dxa"/>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jc w:val="both"/>
              <w:rPr>
                <w:rFonts w:cs="Calibri"/>
              </w:rPr>
            </w:pPr>
            <w:r w:rsidRPr="00183EAB">
              <w:rPr>
                <w:rFonts w:cs="Calibri"/>
              </w:rPr>
              <w:t xml:space="preserve">Documentação referente à sétima, e última edição, do Festival Nacional de Teatros de Estudantes, realizado na Aldeia de </w:t>
            </w:r>
            <w:proofErr w:type="spellStart"/>
            <w:r w:rsidRPr="00183EAB">
              <w:rPr>
                <w:rFonts w:cs="Calibri"/>
              </w:rPr>
              <w:t>Arcozelo</w:t>
            </w:r>
            <w:proofErr w:type="spellEnd"/>
            <w:r w:rsidRPr="00183EAB">
              <w:rPr>
                <w:rFonts w:cs="Calibri"/>
              </w:rPr>
              <w:t xml:space="preserve"> (Vassouras - RJ), entre 18 e 28 de fevereiro de 1975, sob o patrocínio do Departamento de Assuntos Culturais (DAC) e do Plano de Ação Cultural (PAC) do MEC, em associação a Fundação João Pinheiro Filho. Antes, no ano de 1973, Paschoal tentou incluir o festival na programação do IV Centenário de Niterói, no qual foi presidente da Comissão Diretora. O VII FNTE foi dedicado ao teatro infantil, sendo sua programação formada apenas por espetáculos destinados a crianças e jovens. Uma das atividades de maior destaque no festival foi </w:t>
            </w:r>
            <w:proofErr w:type="gramStart"/>
            <w:r w:rsidRPr="00183EAB">
              <w:rPr>
                <w:rFonts w:cs="Calibri"/>
              </w:rPr>
              <w:t>a</w:t>
            </w:r>
            <w:proofErr w:type="gramEnd"/>
            <w:r w:rsidRPr="00183EAB">
              <w:rPr>
                <w:rFonts w:cs="Calibri"/>
              </w:rPr>
              <w:t xml:space="preserve"> realização de um seminário promovido pelo Serviço Nacional de Teatro (SNT) a respeito do ensino do teatro nas escolas, visto que a legislação sobre a inclusão de aulas de Expressão Artística no currículo escolar, na época, estava em bases de elaboração. Tal atividade foi coordenada por Luiza Barreto Leite. A inauguração do VII FNTE contou com a presença de algumas autoridades políticas, como: o Governador do Estado do Rio, Raimundo Padilha; Ney Braga, Ministro da Educação e Cultura; Manoel Diegues, diretor do DAC; o então presidente da ABL, Austregésilo de Athayde; e o diretor do SNT, Orlando Miranda. Haydée Bittencourt foi presidente de honra do evento. Cerca de 500 pessoas participaram do festival e 25 grupos, de diversos estados brasileiros, apresentaram peças de Maria Clara Machado, Stella </w:t>
            </w:r>
            <w:proofErr w:type="spellStart"/>
            <w:r w:rsidRPr="00183EAB">
              <w:rPr>
                <w:rFonts w:cs="Calibri"/>
              </w:rPr>
              <w:t>Leonardos</w:t>
            </w:r>
            <w:proofErr w:type="spellEnd"/>
            <w:r w:rsidRPr="00183EAB">
              <w:rPr>
                <w:rFonts w:cs="Calibri"/>
              </w:rPr>
              <w:t xml:space="preserve">, Oscar Von </w:t>
            </w:r>
            <w:proofErr w:type="spellStart"/>
            <w:r w:rsidRPr="00183EAB">
              <w:rPr>
                <w:rFonts w:cs="Calibri"/>
              </w:rPr>
              <w:t>Pfuhl</w:t>
            </w:r>
            <w:proofErr w:type="spellEnd"/>
            <w:r w:rsidRPr="00183EAB">
              <w:rPr>
                <w:rFonts w:cs="Calibri"/>
              </w:rPr>
              <w:t>, entre outros. Este dossiê é composto por correspondência, recortes de jornais, fichas de inscrição de grupos participantes, regulamento do festival, informativos, programas de espetáculos, recibos, relatório sobre o evento, anotações manuscritas. Destaca-se nesse conjunto um documento que trata, em retrospectiva, das outras seis edições do Festival Nacional de Teatros de Estudantes.</w:t>
            </w:r>
          </w:p>
        </w:tc>
        <w:tc>
          <w:tcPr>
            <w:tcW w:w="1701"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r w:rsidRPr="00183EAB">
              <w:rPr>
                <w:rFonts w:cs="Calibri"/>
              </w:rPr>
              <w:t xml:space="preserve"> </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r w:rsidRPr="00183EAB">
              <w:rPr>
                <w:rFonts w:cs="Calibri"/>
              </w:rPr>
              <w:t>789</w:t>
            </w:r>
          </w:p>
          <w:p w:rsidR="00183EAB" w:rsidRPr="00183EAB" w:rsidRDefault="00183EAB" w:rsidP="00183EAB">
            <w:pPr>
              <w:spacing w:after="0" w:line="240" w:lineRule="auto"/>
              <w:jc w:val="center"/>
              <w:rPr>
                <w:rFonts w:cs="Calibri"/>
              </w:rPr>
            </w:pPr>
          </w:p>
        </w:tc>
        <w:tc>
          <w:tcPr>
            <w:tcW w:w="3022" w:type="dxa"/>
            <w:tcBorders>
              <w:top w:val="single" w:sz="4" w:space="0" w:color="auto"/>
              <w:left w:val="single" w:sz="4" w:space="0" w:color="auto"/>
              <w:bottom w:val="single" w:sz="4" w:space="0" w:color="auto"/>
              <w:right w:val="single" w:sz="4" w:space="0" w:color="auto"/>
            </w:tcBorders>
          </w:tcPr>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p w:rsidR="00183EAB" w:rsidRPr="00183EAB" w:rsidRDefault="0070091B" w:rsidP="00183EAB">
            <w:pPr>
              <w:spacing w:after="0" w:line="240" w:lineRule="auto"/>
              <w:jc w:val="center"/>
              <w:rPr>
                <w:rFonts w:cs="Calibri"/>
              </w:rPr>
            </w:pPr>
            <w:proofErr w:type="gramStart"/>
            <w:r>
              <w:rPr>
                <w:rFonts w:cs="Calibri"/>
              </w:rPr>
              <w:t>p</w:t>
            </w:r>
            <w:r w:rsidR="00183EAB" w:rsidRPr="00183EAB">
              <w:rPr>
                <w:rFonts w:cs="Calibri"/>
              </w:rPr>
              <w:t>ortuguês</w:t>
            </w:r>
            <w:proofErr w:type="gramEnd"/>
            <w:r w:rsidR="00183EAB" w:rsidRPr="00183EAB">
              <w:rPr>
                <w:rFonts w:cs="Calibri"/>
              </w:rPr>
              <w:t>, espanhol</w:t>
            </w:r>
          </w:p>
          <w:p w:rsidR="00183EAB" w:rsidRPr="00183EAB" w:rsidRDefault="00183EAB" w:rsidP="00183EAB">
            <w:pPr>
              <w:spacing w:after="0" w:line="240" w:lineRule="auto"/>
              <w:jc w:val="center"/>
              <w:rPr>
                <w:rFonts w:cs="Calibri"/>
              </w:rPr>
            </w:pPr>
          </w:p>
          <w:p w:rsidR="00183EAB" w:rsidRPr="00183EAB" w:rsidRDefault="00183EAB" w:rsidP="00183EAB">
            <w:pPr>
              <w:spacing w:after="0" w:line="240" w:lineRule="auto"/>
              <w:jc w:val="center"/>
              <w:rPr>
                <w:rFonts w:cs="Calibri"/>
              </w:rPr>
            </w:pPr>
          </w:p>
        </w:tc>
      </w:tr>
      <w:tr w:rsidR="00183EAB" w:rsidRPr="00183EAB" w:rsidTr="00183EAB">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183EAB" w:rsidRPr="00183EAB" w:rsidRDefault="00183EAB" w:rsidP="00183EAB">
            <w:pPr>
              <w:spacing w:after="0" w:line="240" w:lineRule="auto"/>
              <w:jc w:val="center"/>
              <w:rPr>
                <w:rFonts w:cs="Calibri"/>
              </w:rPr>
            </w:pPr>
            <w:r w:rsidRPr="00183EAB">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183EAB" w:rsidRPr="00183EAB" w:rsidRDefault="00183EAB" w:rsidP="00183EAB">
            <w:pPr>
              <w:spacing w:after="0" w:line="240" w:lineRule="auto"/>
              <w:rPr>
                <w:rFonts w:cs="Calibri"/>
              </w:rPr>
            </w:pPr>
            <w:r w:rsidRPr="00183EAB">
              <w:rPr>
                <w:rFonts w:cs="Calibri"/>
              </w:rPr>
              <w:t xml:space="preserve">Ver também: Dossiê 6.3 – Aldeia De </w:t>
            </w:r>
            <w:proofErr w:type="spellStart"/>
            <w:r w:rsidRPr="00183EAB">
              <w:rPr>
                <w:rFonts w:cs="Calibri"/>
              </w:rPr>
              <w:t>Arcozelo</w:t>
            </w:r>
            <w:proofErr w:type="spellEnd"/>
            <w:r w:rsidRPr="00183EAB">
              <w:rPr>
                <w:rFonts w:cs="Calibri"/>
              </w:rPr>
              <w:t xml:space="preserve">, Subsérie 6.8 – IV Centenário de </w:t>
            </w:r>
            <w:proofErr w:type="gramStart"/>
            <w:r w:rsidRPr="00183EAB">
              <w:rPr>
                <w:rFonts w:cs="Calibri"/>
              </w:rPr>
              <w:t>Niterói</w:t>
            </w:r>
            <w:proofErr w:type="gramEnd"/>
          </w:p>
        </w:tc>
      </w:tr>
    </w:tbl>
    <w:p w:rsidR="00183EAB" w:rsidRDefault="00183EAB" w:rsidP="00A37EB9">
      <w:pPr>
        <w:rPr>
          <w:rFonts w:asciiTheme="minorHAnsi" w:hAnsiTheme="minorHAnsi" w:cstheme="minorHAnsi"/>
          <w:b/>
          <w:u w:val="single"/>
        </w:rPr>
      </w:pPr>
    </w:p>
    <w:p w:rsidR="009077D5" w:rsidRDefault="009077D5" w:rsidP="00A37EB9">
      <w:pPr>
        <w:rPr>
          <w:rFonts w:asciiTheme="minorHAnsi" w:hAnsiTheme="minorHAnsi" w:cstheme="minorHAnsi"/>
          <w:b/>
          <w:u w:val="single"/>
        </w:rPr>
      </w:pPr>
    </w:p>
    <w:p w:rsidR="009077D5" w:rsidRDefault="009077D5" w:rsidP="00A37EB9">
      <w:pPr>
        <w:rPr>
          <w:rFonts w:asciiTheme="minorHAnsi" w:hAnsiTheme="minorHAnsi" w:cstheme="minorHAnsi"/>
          <w:b/>
          <w:u w:val="single"/>
        </w:rPr>
      </w:pPr>
    </w:p>
    <w:p w:rsidR="009077D5" w:rsidRDefault="009077D5" w:rsidP="00A37EB9">
      <w:pPr>
        <w:rPr>
          <w:rFonts w:asciiTheme="minorHAnsi" w:hAnsiTheme="minorHAnsi" w:cstheme="minorHAnsi"/>
          <w:b/>
          <w:u w:val="single"/>
        </w:rPr>
      </w:pPr>
    </w:p>
    <w:p w:rsidR="009077D5" w:rsidRPr="009077D5" w:rsidRDefault="009077D5" w:rsidP="009077D5">
      <w:pPr>
        <w:rPr>
          <w:rFonts w:cs="Calibri"/>
          <w:b/>
          <w:u w:val="single"/>
        </w:rPr>
      </w:pPr>
      <w:r w:rsidRPr="009077D5">
        <w:rPr>
          <w:rFonts w:cs="Calibri"/>
          <w:b/>
          <w:u w:val="single"/>
        </w:rPr>
        <w:lastRenderedPageBreak/>
        <w:t>SÉRIE 5 – DIPLOMATA</w:t>
      </w:r>
    </w:p>
    <w:p w:rsidR="009077D5" w:rsidRPr="009077D5" w:rsidRDefault="009077D5" w:rsidP="009077D5">
      <w:pPr>
        <w:rPr>
          <w:rFonts w:cs="Calibri"/>
        </w:rPr>
      </w:pPr>
    </w:p>
    <w:tbl>
      <w:tblPr>
        <w:tblStyle w:val="Tabelacomgrade5"/>
        <w:tblW w:w="14612" w:type="dxa"/>
        <w:tblLook w:val="04A0" w:firstRow="1" w:lastRow="0" w:firstColumn="1" w:lastColumn="0" w:noHBand="0" w:noVBand="1"/>
      </w:tblPr>
      <w:tblGrid>
        <w:gridCol w:w="1809"/>
        <w:gridCol w:w="8080"/>
        <w:gridCol w:w="1701"/>
        <w:gridCol w:w="3022"/>
      </w:tblGrid>
      <w:tr w:rsidR="009077D5" w:rsidRPr="009077D5" w:rsidTr="00255BDF">
        <w:trPr>
          <w:trHeight w:val="959"/>
        </w:trPr>
        <w:tc>
          <w:tcPr>
            <w:tcW w:w="14612" w:type="dxa"/>
            <w:gridSpan w:val="4"/>
            <w:shd w:val="clear" w:color="auto" w:fill="FFFF00"/>
          </w:tcPr>
          <w:p w:rsidR="009077D5" w:rsidRPr="009077D5" w:rsidRDefault="009077D5" w:rsidP="009077D5">
            <w:pPr>
              <w:spacing w:after="0" w:line="240" w:lineRule="auto"/>
              <w:rPr>
                <w:rFonts w:cs="Calibri"/>
              </w:rPr>
            </w:pPr>
            <w:r w:rsidRPr="009077D5">
              <w:rPr>
                <w:rFonts w:cs="Calibri"/>
              </w:rPr>
              <w:t>PCM</w:t>
            </w:r>
          </w:p>
          <w:p w:rsidR="009077D5" w:rsidRPr="009077D5" w:rsidRDefault="009077D5" w:rsidP="009077D5">
            <w:pPr>
              <w:spacing w:after="0" w:line="240" w:lineRule="auto"/>
              <w:rPr>
                <w:rFonts w:cs="Calibri"/>
              </w:rPr>
            </w:pPr>
            <w:r w:rsidRPr="009077D5">
              <w:rPr>
                <w:rFonts w:cs="Calibri"/>
              </w:rPr>
              <w:t>SÉRIE 5 – DIPLOMATA</w:t>
            </w:r>
          </w:p>
          <w:p w:rsidR="009077D5" w:rsidRPr="009077D5" w:rsidRDefault="009077D5" w:rsidP="009077D5">
            <w:pPr>
              <w:spacing w:after="0" w:line="240" w:lineRule="auto"/>
              <w:rPr>
                <w:rFonts w:cs="Calibri"/>
              </w:rPr>
            </w:pPr>
            <w:r w:rsidRPr="009077D5">
              <w:rPr>
                <w:rFonts w:cs="Calibri"/>
              </w:rPr>
              <w:t>DOSSIÊ 5.0 – GERAL /CORRESPONDÊNCIA</w:t>
            </w:r>
          </w:p>
        </w:tc>
      </w:tr>
      <w:tr w:rsidR="009077D5" w:rsidRPr="009077D5" w:rsidTr="009077D5">
        <w:trPr>
          <w:trHeight w:val="182"/>
        </w:trPr>
        <w:tc>
          <w:tcPr>
            <w:tcW w:w="1809" w:type="dxa"/>
          </w:tcPr>
          <w:p w:rsidR="009077D5" w:rsidRPr="009077D5" w:rsidRDefault="009077D5" w:rsidP="009077D5">
            <w:pPr>
              <w:spacing w:after="0" w:line="240" w:lineRule="auto"/>
              <w:jc w:val="center"/>
              <w:rPr>
                <w:rFonts w:cs="Calibri"/>
              </w:rPr>
            </w:pPr>
            <w:r w:rsidRPr="009077D5">
              <w:rPr>
                <w:rFonts w:cs="Calibri"/>
              </w:rPr>
              <w:t>DATA-LIMITE</w:t>
            </w:r>
          </w:p>
        </w:tc>
        <w:tc>
          <w:tcPr>
            <w:tcW w:w="8080" w:type="dxa"/>
          </w:tcPr>
          <w:p w:rsidR="009077D5" w:rsidRPr="009077D5" w:rsidRDefault="009077D5" w:rsidP="009077D5">
            <w:pPr>
              <w:spacing w:after="0" w:line="240" w:lineRule="auto"/>
              <w:jc w:val="center"/>
              <w:rPr>
                <w:rFonts w:cs="Calibri"/>
              </w:rPr>
            </w:pPr>
            <w:r w:rsidRPr="009077D5">
              <w:rPr>
                <w:rFonts w:cs="Calibri"/>
              </w:rPr>
              <w:t>CONTEÚDO</w:t>
            </w:r>
          </w:p>
        </w:tc>
        <w:tc>
          <w:tcPr>
            <w:tcW w:w="1701" w:type="dxa"/>
          </w:tcPr>
          <w:p w:rsidR="009077D5" w:rsidRPr="009077D5" w:rsidRDefault="009077D5" w:rsidP="009077D5">
            <w:pPr>
              <w:spacing w:after="0" w:line="240" w:lineRule="auto"/>
              <w:jc w:val="center"/>
              <w:rPr>
                <w:rFonts w:cs="Calibri"/>
              </w:rPr>
            </w:pPr>
            <w:r w:rsidRPr="009077D5">
              <w:rPr>
                <w:rFonts w:cs="Calibri"/>
              </w:rPr>
              <w:t>QUANTIDADE DOCS.</w:t>
            </w:r>
          </w:p>
        </w:tc>
        <w:tc>
          <w:tcPr>
            <w:tcW w:w="3022" w:type="dxa"/>
          </w:tcPr>
          <w:p w:rsidR="009077D5" w:rsidRPr="009077D5" w:rsidRDefault="009077D5" w:rsidP="009077D5">
            <w:pPr>
              <w:spacing w:after="0" w:line="240" w:lineRule="auto"/>
              <w:jc w:val="center"/>
              <w:rPr>
                <w:rFonts w:cs="Calibri"/>
              </w:rPr>
            </w:pPr>
            <w:r w:rsidRPr="009077D5">
              <w:rPr>
                <w:rFonts w:cs="Calibri"/>
              </w:rPr>
              <w:t>IDIOMA</w:t>
            </w:r>
          </w:p>
        </w:tc>
      </w:tr>
      <w:tr w:rsidR="009077D5" w:rsidRPr="009077D5" w:rsidTr="009077D5">
        <w:trPr>
          <w:trHeight w:val="182"/>
        </w:trPr>
        <w:tc>
          <w:tcPr>
            <w:tcW w:w="1809" w:type="dxa"/>
          </w:tcPr>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r w:rsidRPr="009077D5">
              <w:rPr>
                <w:rFonts w:cs="Calibri"/>
              </w:rPr>
              <w:t>1933-1980</w:t>
            </w: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tc>
        <w:tc>
          <w:tcPr>
            <w:tcW w:w="8080" w:type="dxa"/>
          </w:tcPr>
          <w:p w:rsidR="009077D5" w:rsidRPr="009077D5" w:rsidRDefault="009077D5" w:rsidP="009077D5">
            <w:pPr>
              <w:spacing w:after="0" w:line="240" w:lineRule="auto"/>
              <w:jc w:val="both"/>
              <w:rPr>
                <w:rFonts w:cs="Calibri"/>
              </w:rPr>
            </w:pPr>
            <w:r w:rsidRPr="009077D5">
              <w:rPr>
                <w:rFonts w:cs="Calibri"/>
              </w:rPr>
              <w:t xml:space="preserve">Documentação relativa às funções e atividades desenvolvidas por PCM junto ao Itamaraty, assim como ao ambiente de convívio estabelecido a partir dos contatos que ele fizera em razão de sua carreira diplomática. PCM iniciou no MRE, em Manchester, Inglaterra, a partir de uma indicação de Afrânio de Mello Franco. Embora PCM tenha exercido a diplomacia entre 1933 a 1965, quando se aposenta como Ministro de 1ª Classe, a documentação desse dossiê compreende anos posteriores, chegando até 1980, ano da morte do titular. Isso devido ao conteúdo de recortes de jornais e cartas que abordam questões diplomáticas e discussões a respeito de remuneração e aposentadoria no interior do MRE. Além de ter servido em consulados e embaixadas brasileiras no exterior, PCM também atou na Secretaria de Estado do Itamaraty, entre 1937-1940 e 1946-1950. A documentação referente a este momento de sua carreira se encontra nesse dossiê, pois, ela não é volumosa visto que as notícias sobre PCM, quando no Brasil, serem direcionadas a outras atividades que ele vinha desenvolvendo junto ao Teatro do Estudante do Brasil e demais empreendimentos no campo da cultura. Esse dossiê é composto por recibos, notas fiscais, informativos, roteiros de viagem, nomeações, remoções e promoções de PCM. Há ainda um imenso volume de cartas trocadas entre PCM e outros diplomatas, e PCM e diversas pessoas que ele conhecera no exterior, em virtude de sua carreira diplomática. A correspondência compreende mais de 60% da Série Diplomata. Também estão inclusos neste conjunto, pedidos diversos que envolvem a requisição de bolsas de estudos, câmbio oficial e demais trâmites próprios à rotina de consulados, embaixadas e secretarias, setores do MRE. A correspondência foi locada, toda ela, neste dossiê porque, apesar do início da </w:t>
            </w:r>
            <w:r w:rsidRPr="009077D5">
              <w:rPr>
                <w:rFonts w:cs="Calibri"/>
              </w:rPr>
              <w:lastRenderedPageBreak/>
              <w:t xml:space="preserve">troca epistolar ter se dado em razão dos postos diplomáticos ocupados por Paschoal, ela se estende e ultrapassa suas missões, cumpridas no Brasil e no exterior. Tais documentos versam, inclusive, sobre quase todos os aspectos da vida de PCM, como o teatro, a sua produção intelectual e suas realizações no âmbito da cultura e política nacional. </w:t>
            </w:r>
          </w:p>
        </w:tc>
        <w:tc>
          <w:tcPr>
            <w:tcW w:w="1701" w:type="dxa"/>
          </w:tcPr>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r w:rsidRPr="009077D5">
              <w:rPr>
                <w:rFonts w:cs="Calibri"/>
              </w:rPr>
              <w:t>3.092</w:t>
            </w:r>
          </w:p>
        </w:tc>
        <w:tc>
          <w:tcPr>
            <w:tcW w:w="3022" w:type="dxa"/>
          </w:tcPr>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r w:rsidRPr="009077D5">
              <w:rPr>
                <w:rFonts w:cs="Calibri"/>
              </w:rPr>
              <w:t xml:space="preserve">Português, inglês, francês, italiano, espanhol, </w:t>
            </w:r>
            <w:proofErr w:type="gramStart"/>
            <w:r w:rsidRPr="009077D5">
              <w:rPr>
                <w:rFonts w:cs="Calibri"/>
              </w:rPr>
              <w:t>grego</w:t>
            </w:r>
            <w:proofErr w:type="gramEnd"/>
          </w:p>
          <w:p w:rsidR="009077D5" w:rsidRPr="009077D5" w:rsidRDefault="009077D5" w:rsidP="009077D5">
            <w:pPr>
              <w:spacing w:after="0" w:line="240" w:lineRule="auto"/>
              <w:jc w:val="center"/>
              <w:rPr>
                <w:rFonts w:cs="Calibri"/>
              </w:rPr>
            </w:pPr>
          </w:p>
        </w:tc>
      </w:tr>
      <w:tr w:rsidR="009077D5" w:rsidRPr="009077D5" w:rsidTr="00255BDF">
        <w:trPr>
          <w:trHeight w:val="182"/>
        </w:trPr>
        <w:tc>
          <w:tcPr>
            <w:tcW w:w="1809" w:type="dxa"/>
            <w:vAlign w:val="center"/>
          </w:tcPr>
          <w:p w:rsidR="009077D5" w:rsidRPr="009077D5" w:rsidRDefault="009077D5" w:rsidP="009077D5">
            <w:pPr>
              <w:spacing w:after="0" w:line="240" w:lineRule="auto"/>
              <w:jc w:val="center"/>
              <w:rPr>
                <w:rFonts w:cs="Calibri"/>
              </w:rPr>
            </w:pPr>
            <w:r w:rsidRPr="009077D5">
              <w:rPr>
                <w:rFonts w:cs="Calibri"/>
              </w:rPr>
              <w:lastRenderedPageBreak/>
              <w:t>NOTAS</w:t>
            </w:r>
          </w:p>
        </w:tc>
        <w:tc>
          <w:tcPr>
            <w:tcW w:w="12803" w:type="dxa"/>
            <w:gridSpan w:val="3"/>
          </w:tcPr>
          <w:p w:rsidR="009077D5" w:rsidRPr="009077D5" w:rsidRDefault="009077D5" w:rsidP="009077D5">
            <w:pPr>
              <w:spacing w:after="0" w:line="240" w:lineRule="auto"/>
              <w:rPr>
                <w:rFonts w:cs="Calibri"/>
              </w:rPr>
            </w:pPr>
            <w:r w:rsidRPr="009077D5">
              <w:rPr>
                <w:rFonts w:cs="Calibri"/>
              </w:rPr>
              <w:t xml:space="preserve">Ver também: Série 9 – Família Carlos Magno </w:t>
            </w:r>
          </w:p>
        </w:tc>
      </w:tr>
      <w:tr w:rsidR="009077D5" w:rsidRPr="009077D5" w:rsidTr="00255BDF">
        <w:trPr>
          <w:trHeight w:val="929"/>
        </w:trPr>
        <w:tc>
          <w:tcPr>
            <w:tcW w:w="14612" w:type="dxa"/>
            <w:gridSpan w:val="4"/>
            <w:shd w:val="clear" w:color="auto" w:fill="FFFF00"/>
          </w:tcPr>
          <w:p w:rsidR="009077D5" w:rsidRPr="009077D5" w:rsidRDefault="009077D5" w:rsidP="009077D5">
            <w:pPr>
              <w:spacing w:after="0" w:line="240" w:lineRule="auto"/>
              <w:rPr>
                <w:rFonts w:cs="Calibri"/>
              </w:rPr>
            </w:pPr>
            <w:r w:rsidRPr="009077D5">
              <w:rPr>
                <w:rFonts w:cs="Calibri"/>
              </w:rPr>
              <w:t>PCM</w:t>
            </w:r>
          </w:p>
          <w:p w:rsidR="009077D5" w:rsidRPr="009077D5" w:rsidRDefault="009077D5" w:rsidP="009077D5">
            <w:pPr>
              <w:spacing w:after="0" w:line="240" w:lineRule="auto"/>
              <w:rPr>
                <w:rFonts w:cs="Calibri"/>
              </w:rPr>
            </w:pPr>
            <w:r w:rsidRPr="009077D5">
              <w:rPr>
                <w:rFonts w:cs="Calibri"/>
              </w:rPr>
              <w:t>SÉRIE 5 – DIPLOMATA</w:t>
            </w:r>
          </w:p>
          <w:p w:rsidR="009077D5" w:rsidRPr="009077D5" w:rsidRDefault="009077D5" w:rsidP="009077D5">
            <w:pPr>
              <w:spacing w:after="0" w:line="240" w:lineRule="auto"/>
              <w:rPr>
                <w:rFonts w:cs="Calibri"/>
              </w:rPr>
            </w:pPr>
            <w:r w:rsidRPr="009077D5">
              <w:rPr>
                <w:rFonts w:cs="Calibri"/>
              </w:rPr>
              <w:t xml:space="preserve">DOSSIÊ 5.1 – INGLATERRA </w:t>
            </w:r>
          </w:p>
        </w:tc>
      </w:tr>
      <w:tr w:rsidR="009077D5" w:rsidRPr="009077D5" w:rsidTr="009077D5">
        <w:trPr>
          <w:trHeight w:val="182"/>
        </w:trPr>
        <w:tc>
          <w:tcPr>
            <w:tcW w:w="1809" w:type="dxa"/>
          </w:tcPr>
          <w:p w:rsidR="009077D5" w:rsidRPr="009077D5" w:rsidRDefault="009077D5" w:rsidP="009077D5">
            <w:pPr>
              <w:spacing w:after="0" w:line="240" w:lineRule="auto"/>
              <w:jc w:val="center"/>
              <w:rPr>
                <w:rFonts w:cs="Calibri"/>
              </w:rPr>
            </w:pPr>
            <w:r w:rsidRPr="009077D5">
              <w:rPr>
                <w:rFonts w:cs="Calibri"/>
              </w:rPr>
              <w:t>DATA-LIMITE</w:t>
            </w:r>
          </w:p>
        </w:tc>
        <w:tc>
          <w:tcPr>
            <w:tcW w:w="8080" w:type="dxa"/>
          </w:tcPr>
          <w:p w:rsidR="009077D5" w:rsidRPr="009077D5" w:rsidRDefault="009077D5" w:rsidP="009077D5">
            <w:pPr>
              <w:spacing w:after="0" w:line="240" w:lineRule="auto"/>
              <w:jc w:val="center"/>
              <w:rPr>
                <w:rFonts w:cs="Calibri"/>
              </w:rPr>
            </w:pPr>
            <w:r w:rsidRPr="009077D5">
              <w:rPr>
                <w:rFonts w:cs="Calibri"/>
              </w:rPr>
              <w:t>CONTEÚDO</w:t>
            </w:r>
          </w:p>
        </w:tc>
        <w:tc>
          <w:tcPr>
            <w:tcW w:w="1701" w:type="dxa"/>
          </w:tcPr>
          <w:p w:rsidR="009077D5" w:rsidRPr="009077D5" w:rsidRDefault="009077D5" w:rsidP="009077D5">
            <w:pPr>
              <w:spacing w:after="0" w:line="240" w:lineRule="auto"/>
              <w:jc w:val="center"/>
              <w:rPr>
                <w:rFonts w:cs="Calibri"/>
              </w:rPr>
            </w:pPr>
            <w:r w:rsidRPr="009077D5">
              <w:rPr>
                <w:rFonts w:cs="Calibri"/>
              </w:rPr>
              <w:t>QUANTIDADE DOCS.</w:t>
            </w:r>
          </w:p>
        </w:tc>
        <w:tc>
          <w:tcPr>
            <w:tcW w:w="3022" w:type="dxa"/>
          </w:tcPr>
          <w:p w:rsidR="009077D5" w:rsidRPr="009077D5" w:rsidRDefault="009077D5" w:rsidP="009077D5">
            <w:pPr>
              <w:spacing w:after="0" w:line="240" w:lineRule="auto"/>
              <w:jc w:val="center"/>
              <w:rPr>
                <w:rFonts w:cs="Calibri"/>
              </w:rPr>
            </w:pPr>
            <w:r w:rsidRPr="009077D5">
              <w:rPr>
                <w:rFonts w:cs="Calibri"/>
              </w:rPr>
              <w:t>IDIOMA</w:t>
            </w:r>
          </w:p>
        </w:tc>
      </w:tr>
      <w:tr w:rsidR="009077D5" w:rsidRPr="009077D5" w:rsidTr="009077D5">
        <w:trPr>
          <w:trHeight w:val="182"/>
        </w:trPr>
        <w:tc>
          <w:tcPr>
            <w:tcW w:w="1809" w:type="dxa"/>
          </w:tcPr>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r w:rsidRPr="009077D5">
              <w:rPr>
                <w:rFonts w:cs="Calibri"/>
              </w:rPr>
              <w:t>1933-1946; 1970</w:t>
            </w:r>
          </w:p>
        </w:tc>
        <w:tc>
          <w:tcPr>
            <w:tcW w:w="8080" w:type="dxa"/>
          </w:tcPr>
          <w:p w:rsidR="009077D5" w:rsidRPr="009077D5" w:rsidRDefault="009077D5" w:rsidP="009077D5">
            <w:pPr>
              <w:spacing w:after="0" w:line="240" w:lineRule="auto"/>
              <w:jc w:val="both"/>
              <w:rPr>
                <w:rFonts w:cs="Calibri"/>
              </w:rPr>
            </w:pPr>
            <w:r w:rsidRPr="009077D5">
              <w:rPr>
                <w:rFonts w:cs="Calibri"/>
              </w:rPr>
              <w:t xml:space="preserve">PCM iniciou sua carreira diplomática em Manchester, em 1933, onde permaneceu por cerca de um ano, sendo então mandado servir em Londres. Na capital inglesa, ele ficou até 1937, quando voltou ao Brasil. Em 1940, PCM seguiu para Liverpool. Logo depois, em 1941, foi removido para Londres, de onde saiu somente em julho de 1946, para cumprir um estágio na Secretaria de Estado do Itamaraty. Os documentos que compreendem suas estadas no Reino Unido revelam as primeiras impressões de PCM sobre a vida no estrangeiro e acerca da carreira diplomática, além de serem marcados por eventos como a II Guerra Mundial. Em Londres, principalmente, PCM promove diversas atividades com intuito de divulgar o Brasil na Inglaterra, como a realização de conferências e palestras sobre o país, assim como concursos literários. A documentação referente a estas missões é formada por manuscritos de PCM sobre o planejamento de atividades, textos de palestras de PCM transmitidos na BBC de Londres, caderno de viagem, recortes de jornais, entre outros. Destacam-se neste conjunto, dois registros relativos à negociação do direito autoral de </w:t>
            </w:r>
            <w:proofErr w:type="spellStart"/>
            <w:r w:rsidRPr="009077D5">
              <w:rPr>
                <w:rFonts w:cs="Calibri"/>
                <w:i/>
              </w:rPr>
              <w:t>Piygmalion</w:t>
            </w:r>
            <w:proofErr w:type="spellEnd"/>
            <w:r w:rsidRPr="009077D5">
              <w:rPr>
                <w:rFonts w:cs="Calibri"/>
              </w:rPr>
              <w:t xml:space="preserve">, de Bernard Shaw, para a montagem da peça no Brasil, pela Companhia </w:t>
            </w:r>
            <w:proofErr w:type="spellStart"/>
            <w:r w:rsidRPr="009077D5">
              <w:rPr>
                <w:rFonts w:cs="Calibri"/>
              </w:rPr>
              <w:t>Dulcina</w:t>
            </w:r>
            <w:proofErr w:type="spellEnd"/>
            <w:r w:rsidRPr="009077D5">
              <w:rPr>
                <w:rFonts w:cs="Calibri"/>
              </w:rPr>
              <w:t>-Odilon.</w:t>
            </w:r>
          </w:p>
        </w:tc>
        <w:tc>
          <w:tcPr>
            <w:tcW w:w="1701" w:type="dxa"/>
          </w:tcPr>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r w:rsidRPr="009077D5">
              <w:rPr>
                <w:rFonts w:cs="Calibri"/>
              </w:rPr>
              <w:t>674</w:t>
            </w:r>
          </w:p>
        </w:tc>
        <w:tc>
          <w:tcPr>
            <w:tcW w:w="3022" w:type="dxa"/>
          </w:tcPr>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rPr>
                <w:rFonts w:cs="Calibri"/>
              </w:rPr>
            </w:pPr>
          </w:p>
          <w:p w:rsidR="009077D5" w:rsidRPr="009077D5" w:rsidRDefault="009077D5" w:rsidP="009077D5">
            <w:pPr>
              <w:spacing w:after="0" w:line="240" w:lineRule="auto"/>
              <w:jc w:val="center"/>
              <w:rPr>
                <w:rFonts w:cs="Calibri"/>
              </w:rPr>
            </w:pPr>
            <w:r w:rsidRPr="009077D5">
              <w:rPr>
                <w:rFonts w:cs="Calibri"/>
              </w:rPr>
              <w:t xml:space="preserve">Português, inglês </w:t>
            </w:r>
          </w:p>
        </w:tc>
      </w:tr>
      <w:tr w:rsidR="009077D5" w:rsidRPr="009077D5" w:rsidTr="00255BDF">
        <w:trPr>
          <w:trHeight w:val="182"/>
        </w:trPr>
        <w:tc>
          <w:tcPr>
            <w:tcW w:w="1809" w:type="dxa"/>
            <w:vAlign w:val="center"/>
          </w:tcPr>
          <w:p w:rsidR="009077D5" w:rsidRPr="009077D5" w:rsidRDefault="009077D5" w:rsidP="009077D5">
            <w:pPr>
              <w:spacing w:after="0" w:line="240" w:lineRule="auto"/>
              <w:jc w:val="center"/>
              <w:rPr>
                <w:rFonts w:cs="Calibri"/>
              </w:rPr>
            </w:pPr>
            <w:r w:rsidRPr="009077D5">
              <w:rPr>
                <w:rFonts w:cs="Calibri"/>
              </w:rPr>
              <w:t>NOTAS</w:t>
            </w:r>
          </w:p>
        </w:tc>
        <w:tc>
          <w:tcPr>
            <w:tcW w:w="12803" w:type="dxa"/>
            <w:gridSpan w:val="3"/>
          </w:tcPr>
          <w:p w:rsidR="009077D5" w:rsidRPr="009077D5" w:rsidRDefault="009077D5" w:rsidP="009077D5">
            <w:pPr>
              <w:spacing w:after="0" w:line="240" w:lineRule="auto"/>
              <w:rPr>
                <w:rFonts w:cs="Calibri"/>
              </w:rPr>
            </w:pPr>
            <w:r w:rsidRPr="009077D5">
              <w:rPr>
                <w:rFonts w:cs="Calibri"/>
              </w:rPr>
              <w:t>Ver também: Dossiê 2.1.5</w:t>
            </w:r>
            <w:proofErr w:type="gramStart"/>
            <w:r w:rsidRPr="009077D5">
              <w:rPr>
                <w:rFonts w:cs="Calibri"/>
              </w:rPr>
              <w:t xml:space="preserve">  </w:t>
            </w:r>
            <w:proofErr w:type="gramEnd"/>
            <w:r w:rsidRPr="009077D5">
              <w:rPr>
                <w:rFonts w:cs="Calibri"/>
              </w:rPr>
              <w:t xml:space="preserve">– </w:t>
            </w:r>
            <w:proofErr w:type="spellStart"/>
            <w:r w:rsidRPr="009077D5">
              <w:rPr>
                <w:rFonts w:cs="Calibri"/>
                <w:i/>
              </w:rPr>
              <w:t>Tomorrow</w:t>
            </w:r>
            <w:proofErr w:type="spellEnd"/>
            <w:r w:rsidRPr="009077D5">
              <w:rPr>
                <w:rFonts w:cs="Calibri"/>
                <w:i/>
              </w:rPr>
              <w:t xml:space="preserve"> Will Be </w:t>
            </w:r>
            <w:proofErr w:type="spellStart"/>
            <w:r w:rsidRPr="009077D5">
              <w:rPr>
                <w:rFonts w:cs="Calibri"/>
                <w:i/>
              </w:rPr>
              <w:t>Different</w:t>
            </w:r>
            <w:proofErr w:type="spellEnd"/>
            <w:r w:rsidRPr="009077D5">
              <w:rPr>
                <w:rFonts w:cs="Calibri"/>
                <w:i/>
              </w:rPr>
              <w:t xml:space="preserve"> / Amanhã Será Diferente,</w:t>
            </w:r>
            <w:r w:rsidRPr="009077D5">
              <w:rPr>
                <w:rFonts w:cs="Calibri"/>
              </w:rPr>
              <w:t xml:space="preserve"> Dossiê 2.2.3 – </w:t>
            </w:r>
            <w:r w:rsidRPr="009077D5">
              <w:rPr>
                <w:rFonts w:cs="Calibri"/>
                <w:i/>
              </w:rPr>
              <w:t xml:space="preserve">Sun Over The </w:t>
            </w:r>
            <w:proofErr w:type="spellStart"/>
            <w:r w:rsidRPr="009077D5">
              <w:rPr>
                <w:rFonts w:cs="Calibri"/>
                <w:i/>
              </w:rPr>
              <w:t>Palms</w:t>
            </w:r>
            <w:proofErr w:type="spellEnd"/>
            <w:r w:rsidRPr="009077D5">
              <w:rPr>
                <w:rFonts w:cs="Calibri"/>
                <w:i/>
              </w:rPr>
              <w:t xml:space="preserve"> /Sol Sobre As Palmeira</w:t>
            </w:r>
            <w:r w:rsidRPr="009077D5">
              <w:rPr>
                <w:rFonts w:cs="Calibri"/>
              </w:rPr>
              <w:t>, Série 3 – Estudante Perpétuo; Subsérie 4.3 – Teatro do Estudante do Brasil; Série 9 – Família Carlos Magno</w:t>
            </w:r>
          </w:p>
        </w:tc>
      </w:tr>
      <w:tr w:rsidR="009077D5" w:rsidRPr="009077D5" w:rsidTr="00255BDF">
        <w:trPr>
          <w:trHeight w:val="845"/>
        </w:trPr>
        <w:tc>
          <w:tcPr>
            <w:tcW w:w="14612" w:type="dxa"/>
            <w:gridSpan w:val="4"/>
            <w:shd w:val="clear" w:color="auto" w:fill="FFFF00"/>
          </w:tcPr>
          <w:p w:rsidR="009077D5" w:rsidRPr="009077D5" w:rsidRDefault="009077D5" w:rsidP="009077D5">
            <w:pPr>
              <w:spacing w:after="0" w:line="240" w:lineRule="auto"/>
              <w:rPr>
                <w:rFonts w:cs="Calibri"/>
              </w:rPr>
            </w:pPr>
            <w:r w:rsidRPr="009077D5">
              <w:rPr>
                <w:rFonts w:cs="Calibri"/>
              </w:rPr>
              <w:lastRenderedPageBreak/>
              <w:t>PCM</w:t>
            </w:r>
          </w:p>
          <w:p w:rsidR="009077D5" w:rsidRPr="009077D5" w:rsidRDefault="009077D5" w:rsidP="009077D5">
            <w:pPr>
              <w:spacing w:after="0" w:line="240" w:lineRule="auto"/>
              <w:rPr>
                <w:rFonts w:cs="Calibri"/>
              </w:rPr>
            </w:pPr>
            <w:r w:rsidRPr="009077D5">
              <w:rPr>
                <w:rFonts w:cs="Calibri"/>
              </w:rPr>
              <w:t>SÉRIE 5 – DIPLOMATA</w:t>
            </w:r>
          </w:p>
          <w:p w:rsidR="009077D5" w:rsidRPr="009077D5" w:rsidRDefault="009077D5" w:rsidP="009077D5">
            <w:pPr>
              <w:spacing w:after="0" w:line="240" w:lineRule="auto"/>
              <w:rPr>
                <w:rFonts w:cs="Calibri"/>
              </w:rPr>
            </w:pPr>
            <w:r w:rsidRPr="009077D5">
              <w:rPr>
                <w:rFonts w:cs="Calibri"/>
              </w:rPr>
              <w:t>SUBSÉRIE 5.2 – GRÉCIA</w:t>
            </w:r>
          </w:p>
        </w:tc>
      </w:tr>
      <w:tr w:rsidR="009077D5" w:rsidRPr="009077D5" w:rsidTr="009077D5">
        <w:trPr>
          <w:trHeight w:val="182"/>
        </w:trPr>
        <w:tc>
          <w:tcPr>
            <w:tcW w:w="1809" w:type="dxa"/>
          </w:tcPr>
          <w:p w:rsidR="009077D5" w:rsidRPr="009077D5" w:rsidRDefault="009077D5" w:rsidP="009077D5">
            <w:pPr>
              <w:spacing w:after="0" w:line="240" w:lineRule="auto"/>
              <w:jc w:val="center"/>
              <w:rPr>
                <w:rFonts w:cs="Calibri"/>
              </w:rPr>
            </w:pPr>
            <w:r w:rsidRPr="009077D5">
              <w:rPr>
                <w:rFonts w:cs="Calibri"/>
              </w:rPr>
              <w:t>DATA-LIMITE</w:t>
            </w:r>
          </w:p>
        </w:tc>
        <w:tc>
          <w:tcPr>
            <w:tcW w:w="8080" w:type="dxa"/>
          </w:tcPr>
          <w:p w:rsidR="009077D5" w:rsidRPr="009077D5" w:rsidRDefault="009077D5" w:rsidP="009077D5">
            <w:pPr>
              <w:spacing w:after="0" w:line="240" w:lineRule="auto"/>
              <w:jc w:val="center"/>
              <w:rPr>
                <w:rFonts w:cs="Calibri"/>
              </w:rPr>
            </w:pPr>
            <w:r w:rsidRPr="009077D5">
              <w:rPr>
                <w:rFonts w:cs="Calibri"/>
              </w:rPr>
              <w:t>CONTEÚDO</w:t>
            </w:r>
          </w:p>
        </w:tc>
        <w:tc>
          <w:tcPr>
            <w:tcW w:w="1701" w:type="dxa"/>
          </w:tcPr>
          <w:p w:rsidR="009077D5" w:rsidRPr="009077D5" w:rsidRDefault="009077D5" w:rsidP="009077D5">
            <w:pPr>
              <w:spacing w:after="0" w:line="240" w:lineRule="auto"/>
              <w:jc w:val="center"/>
              <w:rPr>
                <w:rFonts w:cs="Calibri"/>
              </w:rPr>
            </w:pPr>
            <w:r w:rsidRPr="009077D5">
              <w:rPr>
                <w:rFonts w:cs="Calibri"/>
              </w:rPr>
              <w:t>QUANTIDADE DOCS.</w:t>
            </w:r>
          </w:p>
        </w:tc>
        <w:tc>
          <w:tcPr>
            <w:tcW w:w="3022" w:type="dxa"/>
          </w:tcPr>
          <w:p w:rsidR="009077D5" w:rsidRPr="009077D5" w:rsidRDefault="009077D5" w:rsidP="009077D5">
            <w:pPr>
              <w:spacing w:after="0" w:line="240" w:lineRule="auto"/>
              <w:jc w:val="center"/>
              <w:rPr>
                <w:rFonts w:cs="Calibri"/>
              </w:rPr>
            </w:pPr>
            <w:r w:rsidRPr="009077D5">
              <w:rPr>
                <w:rFonts w:cs="Calibri"/>
              </w:rPr>
              <w:t>IDIOMA</w:t>
            </w:r>
          </w:p>
        </w:tc>
      </w:tr>
      <w:tr w:rsidR="009077D5" w:rsidRPr="009077D5" w:rsidTr="009077D5">
        <w:trPr>
          <w:trHeight w:val="342"/>
        </w:trPr>
        <w:tc>
          <w:tcPr>
            <w:tcW w:w="1809" w:type="dxa"/>
          </w:tcPr>
          <w:p w:rsidR="009077D5" w:rsidRPr="009077D5" w:rsidRDefault="009077D5" w:rsidP="009077D5">
            <w:pPr>
              <w:spacing w:after="0" w:line="240" w:lineRule="auto"/>
              <w:rPr>
                <w:rFonts w:cs="Calibri"/>
              </w:rPr>
            </w:pPr>
          </w:p>
          <w:p w:rsidR="009077D5" w:rsidRPr="009077D5" w:rsidRDefault="009077D5" w:rsidP="009077D5">
            <w:pPr>
              <w:spacing w:after="0" w:line="240" w:lineRule="auto"/>
              <w:jc w:val="center"/>
              <w:rPr>
                <w:rFonts w:cs="Calibri"/>
              </w:rPr>
            </w:pPr>
            <w:r w:rsidRPr="009077D5">
              <w:rPr>
                <w:rFonts w:cs="Calibri"/>
              </w:rPr>
              <w:t>1950-1951; 1956; 1959</w:t>
            </w:r>
          </w:p>
          <w:p w:rsidR="009077D5" w:rsidRPr="009077D5" w:rsidRDefault="009077D5" w:rsidP="009077D5">
            <w:pPr>
              <w:spacing w:after="0" w:line="240" w:lineRule="auto"/>
              <w:jc w:val="center"/>
              <w:rPr>
                <w:rFonts w:cs="Calibri"/>
              </w:rPr>
            </w:pPr>
          </w:p>
        </w:tc>
        <w:tc>
          <w:tcPr>
            <w:tcW w:w="8080" w:type="dxa"/>
          </w:tcPr>
          <w:p w:rsidR="009077D5" w:rsidRPr="009077D5" w:rsidRDefault="009077D5" w:rsidP="009077D5">
            <w:pPr>
              <w:spacing w:after="0" w:line="240" w:lineRule="auto"/>
              <w:jc w:val="both"/>
              <w:rPr>
                <w:rFonts w:cs="Calibri"/>
              </w:rPr>
            </w:pPr>
            <w:r w:rsidRPr="009077D5">
              <w:rPr>
                <w:rFonts w:cs="Calibri"/>
              </w:rPr>
              <w:t xml:space="preserve">Após um período de estágio na Secretaria de Estado do Itamaraty, no Rio de Janeiro, PCM é removido para a Grécia, em fevereiro de 1950. Lá, ele presta serviços na Legação de Atenas, para então ser nomeado Cônsul do Brasil. Em Atenas, PCM permaneceu até março de </w:t>
            </w:r>
            <w:proofErr w:type="gramStart"/>
            <w:r w:rsidRPr="009077D5">
              <w:rPr>
                <w:rFonts w:cs="Calibri"/>
              </w:rPr>
              <w:t>1951, quando retorna para assumir seu mandato de vereador na Câmara do Distrito Federal, Rio</w:t>
            </w:r>
            <w:proofErr w:type="gramEnd"/>
            <w:r w:rsidRPr="009077D5">
              <w:rPr>
                <w:rFonts w:cs="Calibri"/>
              </w:rPr>
              <w:t xml:space="preserve"> de Janeiro. Sua estada em Atenas é um período marcado por sua atuação junto à Comissão de Inquérito da ONU para os Balcãs, além de seu envolvimento nas eleições de 1950, na qual Paschoal concorreu a vereador do DF, pela UDN. Conjunto formado por textos de autoria de PCM, recortes de jornais. Destaca-se um pequeno conjunto de registros referentes à morte do músico Octaviano Romeiro Monteiro, que faleceu em Atenas, no ano de 1951. </w:t>
            </w:r>
          </w:p>
        </w:tc>
        <w:tc>
          <w:tcPr>
            <w:tcW w:w="1701" w:type="dxa"/>
          </w:tcPr>
          <w:p w:rsidR="009077D5" w:rsidRPr="009077D5" w:rsidRDefault="009077D5" w:rsidP="009077D5">
            <w:pPr>
              <w:spacing w:after="0" w:line="240" w:lineRule="auto"/>
              <w:rPr>
                <w:rFonts w:cs="Calibri"/>
              </w:rPr>
            </w:pPr>
          </w:p>
          <w:p w:rsidR="009077D5" w:rsidRPr="009077D5" w:rsidRDefault="009077D5" w:rsidP="009077D5">
            <w:pPr>
              <w:spacing w:after="0" w:line="240" w:lineRule="auto"/>
              <w:jc w:val="center"/>
              <w:rPr>
                <w:rFonts w:cs="Calibri"/>
              </w:rPr>
            </w:pPr>
            <w:r w:rsidRPr="009077D5">
              <w:rPr>
                <w:rFonts w:cs="Calibri"/>
              </w:rPr>
              <w:t>53</w:t>
            </w:r>
          </w:p>
        </w:tc>
        <w:tc>
          <w:tcPr>
            <w:tcW w:w="3022" w:type="dxa"/>
          </w:tcPr>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r w:rsidRPr="009077D5">
              <w:rPr>
                <w:rFonts w:cs="Calibri"/>
              </w:rPr>
              <w:t xml:space="preserve">Português, inglês, francês, </w:t>
            </w:r>
            <w:proofErr w:type="gramStart"/>
            <w:r w:rsidRPr="009077D5">
              <w:rPr>
                <w:rFonts w:cs="Calibri"/>
              </w:rPr>
              <w:t>grego</w:t>
            </w:r>
            <w:proofErr w:type="gramEnd"/>
            <w:r w:rsidRPr="009077D5">
              <w:rPr>
                <w:rFonts w:cs="Calibri"/>
              </w:rPr>
              <w:t xml:space="preserve"> </w:t>
            </w:r>
          </w:p>
          <w:p w:rsidR="009077D5" w:rsidRPr="009077D5" w:rsidRDefault="009077D5" w:rsidP="009077D5">
            <w:pPr>
              <w:spacing w:after="0" w:line="240" w:lineRule="auto"/>
              <w:jc w:val="center"/>
              <w:rPr>
                <w:rFonts w:cs="Calibri"/>
              </w:rPr>
            </w:pPr>
          </w:p>
        </w:tc>
      </w:tr>
      <w:tr w:rsidR="009077D5" w:rsidRPr="009077D5" w:rsidTr="00255BDF">
        <w:trPr>
          <w:trHeight w:val="182"/>
        </w:trPr>
        <w:tc>
          <w:tcPr>
            <w:tcW w:w="1809" w:type="dxa"/>
            <w:vAlign w:val="center"/>
          </w:tcPr>
          <w:p w:rsidR="009077D5" w:rsidRPr="009077D5" w:rsidRDefault="009077D5" w:rsidP="009077D5">
            <w:pPr>
              <w:spacing w:after="0" w:line="240" w:lineRule="auto"/>
              <w:jc w:val="center"/>
              <w:rPr>
                <w:rFonts w:cs="Calibri"/>
              </w:rPr>
            </w:pPr>
            <w:r w:rsidRPr="009077D5">
              <w:rPr>
                <w:rFonts w:cs="Calibri"/>
              </w:rPr>
              <w:t>NOTAS</w:t>
            </w:r>
          </w:p>
        </w:tc>
        <w:tc>
          <w:tcPr>
            <w:tcW w:w="12803" w:type="dxa"/>
            <w:gridSpan w:val="3"/>
          </w:tcPr>
          <w:p w:rsidR="009077D5" w:rsidRPr="009077D5" w:rsidRDefault="009077D5" w:rsidP="009077D5">
            <w:pPr>
              <w:spacing w:after="0" w:line="240" w:lineRule="auto"/>
              <w:rPr>
                <w:rFonts w:cs="Calibri"/>
              </w:rPr>
            </w:pPr>
            <w:r w:rsidRPr="009077D5">
              <w:rPr>
                <w:rFonts w:cs="Calibri"/>
              </w:rPr>
              <w:t xml:space="preserve">Ver também: Dossiê X – Não </w:t>
            </w:r>
            <w:proofErr w:type="gramStart"/>
            <w:r w:rsidRPr="009077D5">
              <w:rPr>
                <w:rFonts w:cs="Calibri"/>
              </w:rPr>
              <w:t>acuso</w:t>
            </w:r>
            <w:proofErr w:type="gramEnd"/>
            <w:r w:rsidRPr="009077D5">
              <w:rPr>
                <w:rFonts w:cs="Calibri"/>
              </w:rPr>
              <w:t xml:space="preserve"> nem me perdoo (Diário de Atenas); Dossiê 7.1 – Câmara do Distrito Federal</w:t>
            </w:r>
          </w:p>
          <w:p w:rsidR="009077D5" w:rsidRPr="009077D5" w:rsidRDefault="009077D5" w:rsidP="009077D5">
            <w:pPr>
              <w:spacing w:after="0" w:line="240" w:lineRule="auto"/>
              <w:rPr>
                <w:rFonts w:cs="Calibri"/>
              </w:rPr>
            </w:pPr>
          </w:p>
        </w:tc>
      </w:tr>
      <w:tr w:rsidR="009077D5" w:rsidRPr="009077D5" w:rsidTr="00255BDF">
        <w:trPr>
          <w:trHeight w:val="869"/>
        </w:trPr>
        <w:tc>
          <w:tcPr>
            <w:tcW w:w="14612" w:type="dxa"/>
            <w:gridSpan w:val="4"/>
            <w:shd w:val="clear" w:color="auto" w:fill="FFFF00"/>
          </w:tcPr>
          <w:p w:rsidR="009077D5" w:rsidRPr="009077D5" w:rsidRDefault="009077D5" w:rsidP="009077D5">
            <w:pPr>
              <w:spacing w:after="0" w:line="240" w:lineRule="auto"/>
              <w:rPr>
                <w:rFonts w:cs="Calibri"/>
              </w:rPr>
            </w:pPr>
            <w:r w:rsidRPr="009077D5">
              <w:rPr>
                <w:rFonts w:cs="Calibri"/>
              </w:rPr>
              <w:t>PCM</w:t>
            </w:r>
          </w:p>
          <w:p w:rsidR="009077D5" w:rsidRPr="009077D5" w:rsidRDefault="009077D5" w:rsidP="009077D5">
            <w:pPr>
              <w:spacing w:after="0" w:line="240" w:lineRule="auto"/>
              <w:rPr>
                <w:rFonts w:cs="Calibri"/>
              </w:rPr>
            </w:pPr>
            <w:r w:rsidRPr="009077D5">
              <w:rPr>
                <w:rFonts w:cs="Calibri"/>
              </w:rPr>
              <w:t>SÉRIE 5 – DIPLOMATA</w:t>
            </w:r>
          </w:p>
          <w:p w:rsidR="009077D5" w:rsidRPr="009077D5" w:rsidRDefault="009077D5" w:rsidP="009077D5">
            <w:pPr>
              <w:spacing w:after="0" w:line="240" w:lineRule="auto"/>
              <w:rPr>
                <w:rFonts w:cs="Calibri"/>
              </w:rPr>
            </w:pPr>
            <w:r w:rsidRPr="009077D5">
              <w:rPr>
                <w:rFonts w:cs="Calibri"/>
              </w:rPr>
              <w:t xml:space="preserve">DOSSIÊ 5.3 – ITÁLIA </w:t>
            </w:r>
          </w:p>
        </w:tc>
      </w:tr>
      <w:tr w:rsidR="009077D5" w:rsidRPr="009077D5" w:rsidTr="009077D5">
        <w:trPr>
          <w:trHeight w:val="182"/>
        </w:trPr>
        <w:tc>
          <w:tcPr>
            <w:tcW w:w="1809" w:type="dxa"/>
          </w:tcPr>
          <w:p w:rsidR="009077D5" w:rsidRPr="009077D5" w:rsidRDefault="009077D5" w:rsidP="009077D5">
            <w:pPr>
              <w:spacing w:after="0" w:line="240" w:lineRule="auto"/>
              <w:jc w:val="center"/>
              <w:rPr>
                <w:rFonts w:cs="Calibri"/>
              </w:rPr>
            </w:pPr>
            <w:r w:rsidRPr="009077D5">
              <w:rPr>
                <w:rFonts w:cs="Calibri"/>
              </w:rPr>
              <w:t>DATA-LIMITE</w:t>
            </w:r>
          </w:p>
        </w:tc>
        <w:tc>
          <w:tcPr>
            <w:tcW w:w="8080" w:type="dxa"/>
          </w:tcPr>
          <w:p w:rsidR="009077D5" w:rsidRPr="009077D5" w:rsidRDefault="009077D5" w:rsidP="009077D5">
            <w:pPr>
              <w:spacing w:after="0" w:line="240" w:lineRule="auto"/>
              <w:jc w:val="center"/>
              <w:rPr>
                <w:rFonts w:cs="Calibri"/>
              </w:rPr>
            </w:pPr>
            <w:r w:rsidRPr="009077D5">
              <w:rPr>
                <w:rFonts w:cs="Calibri"/>
              </w:rPr>
              <w:t>CONTEÚDO</w:t>
            </w:r>
          </w:p>
        </w:tc>
        <w:tc>
          <w:tcPr>
            <w:tcW w:w="1701" w:type="dxa"/>
          </w:tcPr>
          <w:p w:rsidR="009077D5" w:rsidRPr="009077D5" w:rsidRDefault="009077D5" w:rsidP="009077D5">
            <w:pPr>
              <w:spacing w:after="0" w:line="240" w:lineRule="auto"/>
              <w:jc w:val="center"/>
              <w:rPr>
                <w:rFonts w:cs="Calibri"/>
              </w:rPr>
            </w:pPr>
            <w:r w:rsidRPr="009077D5">
              <w:rPr>
                <w:rFonts w:cs="Calibri"/>
              </w:rPr>
              <w:t>QUANTIDADE DOCS.</w:t>
            </w:r>
          </w:p>
        </w:tc>
        <w:tc>
          <w:tcPr>
            <w:tcW w:w="3022" w:type="dxa"/>
          </w:tcPr>
          <w:p w:rsidR="009077D5" w:rsidRPr="009077D5" w:rsidRDefault="009077D5" w:rsidP="009077D5">
            <w:pPr>
              <w:spacing w:after="0" w:line="240" w:lineRule="auto"/>
              <w:jc w:val="center"/>
              <w:rPr>
                <w:rFonts w:cs="Calibri"/>
              </w:rPr>
            </w:pPr>
            <w:r w:rsidRPr="009077D5">
              <w:rPr>
                <w:rFonts w:cs="Calibri"/>
              </w:rPr>
              <w:t>IDIOMA</w:t>
            </w:r>
          </w:p>
        </w:tc>
      </w:tr>
      <w:tr w:rsidR="009077D5" w:rsidRPr="009077D5" w:rsidTr="009077D5">
        <w:trPr>
          <w:trHeight w:val="182"/>
        </w:trPr>
        <w:tc>
          <w:tcPr>
            <w:tcW w:w="1809" w:type="dxa"/>
          </w:tcPr>
          <w:p w:rsidR="009077D5" w:rsidRPr="009077D5" w:rsidRDefault="009077D5" w:rsidP="009077D5">
            <w:pPr>
              <w:spacing w:after="0" w:line="240" w:lineRule="auto"/>
              <w:rPr>
                <w:rFonts w:cs="Calibri"/>
              </w:rPr>
            </w:pPr>
          </w:p>
          <w:p w:rsidR="009077D5" w:rsidRPr="009077D5" w:rsidRDefault="009077D5" w:rsidP="009077D5">
            <w:pPr>
              <w:spacing w:after="0" w:line="240" w:lineRule="auto"/>
              <w:jc w:val="center"/>
              <w:rPr>
                <w:rFonts w:cs="Calibri"/>
              </w:rPr>
            </w:pPr>
            <w:r w:rsidRPr="009077D5">
              <w:rPr>
                <w:rFonts w:cs="Calibri"/>
              </w:rPr>
              <w:t>1955-1957</w:t>
            </w:r>
          </w:p>
          <w:p w:rsidR="009077D5" w:rsidRPr="009077D5" w:rsidRDefault="009077D5" w:rsidP="009077D5">
            <w:pPr>
              <w:spacing w:after="0" w:line="240" w:lineRule="auto"/>
              <w:jc w:val="center"/>
              <w:rPr>
                <w:rFonts w:cs="Calibri"/>
              </w:rPr>
            </w:pPr>
          </w:p>
        </w:tc>
        <w:tc>
          <w:tcPr>
            <w:tcW w:w="8080" w:type="dxa"/>
          </w:tcPr>
          <w:p w:rsidR="009077D5" w:rsidRPr="009077D5" w:rsidRDefault="009077D5" w:rsidP="009077D5">
            <w:pPr>
              <w:spacing w:after="0" w:line="240" w:lineRule="auto"/>
              <w:jc w:val="both"/>
              <w:rPr>
                <w:rFonts w:cs="Calibri"/>
              </w:rPr>
            </w:pPr>
            <w:r w:rsidRPr="009077D5">
              <w:rPr>
                <w:rFonts w:cs="Calibri"/>
              </w:rPr>
              <w:t xml:space="preserve">Após o término de seu mandato de vereador (1951-1955), PCM volta às atividades diplomáticas, sendo designado para servir no Consulado brasileiro em Milão. Nesse período, visita Israel e promove a “Viagem à Europa” - uma excursão de estudantes de teatro em visita às principais capitais europeias. Deixa o posto em junho de 1956, quando é removido para a Secretaria de Estado do Itamaraty, no Rio de Janeiro, para logo depois ser nomeado como oficial do Gabinete de Juscelino Kubistchek. Conjunto composto, essencialmente, por recortes de jornais e declarações de diversas ordens. Destacam-se o discurso proferido por Mário Nunes, na ocasião da ida de PCM para </w:t>
            </w:r>
            <w:r w:rsidRPr="009077D5">
              <w:rPr>
                <w:rFonts w:cs="Calibri"/>
              </w:rPr>
              <w:lastRenderedPageBreak/>
              <w:t xml:space="preserve">Milão, e o convite para a recepção de Paschoal, em razão de seu retorno ao Brasil, evento organizado por diversas entidades estudantis, conjuntos teatrais, e instituições literárias. </w:t>
            </w:r>
          </w:p>
        </w:tc>
        <w:tc>
          <w:tcPr>
            <w:tcW w:w="1701" w:type="dxa"/>
          </w:tcPr>
          <w:p w:rsidR="009077D5" w:rsidRPr="009077D5" w:rsidRDefault="009077D5" w:rsidP="009077D5">
            <w:pPr>
              <w:spacing w:after="0" w:line="240" w:lineRule="auto"/>
              <w:rPr>
                <w:rFonts w:cs="Calibri"/>
              </w:rPr>
            </w:pPr>
          </w:p>
          <w:p w:rsidR="009077D5" w:rsidRPr="009077D5" w:rsidRDefault="009077D5" w:rsidP="009077D5">
            <w:pPr>
              <w:spacing w:after="0" w:line="240" w:lineRule="auto"/>
              <w:jc w:val="center"/>
              <w:rPr>
                <w:rFonts w:cs="Calibri"/>
              </w:rPr>
            </w:pPr>
            <w:r w:rsidRPr="009077D5">
              <w:rPr>
                <w:rFonts w:cs="Calibri"/>
              </w:rPr>
              <w:t>206</w:t>
            </w:r>
          </w:p>
        </w:tc>
        <w:tc>
          <w:tcPr>
            <w:tcW w:w="3022" w:type="dxa"/>
          </w:tcPr>
          <w:p w:rsidR="009077D5" w:rsidRPr="009077D5" w:rsidRDefault="009077D5" w:rsidP="009077D5">
            <w:pPr>
              <w:spacing w:after="0" w:line="240" w:lineRule="auto"/>
              <w:jc w:val="center"/>
              <w:rPr>
                <w:rFonts w:cs="Calibri"/>
              </w:rPr>
            </w:pPr>
          </w:p>
          <w:p w:rsidR="009077D5" w:rsidRPr="009077D5" w:rsidRDefault="009077D5" w:rsidP="009077D5">
            <w:pPr>
              <w:spacing w:after="0" w:line="240" w:lineRule="auto"/>
              <w:jc w:val="center"/>
              <w:rPr>
                <w:rFonts w:cs="Calibri"/>
              </w:rPr>
            </w:pPr>
            <w:r w:rsidRPr="009077D5">
              <w:rPr>
                <w:rFonts w:cs="Calibri"/>
              </w:rPr>
              <w:t xml:space="preserve">Português, italiano, </w:t>
            </w:r>
            <w:proofErr w:type="gramStart"/>
            <w:r w:rsidRPr="009077D5">
              <w:rPr>
                <w:rFonts w:cs="Calibri"/>
              </w:rPr>
              <w:t>francês</w:t>
            </w:r>
            <w:proofErr w:type="gramEnd"/>
          </w:p>
        </w:tc>
      </w:tr>
      <w:tr w:rsidR="009077D5" w:rsidRPr="009077D5" w:rsidTr="00255BDF">
        <w:trPr>
          <w:trHeight w:val="182"/>
        </w:trPr>
        <w:tc>
          <w:tcPr>
            <w:tcW w:w="1809" w:type="dxa"/>
            <w:vAlign w:val="center"/>
          </w:tcPr>
          <w:p w:rsidR="009077D5" w:rsidRPr="009077D5" w:rsidRDefault="009077D5" w:rsidP="009077D5">
            <w:pPr>
              <w:spacing w:after="0" w:line="240" w:lineRule="auto"/>
              <w:jc w:val="center"/>
              <w:rPr>
                <w:rFonts w:cs="Calibri"/>
              </w:rPr>
            </w:pPr>
            <w:r w:rsidRPr="009077D5">
              <w:rPr>
                <w:rFonts w:cs="Calibri"/>
              </w:rPr>
              <w:lastRenderedPageBreak/>
              <w:t>NOTAS</w:t>
            </w:r>
          </w:p>
        </w:tc>
        <w:tc>
          <w:tcPr>
            <w:tcW w:w="12803" w:type="dxa"/>
            <w:gridSpan w:val="3"/>
          </w:tcPr>
          <w:p w:rsidR="009077D5" w:rsidRPr="009077D5" w:rsidRDefault="009077D5" w:rsidP="009077D5">
            <w:pPr>
              <w:spacing w:after="0" w:line="240" w:lineRule="auto"/>
              <w:rPr>
                <w:rFonts w:cs="Calibri"/>
              </w:rPr>
            </w:pPr>
            <w:r w:rsidRPr="009077D5">
              <w:rPr>
                <w:rFonts w:cs="Calibri"/>
              </w:rPr>
              <w:t xml:space="preserve">Ver também: Dossiê 3.2.1 – Cinquentenário de PCM; Subsérie 4.4 – Teatro </w:t>
            </w:r>
            <w:proofErr w:type="spellStart"/>
            <w:r w:rsidRPr="009077D5">
              <w:rPr>
                <w:rFonts w:cs="Calibri"/>
              </w:rPr>
              <w:t>Duse</w:t>
            </w:r>
            <w:proofErr w:type="spellEnd"/>
            <w:r w:rsidRPr="009077D5">
              <w:rPr>
                <w:rFonts w:cs="Calibri"/>
              </w:rPr>
              <w:t xml:space="preserve">; Dossiê </w:t>
            </w:r>
            <w:r w:rsidR="00A0222B" w:rsidRPr="00183EAB">
              <w:rPr>
                <w:rFonts w:cs="Calibri"/>
              </w:rPr>
              <w:t xml:space="preserve">4.4.14 </w:t>
            </w:r>
            <w:r w:rsidRPr="009077D5">
              <w:rPr>
                <w:rFonts w:cs="Calibri"/>
              </w:rPr>
              <w:t xml:space="preserve">– Viagem à Europa; Série 9 – Família Carlos </w:t>
            </w:r>
            <w:proofErr w:type="gramStart"/>
            <w:r w:rsidRPr="009077D5">
              <w:rPr>
                <w:rFonts w:cs="Calibri"/>
              </w:rPr>
              <w:t>Magno</w:t>
            </w:r>
            <w:proofErr w:type="gramEnd"/>
            <w:r w:rsidRPr="009077D5">
              <w:rPr>
                <w:rFonts w:cs="Calibri"/>
              </w:rPr>
              <w:t xml:space="preserve"> </w:t>
            </w:r>
          </w:p>
        </w:tc>
      </w:tr>
    </w:tbl>
    <w:p w:rsidR="009077D5" w:rsidRDefault="009077D5" w:rsidP="009077D5">
      <w:pPr>
        <w:rPr>
          <w:rFonts w:cs="Calibri"/>
        </w:rPr>
      </w:pPr>
    </w:p>
    <w:p w:rsidR="00040837" w:rsidRPr="009077D5" w:rsidRDefault="00040837" w:rsidP="009077D5">
      <w:pPr>
        <w:rPr>
          <w:rFonts w:cs="Calibri"/>
        </w:rPr>
      </w:pPr>
    </w:p>
    <w:p w:rsidR="00040837" w:rsidRPr="00040837" w:rsidRDefault="00040837" w:rsidP="00040837">
      <w:pPr>
        <w:spacing w:line="240" w:lineRule="auto"/>
        <w:rPr>
          <w:rFonts w:cs="Calibri"/>
          <w:b/>
          <w:u w:val="single"/>
        </w:rPr>
      </w:pPr>
      <w:r w:rsidRPr="00040837">
        <w:rPr>
          <w:rFonts w:cs="Calibri"/>
          <w:b/>
          <w:u w:val="single"/>
        </w:rPr>
        <w:t>SÉRIE 6 – HOMEM DE CULTURA</w:t>
      </w:r>
    </w:p>
    <w:p w:rsidR="00040837" w:rsidRPr="00040837" w:rsidRDefault="00040837" w:rsidP="00040837">
      <w:pPr>
        <w:spacing w:line="240" w:lineRule="auto"/>
        <w:rPr>
          <w:rFonts w:cs="Calibri"/>
        </w:rPr>
      </w:pPr>
    </w:p>
    <w:tbl>
      <w:tblPr>
        <w:tblStyle w:val="Tabelacomgrade8"/>
        <w:tblW w:w="14612" w:type="dxa"/>
        <w:tblLook w:val="04A0" w:firstRow="1" w:lastRow="0" w:firstColumn="1" w:lastColumn="0" w:noHBand="0" w:noVBand="1"/>
      </w:tblPr>
      <w:tblGrid>
        <w:gridCol w:w="1809"/>
        <w:gridCol w:w="8080"/>
        <w:gridCol w:w="1701"/>
        <w:gridCol w:w="3022"/>
      </w:tblGrid>
      <w:tr w:rsidR="00040837" w:rsidRPr="00040837" w:rsidTr="00040837">
        <w:trPr>
          <w:trHeight w:val="838"/>
        </w:trPr>
        <w:tc>
          <w:tcPr>
            <w:tcW w:w="14612" w:type="dxa"/>
            <w:gridSpan w:val="4"/>
            <w:tcBorders>
              <w:top w:val="single" w:sz="4" w:space="0" w:color="auto"/>
              <w:left w:val="single" w:sz="4" w:space="0" w:color="auto"/>
              <w:bottom w:val="single" w:sz="4" w:space="0" w:color="auto"/>
              <w:right w:val="single" w:sz="4" w:space="0" w:color="auto"/>
            </w:tcBorders>
            <w:shd w:val="clear" w:color="auto" w:fill="92D050"/>
          </w:tcPr>
          <w:p w:rsidR="00040837" w:rsidRPr="00040837" w:rsidRDefault="00040837" w:rsidP="00040837">
            <w:pPr>
              <w:spacing w:after="0" w:line="240" w:lineRule="auto"/>
              <w:rPr>
                <w:rFonts w:cs="Calibri"/>
              </w:rPr>
            </w:pPr>
            <w:r w:rsidRPr="00040837">
              <w:rPr>
                <w:rFonts w:cs="Calibri"/>
              </w:rPr>
              <w:t>PCM</w:t>
            </w:r>
          </w:p>
          <w:p w:rsidR="00040837" w:rsidRPr="00040837" w:rsidRDefault="00040837" w:rsidP="00040837">
            <w:pPr>
              <w:spacing w:after="0" w:line="240" w:lineRule="auto"/>
              <w:rPr>
                <w:rFonts w:cs="Calibri"/>
              </w:rPr>
            </w:pPr>
            <w:r w:rsidRPr="00040837">
              <w:rPr>
                <w:rFonts w:cs="Calibri"/>
              </w:rPr>
              <w:t>SÉRIE 6 – HOMEM DE CULTURA</w:t>
            </w:r>
          </w:p>
          <w:p w:rsidR="00040837" w:rsidRPr="00040837" w:rsidRDefault="00040837" w:rsidP="00040837">
            <w:pPr>
              <w:spacing w:after="0" w:line="240" w:lineRule="auto"/>
              <w:rPr>
                <w:rFonts w:cs="Calibri"/>
              </w:rPr>
            </w:pPr>
            <w:r w:rsidRPr="00040837">
              <w:rPr>
                <w:rFonts w:cs="Calibri"/>
              </w:rPr>
              <w:t>DOSSIÊ 6.0 – GERAL</w:t>
            </w:r>
          </w:p>
        </w:tc>
      </w:tr>
      <w:tr w:rsidR="00040837" w:rsidRPr="00040837" w:rsidTr="00040837">
        <w:trPr>
          <w:trHeight w:val="32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040837" w:rsidRPr="00040837" w:rsidRDefault="00040837" w:rsidP="00040837">
            <w:pPr>
              <w:spacing w:after="0" w:line="240" w:lineRule="auto"/>
              <w:jc w:val="center"/>
              <w:rPr>
                <w:rFonts w:cs="Calibri"/>
              </w:rPr>
            </w:pPr>
            <w:r w:rsidRPr="00040837">
              <w:rPr>
                <w:rFonts w:cs="Calibri"/>
              </w:rPr>
              <w:t>DATA-LIMITE</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40837" w:rsidRPr="00040837" w:rsidRDefault="00040837" w:rsidP="00040837">
            <w:pPr>
              <w:spacing w:after="0" w:line="240" w:lineRule="auto"/>
              <w:jc w:val="center"/>
              <w:rPr>
                <w:rFonts w:cs="Calibri"/>
              </w:rPr>
            </w:pPr>
            <w:r w:rsidRPr="00040837">
              <w:rPr>
                <w:rFonts w:cs="Calibri"/>
              </w:rPr>
              <w:t>CONTEÚDO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837" w:rsidRPr="00040837" w:rsidRDefault="00040837" w:rsidP="00040837">
            <w:pPr>
              <w:spacing w:after="0" w:line="240" w:lineRule="auto"/>
              <w:jc w:val="center"/>
              <w:rPr>
                <w:rFonts w:cs="Calibri"/>
              </w:rPr>
            </w:pPr>
            <w:r w:rsidRPr="00040837">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shd w:val="clear" w:color="auto" w:fill="auto"/>
          </w:tcPr>
          <w:p w:rsidR="00040837" w:rsidRPr="00040837" w:rsidRDefault="00040837" w:rsidP="00040837">
            <w:pPr>
              <w:spacing w:after="0" w:line="240" w:lineRule="auto"/>
              <w:jc w:val="center"/>
              <w:rPr>
                <w:rFonts w:cs="Calibri"/>
              </w:rPr>
            </w:pPr>
            <w:r w:rsidRPr="00040837">
              <w:rPr>
                <w:rFonts w:cs="Calibri"/>
              </w:rPr>
              <w:t>IDIOMA</w:t>
            </w:r>
          </w:p>
        </w:tc>
      </w:tr>
      <w:tr w:rsidR="00040837" w:rsidRPr="00040837" w:rsidTr="00040837">
        <w:trPr>
          <w:trHeight w:val="784"/>
        </w:trPr>
        <w:tc>
          <w:tcPr>
            <w:tcW w:w="1809" w:type="dxa"/>
            <w:tcBorders>
              <w:top w:val="single" w:sz="4" w:space="0" w:color="auto"/>
              <w:left w:val="single" w:sz="4" w:space="0" w:color="auto"/>
              <w:bottom w:val="single" w:sz="4" w:space="0" w:color="auto"/>
              <w:right w:val="single" w:sz="4" w:space="0" w:color="auto"/>
            </w:tcBorders>
            <w:shd w:val="clear" w:color="auto" w:fill="auto"/>
          </w:tcPr>
          <w:p w:rsidR="00040837" w:rsidRPr="00040837" w:rsidRDefault="00040837" w:rsidP="00040837">
            <w:pPr>
              <w:spacing w:after="0" w:line="240" w:lineRule="auto"/>
              <w:jc w:val="center"/>
              <w:rPr>
                <w:rFonts w:cs="Calibri"/>
                <w:color w:val="FF0000"/>
              </w:rPr>
            </w:pPr>
          </w:p>
          <w:p w:rsidR="00040837" w:rsidRPr="00040837" w:rsidRDefault="00040837" w:rsidP="00040837">
            <w:pPr>
              <w:spacing w:after="0" w:line="240" w:lineRule="auto"/>
              <w:jc w:val="center"/>
              <w:rPr>
                <w:rFonts w:cs="Calibri"/>
              </w:rPr>
            </w:pPr>
            <w:r w:rsidRPr="00040837">
              <w:rPr>
                <w:rFonts w:cs="Calibri"/>
                <w:color w:val="FF0000"/>
              </w:rPr>
              <w:t>19[?]</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40837" w:rsidRPr="00040837" w:rsidRDefault="00040837" w:rsidP="00040837">
            <w:pPr>
              <w:spacing w:after="0" w:line="240" w:lineRule="auto"/>
              <w:jc w:val="both"/>
              <w:rPr>
                <w:rFonts w:cs="Calibri"/>
              </w:rPr>
            </w:pPr>
            <w:r w:rsidRPr="00040837">
              <w:rPr>
                <w:rFonts w:cs="Calibri"/>
              </w:rPr>
              <w:t xml:space="preserve">Documentos de diversos tipos que se inserem no âmbito da cultura de forma geral.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1.283</w:t>
            </w:r>
          </w:p>
        </w:tc>
        <w:tc>
          <w:tcPr>
            <w:tcW w:w="3022" w:type="dxa"/>
            <w:tcBorders>
              <w:top w:val="single" w:sz="4" w:space="0" w:color="auto"/>
              <w:left w:val="single" w:sz="4" w:space="0" w:color="auto"/>
              <w:bottom w:val="single" w:sz="4" w:space="0" w:color="auto"/>
              <w:right w:val="single" w:sz="4" w:space="0" w:color="auto"/>
            </w:tcBorders>
            <w:shd w:val="clear" w:color="auto" w:fill="auto"/>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color w:val="FF0000"/>
              </w:rPr>
              <w:t>[?]</w:t>
            </w:r>
          </w:p>
        </w:tc>
      </w:tr>
      <w:tr w:rsidR="00040837" w:rsidRPr="00040837" w:rsidTr="00255BDF">
        <w:trPr>
          <w:trHeight w:val="466"/>
        </w:trPr>
        <w:tc>
          <w:tcPr>
            <w:tcW w:w="1809" w:type="dxa"/>
            <w:tcBorders>
              <w:top w:val="single" w:sz="4" w:space="0" w:color="auto"/>
              <w:left w:val="single" w:sz="4" w:space="0" w:color="auto"/>
              <w:bottom w:val="single" w:sz="4" w:space="0" w:color="auto"/>
              <w:right w:val="single" w:sz="4" w:space="0" w:color="auto"/>
            </w:tcBorders>
            <w:shd w:val="clear" w:color="auto" w:fill="auto"/>
          </w:tcPr>
          <w:p w:rsidR="00040837" w:rsidRPr="00040837" w:rsidRDefault="00040837" w:rsidP="00040837">
            <w:pPr>
              <w:spacing w:after="0" w:line="240" w:lineRule="auto"/>
              <w:rPr>
                <w:rFonts w:cs="Calibri"/>
              </w:rPr>
            </w:pPr>
            <w:r w:rsidRPr="00040837">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shd w:val="clear" w:color="auto" w:fill="auto"/>
          </w:tcPr>
          <w:p w:rsidR="00040837" w:rsidRPr="00040837" w:rsidRDefault="00040837" w:rsidP="00040837">
            <w:pPr>
              <w:spacing w:after="0" w:line="240" w:lineRule="auto"/>
              <w:rPr>
                <w:rFonts w:cs="Calibri"/>
              </w:rPr>
            </w:pPr>
            <w:r w:rsidRPr="00040837">
              <w:rPr>
                <w:rFonts w:cs="Calibri"/>
                <w:color w:val="FF0000"/>
              </w:rPr>
              <w:t xml:space="preserve">Dossiê não organizado, apenas contabilizado, a ser ordenados de acordo com sua espécie e/ou atividade/função desenvolvida por Paschoal.  </w:t>
            </w:r>
          </w:p>
        </w:tc>
      </w:tr>
      <w:tr w:rsidR="00040837" w:rsidRPr="00040837" w:rsidTr="00255BDF">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040837" w:rsidRPr="00040837" w:rsidRDefault="00040837" w:rsidP="00040837">
            <w:pPr>
              <w:spacing w:after="0" w:line="240" w:lineRule="auto"/>
              <w:rPr>
                <w:rFonts w:cs="Calibri"/>
              </w:rPr>
            </w:pPr>
            <w:r w:rsidRPr="00040837">
              <w:rPr>
                <w:rFonts w:cs="Calibri"/>
              </w:rPr>
              <w:t>PCM</w:t>
            </w:r>
          </w:p>
          <w:p w:rsidR="00040837" w:rsidRPr="00040837" w:rsidRDefault="00040837" w:rsidP="00040837">
            <w:pPr>
              <w:spacing w:after="0" w:line="240" w:lineRule="auto"/>
              <w:rPr>
                <w:rFonts w:cs="Calibri"/>
              </w:rPr>
            </w:pPr>
            <w:r w:rsidRPr="00040837">
              <w:rPr>
                <w:rFonts w:cs="Calibri"/>
              </w:rPr>
              <w:t>SÉRIE 6 – HOMEM DE CULTURA</w:t>
            </w:r>
          </w:p>
          <w:p w:rsidR="00040837" w:rsidRPr="00040837" w:rsidRDefault="00040837" w:rsidP="00040837">
            <w:pPr>
              <w:spacing w:after="0" w:line="240" w:lineRule="auto"/>
              <w:rPr>
                <w:rFonts w:cs="Calibri"/>
              </w:rPr>
            </w:pPr>
            <w:r w:rsidRPr="00040837">
              <w:rPr>
                <w:rFonts w:cs="Calibri"/>
              </w:rPr>
              <w:t>DOSSIÊ 6.1 – EXPOSIÇÃO DOS CINCO / EXPOSIÇÃO DOS SEIS</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IDIOMA</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tcPr>
          <w:p w:rsidR="00040837" w:rsidRPr="00040837" w:rsidRDefault="00040837" w:rsidP="00C200FC">
            <w:pPr>
              <w:spacing w:after="0" w:line="240" w:lineRule="auto"/>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1930-1933</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both"/>
              <w:rPr>
                <w:rFonts w:cs="Calibri"/>
              </w:rPr>
            </w:pPr>
            <w:r w:rsidRPr="00040837">
              <w:rPr>
                <w:rFonts w:cs="Calibri"/>
              </w:rPr>
              <w:t xml:space="preserve">A Exposição dos Cinco foi um evento patrocinado por PCM, em dezembro de 1930, e realizado no Studio Nicolas. Na ocasião foram lançados cinco jovens pintores: </w:t>
            </w:r>
            <w:proofErr w:type="spellStart"/>
            <w:r w:rsidRPr="00040837">
              <w:rPr>
                <w:rFonts w:cs="Calibri"/>
              </w:rPr>
              <w:t>Candida</w:t>
            </w:r>
            <w:proofErr w:type="spellEnd"/>
            <w:r w:rsidRPr="00040837">
              <w:rPr>
                <w:rFonts w:cs="Calibri"/>
              </w:rPr>
              <w:t xml:space="preserve"> Cerqueira; </w:t>
            </w:r>
            <w:proofErr w:type="spellStart"/>
            <w:r w:rsidRPr="00040837">
              <w:rPr>
                <w:rFonts w:cs="Calibri"/>
              </w:rPr>
              <w:t>Odelli</w:t>
            </w:r>
            <w:proofErr w:type="spellEnd"/>
            <w:r w:rsidRPr="00040837">
              <w:rPr>
                <w:rFonts w:cs="Calibri"/>
              </w:rPr>
              <w:t xml:space="preserve"> Castello Branco, Ruy Campello, Luiz Abreu e Edson Motta. Também </w:t>
            </w:r>
            <w:r w:rsidRPr="00040837">
              <w:rPr>
                <w:rFonts w:cs="Calibri"/>
              </w:rPr>
              <w:lastRenderedPageBreak/>
              <w:t xml:space="preserve">foram dadas algumas festas como parte da programação desse evento, nas quais figuravam gente ilustre da sociedade da época, como </w:t>
            </w:r>
            <w:proofErr w:type="spellStart"/>
            <w:r w:rsidRPr="00040837">
              <w:rPr>
                <w:rFonts w:cs="Calibri"/>
              </w:rPr>
              <w:t>Bidy</w:t>
            </w:r>
            <w:proofErr w:type="spellEnd"/>
            <w:r w:rsidRPr="00040837">
              <w:rPr>
                <w:rFonts w:cs="Calibri"/>
              </w:rPr>
              <w:t xml:space="preserve"> </w:t>
            </w:r>
            <w:proofErr w:type="spellStart"/>
            <w:r w:rsidRPr="00040837">
              <w:rPr>
                <w:rFonts w:cs="Calibri"/>
              </w:rPr>
              <w:t>Sayão</w:t>
            </w:r>
            <w:proofErr w:type="spellEnd"/>
            <w:r w:rsidRPr="00040837">
              <w:rPr>
                <w:rFonts w:cs="Calibri"/>
              </w:rPr>
              <w:t xml:space="preserve"> e a Sra. Getúlio Vargas. Consta que numa destas festas se deu o lançamento da bailarina Eros </w:t>
            </w:r>
            <w:proofErr w:type="spellStart"/>
            <w:r w:rsidRPr="00040837">
              <w:rPr>
                <w:rFonts w:cs="Calibri"/>
              </w:rPr>
              <w:t>Volusia</w:t>
            </w:r>
            <w:proofErr w:type="spellEnd"/>
            <w:r w:rsidRPr="00040837">
              <w:rPr>
                <w:rFonts w:cs="Calibri"/>
              </w:rPr>
              <w:t xml:space="preserve">, filha da poetisa </w:t>
            </w:r>
            <w:proofErr w:type="spellStart"/>
            <w:r w:rsidRPr="00040837">
              <w:rPr>
                <w:rFonts w:cs="Calibri"/>
              </w:rPr>
              <w:t>Gilka</w:t>
            </w:r>
            <w:proofErr w:type="spellEnd"/>
            <w:r w:rsidRPr="00040837">
              <w:rPr>
                <w:rFonts w:cs="Calibri"/>
              </w:rPr>
              <w:t xml:space="preserve"> Machado. Em 1933, PCM voltou a patrocinar outra exposição que fazia clara referência a essa, a Exposição dos Seis. Realizada no Studio de Eros </w:t>
            </w:r>
            <w:proofErr w:type="spellStart"/>
            <w:r w:rsidRPr="00040837">
              <w:rPr>
                <w:rFonts w:cs="Calibri"/>
              </w:rPr>
              <w:t>Volusia</w:t>
            </w:r>
            <w:proofErr w:type="spellEnd"/>
            <w:r w:rsidRPr="00040837">
              <w:rPr>
                <w:rFonts w:cs="Calibri"/>
              </w:rPr>
              <w:t>, o evento tinha como objetivo apresentar os seguintes artistas:</w:t>
            </w:r>
            <w:r w:rsidRPr="00040837">
              <w:rPr>
                <w:rFonts w:eastAsia="Times New Roman" w:cs="Calibri"/>
                <w:lang w:eastAsia="pt-BR"/>
              </w:rPr>
              <w:t xml:space="preserve"> Gusmão Cerqueira, Bruno Paiva, Bustamante de Sá, J. </w:t>
            </w:r>
            <w:proofErr w:type="spellStart"/>
            <w:r w:rsidRPr="00040837">
              <w:rPr>
                <w:rFonts w:eastAsia="Times New Roman" w:cs="Calibri"/>
                <w:lang w:eastAsia="pt-BR"/>
              </w:rPr>
              <w:t>Rescala</w:t>
            </w:r>
            <w:proofErr w:type="spellEnd"/>
            <w:r w:rsidRPr="00040837">
              <w:rPr>
                <w:rFonts w:eastAsia="Times New Roman" w:cs="Calibri"/>
                <w:lang w:eastAsia="pt-BR"/>
              </w:rPr>
              <w:t xml:space="preserve"> e J. Magno, mais Edson Motta, que havia anteriormente participado da Exposição dos Cinco. </w:t>
            </w:r>
          </w:p>
        </w:tc>
        <w:tc>
          <w:tcPr>
            <w:tcW w:w="1701" w:type="dxa"/>
            <w:tcBorders>
              <w:top w:val="single" w:sz="4" w:space="0" w:color="auto"/>
              <w:left w:val="single" w:sz="4" w:space="0" w:color="auto"/>
              <w:bottom w:val="single" w:sz="4" w:space="0" w:color="auto"/>
              <w:right w:val="single" w:sz="4" w:space="0" w:color="auto"/>
            </w:tcBorders>
          </w:tcPr>
          <w:p w:rsidR="00040837" w:rsidRPr="00040837" w:rsidRDefault="00040837" w:rsidP="00C200FC">
            <w:pPr>
              <w:spacing w:after="0" w:line="240" w:lineRule="auto"/>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85</w:t>
            </w:r>
          </w:p>
          <w:p w:rsidR="00040837" w:rsidRPr="00040837" w:rsidRDefault="00040837" w:rsidP="00040837">
            <w:pPr>
              <w:spacing w:after="0" w:line="240" w:lineRule="auto"/>
              <w:jc w:val="right"/>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rPr>
                <w:rFonts w:cs="Calibri"/>
              </w:rPr>
            </w:pPr>
          </w:p>
        </w:tc>
        <w:tc>
          <w:tcPr>
            <w:tcW w:w="3022" w:type="dxa"/>
            <w:tcBorders>
              <w:top w:val="single" w:sz="4" w:space="0" w:color="auto"/>
              <w:left w:val="single" w:sz="4" w:space="0" w:color="auto"/>
              <w:bottom w:val="single" w:sz="4" w:space="0" w:color="auto"/>
              <w:right w:val="single" w:sz="4" w:space="0" w:color="auto"/>
            </w:tcBorders>
          </w:tcPr>
          <w:p w:rsidR="00040837" w:rsidRPr="00040837" w:rsidRDefault="00040837" w:rsidP="00C200FC">
            <w:pPr>
              <w:spacing w:after="0" w:line="240" w:lineRule="auto"/>
              <w:rPr>
                <w:rFonts w:cs="Calibri"/>
              </w:rPr>
            </w:pPr>
          </w:p>
          <w:p w:rsidR="00040837" w:rsidRPr="00040837" w:rsidRDefault="00040837" w:rsidP="00040837">
            <w:pPr>
              <w:spacing w:after="0" w:line="240" w:lineRule="auto"/>
              <w:jc w:val="center"/>
              <w:rPr>
                <w:rFonts w:cs="Calibri"/>
              </w:rPr>
            </w:pPr>
          </w:p>
          <w:p w:rsidR="00040837" w:rsidRPr="00040837" w:rsidRDefault="00C200FC" w:rsidP="00040837">
            <w:pPr>
              <w:spacing w:after="0" w:line="240" w:lineRule="auto"/>
              <w:jc w:val="center"/>
              <w:rPr>
                <w:rFonts w:cs="Calibri"/>
              </w:rPr>
            </w:pPr>
            <w:proofErr w:type="gramStart"/>
            <w:r>
              <w:rPr>
                <w:rFonts w:cs="Calibri"/>
              </w:rPr>
              <w:t>p</w:t>
            </w:r>
            <w:r w:rsidR="00040837" w:rsidRPr="00040837">
              <w:rPr>
                <w:rFonts w:cs="Calibri"/>
              </w:rPr>
              <w:t>ortuguês</w:t>
            </w:r>
            <w:proofErr w:type="gramEnd"/>
          </w:p>
        </w:tc>
      </w:tr>
      <w:tr w:rsidR="00040837" w:rsidRPr="00040837" w:rsidTr="00255BDF">
        <w:trPr>
          <w:trHeight w:val="395"/>
        </w:trPr>
        <w:tc>
          <w:tcPr>
            <w:tcW w:w="1809" w:type="dxa"/>
            <w:tcBorders>
              <w:top w:val="single" w:sz="4" w:space="0" w:color="auto"/>
              <w:left w:val="single" w:sz="4" w:space="0" w:color="auto"/>
              <w:bottom w:val="single" w:sz="4" w:space="0" w:color="auto"/>
              <w:right w:val="single" w:sz="4" w:space="0" w:color="auto"/>
            </w:tcBorders>
            <w:vAlign w:val="center"/>
            <w:hideMark/>
          </w:tcPr>
          <w:p w:rsidR="00040837" w:rsidRPr="00040837" w:rsidRDefault="00040837" w:rsidP="00040837">
            <w:pPr>
              <w:spacing w:after="0" w:line="240" w:lineRule="auto"/>
              <w:jc w:val="center"/>
              <w:rPr>
                <w:rFonts w:cs="Calibri"/>
              </w:rPr>
            </w:pPr>
            <w:r w:rsidRPr="00040837">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rPr>
                <w:rFonts w:cs="Calibri"/>
              </w:rPr>
            </w:pPr>
            <w:r w:rsidRPr="00040837">
              <w:rPr>
                <w:rFonts w:cs="Calibri"/>
              </w:rPr>
              <w:t xml:space="preserve">Ver também: </w:t>
            </w:r>
          </w:p>
        </w:tc>
      </w:tr>
      <w:tr w:rsidR="00040837" w:rsidRPr="00040837" w:rsidTr="00255BDF">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040837" w:rsidRPr="00040837" w:rsidRDefault="00040837" w:rsidP="00040837">
            <w:pPr>
              <w:spacing w:after="0" w:line="240" w:lineRule="auto"/>
              <w:rPr>
                <w:rFonts w:cs="Calibri"/>
              </w:rPr>
            </w:pPr>
            <w:r w:rsidRPr="00040837">
              <w:rPr>
                <w:rFonts w:cs="Calibri"/>
              </w:rPr>
              <w:t>PCM</w:t>
            </w:r>
          </w:p>
          <w:p w:rsidR="00040837" w:rsidRPr="00040837" w:rsidRDefault="00040837" w:rsidP="00040837">
            <w:pPr>
              <w:spacing w:after="0" w:line="240" w:lineRule="auto"/>
              <w:rPr>
                <w:rFonts w:cs="Calibri"/>
              </w:rPr>
            </w:pPr>
            <w:r w:rsidRPr="00040837">
              <w:rPr>
                <w:rFonts w:cs="Calibri"/>
              </w:rPr>
              <w:t>SÉRIE 6 – HOMEM DE CULTURA</w:t>
            </w:r>
          </w:p>
          <w:p w:rsidR="00040837" w:rsidRPr="00040837" w:rsidRDefault="00040837" w:rsidP="00040837">
            <w:pPr>
              <w:spacing w:after="0" w:line="240" w:lineRule="auto"/>
              <w:rPr>
                <w:rFonts w:cs="Calibri"/>
              </w:rPr>
            </w:pPr>
            <w:r w:rsidRPr="00040837">
              <w:rPr>
                <w:rFonts w:cs="Calibri"/>
              </w:rPr>
              <w:t>SUBSÉRIE 6.2 – CONSELHO NACIONAL DE CULTURA</w:t>
            </w:r>
          </w:p>
          <w:p w:rsidR="00040837" w:rsidRPr="00040837" w:rsidRDefault="00040837" w:rsidP="00040837">
            <w:pPr>
              <w:spacing w:after="0" w:line="240" w:lineRule="auto"/>
              <w:rPr>
                <w:rFonts w:cs="Calibri"/>
              </w:rPr>
            </w:pPr>
            <w:r w:rsidRPr="00040837">
              <w:rPr>
                <w:rFonts w:cs="Calibri"/>
              </w:rPr>
              <w:t>DOSSIÊ 6.2.0 - GERAL</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IDIOMA</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1938-1966</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both"/>
              <w:rPr>
                <w:rFonts w:cs="Calibri"/>
              </w:rPr>
            </w:pPr>
            <w:r w:rsidRPr="00040837">
              <w:rPr>
                <w:rFonts w:cs="Calibri"/>
              </w:rPr>
              <w:t xml:space="preserve">O CNC foi criado em 1938 e era então subordinado ao Ministério de Educação e Saúde. Em 1961, o órgão foi recriado sem revogação de seu primeiro decreto de criação, e subordinado à Presidência da República, sendo reorganizado em seguida e passando a subordinação do Ministério de Educação e Cultura, até </w:t>
            </w:r>
            <w:proofErr w:type="gramStart"/>
            <w:r w:rsidRPr="00040837">
              <w:rPr>
                <w:rFonts w:cs="Calibri"/>
              </w:rPr>
              <w:t>sua extinção em 1966, no governo Castelo Branco</w:t>
            </w:r>
            <w:proofErr w:type="gramEnd"/>
            <w:r w:rsidRPr="00040837">
              <w:rPr>
                <w:rFonts w:cs="Calibri"/>
              </w:rPr>
              <w:t xml:space="preserve">. A atuação de PCM no CNC data de fevereiro de 1962, quando é nomeado pelo então Presidente João Goulart, até novembro de 1964, quando solicita sua demissão e sua recondução ao Ministério de Relações Exteriores. Porém, a documentação que consta nesse dossiê abarca um período anterior e posterior à gestão de PCM, compreendendo assim, registros relativos à atuação de Mário Pedrosa e Murilo Miranda no Conselho, que foram, respectivamente, antecessor e sucessor de PCM na </w:t>
            </w:r>
            <w:proofErr w:type="spellStart"/>
            <w:r w:rsidRPr="00040837">
              <w:rPr>
                <w:rFonts w:cs="Calibri"/>
              </w:rPr>
              <w:t>secretaria-geral</w:t>
            </w:r>
            <w:proofErr w:type="spellEnd"/>
            <w:r w:rsidRPr="00040837">
              <w:rPr>
                <w:rFonts w:cs="Calibri"/>
              </w:rPr>
              <w:t xml:space="preserve"> do órgão. Em sua gestão, PCM procurou agregar ao corpo de funcionários do CNC seus familiares e conhecidos, como: Sálvio de Oliveira (Assessoria-geral), Luiza Barreto Leite (Assessoria de Teatro), Armando Nicolau Pinto Martins (Secretaria) e </w:t>
            </w:r>
            <w:proofErr w:type="spellStart"/>
            <w:r w:rsidRPr="00040837">
              <w:rPr>
                <w:rFonts w:cs="Calibri"/>
              </w:rPr>
              <w:t>Orlanda</w:t>
            </w:r>
            <w:proofErr w:type="spellEnd"/>
            <w:r w:rsidRPr="00040837">
              <w:rPr>
                <w:rFonts w:cs="Calibri"/>
              </w:rPr>
              <w:t xml:space="preserve"> Carlos Magno (Seção de Registro). Além da Caravana da Cultura e das duas edições do Encontro de Escolas de Dança do Brasil, que possuem dossiês </w:t>
            </w:r>
            <w:r w:rsidRPr="00040837">
              <w:rPr>
                <w:rFonts w:cs="Calibri"/>
              </w:rPr>
              <w:lastRenderedPageBreak/>
              <w:t>específicos, PCM idealizou e/ou realizou a frente do CNC os seguintes eventos: I Concentração de Corais Universitários do Sul, O Encontro de Corais Universitários do Nordeste, Festival de Arte Cinematográfica, I Concurso de Canto de Câmara, entre outros. Em termos de tipologia documental, encontram-se neste dossiê cartas, decretos e projetos de lei, atas das comissões que formavam a estrutura do CNC, planejamentos e projetos de PCM, recortes de jornais.</w:t>
            </w:r>
          </w:p>
        </w:tc>
        <w:tc>
          <w:tcPr>
            <w:tcW w:w="1701"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530</w:t>
            </w:r>
          </w:p>
        </w:tc>
        <w:tc>
          <w:tcPr>
            <w:tcW w:w="3022"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C200FC" w:rsidP="00040837">
            <w:pPr>
              <w:spacing w:after="0" w:line="240" w:lineRule="auto"/>
              <w:jc w:val="center"/>
              <w:rPr>
                <w:rFonts w:cs="Calibri"/>
              </w:rPr>
            </w:pPr>
            <w:proofErr w:type="gramStart"/>
            <w:r>
              <w:rPr>
                <w:rFonts w:cs="Calibri"/>
              </w:rPr>
              <w:t>p</w:t>
            </w:r>
            <w:r w:rsidR="00040837" w:rsidRPr="00040837">
              <w:rPr>
                <w:rFonts w:cs="Calibri"/>
              </w:rPr>
              <w:t>ortuguês</w:t>
            </w:r>
            <w:proofErr w:type="gramEnd"/>
          </w:p>
        </w:tc>
      </w:tr>
      <w:tr w:rsidR="00040837" w:rsidRPr="00040837" w:rsidTr="00255BDF">
        <w:trPr>
          <w:trHeight w:val="182"/>
        </w:trPr>
        <w:tc>
          <w:tcPr>
            <w:tcW w:w="1809" w:type="dxa"/>
            <w:tcBorders>
              <w:top w:val="single" w:sz="4" w:space="0" w:color="auto"/>
              <w:left w:val="single" w:sz="4" w:space="0" w:color="auto"/>
              <w:bottom w:val="single" w:sz="4" w:space="0" w:color="auto"/>
              <w:right w:val="single" w:sz="4" w:space="0" w:color="auto"/>
            </w:tcBorders>
            <w:vAlign w:val="center"/>
            <w:hideMark/>
          </w:tcPr>
          <w:p w:rsidR="00040837" w:rsidRPr="00040837" w:rsidRDefault="00040837" w:rsidP="00040837">
            <w:pPr>
              <w:spacing w:after="0" w:line="240" w:lineRule="auto"/>
              <w:jc w:val="center"/>
              <w:rPr>
                <w:rFonts w:cs="Calibri"/>
              </w:rPr>
            </w:pPr>
            <w:r w:rsidRPr="00040837">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rPr>
                <w:rFonts w:cs="Calibri"/>
              </w:rPr>
            </w:pPr>
            <w:r w:rsidRPr="00040837">
              <w:rPr>
                <w:rFonts w:cs="Calibri"/>
              </w:rPr>
              <w:t xml:space="preserve">Ver também: Dossiê 6.5.1 – I Encontro de Escolas De Dança do Brasil; Dossiê 6.5.2 – II Encontro de Escolas de Dança do </w:t>
            </w:r>
            <w:proofErr w:type="gramStart"/>
            <w:r w:rsidRPr="00040837">
              <w:rPr>
                <w:rFonts w:cs="Calibri"/>
              </w:rPr>
              <w:t>Brasil</w:t>
            </w:r>
            <w:proofErr w:type="gramEnd"/>
          </w:p>
        </w:tc>
      </w:tr>
      <w:tr w:rsidR="00040837" w:rsidRPr="00040837" w:rsidTr="00255BDF">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040837" w:rsidRPr="00040837" w:rsidRDefault="00040837" w:rsidP="00040837">
            <w:pPr>
              <w:spacing w:after="0" w:line="240" w:lineRule="auto"/>
              <w:rPr>
                <w:rFonts w:cs="Calibri"/>
              </w:rPr>
            </w:pPr>
            <w:r w:rsidRPr="00040837">
              <w:rPr>
                <w:rFonts w:cs="Calibri"/>
              </w:rPr>
              <w:t>PCM</w:t>
            </w:r>
          </w:p>
          <w:p w:rsidR="00040837" w:rsidRPr="00040837" w:rsidRDefault="00040837" w:rsidP="00040837">
            <w:pPr>
              <w:spacing w:after="0" w:line="240" w:lineRule="auto"/>
              <w:rPr>
                <w:rFonts w:cs="Calibri"/>
              </w:rPr>
            </w:pPr>
            <w:r w:rsidRPr="00040837">
              <w:rPr>
                <w:rFonts w:cs="Calibri"/>
              </w:rPr>
              <w:t>SÉRIE 6 – HOMEM DE CULTURA</w:t>
            </w:r>
          </w:p>
          <w:p w:rsidR="00040837" w:rsidRPr="00040837" w:rsidRDefault="00040837" w:rsidP="00040837">
            <w:pPr>
              <w:spacing w:after="0" w:line="240" w:lineRule="auto"/>
              <w:rPr>
                <w:rFonts w:cs="Calibri"/>
              </w:rPr>
            </w:pPr>
            <w:r w:rsidRPr="00040837">
              <w:rPr>
                <w:rFonts w:cs="Calibri"/>
              </w:rPr>
              <w:t>SUBSÉRIE 6.2 – CONSELHO NACIONAL DE CULTURA</w:t>
            </w:r>
          </w:p>
          <w:p w:rsidR="00040837" w:rsidRPr="00040837" w:rsidRDefault="00040837" w:rsidP="00040837">
            <w:pPr>
              <w:spacing w:after="0" w:line="240" w:lineRule="auto"/>
              <w:rPr>
                <w:rFonts w:cs="Calibri"/>
              </w:rPr>
            </w:pPr>
            <w:r w:rsidRPr="00040837">
              <w:rPr>
                <w:rFonts w:cs="Calibri"/>
              </w:rPr>
              <w:t xml:space="preserve">DOSSIÊ 6.2.1 – CARAVANA DA CULTURA </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IDIOMA</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1963-1971</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both"/>
              <w:rPr>
                <w:rFonts w:cs="Calibri"/>
              </w:rPr>
            </w:pPr>
            <w:r w:rsidRPr="00040837">
              <w:rPr>
                <w:rFonts w:cs="Calibri"/>
              </w:rPr>
              <w:t xml:space="preserve">A Caravana da Cultura foi um projeto idealizado por PCM por volta de 1963, e realizado em janeiro de 1964, no qual diversos elementos artísticos percorreram </w:t>
            </w:r>
            <w:proofErr w:type="gramStart"/>
            <w:r w:rsidRPr="00040837">
              <w:rPr>
                <w:rFonts w:cs="Calibri"/>
              </w:rPr>
              <w:t>cerca de 18</w:t>
            </w:r>
            <w:proofErr w:type="gramEnd"/>
            <w:r w:rsidRPr="00040837">
              <w:rPr>
                <w:rFonts w:cs="Calibri"/>
              </w:rPr>
              <w:t xml:space="preserve"> cidades, através de cinco estados: Rio de Janeiro, Minas Gerais, Bahia, Sergipe e Alagoas. Segundo jornais da época, o empreendimento foi denominado pelo próprio presidente João Goulart de “Caravana da Unidade Nacional”. Participaram da Caravana diversos artistas, tais como Beatriz Consuelo, Sérgio Cardoso, Carlos Eduardo Prates, além de grupos como o Teatro do Estudante do Paraná, Conjunto Folclórico Gaúcho, Escola de Educação Física da Força Pública de São Paulo e Quinteto de Sopros Villa-Lobos. Além de espetáculos e apresentações de música, a Caravana da Cultura doou livros para bibliotecas das cidades pela qual passava. Os livros eram frutos de doações do próprio CNC e do Instituto Nacional do Livro (INL). Também foram doados discos aos municípios visitados. Foram coordenadores da Caravana: Sálvio de Oliveira e </w:t>
            </w:r>
            <w:proofErr w:type="spellStart"/>
            <w:r w:rsidRPr="00040837">
              <w:rPr>
                <w:rFonts w:cs="Calibri"/>
              </w:rPr>
              <w:t>Orlanda</w:t>
            </w:r>
            <w:proofErr w:type="spellEnd"/>
            <w:r w:rsidRPr="00040837">
              <w:rPr>
                <w:rFonts w:cs="Calibri"/>
              </w:rPr>
              <w:t xml:space="preserve"> Carlos Magno. Existem também neste dossiê, alguns registros relativos à preparação da 2ª etapa da Caravana da Cultura, que em versão amplia, seguiria até o estado de Pernambuco utilizando-se de aviões cedidos pela FAB. Porém, em 1964, o país passou por reformulações políticas profundas, e o projeto de PCM foi suspenso. Vale ressaltar que a Caravana da Cultura foi uma adaptação de PCM ao projeto Trem da Cultura. Este dossiê é formado por cartas, impressos, planejamentos de PCM quanto à organização e </w:t>
            </w:r>
            <w:r w:rsidRPr="00040837">
              <w:rPr>
                <w:rFonts w:cs="Calibri"/>
              </w:rPr>
              <w:lastRenderedPageBreak/>
              <w:t>programação do evento, roteiros, recortes de jornais, relatórios de atividades.</w:t>
            </w:r>
          </w:p>
        </w:tc>
        <w:tc>
          <w:tcPr>
            <w:tcW w:w="1701"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245</w:t>
            </w:r>
          </w:p>
        </w:tc>
        <w:tc>
          <w:tcPr>
            <w:tcW w:w="3022"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C200FC" w:rsidP="00040837">
            <w:pPr>
              <w:spacing w:after="0" w:line="240" w:lineRule="auto"/>
              <w:jc w:val="center"/>
              <w:rPr>
                <w:rFonts w:cs="Calibri"/>
              </w:rPr>
            </w:pPr>
            <w:proofErr w:type="gramStart"/>
            <w:r>
              <w:rPr>
                <w:rFonts w:cs="Calibri"/>
              </w:rPr>
              <w:t>p</w:t>
            </w:r>
            <w:r w:rsidR="00040837" w:rsidRPr="00040837">
              <w:rPr>
                <w:rFonts w:cs="Calibri"/>
              </w:rPr>
              <w:t>ortuguês</w:t>
            </w:r>
            <w:proofErr w:type="gramEnd"/>
          </w:p>
        </w:tc>
      </w:tr>
      <w:tr w:rsidR="00040837" w:rsidRPr="00040837" w:rsidTr="00255BDF">
        <w:trPr>
          <w:trHeight w:val="182"/>
        </w:trPr>
        <w:tc>
          <w:tcPr>
            <w:tcW w:w="1809" w:type="dxa"/>
            <w:tcBorders>
              <w:top w:val="single" w:sz="4" w:space="0" w:color="auto"/>
              <w:left w:val="single" w:sz="4" w:space="0" w:color="auto"/>
              <w:bottom w:val="single" w:sz="4" w:space="0" w:color="auto"/>
              <w:right w:val="single" w:sz="4" w:space="0" w:color="auto"/>
            </w:tcBorders>
            <w:vAlign w:val="center"/>
            <w:hideMark/>
          </w:tcPr>
          <w:p w:rsidR="00040837" w:rsidRPr="00040837" w:rsidRDefault="00040837" w:rsidP="00040837">
            <w:pPr>
              <w:spacing w:after="0" w:line="240" w:lineRule="auto"/>
              <w:jc w:val="center"/>
              <w:rPr>
                <w:rFonts w:cs="Calibri"/>
              </w:rPr>
            </w:pPr>
            <w:r w:rsidRPr="00040837">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rPr>
                <w:rFonts w:cs="Calibri"/>
              </w:rPr>
            </w:pPr>
            <w:r w:rsidRPr="00040837">
              <w:rPr>
                <w:rFonts w:cs="Calibri"/>
              </w:rPr>
              <w:t>Ver também: Dossiê 6.4 – Trem Da Cultura</w:t>
            </w:r>
          </w:p>
        </w:tc>
      </w:tr>
      <w:tr w:rsidR="00040837" w:rsidRPr="00040837" w:rsidTr="00255BDF">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040837" w:rsidRPr="00040837" w:rsidRDefault="00040837" w:rsidP="00040837">
            <w:pPr>
              <w:spacing w:after="0" w:line="240" w:lineRule="auto"/>
              <w:rPr>
                <w:rFonts w:cs="Calibri"/>
              </w:rPr>
            </w:pPr>
            <w:r w:rsidRPr="00040837">
              <w:rPr>
                <w:rFonts w:cs="Calibri"/>
              </w:rPr>
              <w:t>PCM</w:t>
            </w:r>
          </w:p>
          <w:p w:rsidR="00040837" w:rsidRPr="00040837" w:rsidRDefault="00040837" w:rsidP="00040837">
            <w:pPr>
              <w:spacing w:after="0" w:line="240" w:lineRule="auto"/>
              <w:rPr>
                <w:rFonts w:cs="Calibri"/>
              </w:rPr>
            </w:pPr>
            <w:r w:rsidRPr="00040837">
              <w:rPr>
                <w:rFonts w:cs="Calibri"/>
              </w:rPr>
              <w:t>SÉRIE 6 – HOMEM DE CULTURA</w:t>
            </w:r>
          </w:p>
          <w:p w:rsidR="00040837" w:rsidRPr="00040837" w:rsidRDefault="00040837" w:rsidP="00040837">
            <w:pPr>
              <w:spacing w:after="0" w:line="240" w:lineRule="auto"/>
              <w:rPr>
                <w:rFonts w:cs="Calibri"/>
              </w:rPr>
            </w:pPr>
            <w:r w:rsidRPr="00040837">
              <w:rPr>
                <w:rFonts w:cs="Calibri"/>
              </w:rPr>
              <w:t>DOSSIÊ 6.3 – ALDEIA DE ARCOZELO</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IDIOMA</w:t>
            </w:r>
          </w:p>
        </w:tc>
      </w:tr>
      <w:tr w:rsidR="00040837" w:rsidRPr="00040837" w:rsidTr="00C200FC">
        <w:trPr>
          <w:trHeight w:val="845"/>
        </w:trPr>
        <w:tc>
          <w:tcPr>
            <w:tcW w:w="1809"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1945-198[?]</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both"/>
              <w:rPr>
                <w:rFonts w:eastAsia="Times New Roman" w:cs="Calibri"/>
                <w:lang w:val="pt-PT" w:eastAsia="pt-BR"/>
              </w:rPr>
            </w:pPr>
            <w:r w:rsidRPr="00040837">
              <w:rPr>
                <w:rFonts w:eastAsia="Times New Roman" w:cs="Calibri"/>
                <w:lang w:eastAsia="pt-BR"/>
              </w:rPr>
              <w:t xml:space="preserve">Documentação referente à Aldeia de </w:t>
            </w:r>
            <w:proofErr w:type="spellStart"/>
            <w:r w:rsidRPr="00040837">
              <w:rPr>
                <w:rFonts w:eastAsia="Times New Roman" w:cs="Calibri"/>
                <w:lang w:eastAsia="pt-BR"/>
              </w:rPr>
              <w:t>Arcozelo</w:t>
            </w:r>
            <w:proofErr w:type="spellEnd"/>
            <w:r w:rsidRPr="00040837">
              <w:rPr>
                <w:rFonts w:eastAsia="Times New Roman" w:cs="Calibri"/>
                <w:lang w:eastAsia="pt-BR"/>
              </w:rPr>
              <w:t xml:space="preserve">, nome fantasia da Associação José Pinheiro Filho, que a partir de 1965 passou a se constituir enquanto uma fundação. A Aldeia, como era mais conhecida, esteve instalada no então Distrito de </w:t>
            </w:r>
            <w:proofErr w:type="spellStart"/>
            <w:r w:rsidRPr="00040837">
              <w:rPr>
                <w:rFonts w:eastAsia="Times New Roman" w:cs="Calibri"/>
                <w:lang w:eastAsia="pt-BR"/>
              </w:rPr>
              <w:t>Pati</w:t>
            </w:r>
            <w:proofErr w:type="spellEnd"/>
            <w:r w:rsidRPr="00040837">
              <w:rPr>
                <w:rFonts w:eastAsia="Times New Roman" w:cs="Calibri"/>
                <w:lang w:eastAsia="pt-BR"/>
              </w:rPr>
              <w:t xml:space="preserve"> de Alferes, pertencente, na época, ao município de Vassouras (RJ). Em 1958, após conhecer o hotel fazenda dos herdeiros do advogado José Pinheiro Filho, PCM solicitou a José Pinheiro Neto, que fora seu colega no gabinete do presidente Juscelino Kubitschek, a doação daquela propriedade em nome do Teatro </w:t>
            </w:r>
            <w:proofErr w:type="spellStart"/>
            <w:r w:rsidRPr="00040837">
              <w:rPr>
                <w:rFonts w:eastAsia="Times New Roman" w:cs="Calibri"/>
                <w:lang w:eastAsia="pt-BR"/>
              </w:rPr>
              <w:t>Duse</w:t>
            </w:r>
            <w:proofErr w:type="spellEnd"/>
            <w:r w:rsidRPr="00040837">
              <w:rPr>
                <w:rFonts w:eastAsia="Times New Roman" w:cs="Calibri"/>
                <w:lang w:eastAsia="pt-BR"/>
              </w:rPr>
              <w:t xml:space="preserve"> e do Retiro dos Artistas. O pedido foi concedido pela família e, assim, iniciou-se a saga de PCM para a criação de uma Universidade de Arte no local. A Aldeia, no entanto, só foi de fato inaugurada em 1965, após alguns adiamentos. Foram várias as ideias e tentativas de Paschoal para a Aldeia, entre elas a de instalar ali um local de repouso em meio a uma intensa programação cultural, para os artistas brasileiros, e até estrangeiros. Muitos foram também os projetos e convênios para sua estruturação e reestruturação. No entanto, as dificuldades de manter a Aldeia de </w:t>
            </w:r>
            <w:proofErr w:type="spellStart"/>
            <w:r w:rsidRPr="00040837">
              <w:rPr>
                <w:rFonts w:eastAsia="Times New Roman" w:cs="Calibri"/>
                <w:lang w:eastAsia="pt-BR"/>
              </w:rPr>
              <w:t>Arcozelo</w:t>
            </w:r>
            <w:proofErr w:type="spellEnd"/>
            <w:r w:rsidRPr="00040837">
              <w:rPr>
                <w:rFonts w:eastAsia="Times New Roman" w:cs="Calibri"/>
                <w:lang w:eastAsia="pt-BR"/>
              </w:rPr>
              <w:t xml:space="preserve"> eram uma constante na vida de PCM, devido ao alto custo de sua manutenção. Em 1979, PCM declarou, no Programa Fantástico, que atearia fogo na Aldeia, fato que teve bastante repercussão. </w:t>
            </w:r>
            <w:r w:rsidRPr="00040837">
              <w:rPr>
                <w:rFonts w:eastAsia="Times New Roman" w:cs="Calibri"/>
                <w:lang w:val="pt-PT" w:eastAsia="pt-BR"/>
              </w:rPr>
              <w:t xml:space="preserve">Merece destaque também o envolvimento da família de PCM na administração da Aldeia. Orlanda Carlos Magno foi diretora executiva da fundação. Destaca-se entre os empreendimentos de Paschoal que ocorreram na Aldeia, ou foram planejados em algum momento para lá serem sediados: o Seminário de Educação e Teatro Popular (1966), </w:t>
            </w:r>
            <w:r w:rsidRPr="00040837">
              <w:rPr>
                <w:rFonts w:eastAsia="Times New Roman" w:cs="Calibri"/>
                <w:i/>
                <w:lang w:val="pt-PT" w:eastAsia="pt-BR"/>
              </w:rPr>
              <w:t>Antígona</w:t>
            </w:r>
            <w:r w:rsidRPr="00040837">
              <w:rPr>
                <w:rFonts w:eastAsia="Times New Roman" w:cs="Calibri"/>
                <w:lang w:val="pt-PT" w:eastAsia="pt-BR"/>
              </w:rPr>
              <w:t xml:space="preserve">, com direção de Miguel Grant (1966), o III Encontro de Escolas de Dança do Brasil, e as duas últimas edições do Festival Nacional de Teatro de Estudantes (1971; 1975). Atualmente, Aldeia de Arcozelo é administrada pela FUNARTE. Este </w:t>
            </w:r>
            <w:r w:rsidRPr="00040837">
              <w:rPr>
                <w:rFonts w:eastAsia="Times New Roman" w:cs="Calibri"/>
                <w:lang w:val="pt-PT" w:eastAsia="pt-BR"/>
              </w:rPr>
              <w:lastRenderedPageBreak/>
              <w:t xml:space="preserve">dossiê é formado por uma documentação marcada por sua diversificada tipológica. Encontram-se reunidos neste dossiê: correspondência, atas, planos, planilhas de pagamentos de pessoal e despesas, impressos, balancetes, recortes de jornais. </w:t>
            </w:r>
          </w:p>
          <w:p w:rsidR="00040837" w:rsidRPr="00040837" w:rsidRDefault="00040837" w:rsidP="00040837">
            <w:pPr>
              <w:spacing w:after="0" w:line="240" w:lineRule="auto"/>
              <w:jc w:val="both"/>
              <w:rPr>
                <w:rFonts w:cs="Calibri"/>
                <w:lang w:val="pt-PT"/>
              </w:rPr>
            </w:pPr>
          </w:p>
        </w:tc>
        <w:tc>
          <w:tcPr>
            <w:tcW w:w="1701"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2.666</w:t>
            </w:r>
          </w:p>
        </w:tc>
        <w:tc>
          <w:tcPr>
            <w:tcW w:w="3022"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C200FC" w:rsidP="00040837">
            <w:pPr>
              <w:spacing w:after="0" w:line="240" w:lineRule="auto"/>
              <w:jc w:val="center"/>
              <w:rPr>
                <w:rFonts w:cs="Calibri"/>
              </w:rPr>
            </w:pPr>
            <w:proofErr w:type="gramStart"/>
            <w:r>
              <w:rPr>
                <w:rFonts w:cs="Calibri"/>
              </w:rPr>
              <w:t>p</w:t>
            </w:r>
            <w:r w:rsidR="00040837" w:rsidRPr="00040837">
              <w:rPr>
                <w:rFonts w:cs="Calibri"/>
              </w:rPr>
              <w:t>ortuguês</w:t>
            </w:r>
            <w:proofErr w:type="gramEnd"/>
            <w:r w:rsidR="00040837" w:rsidRPr="00040837">
              <w:rPr>
                <w:rFonts w:cs="Calibri"/>
              </w:rPr>
              <w:t>, inglês, francês, espanhol</w:t>
            </w:r>
          </w:p>
        </w:tc>
      </w:tr>
      <w:tr w:rsidR="00040837" w:rsidRPr="00040837" w:rsidTr="00255BDF">
        <w:trPr>
          <w:trHeight w:val="182"/>
        </w:trPr>
        <w:tc>
          <w:tcPr>
            <w:tcW w:w="1809" w:type="dxa"/>
            <w:tcBorders>
              <w:top w:val="single" w:sz="4" w:space="0" w:color="auto"/>
              <w:left w:val="single" w:sz="4" w:space="0" w:color="auto"/>
              <w:bottom w:val="single" w:sz="4" w:space="0" w:color="auto"/>
              <w:right w:val="single" w:sz="4" w:space="0" w:color="auto"/>
            </w:tcBorders>
            <w:vAlign w:val="center"/>
            <w:hideMark/>
          </w:tcPr>
          <w:p w:rsidR="00040837" w:rsidRPr="00040837" w:rsidRDefault="00040837" w:rsidP="00040837">
            <w:pPr>
              <w:spacing w:after="0" w:line="240" w:lineRule="auto"/>
              <w:jc w:val="center"/>
              <w:rPr>
                <w:rFonts w:cs="Calibri"/>
              </w:rPr>
            </w:pPr>
            <w:r w:rsidRPr="00040837">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rPr>
                <w:rFonts w:cs="Calibri"/>
              </w:rPr>
            </w:pPr>
            <w:r w:rsidRPr="00040837">
              <w:rPr>
                <w:rFonts w:cs="Calibri"/>
              </w:rPr>
              <w:t xml:space="preserve">Ver também: Dossiê 4.5.6 – </w:t>
            </w:r>
            <w:proofErr w:type="gramStart"/>
            <w:r w:rsidRPr="00040837">
              <w:rPr>
                <w:rFonts w:cs="Calibri"/>
              </w:rPr>
              <w:t>VI</w:t>
            </w:r>
            <w:proofErr w:type="gramEnd"/>
            <w:r w:rsidRPr="00040837">
              <w:rPr>
                <w:rFonts w:cs="Calibri"/>
              </w:rPr>
              <w:t xml:space="preserve"> FNTE, Dossiê 4.5.7 – VII FNTE, Dossiê 6.5.3 – III Encontro De Escolas De Dança Do Brasil, Dossiê 6.6 – Conselho Estadual de Cultura da Guanabara</w:t>
            </w:r>
          </w:p>
          <w:p w:rsidR="00040837" w:rsidRPr="00040837" w:rsidRDefault="00040837" w:rsidP="00040837">
            <w:pPr>
              <w:spacing w:after="0" w:line="240" w:lineRule="auto"/>
              <w:rPr>
                <w:rFonts w:cs="Calibri"/>
              </w:rPr>
            </w:pPr>
          </w:p>
        </w:tc>
      </w:tr>
      <w:tr w:rsidR="00040837" w:rsidRPr="00040837" w:rsidTr="00255BDF">
        <w:trPr>
          <w:trHeight w:val="937"/>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040837" w:rsidRPr="00040837" w:rsidRDefault="00040837" w:rsidP="00040837">
            <w:pPr>
              <w:spacing w:after="0" w:line="240" w:lineRule="auto"/>
              <w:rPr>
                <w:rFonts w:cs="Calibri"/>
              </w:rPr>
            </w:pPr>
            <w:r w:rsidRPr="00040837">
              <w:rPr>
                <w:rFonts w:cs="Calibri"/>
              </w:rPr>
              <w:t>PCM</w:t>
            </w:r>
          </w:p>
          <w:p w:rsidR="00040837" w:rsidRPr="00040837" w:rsidRDefault="00040837" w:rsidP="00040837">
            <w:pPr>
              <w:spacing w:after="0" w:line="240" w:lineRule="auto"/>
              <w:rPr>
                <w:rFonts w:cs="Calibri"/>
              </w:rPr>
            </w:pPr>
            <w:r w:rsidRPr="00040837">
              <w:rPr>
                <w:rFonts w:cs="Calibri"/>
              </w:rPr>
              <w:t>SÉRIE 6 – HOMEM DE CULTURA</w:t>
            </w:r>
          </w:p>
          <w:p w:rsidR="00040837" w:rsidRPr="00040837" w:rsidRDefault="00040837" w:rsidP="00040837">
            <w:pPr>
              <w:spacing w:after="0" w:line="240" w:lineRule="auto"/>
              <w:rPr>
                <w:rFonts w:cs="Calibri"/>
              </w:rPr>
            </w:pPr>
            <w:r w:rsidRPr="00040837">
              <w:rPr>
                <w:rFonts w:cs="Calibri"/>
              </w:rPr>
              <w:t>DOSSIÊ 6.4 – TREM DA CULTURA</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IDIOMA</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1962-1980</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both"/>
              <w:rPr>
                <w:rFonts w:cs="Calibri"/>
              </w:rPr>
            </w:pPr>
            <w:r w:rsidRPr="00040837">
              <w:rPr>
                <w:rFonts w:cs="Calibri"/>
              </w:rPr>
              <w:t>Antes da Caravana da Cultura, PCM já havia idealizado o Trem da Cultura. Foi justamente por não conseguir auxílio da Rede Ferroviária para a concretização do seu projeto que PCM modificou seus planos, o que resultou na Caravana da Cultura (1964), sob os auspícios do CNC. O Trem da Cultura</w:t>
            </w:r>
            <w:r w:rsidRPr="00040837">
              <w:rPr>
                <w:rFonts w:cs="Calibri"/>
                <w:i/>
              </w:rPr>
              <w:t>,</w:t>
            </w:r>
            <w:r w:rsidRPr="00040837">
              <w:rPr>
                <w:rFonts w:cs="Calibri"/>
              </w:rPr>
              <w:t xml:space="preserve"> de 1975 e 1976, foi uma promoção do Departamento de Assuntos Culturais da Secretaria de Educação e Cultura e da Rede Ferroviária do Rio Grande do Sul. O empreendimento contou também com o apoio do Museu Júlio de Castilhos, que cedeu as obras para a realização de exposições itinerantes. Jornais dos estados de Pernambuco (1976) e São Paulo (1979) também mencionam o interesse de fazer uma edição do Trem em seus respectivos estados. É dos documentos que registram as diferentes tentativas e realizações do Trem da Cultura que esse dossiê é formado; são, sobretudo, correspondência, planejamento de itinerário, recortes de jornal e relação de peças da exposição itinerante. </w:t>
            </w:r>
          </w:p>
        </w:tc>
        <w:tc>
          <w:tcPr>
            <w:tcW w:w="1701"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41</w:t>
            </w:r>
          </w:p>
        </w:tc>
        <w:tc>
          <w:tcPr>
            <w:tcW w:w="3022"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C200FC" w:rsidP="00040837">
            <w:pPr>
              <w:spacing w:after="0" w:line="240" w:lineRule="auto"/>
              <w:jc w:val="center"/>
              <w:rPr>
                <w:rFonts w:cs="Calibri"/>
              </w:rPr>
            </w:pPr>
            <w:proofErr w:type="gramStart"/>
            <w:r>
              <w:rPr>
                <w:rFonts w:cs="Calibri"/>
              </w:rPr>
              <w:t>p</w:t>
            </w:r>
            <w:r w:rsidR="00040837" w:rsidRPr="00040837">
              <w:rPr>
                <w:rFonts w:cs="Calibri"/>
              </w:rPr>
              <w:t>ortuguês</w:t>
            </w:r>
            <w:proofErr w:type="gramEnd"/>
          </w:p>
        </w:tc>
      </w:tr>
      <w:tr w:rsidR="00040837" w:rsidRPr="00040837" w:rsidTr="00255BDF">
        <w:trPr>
          <w:trHeight w:val="182"/>
        </w:trPr>
        <w:tc>
          <w:tcPr>
            <w:tcW w:w="1809" w:type="dxa"/>
            <w:tcBorders>
              <w:top w:val="single" w:sz="4" w:space="0" w:color="auto"/>
              <w:left w:val="single" w:sz="4" w:space="0" w:color="auto"/>
              <w:bottom w:val="single" w:sz="4" w:space="0" w:color="auto"/>
              <w:right w:val="single" w:sz="4" w:space="0" w:color="auto"/>
            </w:tcBorders>
            <w:vAlign w:val="center"/>
            <w:hideMark/>
          </w:tcPr>
          <w:p w:rsidR="00040837" w:rsidRPr="00040837" w:rsidRDefault="00040837" w:rsidP="00040837">
            <w:pPr>
              <w:spacing w:after="0" w:line="240" w:lineRule="auto"/>
              <w:jc w:val="center"/>
              <w:rPr>
                <w:rFonts w:cs="Calibri"/>
              </w:rPr>
            </w:pPr>
            <w:r w:rsidRPr="00040837">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rPr>
                <w:rFonts w:cs="Calibri"/>
              </w:rPr>
            </w:pPr>
            <w:r w:rsidRPr="00040837">
              <w:rPr>
                <w:rFonts w:cs="Calibri"/>
              </w:rPr>
              <w:t>Ver também: Subsérie 6.2 – Conselho Nacional de Cultura</w:t>
            </w:r>
          </w:p>
        </w:tc>
      </w:tr>
      <w:tr w:rsidR="00040837" w:rsidRPr="00040837" w:rsidTr="00255BDF">
        <w:trPr>
          <w:trHeight w:val="1122"/>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040837" w:rsidRPr="00040837" w:rsidRDefault="00040837" w:rsidP="00040837">
            <w:pPr>
              <w:spacing w:after="0" w:line="240" w:lineRule="auto"/>
              <w:rPr>
                <w:rFonts w:cs="Calibri"/>
              </w:rPr>
            </w:pPr>
            <w:r w:rsidRPr="00040837">
              <w:rPr>
                <w:rFonts w:cs="Calibri"/>
              </w:rPr>
              <w:t>PCM</w:t>
            </w:r>
          </w:p>
          <w:p w:rsidR="00040837" w:rsidRPr="00040837" w:rsidRDefault="00040837" w:rsidP="00040837">
            <w:pPr>
              <w:spacing w:after="0" w:line="240" w:lineRule="auto"/>
              <w:rPr>
                <w:rFonts w:cs="Calibri"/>
              </w:rPr>
            </w:pPr>
            <w:r w:rsidRPr="00040837">
              <w:rPr>
                <w:rFonts w:cs="Calibri"/>
              </w:rPr>
              <w:t>SÉRIE 6 – HOMEM DE CULTURA</w:t>
            </w:r>
          </w:p>
          <w:p w:rsidR="00040837" w:rsidRPr="00040837" w:rsidRDefault="00040837" w:rsidP="00040837">
            <w:pPr>
              <w:spacing w:after="0" w:line="240" w:lineRule="auto"/>
              <w:rPr>
                <w:rFonts w:cs="Calibri"/>
              </w:rPr>
            </w:pPr>
            <w:r w:rsidRPr="00040837">
              <w:rPr>
                <w:rFonts w:cs="Calibri"/>
              </w:rPr>
              <w:t>SUBSÉRIE 6.5 – ENCONTRO DE ESCOLAS DE DANÇA DO BRASIL (E.E.D.B.)</w:t>
            </w:r>
          </w:p>
          <w:p w:rsidR="00040837" w:rsidRPr="00040837" w:rsidRDefault="00040837" w:rsidP="00040837">
            <w:pPr>
              <w:spacing w:after="0" w:line="240" w:lineRule="auto"/>
              <w:rPr>
                <w:rFonts w:cs="Calibri"/>
              </w:rPr>
            </w:pPr>
            <w:r w:rsidRPr="00040837">
              <w:rPr>
                <w:rFonts w:cs="Calibri"/>
              </w:rPr>
              <w:t xml:space="preserve">DOSSIÊ 6.5.1 – I ENCONTRO DE ESCOLAS DE DANÇA DO BRASIL </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 xml:space="preserve">QUANTIDADE </w:t>
            </w:r>
            <w:r w:rsidRPr="00040837">
              <w:rPr>
                <w:rFonts w:cs="Calibri"/>
              </w:rPr>
              <w:lastRenderedPageBreak/>
              <w:t>DOCS.</w:t>
            </w:r>
          </w:p>
        </w:tc>
        <w:tc>
          <w:tcPr>
            <w:tcW w:w="3022"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lastRenderedPageBreak/>
              <w:t>IDIOMA</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1962; 1980</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both"/>
              <w:rPr>
                <w:rFonts w:cs="Calibri"/>
              </w:rPr>
            </w:pPr>
            <w:r w:rsidRPr="00040837">
              <w:rPr>
                <w:rFonts w:cs="Calibri"/>
              </w:rPr>
              <w:t xml:space="preserve">Dossiê composto por documentos do </w:t>
            </w:r>
            <w:r w:rsidRPr="00040837">
              <w:rPr>
                <w:rFonts w:cs="Calibri"/>
                <w:i/>
              </w:rPr>
              <w:t>I E.E.D.B.,</w:t>
            </w:r>
            <w:r w:rsidRPr="00040837">
              <w:rPr>
                <w:rFonts w:cs="Calibri"/>
              </w:rPr>
              <w:t xml:space="preserve"> evento realizado em Curitiba, entre os dias 5 e 10 de setembro de 1962. Este encontro ocorreu sob os auspícios do Conselho Nacional de Cultura, em parceria com a Universidade do Paraná. O dossiê contém atas de reunião, correspondência, programas, regulamento, relatórios, recortes de jornais e fichas de inscrição, questionários e histórico das escolas e grupos participantes do evento.</w:t>
            </w:r>
          </w:p>
        </w:tc>
        <w:tc>
          <w:tcPr>
            <w:tcW w:w="1701"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289</w:t>
            </w:r>
          </w:p>
        </w:tc>
        <w:tc>
          <w:tcPr>
            <w:tcW w:w="3022"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C200FC" w:rsidP="00040837">
            <w:pPr>
              <w:spacing w:after="0" w:line="240" w:lineRule="auto"/>
              <w:jc w:val="center"/>
              <w:rPr>
                <w:rFonts w:cs="Calibri"/>
              </w:rPr>
            </w:pPr>
            <w:proofErr w:type="gramStart"/>
            <w:r>
              <w:rPr>
                <w:rFonts w:cs="Calibri"/>
              </w:rPr>
              <w:t>p</w:t>
            </w:r>
            <w:r w:rsidR="00040837" w:rsidRPr="00040837">
              <w:rPr>
                <w:rFonts w:cs="Calibri"/>
              </w:rPr>
              <w:t>ortuguês</w:t>
            </w:r>
            <w:proofErr w:type="gramEnd"/>
          </w:p>
        </w:tc>
      </w:tr>
      <w:tr w:rsidR="00040837" w:rsidRPr="00040837" w:rsidTr="00255BDF">
        <w:trPr>
          <w:trHeight w:val="182"/>
        </w:trPr>
        <w:tc>
          <w:tcPr>
            <w:tcW w:w="1809" w:type="dxa"/>
            <w:tcBorders>
              <w:top w:val="single" w:sz="4" w:space="0" w:color="auto"/>
              <w:left w:val="single" w:sz="4" w:space="0" w:color="auto"/>
              <w:bottom w:val="single" w:sz="4" w:space="0" w:color="auto"/>
              <w:right w:val="single" w:sz="4" w:space="0" w:color="auto"/>
            </w:tcBorders>
            <w:vAlign w:val="center"/>
            <w:hideMark/>
          </w:tcPr>
          <w:p w:rsidR="00040837" w:rsidRPr="00040837" w:rsidRDefault="00040837" w:rsidP="00040837">
            <w:pPr>
              <w:spacing w:after="0" w:line="240" w:lineRule="auto"/>
              <w:jc w:val="center"/>
              <w:rPr>
                <w:rFonts w:cs="Calibri"/>
              </w:rPr>
            </w:pPr>
            <w:r w:rsidRPr="00040837">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rPr>
                <w:rFonts w:cs="Calibri"/>
              </w:rPr>
            </w:pPr>
            <w:r w:rsidRPr="00040837">
              <w:rPr>
                <w:rFonts w:cs="Calibri"/>
              </w:rPr>
              <w:t>Ver também</w:t>
            </w:r>
            <w:proofErr w:type="gramStart"/>
            <w:r w:rsidRPr="00040837">
              <w:rPr>
                <w:rFonts w:cs="Calibri"/>
              </w:rPr>
              <w:t>: :</w:t>
            </w:r>
            <w:proofErr w:type="gramEnd"/>
            <w:r w:rsidRPr="00040837">
              <w:rPr>
                <w:rFonts w:cs="Calibri"/>
              </w:rPr>
              <w:t xml:space="preserve"> Subsérie 6.2 – Conselho Nacional de Cultura</w:t>
            </w:r>
          </w:p>
        </w:tc>
      </w:tr>
      <w:tr w:rsidR="00040837" w:rsidRPr="00040837" w:rsidTr="00255BDF">
        <w:trPr>
          <w:trHeight w:val="1268"/>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040837" w:rsidRPr="00040837" w:rsidRDefault="00040837" w:rsidP="00040837">
            <w:pPr>
              <w:spacing w:after="0" w:line="240" w:lineRule="auto"/>
              <w:rPr>
                <w:rFonts w:cs="Calibri"/>
              </w:rPr>
            </w:pPr>
            <w:r w:rsidRPr="00040837">
              <w:rPr>
                <w:rFonts w:cs="Calibri"/>
              </w:rPr>
              <w:t>PCM</w:t>
            </w:r>
          </w:p>
          <w:p w:rsidR="00040837" w:rsidRPr="00040837" w:rsidRDefault="00040837" w:rsidP="00040837">
            <w:pPr>
              <w:spacing w:after="0" w:line="240" w:lineRule="auto"/>
              <w:rPr>
                <w:rFonts w:cs="Calibri"/>
              </w:rPr>
            </w:pPr>
            <w:r w:rsidRPr="00040837">
              <w:rPr>
                <w:rFonts w:cs="Calibri"/>
              </w:rPr>
              <w:t>SÉRIE 6 – HOMEM DE CULTURA</w:t>
            </w:r>
          </w:p>
          <w:p w:rsidR="00040837" w:rsidRPr="00040837" w:rsidRDefault="00040837" w:rsidP="00040837">
            <w:pPr>
              <w:spacing w:after="0" w:line="240" w:lineRule="auto"/>
              <w:rPr>
                <w:rFonts w:cs="Calibri"/>
              </w:rPr>
            </w:pPr>
            <w:r w:rsidRPr="00040837">
              <w:rPr>
                <w:rFonts w:cs="Calibri"/>
              </w:rPr>
              <w:t>SUBSÉRIE 6.5 – ENCONTRO DE ESCOLAS DE DANÇA DO BRASIL (E.E.D.B.)</w:t>
            </w:r>
          </w:p>
          <w:p w:rsidR="00040837" w:rsidRPr="00040837" w:rsidRDefault="00040837" w:rsidP="00040837">
            <w:pPr>
              <w:spacing w:after="0" w:line="240" w:lineRule="auto"/>
              <w:rPr>
                <w:rFonts w:cs="Calibri"/>
              </w:rPr>
            </w:pPr>
            <w:r w:rsidRPr="00040837">
              <w:rPr>
                <w:rFonts w:cs="Calibri"/>
              </w:rPr>
              <w:t xml:space="preserve">DOSSIÊ 6.5.2 – II ENCONTRO DE ESCOLAS DE DANÇA DO BRASIL </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IDIOMA</w:t>
            </w:r>
          </w:p>
        </w:tc>
      </w:tr>
      <w:tr w:rsidR="00040837" w:rsidRPr="00040837" w:rsidTr="00040837">
        <w:trPr>
          <w:trHeight w:val="342"/>
        </w:trPr>
        <w:tc>
          <w:tcPr>
            <w:tcW w:w="1809"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rPr>
                <w:rFonts w:cs="Calibri"/>
              </w:rPr>
            </w:pPr>
          </w:p>
          <w:p w:rsidR="00040837" w:rsidRPr="00040837" w:rsidRDefault="00040837" w:rsidP="00040837">
            <w:pPr>
              <w:spacing w:after="0" w:line="240" w:lineRule="auto"/>
              <w:jc w:val="center"/>
              <w:rPr>
                <w:rFonts w:cs="Calibri"/>
              </w:rPr>
            </w:pPr>
            <w:r w:rsidRPr="00040837">
              <w:rPr>
                <w:rFonts w:cs="Calibri"/>
              </w:rPr>
              <w:t>1963-1964</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both"/>
              <w:rPr>
                <w:rFonts w:cs="Calibri"/>
              </w:rPr>
            </w:pPr>
            <w:r w:rsidRPr="00040837">
              <w:rPr>
                <w:rFonts w:cs="Calibri"/>
              </w:rPr>
              <w:t xml:space="preserve">Esse dossiê é formado por documentos do </w:t>
            </w:r>
            <w:r w:rsidRPr="00040837">
              <w:rPr>
                <w:rFonts w:cs="Calibri"/>
                <w:i/>
              </w:rPr>
              <w:t>II E.E.D.B.,</w:t>
            </w:r>
            <w:r w:rsidRPr="00040837">
              <w:rPr>
                <w:rFonts w:cs="Calibri"/>
              </w:rPr>
              <w:t xml:space="preserve"> realizado em Brasília, em setembro de 1963, sob os auspícios do Conselho Nacional de Cultura do MEC, em parceria com a Prefeitura do Distrito Federal. O evento contou também com outras instituições do D.F. para sua realização. Este conjunto é formado por correspondência, programas, recortes de jornais, questionários, entre outros tipos documentais.</w:t>
            </w:r>
          </w:p>
        </w:tc>
        <w:tc>
          <w:tcPr>
            <w:tcW w:w="1701"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rPr>
                <w:rFonts w:cs="Calibri"/>
              </w:rPr>
            </w:pPr>
          </w:p>
          <w:p w:rsidR="00040837" w:rsidRPr="00040837" w:rsidRDefault="00040837" w:rsidP="00040837">
            <w:pPr>
              <w:spacing w:after="0" w:line="240" w:lineRule="auto"/>
              <w:jc w:val="center"/>
              <w:rPr>
                <w:rFonts w:cs="Calibri"/>
              </w:rPr>
            </w:pPr>
            <w:r w:rsidRPr="00040837">
              <w:rPr>
                <w:rFonts w:cs="Calibri"/>
              </w:rPr>
              <w:t>131</w:t>
            </w:r>
          </w:p>
        </w:tc>
        <w:tc>
          <w:tcPr>
            <w:tcW w:w="3022"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C200FC" w:rsidP="00040837">
            <w:pPr>
              <w:spacing w:after="0" w:line="240" w:lineRule="auto"/>
              <w:jc w:val="center"/>
              <w:rPr>
                <w:rFonts w:cs="Calibri"/>
              </w:rPr>
            </w:pPr>
            <w:proofErr w:type="gramStart"/>
            <w:r>
              <w:rPr>
                <w:rFonts w:cs="Calibri"/>
              </w:rPr>
              <w:t>p</w:t>
            </w:r>
            <w:r w:rsidR="00040837" w:rsidRPr="00040837">
              <w:rPr>
                <w:rFonts w:cs="Calibri"/>
              </w:rPr>
              <w:t>ortuguês</w:t>
            </w:r>
            <w:proofErr w:type="gramEnd"/>
            <w:r w:rsidR="00040837" w:rsidRPr="00040837">
              <w:rPr>
                <w:rFonts w:cs="Calibri"/>
              </w:rPr>
              <w:t xml:space="preserve"> </w:t>
            </w:r>
          </w:p>
          <w:p w:rsidR="00040837" w:rsidRPr="00040837" w:rsidRDefault="00040837" w:rsidP="00040837">
            <w:pPr>
              <w:spacing w:after="0" w:line="240" w:lineRule="auto"/>
              <w:jc w:val="center"/>
              <w:rPr>
                <w:rFonts w:cs="Calibri"/>
              </w:rPr>
            </w:pPr>
          </w:p>
        </w:tc>
      </w:tr>
      <w:tr w:rsidR="00040837" w:rsidRPr="00040837" w:rsidTr="00255BDF">
        <w:trPr>
          <w:trHeight w:val="182"/>
        </w:trPr>
        <w:tc>
          <w:tcPr>
            <w:tcW w:w="1809" w:type="dxa"/>
            <w:tcBorders>
              <w:top w:val="single" w:sz="4" w:space="0" w:color="auto"/>
              <w:left w:val="single" w:sz="4" w:space="0" w:color="auto"/>
              <w:bottom w:val="single" w:sz="4" w:space="0" w:color="auto"/>
              <w:right w:val="single" w:sz="4" w:space="0" w:color="auto"/>
            </w:tcBorders>
            <w:vAlign w:val="center"/>
            <w:hideMark/>
          </w:tcPr>
          <w:p w:rsidR="00040837" w:rsidRPr="00040837" w:rsidRDefault="00040837" w:rsidP="00040837">
            <w:pPr>
              <w:spacing w:after="0" w:line="240" w:lineRule="auto"/>
              <w:jc w:val="center"/>
              <w:rPr>
                <w:rFonts w:cs="Calibri"/>
              </w:rPr>
            </w:pPr>
            <w:r w:rsidRPr="00040837">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rPr>
                <w:rFonts w:cs="Calibri"/>
              </w:rPr>
            </w:pPr>
            <w:r w:rsidRPr="00040837">
              <w:rPr>
                <w:rFonts w:cs="Calibri"/>
              </w:rPr>
              <w:t>Ver também: Subsérie 6.2– Conselho Nacional de Cultura</w:t>
            </w:r>
          </w:p>
        </w:tc>
      </w:tr>
      <w:tr w:rsidR="00040837" w:rsidRPr="00040837" w:rsidTr="00255BDF">
        <w:trPr>
          <w:trHeight w:val="1258"/>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040837" w:rsidRPr="00040837" w:rsidRDefault="00040837" w:rsidP="00040837">
            <w:pPr>
              <w:spacing w:after="0" w:line="240" w:lineRule="auto"/>
              <w:rPr>
                <w:rFonts w:cs="Calibri"/>
              </w:rPr>
            </w:pPr>
            <w:r w:rsidRPr="00040837">
              <w:rPr>
                <w:rFonts w:cs="Calibri"/>
              </w:rPr>
              <w:t>PCM</w:t>
            </w:r>
          </w:p>
          <w:p w:rsidR="00040837" w:rsidRPr="00040837" w:rsidRDefault="00040837" w:rsidP="00040837">
            <w:pPr>
              <w:spacing w:after="0" w:line="240" w:lineRule="auto"/>
              <w:rPr>
                <w:rFonts w:cs="Calibri"/>
              </w:rPr>
            </w:pPr>
            <w:r w:rsidRPr="00040837">
              <w:rPr>
                <w:rFonts w:cs="Calibri"/>
              </w:rPr>
              <w:t>SÉRIE 6 – HOMEM DE CULTURA</w:t>
            </w:r>
          </w:p>
          <w:p w:rsidR="00040837" w:rsidRPr="00040837" w:rsidRDefault="00040837" w:rsidP="00040837">
            <w:pPr>
              <w:spacing w:after="0" w:line="240" w:lineRule="auto"/>
              <w:rPr>
                <w:rFonts w:cs="Calibri"/>
              </w:rPr>
            </w:pPr>
            <w:r w:rsidRPr="00040837">
              <w:rPr>
                <w:rFonts w:cs="Calibri"/>
              </w:rPr>
              <w:t>SUBSÉRIE 6.5 – ENCONTRO DE ESCOLAS DE DANÇA DO BRASIL (E.E.D.B.)</w:t>
            </w:r>
          </w:p>
          <w:p w:rsidR="00040837" w:rsidRPr="00040837" w:rsidRDefault="00040837" w:rsidP="00040837">
            <w:pPr>
              <w:spacing w:after="0" w:line="240" w:lineRule="auto"/>
              <w:rPr>
                <w:rFonts w:cs="Calibri"/>
              </w:rPr>
            </w:pPr>
            <w:r w:rsidRPr="00040837">
              <w:rPr>
                <w:rFonts w:cs="Calibri"/>
              </w:rPr>
              <w:t xml:space="preserve">DOSSIÊ 6.5.3 – III ENCONTRO DE ESCOLAS DE DANÇA DO BRASIL </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IDIOMA</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1964-1973</w:t>
            </w:r>
          </w:p>
          <w:p w:rsidR="00040837" w:rsidRPr="00040837" w:rsidRDefault="00040837" w:rsidP="00040837">
            <w:pPr>
              <w:spacing w:after="0" w:line="240" w:lineRule="auto"/>
              <w:jc w:val="center"/>
              <w:rPr>
                <w:rFonts w:cs="Calibri"/>
              </w:rPr>
            </w:pP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both"/>
              <w:rPr>
                <w:rFonts w:cs="Calibri"/>
              </w:rPr>
            </w:pPr>
            <w:r w:rsidRPr="00040837">
              <w:rPr>
                <w:rFonts w:cs="Calibri"/>
              </w:rPr>
              <w:t>Conjunto formado por documentos que comprovam as tentativas de PCM na realização do III E.E.D.B. A primeira delas data</w:t>
            </w:r>
            <w:r w:rsidRPr="00040837">
              <w:rPr>
                <w:rFonts w:cs="Calibri"/>
                <w:i/>
              </w:rPr>
              <w:t xml:space="preserve"> </w:t>
            </w:r>
            <w:r w:rsidRPr="00040837">
              <w:rPr>
                <w:rFonts w:cs="Calibri"/>
              </w:rPr>
              <w:t xml:space="preserve">de 1966, na Aldeia do </w:t>
            </w:r>
            <w:proofErr w:type="spellStart"/>
            <w:r w:rsidRPr="00040837">
              <w:rPr>
                <w:rFonts w:cs="Calibri"/>
              </w:rPr>
              <w:t>Arcozelo</w:t>
            </w:r>
            <w:proofErr w:type="spellEnd"/>
            <w:r w:rsidRPr="00040837">
              <w:rPr>
                <w:rFonts w:cs="Calibri"/>
              </w:rPr>
              <w:t xml:space="preserve">, enquanto que a segunda ocorreu em 1973, quando PCM era Presidente da Comissão Diretora do IV </w:t>
            </w:r>
            <w:r w:rsidRPr="00040837">
              <w:rPr>
                <w:rFonts w:cs="Calibri"/>
              </w:rPr>
              <w:lastRenderedPageBreak/>
              <w:t>Centenário de Niterói. O encontro faria então parte dos festejos da capital do estado do Rio de Janeiro. Porém, não há no acervo documentos que comprovem a realização do III E.E.D.B., apenas consta o adiamento do mesmo para 1974. Desta forma, os documentos que formam este dossiê são registros das intenções de PCM, nos quais o assunto é o III E.E.D.B. A correspondência é, portanto, o tipo documental preponderante neste dossiê.</w:t>
            </w:r>
          </w:p>
        </w:tc>
        <w:tc>
          <w:tcPr>
            <w:tcW w:w="1701"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rPr>
                <w:rFonts w:cs="Calibri"/>
              </w:rPr>
            </w:pPr>
          </w:p>
          <w:p w:rsidR="00040837" w:rsidRPr="00040837" w:rsidRDefault="00040837" w:rsidP="00040837">
            <w:pPr>
              <w:spacing w:after="0" w:line="240" w:lineRule="auto"/>
              <w:jc w:val="center"/>
              <w:rPr>
                <w:rFonts w:cs="Calibri"/>
              </w:rPr>
            </w:pPr>
            <w:r w:rsidRPr="00040837">
              <w:rPr>
                <w:rFonts w:cs="Calibri"/>
              </w:rPr>
              <w:t>56</w:t>
            </w:r>
          </w:p>
        </w:tc>
        <w:tc>
          <w:tcPr>
            <w:tcW w:w="3022"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C200FC" w:rsidP="00040837">
            <w:pPr>
              <w:spacing w:after="0" w:line="240" w:lineRule="auto"/>
              <w:jc w:val="center"/>
              <w:rPr>
                <w:rFonts w:cs="Calibri"/>
              </w:rPr>
            </w:pPr>
            <w:proofErr w:type="gramStart"/>
            <w:r>
              <w:rPr>
                <w:rFonts w:cs="Calibri"/>
              </w:rPr>
              <w:t>p</w:t>
            </w:r>
            <w:r w:rsidR="00040837" w:rsidRPr="00040837">
              <w:rPr>
                <w:rFonts w:cs="Calibri"/>
              </w:rPr>
              <w:t>ortuguês</w:t>
            </w:r>
            <w:proofErr w:type="gramEnd"/>
            <w:r w:rsidR="00040837" w:rsidRPr="00040837">
              <w:rPr>
                <w:rFonts w:cs="Calibri"/>
              </w:rPr>
              <w:t>, francês</w:t>
            </w:r>
          </w:p>
        </w:tc>
      </w:tr>
      <w:tr w:rsidR="00040837" w:rsidRPr="00040837" w:rsidTr="00255BDF">
        <w:trPr>
          <w:trHeight w:val="182"/>
        </w:trPr>
        <w:tc>
          <w:tcPr>
            <w:tcW w:w="1809" w:type="dxa"/>
            <w:tcBorders>
              <w:top w:val="single" w:sz="4" w:space="0" w:color="auto"/>
              <w:left w:val="single" w:sz="4" w:space="0" w:color="auto"/>
              <w:bottom w:val="single" w:sz="4" w:space="0" w:color="auto"/>
              <w:right w:val="single" w:sz="4" w:space="0" w:color="auto"/>
            </w:tcBorders>
            <w:vAlign w:val="center"/>
            <w:hideMark/>
          </w:tcPr>
          <w:p w:rsidR="00040837" w:rsidRPr="00040837" w:rsidRDefault="00040837" w:rsidP="00040837">
            <w:pPr>
              <w:spacing w:after="0" w:line="240" w:lineRule="auto"/>
              <w:jc w:val="center"/>
              <w:rPr>
                <w:rFonts w:cs="Calibri"/>
              </w:rPr>
            </w:pPr>
            <w:r w:rsidRPr="00040837">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rPr>
                <w:rFonts w:cs="Calibri"/>
              </w:rPr>
            </w:pPr>
            <w:r w:rsidRPr="00040837">
              <w:rPr>
                <w:rFonts w:cs="Calibri"/>
              </w:rPr>
              <w:t xml:space="preserve">Ver também: Dossiê 6.3 – Aldeia de </w:t>
            </w:r>
            <w:proofErr w:type="spellStart"/>
            <w:r w:rsidRPr="00040837">
              <w:rPr>
                <w:rFonts w:cs="Calibri"/>
              </w:rPr>
              <w:t>Arcozelo</w:t>
            </w:r>
            <w:proofErr w:type="spellEnd"/>
            <w:r w:rsidRPr="00040837">
              <w:rPr>
                <w:rFonts w:cs="Calibri"/>
              </w:rPr>
              <w:t xml:space="preserve">; Subsérie 6.8 – IV Centenário De </w:t>
            </w:r>
            <w:proofErr w:type="gramStart"/>
            <w:r w:rsidRPr="00040837">
              <w:rPr>
                <w:rFonts w:cs="Calibri"/>
              </w:rPr>
              <w:t>Niterói</w:t>
            </w:r>
            <w:proofErr w:type="gramEnd"/>
          </w:p>
        </w:tc>
      </w:tr>
      <w:tr w:rsidR="00040837" w:rsidRPr="00040837" w:rsidTr="00255BDF">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040837" w:rsidRPr="00040837" w:rsidRDefault="00040837" w:rsidP="00040837">
            <w:pPr>
              <w:spacing w:after="0" w:line="240" w:lineRule="auto"/>
              <w:rPr>
                <w:rFonts w:cs="Calibri"/>
              </w:rPr>
            </w:pPr>
            <w:r w:rsidRPr="00040837">
              <w:rPr>
                <w:rFonts w:cs="Calibri"/>
              </w:rPr>
              <w:t>PCM</w:t>
            </w:r>
          </w:p>
          <w:p w:rsidR="00040837" w:rsidRPr="00040837" w:rsidRDefault="00040837" w:rsidP="00040837">
            <w:pPr>
              <w:spacing w:after="0" w:line="240" w:lineRule="auto"/>
              <w:rPr>
                <w:rFonts w:cs="Calibri"/>
              </w:rPr>
            </w:pPr>
            <w:r w:rsidRPr="00040837">
              <w:rPr>
                <w:rFonts w:cs="Calibri"/>
              </w:rPr>
              <w:t>SÉRIE 6 – HOMEM DE CULTURA</w:t>
            </w:r>
          </w:p>
          <w:p w:rsidR="00040837" w:rsidRPr="00040837" w:rsidRDefault="00040837" w:rsidP="00040837">
            <w:pPr>
              <w:spacing w:after="0" w:line="240" w:lineRule="auto"/>
              <w:rPr>
                <w:rFonts w:cs="Calibri"/>
              </w:rPr>
            </w:pPr>
            <w:r w:rsidRPr="00040837">
              <w:rPr>
                <w:rFonts w:cs="Calibri"/>
              </w:rPr>
              <w:t>DOSSIÊ 6.6 – CONSELHO ESTADUAL DE CULTURA DA GUANABARA</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IDIOMA</w:t>
            </w:r>
          </w:p>
        </w:tc>
      </w:tr>
      <w:tr w:rsidR="00040837" w:rsidRPr="00040837" w:rsidTr="00040837">
        <w:trPr>
          <w:trHeight w:val="703"/>
        </w:trPr>
        <w:tc>
          <w:tcPr>
            <w:tcW w:w="1809"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1966-1980</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both"/>
              <w:rPr>
                <w:rFonts w:cs="Calibri"/>
              </w:rPr>
            </w:pPr>
            <w:r w:rsidRPr="00040837">
              <w:rPr>
                <w:rFonts w:cs="Calibri"/>
              </w:rPr>
              <w:t xml:space="preserve">PCM foi nomeado para o Conselho Estadual de Cultura da Guanabara, em 11 de abril de 1966, pelo governador Francisco Negrão de Lima. Pela documentação reunida neste dossiê, não foi possível observar quanto tempo PCM permaneceu no órgão. Os temas a que se referem os registros são, em sua maioria, sobre o próprio Conselho e o desempenho de PCM no mesmo. Dentre sua atuação, destaca-se o tombamento do Teatro Municipal do Rio de Janeiro, e as homenagens rendidas pelo estado da Guanabara à atriz Cacilda Becker e a </w:t>
            </w:r>
            <w:proofErr w:type="spellStart"/>
            <w:r w:rsidRPr="00040837">
              <w:rPr>
                <w:rFonts w:cs="Calibri"/>
              </w:rPr>
              <w:t>Thiers</w:t>
            </w:r>
            <w:proofErr w:type="spellEnd"/>
            <w:r w:rsidRPr="00040837">
              <w:rPr>
                <w:rFonts w:cs="Calibri"/>
              </w:rPr>
              <w:t xml:space="preserve"> Martins Moreira (antigo vice-presidente do CEC). Em 1970, é concedido a PCM, o título de Cidadão Benemérito do Estado da Guanabara, pela Assembleia Legislativa desse estado, ainda enquanto membro desse Conselho.  Junto a este dossiê se encontra também um conjunto de documentos relativos ao Conselho Estadual de Cultura do Estado do Rio de Janeiro. Eles foram aqui reunidos, por haver, aparentemente, um trânsito de PCM entre um e outro órgão, ainda que ele não tenha ocupado nenhum cargo no CEC do Rio de Janeiro. Um dos assuntos que atraia PCM ao convívio desse Conselho era a possibilidade da Aldeia de </w:t>
            </w:r>
            <w:proofErr w:type="spellStart"/>
            <w:r w:rsidRPr="00040837">
              <w:rPr>
                <w:rFonts w:cs="Calibri"/>
              </w:rPr>
              <w:t>Arcozelo</w:t>
            </w:r>
            <w:proofErr w:type="spellEnd"/>
            <w:r w:rsidRPr="00040837">
              <w:rPr>
                <w:rFonts w:cs="Calibri"/>
              </w:rPr>
              <w:t xml:space="preserve"> receber amparo do órgão. Destacam-se também os registros referentes ao II Encontro Fluminense dos Conselhos Municipais de Cultura (1973), que contou com a participação de PCM.  No que concerne os tipos documentais presentes neste dossiê, encontram-se cartas, nomeação de PCM ao CEC da Guanabara, anteprojeto e plano(s) </w:t>
            </w:r>
            <w:r w:rsidRPr="00040837">
              <w:rPr>
                <w:rFonts w:cs="Calibri"/>
              </w:rPr>
              <w:lastRenderedPageBreak/>
              <w:t>estadual de cultura, recortes de jornais.</w:t>
            </w:r>
          </w:p>
        </w:tc>
        <w:tc>
          <w:tcPr>
            <w:tcW w:w="1701"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111</w:t>
            </w:r>
          </w:p>
        </w:tc>
        <w:tc>
          <w:tcPr>
            <w:tcW w:w="3022"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C200FC" w:rsidP="00040837">
            <w:pPr>
              <w:spacing w:after="0" w:line="240" w:lineRule="auto"/>
              <w:jc w:val="center"/>
              <w:rPr>
                <w:rFonts w:cs="Calibri"/>
              </w:rPr>
            </w:pPr>
            <w:proofErr w:type="gramStart"/>
            <w:r>
              <w:rPr>
                <w:rFonts w:cs="Calibri"/>
              </w:rPr>
              <w:t>p</w:t>
            </w:r>
            <w:r w:rsidR="00040837" w:rsidRPr="00040837">
              <w:rPr>
                <w:rFonts w:cs="Calibri"/>
              </w:rPr>
              <w:t>ortuguês</w:t>
            </w:r>
            <w:proofErr w:type="gramEnd"/>
            <w:r w:rsidR="00040837" w:rsidRPr="00040837">
              <w:rPr>
                <w:rFonts w:cs="Calibri"/>
              </w:rPr>
              <w:t>, francês</w:t>
            </w:r>
          </w:p>
        </w:tc>
      </w:tr>
      <w:tr w:rsidR="00040837" w:rsidRPr="00040837" w:rsidTr="00255BDF">
        <w:trPr>
          <w:trHeight w:val="182"/>
        </w:trPr>
        <w:tc>
          <w:tcPr>
            <w:tcW w:w="1809" w:type="dxa"/>
            <w:tcBorders>
              <w:top w:val="single" w:sz="4" w:space="0" w:color="auto"/>
              <w:left w:val="single" w:sz="4" w:space="0" w:color="auto"/>
              <w:bottom w:val="single" w:sz="4" w:space="0" w:color="auto"/>
              <w:right w:val="single" w:sz="4" w:space="0" w:color="auto"/>
            </w:tcBorders>
            <w:vAlign w:val="center"/>
            <w:hideMark/>
          </w:tcPr>
          <w:p w:rsidR="00040837" w:rsidRPr="00040837" w:rsidRDefault="00040837" w:rsidP="00040837">
            <w:pPr>
              <w:spacing w:after="0" w:line="240" w:lineRule="auto"/>
              <w:jc w:val="center"/>
              <w:rPr>
                <w:rFonts w:cs="Calibri"/>
              </w:rPr>
            </w:pPr>
            <w:r w:rsidRPr="00040837">
              <w:rPr>
                <w:rFonts w:cs="Calibri"/>
              </w:rPr>
              <w:lastRenderedPageBreak/>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rPr>
                <w:rFonts w:cs="Calibri"/>
              </w:rPr>
            </w:pPr>
            <w:r w:rsidRPr="00040837">
              <w:rPr>
                <w:rFonts w:cs="Calibri"/>
              </w:rPr>
              <w:t xml:space="preserve">Ver também: </w:t>
            </w:r>
          </w:p>
        </w:tc>
      </w:tr>
      <w:tr w:rsidR="00040837" w:rsidRPr="00040837" w:rsidTr="00255BDF">
        <w:trPr>
          <w:trHeight w:val="929"/>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040837" w:rsidRPr="00040837" w:rsidRDefault="00040837" w:rsidP="00040837">
            <w:pPr>
              <w:spacing w:after="0" w:line="240" w:lineRule="auto"/>
              <w:rPr>
                <w:rFonts w:cs="Calibri"/>
              </w:rPr>
            </w:pPr>
            <w:r w:rsidRPr="00040837">
              <w:rPr>
                <w:rFonts w:cs="Calibri"/>
              </w:rPr>
              <w:t>PCM</w:t>
            </w:r>
          </w:p>
          <w:p w:rsidR="00040837" w:rsidRPr="00040837" w:rsidRDefault="00040837" w:rsidP="00040837">
            <w:pPr>
              <w:spacing w:after="0" w:line="240" w:lineRule="auto"/>
              <w:rPr>
                <w:rFonts w:cs="Calibri"/>
              </w:rPr>
            </w:pPr>
            <w:r w:rsidRPr="00040837">
              <w:rPr>
                <w:rFonts w:cs="Calibri"/>
              </w:rPr>
              <w:t>SÉRIE 6 – HOMEM DE CULTURA</w:t>
            </w:r>
          </w:p>
          <w:p w:rsidR="00040837" w:rsidRPr="00040837" w:rsidRDefault="00040837" w:rsidP="00040837">
            <w:pPr>
              <w:spacing w:after="0" w:line="240" w:lineRule="auto"/>
              <w:rPr>
                <w:rFonts w:cs="Calibri"/>
              </w:rPr>
            </w:pPr>
            <w:r w:rsidRPr="00040837">
              <w:rPr>
                <w:rFonts w:cs="Calibri"/>
              </w:rPr>
              <w:t>DOSSIÊ 6.7 – CONSELHO FEDERAL DE CULTURA</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IDIOMA</w:t>
            </w:r>
          </w:p>
        </w:tc>
      </w:tr>
      <w:tr w:rsidR="00040837" w:rsidRPr="00040837" w:rsidTr="00040837">
        <w:trPr>
          <w:trHeight w:val="3086"/>
        </w:trPr>
        <w:tc>
          <w:tcPr>
            <w:tcW w:w="1809"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1967-1980</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both"/>
              <w:rPr>
                <w:rFonts w:cs="Calibri"/>
              </w:rPr>
            </w:pPr>
            <w:r w:rsidRPr="00040837">
              <w:rPr>
                <w:rFonts w:cs="Calibri"/>
              </w:rPr>
              <w:t>Conjunto formado por documentos relativos ao Conselho Federal de Cultura. Embora PCM só tenha sido nomeado para o órgão em 24 de setembro de 1979, pelo Presidente João Batista de Figueiredo, o titular acompanhou algumas das atividades do CFC desde sua criação em 1967 - é o que apontam, por exemplo, alguns recortes de jornais reunidos neste dossiê. Uma das razões do interesse de PCM no Conselho era que na ocasião de instalação do mesmo, alguns artigos de jornais foram estranhando a exclusão de seu nome desse órgão; fato que foi visto como uma falha do Marechal Castelo Branco. PCM fora nomeado para conselheiro na vaga de José Cândido de Andrade Muricy, da Câmara de Artes. Entretanto, a atuação de PCM no Conselho foi curtíssima, visto que ele veio a falecer em maio de 1980. O conjunto documental é formado por correspondência de congratulações pela nomeação, lista de membros, recortes de jornal, e outros.</w:t>
            </w:r>
          </w:p>
        </w:tc>
        <w:tc>
          <w:tcPr>
            <w:tcW w:w="1701"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56</w:t>
            </w:r>
          </w:p>
        </w:tc>
        <w:tc>
          <w:tcPr>
            <w:tcW w:w="3022"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C200FC" w:rsidP="00040837">
            <w:pPr>
              <w:spacing w:after="0" w:line="240" w:lineRule="auto"/>
              <w:jc w:val="center"/>
              <w:rPr>
                <w:rFonts w:cs="Calibri"/>
              </w:rPr>
            </w:pPr>
            <w:proofErr w:type="gramStart"/>
            <w:r>
              <w:rPr>
                <w:rFonts w:cs="Calibri"/>
              </w:rPr>
              <w:t>p</w:t>
            </w:r>
            <w:r w:rsidR="00040837" w:rsidRPr="00040837">
              <w:rPr>
                <w:rFonts w:cs="Calibri"/>
              </w:rPr>
              <w:t>ortuguês</w:t>
            </w:r>
            <w:proofErr w:type="gramEnd"/>
          </w:p>
        </w:tc>
      </w:tr>
      <w:tr w:rsidR="00040837" w:rsidRPr="00040837" w:rsidTr="00255BDF">
        <w:trPr>
          <w:trHeight w:val="182"/>
        </w:trPr>
        <w:tc>
          <w:tcPr>
            <w:tcW w:w="1809" w:type="dxa"/>
            <w:tcBorders>
              <w:top w:val="single" w:sz="4" w:space="0" w:color="auto"/>
              <w:left w:val="single" w:sz="4" w:space="0" w:color="auto"/>
              <w:bottom w:val="single" w:sz="4" w:space="0" w:color="auto"/>
              <w:right w:val="single" w:sz="4" w:space="0" w:color="auto"/>
            </w:tcBorders>
            <w:vAlign w:val="center"/>
            <w:hideMark/>
          </w:tcPr>
          <w:p w:rsidR="00040837" w:rsidRPr="00040837" w:rsidRDefault="00040837" w:rsidP="00040837">
            <w:pPr>
              <w:spacing w:after="0" w:line="240" w:lineRule="auto"/>
              <w:jc w:val="center"/>
              <w:rPr>
                <w:rFonts w:cs="Calibri"/>
              </w:rPr>
            </w:pPr>
            <w:r w:rsidRPr="00040837">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rPr>
                <w:rFonts w:cs="Calibri"/>
              </w:rPr>
            </w:pPr>
            <w:r w:rsidRPr="00040837">
              <w:rPr>
                <w:rFonts w:cs="Calibri"/>
              </w:rPr>
              <w:t xml:space="preserve">Ver também: </w:t>
            </w:r>
          </w:p>
        </w:tc>
      </w:tr>
      <w:tr w:rsidR="00040837" w:rsidRPr="00040837" w:rsidTr="00255BDF">
        <w:trPr>
          <w:trHeight w:val="1075"/>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040837" w:rsidRPr="00040837" w:rsidRDefault="00040837" w:rsidP="00040837">
            <w:pPr>
              <w:spacing w:after="0" w:line="240" w:lineRule="auto"/>
              <w:rPr>
                <w:rFonts w:cs="Calibri"/>
              </w:rPr>
            </w:pPr>
            <w:r w:rsidRPr="00040837">
              <w:rPr>
                <w:rFonts w:cs="Calibri"/>
              </w:rPr>
              <w:t>PCM</w:t>
            </w:r>
          </w:p>
          <w:p w:rsidR="00040837" w:rsidRPr="00040837" w:rsidRDefault="00040837" w:rsidP="00040837">
            <w:pPr>
              <w:spacing w:after="0" w:line="240" w:lineRule="auto"/>
              <w:rPr>
                <w:rFonts w:cs="Calibri"/>
              </w:rPr>
            </w:pPr>
            <w:r w:rsidRPr="00040837">
              <w:rPr>
                <w:rFonts w:cs="Calibri"/>
              </w:rPr>
              <w:t>SÉRIE 6 – HOMEM DE CULTURA</w:t>
            </w:r>
          </w:p>
          <w:p w:rsidR="00040837" w:rsidRPr="00040837" w:rsidRDefault="00040837" w:rsidP="00040837">
            <w:pPr>
              <w:spacing w:after="0" w:line="240" w:lineRule="auto"/>
              <w:rPr>
                <w:rFonts w:cs="Calibri"/>
              </w:rPr>
            </w:pPr>
            <w:r w:rsidRPr="00040837">
              <w:rPr>
                <w:rFonts w:cs="Calibri"/>
              </w:rPr>
              <w:t>SUBSÉRIE 6.8 – IV CENTENÁRIO DE NITERÓI</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IDIOMA</w:t>
            </w:r>
          </w:p>
        </w:tc>
      </w:tr>
      <w:tr w:rsidR="00040837" w:rsidRPr="00040837" w:rsidTr="00040837">
        <w:trPr>
          <w:trHeight w:val="2830"/>
        </w:trPr>
        <w:tc>
          <w:tcPr>
            <w:tcW w:w="1809"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1972-1976</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both"/>
              <w:rPr>
                <w:rFonts w:cs="Calibri"/>
              </w:rPr>
            </w:pPr>
            <w:r w:rsidRPr="00040837">
              <w:rPr>
                <w:rFonts w:cs="Calibri"/>
              </w:rPr>
              <w:t>Documentação concernente ao VI Centenário de Niterói, comemorado a partir de janeiro de 1973, com um programa de atividades culturais e esportivas que compreendia campeonatos, bailes, concurso de trovas, samba, entre outros eventos. Entre essas atividades, destaca-se a realização do Concurso de Piano das Américas. PCM foi, em 1972, nomeado presidente da Comissão Diretora do IV Centenário. Foi seu intento, inclusive, a realização do III Encontro de Escolas de Dança do Brasil e do VII Festival Nacional de Teatro do Estudante dentro da programação desta festividade, o que, no entanto, não ocorreu. Fez parte também da Comissão Diretora do IV Centenário, Luiz Santiago Alves de Mesquita, conhecido na época por exercer a presidência da Federação de Albergues da Juventude. Este conjunto é composto por cartas, catálogos, convites, regulamentos, recortes de jornais.</w:t>
            </w:r>
          </w:p>
        </w:tc>
        <w:tc>
          <w:tcPr>
            <w:tcW w:w="1701"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591</w:t>
            </w:r>
          </w:p>
        </w:tc>
        <w:tc>
          <w:tcPr>
            <w:tcW w:w="3022"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C200FC" w:rsidP="00040837">
            <w:pPr>
              <w:spacing w:after="0" w:line="240" w:lineRule="auto"/>
              <w:jc w:val="center"/>
              <w:rPr>
                <w:rFonts w:cs="Calibri"/>
              </w:rPr>
            </w:pPr>
            <w:proofErr w:type="gramStart"/>
            <w:r>
              <w:rPr>
                <w:rFonts w:cs="Calibri"/>
              </w:rPr>
              <w:t>p</w:t>
            </w:r>
            <w:r w:rsidR="00040837" w:rsidRPr="00040837">
              <w:rPr>
                <w:rFonts w:cs="Calibri"/>
              </w:rPr>
              <w:t>ortuguês</w:t>
            </w:r>
            <w:proofErr w:type="gramEnd"/>
            <w:r w:rsidR="00040837" w:rsidRPr="00040837">
              <w:rPr>
                <w:rFonts w:cs="Calibri"/>
              </w:rPr>
              <w:t>, inglês, francês</w:t>
            </w:r>
          </w:p>
        </w:tc>
      </w:tr>
      <w:tr w:rsidR="00040837" w:rsidRPr="00040837" w:rsidTr="00255BDF">
        <w:trPr>
          <w:trHeight w:val="182"/>
        </w:trPr>
        <w:tc>
          <w:tcPr>
            <w:tcW w:w="1809" w:type="dxa"/>
            <w:tcBorders>
              <w:top w:val="single" w:sz="4" w:space="0" w:color="auto"/>
              <w:left w:val="single" w:sz="4" w:space="0" w:color="auto"/>
              <w:bottom w:val="single" w:sz="4" w:space="0" w:color="auto"/>
              <w:right w:val="single" w:sz="4" w:space="0" w:color="auto"/>
            </w:tcBorders>
            <w:vAlign w:val="center"/>
            <w:hideMark/>
          </w:tcPr>
          <w:p w:rsidR="00040837" w:rsidRPr="00040837" w:rsidRDefault="00040837" w:rsidP="00040837">
            <w:pPr>
              <w:spacing w:after="0" w:line="240" w:lineRule="auto"/>
              <w:jc w:val="center"/>
              <w:rPr>
                <w:rFonts w:cs="Calibri"/>
              </w:rPr>
            </w:pPr>
            <w:r w:rsidRPr="00040837">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rPr>
                <w:rFonts w:cs="Calibri"/>
              </w:rPr>
            </w:pPr>
            <w:r w:rsidRPr="00040837">
              <w:rPr>
                <w:rFonts w:cs="Calibri"/>
              </w:rPr>
              <w:t xml:space="preserve">Ver também: Dossiê 4.5.7 – VII FNTE; Dossiê 6.5.3 – III Encontro de Escolas de Dança do </w:t>
            </w:r>
            <w:proofErr w:type="gramStart"/>
            <w:r w:rsidRPr="00040837">
              <w:rPr>
                <w:rFonts w:cs="Calibri"/>
              </w:rPr>
              <w:t>Brasil</w:t>
            </w:r>
            <w:proofErr w:type="gramEnd"/>
            <w:r w:rsidRPr="00040837">
              <w:rPr>
                <w:rFonts w:cs="Calibri"/>
              </w:rPr>
              <w:t xml:space="preserve"> </w:t>
            </w:r>
          </w:p>
        </w:tc>
      </w:tr>
      <w:tr w:rsidR="00040837" w:rsidRPr="00040837" w:rsidTr="00255BDF">
        <w:trPr>
          <w:trHeight w:val="973"/>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040837" w:rsidRPr="00040837" w:rsidRDefault="00040837" w:rsidP="00040837">
            <w:pPr>
              <w:spacing w:after="0" w:line="240" w:lineRule="auto"/>
              <w:rPr>
                <w:rFonts w:cs="Calibri"/>
              </w:rPr>
            </w:pPr>
            <w:r w:rsidRPr="00040837">
              <w:rPr>
                <w:rFonts w:cs="Calibri"/>
              </w:rPr>
              <w:t>PCM</w:t>
            </w:r>
          </w:p>
          <w:p w:rsidR="00040837" w:rsidRPr="00040837" w:rsidRDefault="00040837" w:rsidP="00040837">
            <w:pPr>
              <w:spacing w:after="0" w:line="240" w:lineRule="auto"/>
              <w:rPr>
                <w:rFonts w:cs="Calibri"/>
              </w:rPr>
            </w:pPr>
            <w:r w:rsidRPr="00040837">
              <w:rPr>
                <w:rFonts w:cs="Calibri"/>
              </w:rPr>
              <w:t>SÉRIE 6 – HOMEM DE CULTURA</w:t>
            </w:r>
          </w:p>
          <w:p w:rsidR="00040837" w:rsidRPr="00040837" w:rsidRDefault="00040837" w:rsidP="00040837">
            <w:pPr>
              <w:spacing w:after="0" w:line="240" w:lineRule="auto"/>
              <w:rPr>
                <w:rFonts w:cs="Calibri"/>
              </w:rPr>
            </w:pPr>
            <w:r w:rsidRPr="00040837">
              <w:rPr>
                <w:rFonts w:cs="Calibri"/>
              </w:rPr>
              <w:t>DOSSIÊ 6.8.1 – CENTRO CULTURAL PASCHOAL CARLOS MAGNO</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DATA-LIMITE</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IDIOMA</w:t>
            </w:r>
          </w:p>
        </w:tc>
      </w:tr>
      <w:tr w:rsidR="00040837" w:rsidRPr="00040837" w:rsidTr="00040837">
        <w:trPr>
          <w:trHeight w:val="2182"/>
        </w:trPr>
        <w:tc>
          <w:tcPr>
            <w:tcW w:w="1809"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1974-1978</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tabs>
                <w:tab w:val="left" w:pos="1891"/>
              </w:tabs>
              <w:spacing w:after="0" w:line="240" w:lineRule="auto"/>
              <w:jc w:val="both"/>
              <w:rPr>
                <w:rFonts w:cs="Calibri"/>
              </w:rPr>
            </w:pPr>
            <w:r w:rsidRPr="00040837">
              <w:rPr>
                <w:rFonts w:cs="Calibri"/>
              </w:rPr>
              <w:t xml:space="preserve">O Centro Cultural Paschoal Carlos Magno (CCPCM) foi criado pelo Decreto n. 2.108, de </w:t>
            </w:r>
            <w:proofErr w:type="gramStart"/>
            <w:r w:rsidRPr="00040837">
              <w:rPr>
                <w:rFonts w:cs="Calibri"/>
              </w:rPr>
              <w:t>2</w:t>
            </w:r>
            <w:proofErr w:type="gramEnd"/>
            <w:r w:rsidRPr="00040837">
              <w:rPr>
                <w:rFonts w:cs="Calibri"/>
              </w:rPr>
              <w:t xml:space="preserve"> de dezembro de 1974. O início de suas atividades se deu no ano seguinte da sua criação. O nome do centro cultural foi uma homenagem prestada pela Prefeitura Municipal logo após as comemorações do IV Centenário de Niterói, no qual PCM foi presidente da Comissão Organizadora. O CCPCM funciona ainda hoje no Campo de São Bento. Esse dossiê é formado por algumas cartas, decreto da Prefeitura de Niterói, livros de presença e recortes de jornais; documentos que registram, essencialmente, a criação, as atividades, e as reformas do CCPCM. </w:t>
            </w:r>
          </w:p>
        </w:tc>
        <w:tc>
          <w:tcPr>
            <w:tcW w:w="1701"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68</w:t>
            </w:r>
          </w:p>
        </w:tc>
        <w:tc>
          <w:tcPr>
            <w:tcW w:w="3022"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C200FC" w:rsidP="00040837">
            <w:pPr>
              <w:spacing w:after="0" w:line="240" w:lineRule="auto"/>
              <w:jc w:val="center"/>
              <w:rPr>
                <w:rFonts w:cs="Calibri"/>
              </w:rPr>
            </w:pPr>
            <w:proofErr w:type="gramStart"/>
            <w:r>
              <w:rPr>
                <w:rFonts w:cs="Calibri"/>
              </w:rPr>
              <w:t>p</w:t>
            </w:r>
            <w:r w:rsidR="00040837" w:rsidRPr="00040837">
              <w:rPr>
                <w:rFonts w:cs="Calibri"/>
              </w:rPr>
              <w:t>ortuguês</w:t>
            </w:r>
            <w:proofErr w:type="gramEnd"/>
          </w:p>
          <w:p w:rsidR="00040837" w:rsidRPr="00040837" w:rsidRDefault="00040837" w:rsidP="00040837">
            <w:pPr>
              <w:spacing w:after="0" w:line="240" w:lineRule="auto"/>
              <w:jc w:val="center"/>
              <w:rPr>
                <w:rFonts w:cs="Calibri"/>
              </w:rPr>
            </w:pPr>
          </w:p>
        </w:tc>
      </w:tr>
      <w:tr w:rsidR="00040837" w:rsidRPr="00040837" w:rsidTr="00255BDF">
        <w:trPr>
          <w:trHeight w:val="182"/>
        </w:trPr>
        <w:tc>
          <w:tcPr>
            <w:tcW w:w="1809" w:type="dxa"/>
            <w:tcBorders>
              <w:top w:val="single" w:sz="4" w:space="0" w:color="auto"/>
              <w:left w:val="single" w:sz="4" w:space="0" w:color="auto"/>
              <w:bottom w:val="single" w:sz="4" w:space="0" w:color="auto"/>
              <w:right w:val="single" w:sz="4" w:space="0" w:color="auto"/>
            </w:tcBorders>
            <w:vAlign w:val="center"/>
            <w:hideMark/>
          </w:tcPr>
          <w:p w:rsidR="00040837" w:rsidRPr="00040837" w:rsidRDefault="00040837" w:rsidP="00040837">
            <w:pPr>
              <w:spacing w:after="0" w:line="240" w:lineRule="auto"/>
              <w:jc w:val="center"/>
              <w:rPr>
                <w:rFonts w:cs="Calibri"/>
              </w:rPr>
            </w:pPr>
            <w:r w:rsidRPr="00040837">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rPr>
                <w:rFonts w:cs="Calibri"/>
              </w:rPr>
            </w:pPr>
            <w:r w:rsidRPr="00040837">
              <w:rPr>
                <w:rFonts w:cs="Calibri"/>
              </w:rPr>
              <w:t xml:space="preserve">Ver também: </w:t>
            </w:r>
          </w:p>
        </w:tc>
      </w:tr>
      <w:tr w:rsidR="00040837" w:rsidRPr="00040837" w:rsidTr="00255BDF">
        <w:trPr>
          <w:trHeight w:val="987"/>
        </w:trPr>
        <w:tc>
          <w:tcPr>
            <w:tcW w:w="14612" w:type="dxa"/>
            <w:gridSpan w:val="4"/>
            <w:tcBorders>
              <w:top w:val="single" w:sz="4" w:space="0" w:color="auto"/>
              <w:left w:val="single" w:sz="4" w:space="0" w:color="auto"/>
              <w:bottom w:val="single" w:sz="4" w:space="0" w:color="auto"/>
              <w:right w:val="single" w:sz="4" w:space="0" w:color="auto"/>
            </w:tcBorders>
            <w:shd w:val="clear" w:color="auto" w:fill="FFFF00"/>
            <w:hideMark/>
          </w:tcPr>
          <w:p w:rsidR="00040837" w:rsidRPr="00040837" w:rsidRDefault="00040837" w:rsidP="00040837">
            <w:pPr>
              <w:spacing w:after="0" w:line="240" w:lineRule="auto"/>
              <w:rPr>
                <w:rFonts w:cs="Calibri"/>
              </w:rPr>
            </w:pPr>
            <w:r w:rsidRPr="00040837">
              <w:rPr>
                <w:rFonts w:cs="Calibri"/>
              </w:rPr>
              <w:t>PCM</w:t>
            </w:r>
          </w:p>
          <w:p w:rsidR="00040837" w:rsidRPr="00040837" w:rsidRDefault="00040837" w:rsidP="00040837">
            <w:pPr>
              <w:spacing w:after="0" w:line="240" w:lineRule="auto"/>
              <w:rPr>
                <w:rFonts w:cs="Calibri"/>
              </w:rPr>
            </w:pPr>
            <w:r w:rsidRPr="00040837">
              <w:rPr>
                <w:rFonts w:cs="Calibri"/>
              </w:rPr>
              <w:t>SÉRIE 6 – HOMEM DE CULTURA</w:t>
            </w:r>
          </w:p>
          <w:p w:rsidR="00040837" w:rsidRPr="00040837" w:rsidRDefault="00040837" w:rsidP="00040837">
            <w:pPr>
              <w:spacing w:after="0" w:line="240" w:lineRule="auto"/>
              <w:rPr>
                <w:rFonts w:cs="Calibri"/>
              </w:rPr>
            </w:pPr>
            <w:r w:rsidRPr="00040837">
              <w:rPr>
                <w:rFonts w:cs="Calibri"/>
              </w:rPr>
              <w:t>DOSSIÊ 6.9 – BARCA DA CULTURA</w:t>
            </w:r>
          </w:p>
        </w:tc>
      </w:tr>
      <w:tr w:rsidR="00040837" w:rsidRPr="00040837" w:rsidTr="00040837">
        <w:trPr>
          <w:trHeight w:val="182"/>
        </w:trPr>
        <w:tc>
          <w:tcPr>
            <w:tcW w:w="1809"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lastRenderedPageBreak/>
              <w:t>DATA-LIMITE</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CONTEÚDO</w:t>
            </w:r>
          </w:p>
        </w:tc>
        <w:tc>
          <w:tcPr>
            <w:tcW w:w="1701"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QUANTIDADE DOCS.</w:t>
            </w:r>
          </w:p>
        </w:tc>
        <w:tc>
          <w:tcPr>
            <w:tcW w:w="3022"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center"/>
              <w:rPr>
                <w:rFonts w:cs="Calibri"/>
              </w:rPr>
            </w:pPr>
            <w:r w:rsidRPr="00040837">
              <w:rPr>
                <w:rFonts w:cs="Calibri"/>
              </w:rPr>
              <w:t>IDIOMA</w:t>
            </w:r>
          </w:p>
        </w:tc>
      </w:tr>
      <w:tr w:rsidR="00040837" w:rsidRPr="00040837" w:rsidTr="00040837">
        <w:trPr>
          <w:trHeight w:val="3416"/>
        </w:trPr>
        <w:tc>
          <w:tcPr>
            <w:tcW w:w="1809"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r w:rsidRPr="00040837">
              <w:rPr>
                <w:rFonts w:cs="Calibri"/>
              </w:rPr>
              <w:t>1973-1975</w:t>
            </w:r>
          </w:p>
        </w:tc>
        <w:tc>
          <w:tcPr>
            <w:tcW w:w="8080" w:type="dxa"/>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jc w:val="both"/>
              <w:rPr>
                <w:rFonts w:cs="Calibri"/>
              </w:rPr>
            </w:pPr>
            <w:r w:rsidRPr="00040837">
              <w:rPr>
                <w:rFonts w:cs="Calibri"/>
              </w:rPr>
              <w:t xml:space="preserve">Conjunto documental formado por registros relativos à Barca da Cultura, realizada em 1974, sob os auspícios do Departamento de Assuntos Culturais do MEC, como parte do Plano de Ação Cultural. O evento contou também com apoio das seguintes instituições: CEB, Federação Brasileira de Albergues da Juventude, Aldeia de </w:t>
            </w:r>
            <w:proofErr w:type="spellStart"/>
            <w:r w:rsidRPr="00040837">
              <w:rPr>
                <w:rFonts w:cs="Calibri"/>
              </w:rPr>
              <w:t>Arcozelo</w:t>
            </w:r>
            <w:proofErr w:type="spellEnd"/>
            <w:r w:rsidRPr="00040837">
              <w:rPr>
                <w:rFonts w:cs="Calibri"/>
              </w:rPr>
              <w:t xml:space="preserve">, Teatro </w:t>
            </w:r>
            <w:proofErr w:type="spellStart"/>
            <w:r w:rsidRPr="00040837">
              <w:rPr>
                <w:rFonts w:cs="Calibri"/>
              </w:rPr>
              <w:t>Duse</w:t>
            </w:r>
            <w:proofErr w:type="spellEnd"/>
            <w:r w:rsidRPr="00040837">
              <w:rPr>
                <w:rFonts w:cs="Calibri"/>
              </w:rPr>
              <w:t xml:space="preserve"> e Casa dos Artistas. Ao molde da Caravana da Cultura, a Barca percorreu </w:t>
            </w:r>
            <w:proofErr w:type="gramStart"/>
            <w:r w:rsidRPr="00040837">
              <w:rPr>
                <w:rFonts w:cs="Calibri"/>
              </w:rPr>
              <w:t>cerca de 55</w:t>
            </w:r>
            <w:proofErr w:type="gramEnd"/>
            <w:r w:rsidRPr="00040837">
              <w:rPr>
                <w:rFonts w:cs="Calibri"/>
              </w:rPr>
              <w:t xml:space="preserve"> cidades ribeirinhas do norte e nordeste do Brasil, entre os meses fevereiro e março, sendo também chamada de barca da “unidade nacional”. Dentre os participantes da Barca, destacam-se: a Orquestra de Câmara da CEB, o grupo de teatro Divulgação (da Universidade Federal de Juiz de Fora), o Teatro do Estudante do Paraná, a cantora Maria </w:t>
            </w:r>
            <w:proofErr w:type="spellStart"/>
            <w:r w:rsidRPr="00040837">
              <w:rPr>
                <w:rFonts w:cs="Calibri"/>
              </w:rPr>
              <w:t>Domicia</w:t>
            </w:r>
            <w:proofErr w:type="spellEnd"/>
            <w:r w:rsidRPr="00040837">
              <w:rPr>
                <w:rFonts w:cs="Calibri"/>
              </w:rPr>
              <w:t xml:space="preserve">, o Grupo Folclórico da Guanabara, a Comunidade de Incentivo à Arte Cinematográfica (CINECAM), o maestro Carlos Eduardo Prates, entre outros. Há registros de que essa Barca inspirou outras iniciativas culturais, integrando o </w:t>
            </w:r>
            <w:r w:rsidRPr="00040837">
              <w:rPr>
                <w:rFonts w:cs="Calibri"/>
                <w:i/>
              </w:rPr>
              <w:t>Movimento Cultural Paschoal Carlos Magno</w:t>
            </w:r>
            <w:r w:rsidRPr="00040837">
              <w:rPr>
                <w:rFonts w:cs="Calibri"/>
              </w:rPr>
              <w:t>, e teve desdobramentos, tais como a Barca de Cultura da Amazônia Pedro Teixeira, o Circo da Cultura (RN) e até mesmo o Trem da Cultura. Esse último anunciado em 1974, mas realizado somente no ano seguinte, no Rio Grande do Sul. Compõe este dossiê cartas, impressos, plano de ação, notas fiscais, recibos, recortes de jornais.</w:t>
            </w:r>
          </w:p>
        </w:tc>
        <w:tc>
          <w:tcPr>
            <w:tcW w:w="1701"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rPr>
                <w:rFonts w:cs="Calibri"/>
              </w:rPr>
            </w:pPr>
          </w:p>
          <w:p w:rsidR="00040837" w:rsidRPr="00040837" w:rsidRDefault="00040837" w:rsidP="00040837">
            <w:pPr>
              <w:spacing w:after="0" w:line="240" w:lineRule="auto"/>
              <w:rPr>
                <w:rFonts w:cs="Calibri"/>
              </w:rPr>
            </w:pPr>
          </w:p>
          <w:p w:rsidR="00040837" w:rsidRPr="00040837" w:rsidRDefault="00040837" w:rsidP="00040837">
            <w:pPr>
              <w:spacing w:after="0" w:line="240" w:lineRule="auto"/>
              <w:rPr>
                <w:rFonts w:cs="Calibri"/>
              </w:rPr>
            </w:pPr>
          </w:p>
          <w:p w:rsidR="00040837" w:rsidRPr="00040837" w:rsidRDefault="00040837" w:rsidP="00040837">
            <w:pPr>
              <w:spacing w:after="0" w:line="240" w:lineRule="auto"/>
              <w:jc w:val="center"/>
              <w:rPr>
                <w:rFonts w:cs="Calibri"/>
              </w:rPr>
            </w:pPr>
            <w:r w:rsidRPr="00040837">
              <w:rPr>
                <w:rFonts w:cs="Calibri"/>
              </w:rPr>
              <w:t>641</w:t>
            </w:r>
          </w:p>
        </w:tc>
        <w:tc>
          <w:tcPr>
            <w:tcW w:w="3022" w:type="dxa"/>
            <w:tcBorders>
              <w:top w:val="single" w:sz="4" w:space="0" w:color="auto"/>
              <w:left w:val="single" w:sz="4" w:space="0" w:color="auto"/>
              <w:bottom w:val="single" w:sz="4" w:space="0" w:color="auto"/>
              <w:right w:val="single" w:sz="4" w:space="0" w:color="auto"/>
            </w:tcBorders>
          </w:tcPr>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040837" w:rsidP="00040837">
            <w:pPr>
              <w:spacing w:after="0" w:line="240" w:lineRule="auto"/>
              <w:jc w:val="center"/>
              <w:rPr>
                <w:rFonts w:cs="Calibri"/>
              </w:rPr>
            </w:pPr>
          </w:p>
          <w:p w:rsidR="00040837" w:rsidRPr="00040837" w:rsidRDefault="00C200FC" w:rsidP="00040837">
            <w:pPr>
              <w:spacing w:after="0" w:line="240" w:lineRule="auto"/>
              <w:jc w:val="center"/>
              <w:rPr>
                <w:rFonts w:cs="Calibri"/>
              </w:rPr>
            </w:pPr>
            <w:proofErr w:type="gramStart"/>
            <w:r>
              <w:rPr>
                <w:rFonts w:cs="Calibri"/>
              </w:rPr>
              <w:t>p</w:t>
            </w:r>
            <w:r w:rsidR="00040837" w:rsidRPr="00040837">
              <w:rPr>
                <w:rFonts w:cs="Calibri"/>
              </w:rPr>
              <w:t>ortuguês</w:t>
            </w:r>
            <w:proofErr w:type="gramEnd"/>
          </w:p>
        </w:tc>
      </w:tr>
      <w:tr w:rsidR="00040837" w:rsidRPr="00040837" w:rsidTr="00255BDF">
        <w:trPr>
          <w:trHeight w:val="182"/>
        </w:trPr>
        <w:tc>
          <w:tcPr>
            <w:tcW w:w="1809" w:type="dxa"/>
            <w:tcBorders>
              <w:top w:val="single" w:sz="4" w:space="0" w:color="auto"/>
              <w:left w:val="single" w:sz="4" w:space="0" w:color="auto"/>
              <w:bottom w:val="single" w:sz="4" w:space="0" w:color="auto"/>
              <w:right w:val="single" w:sz="4" w:space="0" w:color="auto"/>
            </w:tcBorders>
            <w:vAlign w:val="center"/>
            <w:hideMark/>
          </w:tcPr>
          <w:p w:rsidR="00040837" w:rsidRPr="00040837" w:rsidRDefault="00040837" w:rsidP="00040837">
            <w:pPr>
              <w:spacing w:after="0" w:line="240" w:lineRule="auto"/>
              <w:jc w:val="center"/>
              <w:rPr>
                <w:rFonts w:cs="Calibri"/>
              </w:rPr>
            </w:pPr>
            <w:r w:rsidRPr="00040837">
              <w:rPr>
                <w:rFonts w:cs="Calibri"/>
              </w:rPr>
              <w:t>NOTAS</w:t>
            </w:r>
          </w:p>
        </w:tc>
        <w:tc>
          <w:tcPr>
            <w:tcW w:w="12803" w:type="dxa"/>
            <w:gridSpan w:val="3"/>
            <w:tcBorders>
              <w:top w:val="single" w:sz="4" w:space="0" w:color="auto"/>
              <w:left w:val="single" w:sz="4" w:space="0" w:color="auto"/>
              <w:bottom w:val="single" w:sz="4" w:space="0" w:color="auto"/>
              <w:right w:val="single" w:sz="4" w:space="0" w:color="auto"/>
            </w:tcBorders>
            <w:hideMark/>
          </w:tcPr>
          <w:p w:rsidR="00040837" w:rsidRPr="00040837" w:rsidRDefault="00040837" w:rsidP="00040837">
            <w:pPr>
              <w:spacing w:after="0" w:line="240" w:lineRule="auto"/>
              <w:rPr>
                <w:rFonts w:cs="Calibri"/>
              </w:rPr>
            </w:pPr>
            <w:r w:rsidRPr="00040837">
              <w:rPr>
                <w:rFonts w:cs="Calibri"/>
              </w:rPr>
              <w:t>Ver também: Subsérie 3.1 – Casa do Estudante do Brasil, Dossiê 3.3 – Albergues da Juventude, Dossiê 4.4.20 –</w:t>
            </w:r>
            <w:r w:rsidRPr="00040837">
              <w:rPr>
                <w:rFonts w:cs="Calibri"/>
                <w:bCs/>
                <w:color w:val="000000"/>
              </w:rPr>
              <w:t xml:space="preserve"> Movimento Cultural Paschoal Carlos </w:t>
            </w:r>
            <w:proofErr w:type="gramStart"/>
            <w:r w:rsidRPr="00040837">
              <w:rPr>
                <w:rFonts w:cs="Calibri"/>
                <w:bCs/>
                <w:color w:val="000000"/>
              </w:rPr>
              <w:t>Magno</w:t>
            </w:r>
            <w:proofErr w:type="gramEnd"/>
          </w:p>
        </w:tc>
      </w:tr>
    </w:tbl>
    <w:p w:rsidR="00C200FC" w:rsidRDefault="00C200FC" w:rsidP="00A37EB9">
      <w:pPr>
        <w:rPr>
          <w:rFonts w:asciiTheme="minorHAnsi" w:hAnsiTheme="minorHAnsi" w:cstheme="minorHAnsi"/>
          <w:b/>
          <w:u w:val="single"/>
        </w:rPr>
      </w:pPr>
    </w:p>
    <w:p w:rsidR="00C200FC" w:rsidRDefault="00C200FC" w:rsidP="00A37EB9">
      <w:pPr>
        <w:rPr>
          <w:rFonts w:asciiTheme="minorHAnsi" w:hAnsiTheme="minorHAnsi" w:cstheme="minorHAnsi"/>
          <w:b/>
          <w:u w:val="single"/>
        </w:rPr>
      </w:pPr>
    </w:p>
    <w:p w:rsidR="00C200FC" w:rsidRDefault="00C200FC" w:rsidP="00A37EB9">
      <w:pPr>
        <w:rPr>
          <w:rFonts w:asciiTheme="minorHAnsi" w:hAnsiTheme="minorHAnsi" w:cstheme="minorHAnsi"/>
          <w:b/>
          <w:u w:val="single"/>
        </w:rPr>
      </w:pPr>
    </w:p>
    <w:p w:rsidR="00C200FC" w:rsidRDefault="00C200FC" w:rsidP="00A37EB9">
      <w:pPr>
        <w:rPr>
          <w:rFonts w:asciiTheme="minorHAnsi" w:hAnsiTheme="minorHAnsi" w:cstheme="minorHAnsi"/>
          <w:b/>
          <w:u w:val="single"/>
        </w:rPr>
      </w:pPr>
    </w:p>
    <w:p w:rsidR="00C200FC" w:rsidRDefault="00C200FC" w:rsidP="00A37EB9">
      <w:pPr>
        <w:rPr>
          <w:rFonts w:asciiTheme="minorHAnsi" w:hAnsiTheme="minorHAnsi" w:cstheme="minorHAnsi"/>
          <w:b/>
          <w:u w:val="single"/>
        </w:rPr>
      </w:pPr>
    </w:p>
    <w:p w:rsidR="005634DD" w:rsidRDefault="005634DD" w:rsidP="00A37EB9">
      <w:pPr>
        <w:rPr>
          <w:rFonts w:asciiTheme="minorHAnsi" w:hAnsiTheme="minorHAnsi" w:cstheme="minorHAnsi"/>
          <w:b/>
          <w:u w:val="single"/>
        </w:rPr>
      </w:pPr>
    </w:p>
    <w:p w:rsidR="00C200FC" w:rsidRPr="00C200FC" w:rsidRDefault="00C200FC" w:rsidP="00C200FC">
      <w:pPr>
        <w:rPr>
          <w:rFonts w:cs="Calibri"/>
          <w:b/>
          <w:u w:val="single"/>
        </w:rPr>
      </w:pPr>
      <w:r w:rsidRPr="00C200FC">
        <w:rPr>
          <w:rFonts w:cs="Calibri"/>
          <w:b/>
          <w:u w:val="single"/>
        </w:rPr>
        <w:lastRenderedPageBreak/>
        <w:t>SÉRIE 7 – POLÍTICO</w:t>
      </w:r>
    </w:p>
    <w:p w:rsidR="00C200FC" w:rsidRPr="00C200FC" w:rsidRDefault="00C200FC" w:rsidP="00C200FC">
      <w:pPr>
        <w:rPr>
          <w:rFonts w:cs="Calibri"/>
        </w:rPr>
      </w:pPr>
    </w:p>
    <w:tbl>
      <w:tblPr>
        <w:tblStyle w:val="Tabelacomgrade9"/>
        <w:tblW w:w="0" w:type="auto"/>
        <w:tblLook w:val="04A0" w:firstRow="1" w:lastRow="0" w:firstColumn="1" w:lastColumn="0" w:noHBand="0" w:noVBand="1"/>
      </w:tblPr>
      <w:tblGrid>
        <w:gridCol w:w="1384"/>
        <w:gridCol w:w="8505"/>
        <w:gridCol w:w="1559"/>
        <w:gridCol w:w="2552"/>
      </w:tblGrid>
      <w:tr w:rsidR="00C200FC" w:rsidRPr="00C200FC" w:rsidTr="00255BDF">
        <w:trPr>
          <w:trHeight w:val="850"/>
        </w:trPr>
        <w:tc>
          <w:tcPr>
            <w:tcW w:w="14000" w:type="dxa"/>
            <w:gridSpan w:val="4"/>
            <w:shd w:val="clear" w:color="auto" w:fill="FFFF00"/>
          </w:tcPr>
          <w:p w:rsidR="00C200FC" w:rsidRPr="00C200FC" w:rsidRDefault="00C200FC" w:rsidP="00C200FC">
            <w:pPr>
              <w:spacing w:after="0" w:line="240" w:lineRule="auto"/>
              <w:rPr>
                <w:rFonts w:cs="Calibri"/>
              </w:rPr>
            </w:pPr>
            <w:r w:rsidRPr="00C200FC">
              <w:rPr>
                <w:rFonts w:cs="Calibri"/>
              </w:rPr>
              <w:t>PCM</w:t>
            </w:r>
          </w:p>
          <w:p w:rsidR="00C200FC" w:rsidRPr="00C200FC" w:rsidRDefault="00C200FC" w:rsidP="00C200FC">
            <w:pPr>
              <w:spacing w:after="0" w:line="240" w:lineRule="auto"/>
              <w:rPr>
                <w:rFonts w:cs="Calibri"/>
              </w:rPr>
            </w:pPr>
            <w:r w:rsidRPr="00C200FC">
              <w:rPr>
                <w:rFonts w:cs="Calibri"/>
              </w:rPr>
              <w:t>SÉRIE 7 – POLÍTICO</w:t>
            </w:r>
          </w:p>
          <w:p w:rsidR="00C200FC" w:rsidRPr="00C200FC" w:rsidRDefault="00C200FC" w:rsidP="00C200FC">
            <w:pPr>
              <w:spacing w:after="0" w:line="240" w:lineRule="auto"/>
              <w:rPr>
                <w:rFonts w:cs="Calibri"/>
              </w:rPr>
            </w:pPr>
            <w:r w:rsidRPr="00C200FC">
              <w:rPr>
                <w:rFonts w:cs="Calibri"/>
              </w:rPr>
              <w:t>DOSSIÊ 7.0 – GERAL</w:t>
            </w:r>
          </w:p>
        </w:tc>
      </w:tr>
      <w:tr w:rsidR="00C200FC" w:rsidRPr="00C200FC" w:rsidTr="00C200FC">
        <w:tc>
          <w:tcPr>
            <w:tcW w:w="1384" w:type="dxa"/>
          </w:tcPr>
          <w:p w:rsidR="00C200FC" w:rsidRPr="00C200FC" w:rsidRDefault="00C200FC" w:rsidP="00C200FC">
            <w:pPr>
              <w:spacing w:after="0" w:line="240" w:lineRule="auto"/>
              <w:jc w:val="center"/>
              <w:rPr>
                <w:rFonts w:cs="Calibri"/>
              </w:rPr>
            </w:pPr>
            <w:r w:rsidRPr="00C200FC">
              <w:rPr>
                <w:rFonts w:cs="Calibri"/>
              </w:rPr>
              <w:t>DATA-LIMITE</w:t>
            </w:r>
          </w:p>
        </w:tc>
        <w:tc>
          <w:tcPr>
            <w:tcW w:w="8505" w:type="dxa"/>
          </w:tcPr>
          <w:p w:rsidR="00C200FC" w:rsidRPr="00C200FC" w:rsidRDefault="00C200FC" w:rsidP="00C200FC">
            <w:pPr>
              <w:spacing w:after="0" w:line="240" w:lineRule="auto"/>
              <w:jc w:val="center"/>
              <w:rPr>
                <w:rFonts w:cs="Calibri"/>
              </w:rPr>
            </w:pPr>
            <w:r w:rsidRPr="00C200FC">
              <w:rPr>
                <w:rFonts w:cs="Calibri"/>
              </w:rPr>
              <w:t>CONTEÚDO</w:t>
            </w:r>
          </w:p>
        </w:tc>
        <w:tc>
          <w:tcPr>
            <w:tcW w:w="1559" w:type="dxa"/>
          </w:tcPr>
          <w:p w:rsidR="00C200FC" w:rsidRPr="00C200FC" w:rsidRDefault="00C200FC" w:rsidP="00C200FC">
            <w:pPr>
              <w:spacing w:after="0" w:line="240" w:lineRule="auto"/>
              <w:jc w:val="center"/>
              <w:rPr>
                <w:rFonts w:cs="Calibri"/>
              </w:rPr>
            </w:pPr>
            <w:r w:rsidRPr="00C200FC">
              <w:rPr>
                <w:rFonts w:cs="Calibri"/>
              </w:rPr>
              <w:t>QUANTIDADE DOCS.</w:t>
            </w:r>
          </w:p>
        </w:tc>
        <w:tc>
          <w:tcPr>
            <w:tcW w:w="2552" w:type="dxa"/>
          </w:tcPr>
          <w:p w:rsidR="00C200FC" w:rsidRPr="00C200FC" w:rsidRDefault="00C200FC" w:rsidP="00C200FC">
            <w:pPr>
              <w:spacing w:after="0" w:line="240" w:lineRule="auto"/>
              <w:jc w:val="center"/>
              <w:rPr>
                <w:rFonts w:cs="Calibri"/>
              </w:rPr>
            </w:pPr>
            <w:r w:rsidRPr="00C200FC">
              <w:rPr>
                <w:rFonts w:cs="Calibri"/>
              </w:rPr>
              <w:t>IDIOMA</w:t>
            </w:r>
          </w:p>
        </w:tc>
      </w:tr>
      <w:tr w:rsidR="00C200FC" w:rsidRPr="00C200FC" w:rsidTr="00C200FC">
        <w:trPr>
          <w:trHeight w:val="1248"/>
        </w:trPr>
        <w:tc>
          <w:tcPr>
            <w:tcW w:w="1384" w:type="dxa"/>
          </w:tcPr>
          <w:p w:rsidR="00C200FC" w:rsidRPr="00C200FC" w:rsidRDefault="00C200FC" w:rsidP="00C200FC">
            <w:pPr>
              <w:spacing w:after="0" w:line="240" w:lineRule="auto"/>
              <w:rPr>
                <w:rFonts w:cs="Calibri"/>
              </w:rPr>
            </w:pPr>
          </w:p>
          <w:p w:rsidR="00C200FC" w:rsidRPr="00C200FC" w:rsidRDefault="00C200FC" w:rsidP="00C200FC">
            <w:pPr>
              <w:spacing w:after="0" w:line="240" w:lineRule="auto"/>
              <w:rPr>
                <w:rFonts w:cs="Calibri"/>
              </w:rPr>
            </w:pPr>
          </w:p>
          <w:p w:rsidR="00C200FC" w:rsidRPr="00C200FC" w:rsidRDefault="00C200FC" w:rsidP="00C200FC">
            <w:pPr>
              <w:spacing w:after="0" w:line="240" w:lineRule="auto"/>
              <w:jc w:val="center"/>
              <w:rPr>
                <w:rFonts w:cs="Calibri"/>
              </w:rPr>
            </w:pPr>
            <w:r w:rsidRPr="00C200FC">
              <w:rPr>
                <w:rFonts w:cs="Calibri"/>
              </w:rPr>
              <w:t>1932-197[?]</w:t>
            </w:r>
          </w:p>
          <w:p w:rsidR="00C200FC" w:rsidRPr="00C200FC" w:rsidRDefault="00C200FC" w:rsidP="00C200FC">
            <w:pPr>
              <w:spacing w:after="0" w:line="240" w:lineRule="auto"/>
              <w:jc w:val="center"/>
              <w:rPr>
                <w:rFonts w:cs="Calibri"/>
              </w:rPr>
            </w:pPr>
          </w:p>
          <w:p w:rsidR="00C200FC" w:rsidRPr="00C200FC" w:rsidRDefault="00C200FC" w:rsidP="00C200FC">
            <w:pPr>
              <w:spacing w:after="0" w:line="240" w:lineRule="auto"/>
              <w:rPr>
                <w:rFonts w:cs="Calibri"/>
              </w:rPr>
            </w:pPr>
          </w:p>
        </w:tc>
        <w:tc>
          <w:tcPr>
            <w:tcW w:w="8505" w:type="dxa"/>
          </w:tcPr>
          <w:p w:rsidR="00C200FC" w:rsidRPr="00C200FC" w:rsidRDefault="00C200FC" w:rsidP="00C200FC">
            <w:pPr>
              <w:spacing w:after="0" w:line="240" w:lineRule="auto"/>
              <w:jc w:val="both"/>
              <w:rPr>
                <w:rFonts w:cs="Calibri"/>
              </w:rPr>
            </w:pPr>
            <w:r w:rsidRPr="00C200FC">
              <w:rPr>
                <w:rFonts w:cs="Calibri"/>
              </w:rPr>
              <w:t>Documentos referentes a candidaturas de terceiros, textos de autorias diversas, e demais registros que denotam o interesse de PCM pelo âmbito da política. Constam também documentos relativos a campanhas eleitorais de PCM que não puderam ser identificados se correspondem à sua candidatura a vereador ou a deputado federal.</w:t>
            </w:r>
          </w:p>
        </w:tc>
        <w:tc>
          <w:tcPr>
            <w:tcW w:w="1559" w:type="dxa"/>
          </w:tcPr>
          <w:p w:rsidR="00C200FC" w:rsidRPr="00C200FC" w:rsidRDefault="00C200FC" w:rsidP="00C200FC">
            <w:pPr>
              <w:spacing w:after="0" w:line="240" w:lineRule="auto"/>
              <w:jc w:val="center"/>
              <w:rPr>
                <w:rFonts w:cs="Calibri"/>
              </w:rPr>
            </w:pPr>
          </w:p>
          <w:p w:rsidR="00C200FC" w:rsidRPr="00C200FC" w:rsidRDefault="00C200FC" w:rsidP="00C200FC">
            <w:pPr>
              <w:spacing w:after="0" w:line="240" w:lineRule="auto"/>
              <w:jc w:val="center"/>
              <w:rPr>
                <w:rFonts w:cs="Calibri"/>
              </w:rPr>
            </w:pPr>
          </w:p>
          <w:p w:rsidR="00C200FC" w:rsidRPr="00C200FC" w:rsidRDefault="00C200FC" w:rsidP="00C200FC">
            <w:pPr>
              <w:spacing w:after="0" w:line="240" w:lineRule="auto"/>
              <w:jc w:val="center"/>
              <w:rPr>
                <w:rFonts w:cs="Calibri"/>
              </w:rPr>
            </w:pPr>
            <w:r w:rsidRPr="00C200FC">
              <w:rPr>
                <w:rFonts w:cs="Calibri"/>
              </w:rPr>
              <w:t>22</w:t>
            </w:r>
          </w:p>
        </w:tc>
        <w:tc>
          <w:tcPr>
            <w:tcW w:w="2552" w:type="dxa"/>
          </w:tcPr>
          <w:p w:rsidR="00C200FC" w:rsidRPr="00C200FC" w:rsidRDefault="00C200FC" w:rsidP="00C200FC">
            <w:pPr>
              <w:spacing w:after="0" w:line="240" w:lineRule="auto"/>
              <w:jc w:val="center"/>
              <w:rPr>
                <w:rFonts w:cs="Calibri"/>
              </w:rPr>
            </w:pPr>
          </w:p>
          <w:p w:rsidR="00C200FC" w:rsidRPr="00C200FC" w:rsidRDefault="00C200FC" w:rsidP="00C200FC">
            <w:pPr>
              <w:spacing w:after="0" w:line="240" w:lineRule="auto"/>
              <w:jc w:val="center"/>
              <w:rPr>
                <w:rFonts w:cs="Calibri"/>
              </w:rPr>
            </w:pPr>
            <w:proofErr w:type="gramStart"/>
            <w:r w:rsidRPr="00C200FC">
              <w:rPr>
                <w:rFonts w:cs="Calibri"/>
              </w:rPr>
              <w:t>português</w:t>
            </w:r>
            <w:proofErr w:type="gramEnd"/>
          </w:p>
        </w:tc>
      </w:tr>
      <w:tr w:rsidR="00C200FC" w:rsidRPr="00C200FC" w:rsidTr="00255BDF">
        <w:tc>
          <w:tcPr>
            <w:tcW w:w="1384" w:type="dxa"/>
            <w:vAlign w:val="center"/>
          </w:tcPr>
          <w:p w:rsidR="00C200FC" w:rsidRPr="00C200FC" w:rsidRDefault="00C200FC" w:rsidP="00C200FC">
            <w:pPr>
              <w:spacing w:after="0" w:line="240" w:lineRule="auto"/>
              <w:jc w:val="center"/>
              <w:rPr>
                <w:rFonts w:cs="Calibri"/>
              </w:rPr>
            </w:pPr>
            <w:r w:rsidRPr="00C200FC">
              <w:rPr>
                <w:rFonts w:cs="Calibri"/>
              </w:rPr>
              <w:t>NOTAS</w:t>
            </w:r>
          </w:p>
        </w:tc>
        <w:tc>
          <w:tcPr>
            <w:tcW w:w="12616" w:type="dxa"/>
            <w:gridSpan w:val="3"/>
          </w:tcPr>
          <w:p w:rsidR="00C200FC" w:rsidRPr="00C200FC" w:rsidRDefault="00C200FC" w:rsidP="00C200FC">
            <w:pPr>
              <w:spacing w:after="0" w:line="240" w:lineRule="auto"/>
              <w:rPr>
                <w:rFonts w:cs="Calibri"/>
              </w:rPr>
            </w:pPr>
          </w:p>
          <w:p w:rsidR="00C200FC" w:rsidRPr="00C200FC" w:rsidRDefault="00C200FC" w:rsidP="00C200FC">
            <w:pPr>
              <w:spacing w:after="0" w:line="240" w:lineRule="auto"/>
              <w:rPr>
                <w:rFonts w:cs="Calibri"/>
              </w:rPr>
            </w:pPr>
          </w:p>
        </w:tc>
      </w:tr>
      <w:tr w:rsidR="00C200FC" w:rsidRPr="00C200FC" w:rsidTr="00255BDF">
        <w:trPr>
          <w:trHeight w:val="850"/>
        </w:trPr>
        <w:tc>
          <w:tcPr>
            <w:tcW w:w="14000" w:type="dxa"/>
            <w:gridSpan w:val="4"/>
            <w:shd w:val="clear" w:color="auto" w:fill="FFFF00"/>
          </w:tcPr>
          <w:p w:rsidR="00C200FC" w:rsidRPr="00C200FC" w:rsidRDefault="00C200FC" w:rsidP="00C200FC">
            <w:pPr>
              <w:spacing w:after="0" w:line="240" w:lineRule="auto"/>
              <w:rPr>
                <w:rFonts w:cs="Calibri"/>
              </w:rPr>
            </w:pPr>
            <w:r w:rsidRPr="00C200FC">
              <w:rPr>
                <w:rFonts w:cs="Calibri"/>
              </w:rPr>
              <w:t>PCM</w:t>
            </w:r>
          </w:p>
          <w:p w:rsidR="00C200FC" w:rsidRPr="00C200FC" w:rsidRDefault="00C200FC" w:rsidP="00C200FC">
            <w:pPr>
              <w:spacing w:after="0" w:line="240" w:lineRule="auto"/>
              <w:rPr>
                <w:rFonts w:cs="Calibri"/>
              </w:rPr>
            </w:pPr>
            <w:r w:rsidRPr="00C200FC">
              <w:rPr>
                <w:rFonts w:cs="Calibri"/>
              </w:rPr>
              <w:t>SÉRIE 7 – POLÍTICO</w:t>
            </w:r>
          </w:p>
          <w:p w:rsidR="00C200FC" w:rsidRPr="00C200FC" w:rsidRDefault="00C200FC" w:rsidP="00C200FC">
            <w:pPr>
              <w:spacing w:after="0" w:line="240" w:lineRule="auto"/>
              <w:rPr>
                <w:rFonts w:cs="Calibri"/>
              </w:rPr>
            </w:pPr>
            <w:r w:rsidRPr="00C200FC">
              <w:rPr>
                <w:rFonts w:cs="Calibri"/>
              </w:rPr>
              <w:t>DOSSIÊ 7.1 – CÂMARA DO DISTRITO FEDERAL</w:t>
            </w:r>
          </w:p>
        </w:tc>
      </w:tr>
      <w:tr w:rsidR="00C200FC" w:rsidRPr="00C200FC" w:rsidTr="00C200FC">
        <w:tc>
          <w:tcPr>
            <w:tcW w:w="1384" w:type="dxa"/>
          </w:tcPr>
          <w:p w:rsidR="00C200FC" w:rsidRPr="00C200FC" w:rsidRDefault="00C200FC" w:rsidP="00C200FC">
            <w:pPr>
              <w:spacing w:after="0" w:line="240" w:lineRule="auto"/>
              <w:jc w:val="center"/>
              <w:rPr>
                <w:rFonts w:cs="Calibri"/>
              </w:rPr>
            </w:pPr>
            <w:r w:rsidRPr="00C200FC">
              <w:rPr>
                <w:rFonts w:cs="Calibri"/>
              </w:rPr>
              <w:t>DATA-LIMITE</w:t>
            </w:r>
          </w:p>
        </w:tc>
        <w:tc>
          <w:tcPr>
            <w:tcW w:w="8505" w:type="dxa"/>
          </w:tcPr>
          <w:p w:rsidR="00C200FC" w:rsidRPr="00C200FC" w:rsidRDefault="00C200FC" w:rsidP="00C200FC">
            <w:pPr>
              <w:spacing w:after="0" w:line="240" w:lineRule="auto"/>
              <w:jc w:val="center"/>
              <w:rPr>
                <w:rFonts w:cs="Calibri"/>
              </w:rPr>
            </w:pPr>
            <w:r w:rsidRPr="00C200FC">
              <w:rPr>
                <w:rFonts w:cs="Calibri"/>
              </w:rPr>
              <w:t>CONTEÚDO</w:t>
            </w:r>
          </w:p>
        </w:tc>
        <w:tc>
          <w:tcPr>
            <w:tcW w:w="1559" w:type="dxa"/>
          </w:tcPr>
          <w:p w:rsidR="00C200FC" w:rsidRPr="00C200FC" w:rsidRDefault="00C200FC" w:rsidP="00C200FC">
            <w:pPr>
              <w:spacing w:after="0" w:line="240" w:lineRule="auto"/>
              <w:jc w:val="center"/>
              <w:rPr>
                <w:rFonts w:cs="Calibri"/>
              </w:rPr>
            </w:pPr>
            <w:r w:rsidRPr="00C200FC">
              <w:rPr>
                <w:rFonts w:cs="Calibri"/>
              </w:rPr>
              <w:t>QUANTIDADE DOCS.</w:t>
            </w:r>
          </w:p>
        </w:tc>
        <w:tc>
          <w:tcPr>
            <w:tcW w:w="2552" w:type="dxa"/>
          </w:tcPr>
          <w:p w:rsidR="00C200FC" w:rsidRPr="00C200FC" w:rsidRDefault="00C200FC" w:rsidP="00C200FC">
            <w:pPr>
              <w:spacing w:after="0" w:line="240" w:lineRule="auto"/>
              <w:jc w:val="center"/>
              <w:rPr>
                <w:rFonts w:cs="Calibri"/>
              </w:rPr>
            </w:pPr>
            <w:r w:rsidRPr="00C200FC">
              <w:rPr>
                <w:rFonts w:cs="Calibri"/>
              </w:rPr>
              <w:t>IDIOMA</w:t>
            </w:r>
          </w:p>
        </w:tc>
      </w:tr>
      <w:tr w:rsidR="00C200FC" w:rsidRPr="00C200FC" w:rsidTr="00C200FC">
        <w:tc>
          <w:tcPr>
            <w:tcW w:w="1384" w:type="dxa"/>
          </w:tcPr>
          <w:p w:rsidR="00C200FC" w:rsidRPr="00C200FC" w:rsidRDefault="00C200FC" w:rsidP="00C200FC">
            <w:pPr>
              <w:spacing w:after="0" w:line="240" w:lineRule="auto"/>
              <w:rPr>
                <w:rFonts w:cs="Calibri"/>
              </w:rPr>
            </w:pPr>
          </w:p>
          <w:p w:rsidR="00C200FC" w:rsidRPr="00C200FC" w:rsidRDefault="00C200FC" w:rsidP="00C200FC">
            <w:pPr>
              <w:spacing w:after="0" w:line="240" w:lineRule="auto"/>
              <w:jc w:val="center"/>
              <w:rPr>
                <w:rFonts w:cs="Calibri"/>
              </w:rPr>
            </w:pPr>
            <w:r w:rsidRPr="00C200FC">
              <w:rPr>
                <w:rFonts w:cs="Calibri"/>
              </w:rPr>
              <w:t>1950-1956</w:t>
            </w:r>
          </w:p>
          <w:p w:rsidR="00C200FC" w:rsidRPr="00C200FC" w:rsidRDefault="00C200FC" w:rsidP="00C200FC">
            <w:pPr>
              <w:spacing w:after="0" w:line="240" w:lineRule="auto"/>
              <w:rPr>
                <w:rFonts w:cs="Calibri"/>
              </w:rPr>
            </w:pPr>
          </w:p>
        </w:tc>
        <w:tc>
          <w:tcPr>
            <w:tcW w:w="8505" w:type="dxa"/>
          </w:tcPr>
          <w:p w:rsidR="00C200FC" w:rsidRPr="00C200FC" w:rsidRDefault="00C200FC" w:rsidP="00C200FC">
            <w:pPr>
              <w:spacing w:after="0" w:line="240" w:lineRule="auto"/>
              <w:jc w:val="both"/>
              <w:rPr>
                <w:rFonts w:cs="Calibri"/>
                <w:color w:val="000000"/>
              </w:rPr>
            </w:pPr>
            <w:r w:rsidRPr="00C200FC">
              <w:rPr>
                <w:rFonts w:cs="Calibri"/>
              </w:rPr>
              <w:t xml:space="preserve">Conjunto composto por documentos referentes à candidatura de PCM para a Câmara do Distrito Federal, em 1950, pela UDN; assim como registros de sua atuação enquanto vereador pelo DF, entre 1951-1955. No que concerne à candidatura de PCM destacam-se cartazes publicitários para campanha eleitoral, recortes de jornais e texto biográfico intitulado </w:t>
            </w:r>
            <w:r w:rsidRPr="00C200FC">
              <w:rPr>
                <w:rFonts w:cs="Calibri"/>
                <w:i/>
              </w:rPr>
              <w:t>Paschoal, meu irmão</w:t>
            </w:r>
            <w:r w:rsidRPr="00C200FC">
              <w:rPr>
                <w:rFonts w:cs="Calibri"/>
              </w:rPr>
              <w:t xml:space="preserve">, de autoria de </w:t>
            </w:r>
            <w:proofErr w:type="spellStart"/>
            <w:r w:rsidRPr="00C200FC">
              <w:rPr>
                <w:rFonts w:cs="Calibri"/>
              </w:rPr>
              <w:t>Orlanda</w:t>
            </w:r>
            <w:proofErr w:type="spellEnd"/>
            <w:r w:rsidRPr="00C200FC">
              <w:rPr>
                <w:rFonts w:cs="Calibri"/>
              </w:rPr>
              <w:t xml:space="preserve"> Carlos Magno. No que diz respeito aos documentos referentes ao seu mandato, constam inúmeros pedidos de auxílio endereçados a PCM, </w:t>
            </w:r>
            <w:r w:rsidRPr="00C200FC">
              <w:rPr>
                <w:rFonts w:cs="Calibri"/>
                <w:color w:val="000000"/>
              </w:rPr>
              <w:t xml:space="preserve">diploma de vereador em nome do titular, fichário do Serviço de Boletim da Câmara do D. F., recortes de jornais que citam atividades de PCM como vereador e que tratam do funcionamento da Câmara do D. F., além de publicações oficiais que dão conta de projetos de leis, pareceres, requerimentos, etc. Ressalta-se que enquanto PCM </w:t>
            </w:r>
            <w:r w:rsidRPr="00C200FC">
              <w:rPr>
                <w:rFonts w:cs="Calibri"/>
                <w:color w:val="000000"/>
              </w:rPr>
              <w:lastRenderedPageBreak/>
              <w:t xml:space="preserve">esteve na Câmara do DF, ele se dedicou, principalmente, à arrecadação de verbas para diversas instituições estudantis, educacionais e culturais; assim como às questões administrativas do Teatro Municipal, que, na época, era administrado pela Prefeitura do Distrito Federal. Em 1953, PCM foi eleito o 1º Secretário da Câmara do D.F. </w:t>
            </w:r>
          </w:p>
        </w:tc>
        <w:tc>
          <w:tcPr>
            <w:tcW w:w="1559" w:type="dxa"/>
          </w:tcPr>
          <w:p w:rsidR="00C200FC" w:rsidRPr="00C200FC" w:rsidRDefault="00C200FC" w:rsidP="00C200FC">
            <w:pPr>
              <w:spacing w:after="0" w:line="240" w:lineRule="auto"/>
              <w:rPr>
                <w:rFonts w:cs="Calibri"/>
              </w:rPr>
            </w:pPr>
          </w:p>
          <w:p w:rsidR="00C200FC" w:rsidRPr="00C200FC" w:rsidRDefault="00C200FC" w:rsidP="00C200FC">
            <w:pPr>
              <w:spacing w:after="0" w:line="240" w:lineRule="auto"/>
              <w:jc w:val="center"/>
              <w:rPr>
                <w:rFonts w:cs="Calibri"/>
              </w:rPr>
            </w:pPr>
            <w:r w:rsidRPr="00C200FC">
              <w:rPr>
                <w:rFonts w:cs="Calibri"/>
              </w:rPr>
              <w:t>1.135</w:t>
            </w:r>
          </w:p>
        </w:tc>
        <w:tc>
          <w:tcPr>
            <w:tcW w:w="2552" w:type="dxa"/>
          </w:tcPr>
          <w:p w:rsidR="00C200FC" w:rsidRPr="00C200FC" w:rsidRDefault="00C200FC" w:rsidP="00C200FC">
            <w:pPr>
              <w:spacing w:after="0" w:line="240" w:lineRule="auto"/>
              <w:jc w:val="center"/>
              <w:rPr>
                <w:rFonts w:cs="Calibri"/>
              </w:rPr>
            </w:pPr>
          </w:p>
          <w:p w:rsidR="00C200FC" w:rsidRPr="00C200FC" w:rsidRDefault="00C200FC" w:rsidP="00C200FC">
            <w:pPr>
              <w:spacing w:after="0" w:line="240" w:lineRule="auto"/>
              <w:jc w:val="center"/>
              <w:rPr>
                <w:rFonts w:cs="Calibri"/>
              </w:rPr>
            </w:pPr>
            <w:proofErr w:type="gramStart"/>
            <w:r>
              <w:rPr>
                <w:rFonts w:cs="Calibri"/>
              </w:rPr>
              <w:t>p</w:t>
            </w:r>
            <w:r w:rsidRPr="00C200FC">
              <w:rPr>
                <w:rFonts w:cs="Calibri"/>
              </w:rPr>
              <w:t>ortuguês</w:t>
            </w:r>
            <w:proofErr w:type="gramEnd"/>
            <w:r w:rsidRPr="00C200FC">
              <w:rPr>
                <w:rFonts w:cs="Calibri"/>
              </w:rPr>
              <w:t>, francês</w:t>
            </w:r>
          </w:p>
          <w:p w:rsidR="00C200FC" w:rsidRPr="00C200FC" w:rsidRDefault="00C200FC" w:rsidP="00C200FC">
            <w:pPr>
              <w:spacing w:after="0" w:line="240" w:lineRule="auto"/>
              <w:jc w:val="center"/>
              <w:rPr>
                <w:rFonts w:cs="Calibri"/>
              </w:rPr>
            </w:pPr>
          </w:p>
        </w:tc>
      </w:tr>
      <w:tr w:rsidR="00C200FC" w:rsidRPr="00C200FC" w:rsidTr="00255BDF">
        <w:tc>
          <w:tcPr>
            <w:tcW w:w="1384" w:type="dxa"/>
            <w:vAlign w:val="center"/>
          </w:tcPr>
          <w:p w:rsidR="00C200FC" w:rsidRPr="00C200FC" w:rsidRDefault="00C200FC" w:rsidP="00C200FC">
            <w:pPr>
              <w:spacing w:after="0" w:line="240" w:lineRule="auto"/>
              <w:jc w:val="center"/>
              <w:rPr>
                <w:rFonts w:cs="Calibri"/>
              </w:rPr>
            </w:pPr>
            <w:r w:rsidRPr="00C200FC">
              <w:rPr>
                <w:rFonts w:cs="Calibri"/>
              </w:rPr>
              <w:lastRenderedPageBreak/>
              <w:t>NOTAS</w:t>
            </w:r>
          </w:p>
        </w:tc>
        <w:tc>
          <w:tcPr>
            <w:tcW w:w="12616" w:type="dxa"/>
            <w:gridSpan w:val="3"/>
          </w:tcPr>
          <w:p w:rsidR="00C200FC" w:rsidRPr="00C200FC" w:rsidRDefault="00C200FC" w:rsidP="00C200FC">
            <w:pPr>
              <w:spacing w:after="0" w:line="240" w:lineRule="auto"/>
              <w:rPr>
                <w:rFonts w:cs="Calibri"/>
              </w:rPr>
            </w:pPr>
          </w:p>
          <w:p w:rsidR="00C200FC" w:rsidRPr="00C200FC" w:rsidRDefault="00C200FC" w:rsidP="00C200FC">
            <w:pPr>
              <w:spacing w:after="0" w:line="240" w:lineRule="auto"/>
              <w:rPr>
                <w:rFonts w:cs="Calibri"/>
              </w:rPr>
            </w:pPr>
            <w:r w:rsidRPr="00C200FC">
              <w:rPr>
                <w:rFonts w:cs="Calibri"/>
              </w:rPr>
              <w:t xml:space="preserve">Ver também: Série 3 – Estudante Perpétuo, Subsérie 4.3 – Teatro do Estudante do Brasil, Subsérie 4.4 – Teatro </w:t>
            </w:r>
            <w:proofErr w:type="spellStart"/>
            <w:r w:rsidRPr="00C200FC">
              <w:rPr>
                <w:rFonts w:cs="Calibri"/>
              </w:rPr>
              <w:t>Duse</w:t>
            </w:r>
            <w:proofErr w:type="spellEnd"/>
            <w:r w:rsidRPr="00C200FC">
              <w:rPr>
                <w:rFonts w:cs="Calibri"/>
              </w:rPr>
              <w:t xml:space="preserve">, Dossiê 5.2 – </w:t>
            </w:r>
            <w:proofErr w:type="gramStart"/>
            <w:r w:rsidRPr="00C200FC">
              <w:rPr>
                <w:rFonts w:cs="Calibri"/>
              </w:rPr>
              <w:t>Grécia</w:t>
            </w:r>
            <w:proofErr w:type="gramEnd"/>
            <w:r w:rsidRPr="00C200FC">
              <w:rPr>
                <w:rFonts w:cs="Calibri"/>
              </w:rPr>
              <w:t xml:space="preserve"> </w:t>
            </w:r>
          </w:p>
          <w:p w:rsidR="00C200FC" w:rsidRPr="00C200FC" w:rsidRDefault="00C200FC" w:rsidP="00C200FC">
            <w:pPr>
              <w:spacing w:after="0" w:line="240" w:lineRule="auto"/>
              <w:rPr>
                <w:rFonts w:cs="Calibri"/>
              </w:rPr>
            </w:pPr>
          </w:p>
        </w:tc>
      </w:tr>
      <w:tr w:rsidR="00C200FC" w:rsidRPr="00C200FC" w:rsidTr="00255BDF">
        <w:trPr>
          <w:trHeight w:val="850"/>
        </w:trPr>
        <w:tc>
          <w:tcPr>
            <w:tcW w:w="14000" w:type="dxa"/>
            <w:gridSpan w:val="4"/>
            <w:shd w:val="clear" w:color="auto" w:fill="FFFF00"/>
          </w:tcPr>
          <w:p w:rsidR="00C200FC" w:rsidRPr="00C200FC" w:rsidRDefault="00C200FC" w:rsidP="00C200FC">
            <w:pPr>
              <w:spacing w:after="0" w:line="240" w:lineRule="auto"/>
              <w:rPr>
                <w:rFonts w:cs="Calibri"/>
              </w:rPr>
            </w:pPr>
            <w:r w:rsidRPr="00C200FC">
              <w:rPr>
                <w:rFonts w:cs="Calibri"/>
              </w:rPr>
              <w:t>PCM</w:t>
            </w:r>
          </w:p>
          <w:p w:rsidR="00C200FC" w:rsidRPr="00C200FC" w:rsidRDefault="00C200FC" w:rsidP="00C200FC">
            <w:pPr>
              <w:spacing w:after="0" w:line="240" w:lineRule="auto"/>
              <w:rPr>
                <w:rFonts w:cs="Calibri"/>
              </w:rPr>
            </w:pPr>
            <w:r w:rsidRPr="00C200FC">
              <w:rPr>
                <w:rFonts w:cs="Calibri"/>
              </w:rPr>
              <w:t>SÉRIE 7 – POLÍTICO</w:t>
            </w:r>
          </w:p>
          <w:p w:rsidR="00C200FC" w:rsidRPr="00C200FC" w:rsidRDefault="00C200FC" w:rsidP="00C200FC">
            <w:pPr>
              <w:spacing w:after="0" w:line="240" w:lineRule="auto"/>
              <w:rPr>
                <w:rFonts w:cs="Calibri"/>
              </w:rPr>
            </w:pPr>
            <w:r w:rsidRPr="00C200FC">
              <w:rPr>
                <w:rFonts w:cs="Calibri"/>
              </w:rPr>
              <w:t>DOSSIÊ 7.2 – CANDIDATURA A DEPUTADO FEDERAL</w:t>
            </w:r>
          </w:p>
        </w:tc>
      </w:tr>
      <w:tr w:rsidR="00C200FC" w:rsidRPr="00C200FC" w:rsidTr="00C200FC">
        <w:tc>
          <w:tcPr>
            <w:tcW w:w="1384" w:type="dxa"/>
          </w:tcPr>
          <w:p w:rsidR="00C200FC" w:rsidRPr="00C200FC" w:rsidRDefault="00C200FC" w:rsidP="00C200FC">
            <w:pPr>
              <w:spacing w:after="0" w:line="240" w:lineRule="auto"/>
              <w:jc w:val="center"/>
              <w:rPr>
                <w:rFonts w:cs="Calibri"/>
              </w:rPr>
            </w:pPr>
            <w:r w:rsidRPr="00C200FC">
              <w:rPr>
                <w:rFonts w:cs="Calibri"/>
              </w:rPr>
              <w:t>DATA-LIMITE</w:t>
            </w:r>
          </w:p>
        </w:tc>
        <w:tc>
          <w:tcPr>
            <w:tcW w:w="8505" w:type="dxa"/>
          </w:tcPr>
          <w:p w:rsidR="00C200FC" w:rsidRPr="00C200FC" w:rsidRDefault="00C200FC" w:rsidP="00C200FC">
            <w:pPr>
              <w:spacing w:after="0" w:line="240" w:lineRule="auto"/>
              <w:jc w:val="center"/>
              <w:rPr>
                <w:rFonts w:cs="Calibri"/>
              </w:rPr>
            </w:pPr>
            <w:r w:rsidRPr="00C200FC">
              <w:rPr>
                <w:rFonts w:cs="Calibri"/>
              </w:rPr>
              <w:t>CONTEÚDO</w:t>
            </w:r>
          </w:p>
        </w:tc>
        <w:tc>
          <w:tcPr>
            <w:tcW w:w="1559" w:type="dxa"/>
          </w:tcPr>
          <w:p w:rsidR="00C200FC" w:rsidRPr="00C200FC" w:rsidRDefault="00C200FC" w:rsidP="00C200FC">
            <w:pPr>
              <w:spacing w:after="0" w:line="240" w:lineRule="auto"/>
              <w:jc w:val="center"/>
              <w:rPr>
                <w:rFonts w:cs="Calibri"/>
              </w:rPr>
            </w:pPr>
            <w:r w:rsidRPr="00C200FC">
              <w:rPr>
                <w:rFonts w:cs="Calibri"/>
              </w:rPr>
              <w:t>QUANTIDADE DOCS.</w:t>
            </w:r>
          </w:p>
        </w:tc>
        <w:tc>
          <w:tcPr>
            <w:tcW w:w="2552" w:type="dxa"/>
          </w:tcPr>
          <w:p w:rsidR="00C200FC" w:rsidRPr="00C200FC" w:rsidRDefault="00C200FC" w:rsidP="00C200FC">
            <w:pPr>
              <w:spacing w:after="0" w:line="240" w:lineRule="auto"/>
              <w:jc w:val="center"/>
              <w:rPr>
                <w:rFonts w:cs="Calibri"/>
              </w:rPr>
            </w:pPr>
            <w:r w:rsidRPr="00C200FC">
              <w:rPr>
                <w:rFonts w:cs="Calibri"/>
              </w:rPr>
              <w:t>IDIOMA</w:t>
            </w:r>
          </w:p>
        </w:tc>
      </w:tr>
      <w:tr w:rsidR="00C200FC" w:rsidRPr="00C200FC" w:rsidTr="00C200FC">
        <w:tc>
          <w:tcPr>
            <w:tcW w:w="1384" w:type="dxa"/>
          </w:tcPr>
          <w:p w:rsidR="00C200FC" w:rsidRPr="00C200FC" w:rsidRDefault="00C200FC" w:rsidP="00C200FC">
            <w:pPr>
              <w:spacing w:after="0" w:line="240" w:lineRule="auto"/>
              <w:rPr>
                <w:rFonts w:cs="Calibri"/>
              </w:rPr>
            </w:pPr>
          </w:p>
          <w:p w:rsidR="00C200FC" w:rsidRPr="00C200FC" w:rsidRDefault="00C200FC" w:rsidP="00C200FC">
            <w:pPr>
              <w:spacing w:after="0" w:line="240" w:lineRule="auto"/>
              <w:jc w:val="center"/>
              <w:rPr>
                <w:rFonts w:cs="Calibri"/>
              </w:rPr>
            </w:pPr>
            <w:r w:rsidRPr="00C200FC">
              <w:rPr>
                <w:rFonts w:cs="Calibri"/>
              </w:rPr>
              <w:t>1954</w:t>
            </w:r>
          </w:p>
        </w:tc>
        <w:tc>
          <w:tcPr>
            <w:tcW w:w="8505" w:type="dxa"/>
          </w:tcPr>
          <w:p w:rsidR="00C200FC" w:rsidRPr="00C200FC" w:rsidRDefault="00C200FC" w:rsidP="00C200FC">
            <w:pPr>
              <w:spacing w:after="0" w:line="240" w:lineRule="auto"/>
              <w:jc w:val="both"/>
              <w:rPr>
                <w:rFonts w:cs="Calibri"/>
              </w:rPr>
            </w:pPr>
            <w:r w:rsidRPr="00C200FC">
              <w:rPr>
                <w:rFonts w:cs="Calibri"/>
              </w:rPr>
              <w:t>Dossiê composto por documentos que registram a campanha eleitoral de PCM para deputado federal, como: cartas que tratam da sua ligação partidária, pedidos e promessas de votos, ficha de candidato, texto de PCM aos eleitores e recortes de jornais.</w:t>
            </w:r>
          </w:p>
        </w:tc>
        <w:tc>
          <w:tcPr>
            <w:tcW w:w="1559" w:type="dxa"/>
          </w:tcPr>
          <w:p w:rsidR="00C200FC" w:rsidRPr="00C200FC" w:rsidRDefault="00C200FC" w:rsidP="00C200FC">
            <w:pPr>
              <w:spacing w:after="0" w:line="240" w:lineRule="auto"/>
              <w:rPr>
                <w:rFonts w:cs="Calibri"/>
              </w:rPr>
            </w:pPr>
          </w:p>
          <w:p w:rsidR="00C200FC" w:rsidRPr="00C200FC" w:rsidRDefault="00C200FC" w:rsidP="00C200FC">
            <w:pPr>
              <w:spacing w:after="0" w:line="240" w:lineRule="auto"/>
              <w:jc w:val="center"/>
              <w:rPr>
                <w:rFonts w:cs="Calibri"/>
              </w:rPr>
            </w:pPr>
            <w:r w:rsidRPr="00C200FC">
              <w:rPr>
                <w:rFonts w:cs="Calibri"/>
              </w:rPr>
              <w:t>69</w:t>
            </w:r>
          </w:p>
        </w:tc>
        <w:tc>
          <w:tcPr>
            <w:tcW w:w="2552" w:type="dxa"/>
          </w:tcPr>
          <w:p w:rsidR="00C200FC" w:rsidRPr="00C200FC" w:rsidRDefault="00C200FC" w:rsidP="00C200FC">
            <w:pPr>
              <w:spacing w:after="0" w:line="240" w:lineRule="auto"/>
              <w:jc w:val="center"/>
              <w:rPr>
                <w:rFonts w:cs="Calibri"/>
              </w:rPr>
            </w:pPr>
          </w:p>
          <w:p w:rsidR="00C200FC" w:rsidRPr="00C200FC" w:rsidRDefault="00F51AD1" w:rsidP="00C200FC">
            <w:pPr>
              <w:spacing w:after="0" w:line="240" w:lineRule="auto"/>
              <w:jc w:val="center"/>
              <w:rPr>
                <w:rFonts w:cs="Calibri"/>
              </w:rPr>
            </w:pPr>
            <w:proofErr w:type="gramStart"/>
            <w:r>
              <w:rPr>
                <w:rFonts w:cs="Calibri"/>
              </w:rPr>
              <w:t>p</w:t>
            </w:r>
            <w:r w:rsidR="00C200FC" w:rsidRPr="00C200FC">
              <w:rPr>
                <w:rFonts w:cs="Calibri"/>
              </w:rPr>
              <w:t>ortuguês</w:t>
            </w:r>
            <w:proofErr w:type="gramEnd"/>
          </w:p>
          <w:p w:rsidR="00C200FC" w:rsidRPr="00C200FC" w:rsidRDefault="00C200FC" w:rsidP="00C200FC">
            <w:pPr>
              <w:spacing w:after="0" w:line="240" w:lineRule="auto"/>
              <w:jc w:val="center"/>
              <w:rPr>
                <w:rFonts w:cs="Calibri"/>
              </w:rPr>
            </w:pPr>
          </w:p>
        </w:tc>
      </w:tr>
      <w:tr w:rsidR="00C200FC" w:rsidRPr="00C200FC" w:rsidTr="00255BDF">
        <w:tc>
          <w:tcPr>
            <w:tcW w:w="1384" w:type="dxa"/>
            <w:vAlign w:val="center"/>
          </w:tcPr>
          <w:p w:rsidR="00C200FC" w:rsidRPr="00C200FC" w:rsidRDefault="00C200FC" w:rsidP="00C200FC">
            <w:pPr>
              <w:spacing w:after="0" w:line="240" w:lineRule="auto"/>
              <w:jc w:val="center"/>
              <w:rPr>
                <w:rFonts w:cs="Calibri"/>
              </w:rPr>
            </w:pPr>
            <w:r w:rsidRPr="00C200FC">
              <w:rPr>
                <w:rFonts w:cs="Calibri"/>
              </w:rPr>
              <w:t>NOTAS</w:t>
            </w:r>
          </w:p>
        </w:tc>
        <w:tc>
          <w:tcPr>
            <w:tcW w:w="12616" w:type="dxa"/>
            <w:gridSpan w:val="3"/>
          </w:tcPr>
          <w:p w:rsidR="00C200FC" w:rsidRPr="00C200FC" w:rsidRDefault="00C200FC" w:rsidP="00C200FC">
            <w:pPr>
              <w:spacing w:after="0" w:line="240" w:lineRule="auto"/>
              <w:rPr>
                <w:rFonts w:cs="Calibri"/>
              </w:rPr>
            </w:pPr>
          </w:p>
          <w:p w:rsidR="00C200FC" w:rsidRPr="00C200FC" w:rsidRDefault="00C200FC" w:rsidP="00C200FC">
            <w:pPr>
              <w:spacing w:after="0" w:line="240" w:lineRule="auto"/>
              <w:rPr>
                <w:rFonts w:cs="Calibri"/>
              </w:rPr>
            </w:pPr>
          </w:p>
        </w:tc>
      </w:tr>
    </w:tbl>
    <w:p w:rsidR="00C200FC" w:rsidRPr="00C200FC" w:rsidRDefault="00C200FC" w:rsidP="00C200FC">
      <w:pPr>
        <w:rPr>
          <w:rFonts w:cs="Calibri"/>
        </w:rPr>
      </w:pPr>
    </w:p>
    <w:p w:rsidR="00C200FC" w:rsidRDefault="00C200FC" w:rsidP="00A37EB9">
      <w:pPr>
        <w:rPr>
          <w:rFonts w:asciiTheme="minorHAnsi" w:hAnsiTheme="minorHAnsi" w:cstheme="minorHAnsi"/>
          <w:b/>
          <w:u w:val="single"/>
        </w:rPr>
      </w:pPr>
    </w:p>
    <w:p w:rsidR="00255BDF" w:rsidRPr="00255BDF" w:rsidRDefault="00255BDF" w:rsidP="00255BDF">
      <w:pPr>
        <w:rPr>
          <w:b/>
          <w:u w:val="single"/>
        </w:rPr>
      </w:pPr>
      <w:r w:rsidRPr="00255BDF">
        <w:rPr>
          <w:b/>
          <w:u w:val="single"/>
        </w:rPr>
        <w:t>SÉRIE 8 – PESSOAL</w:t>
      </w:r>
    </w:p>
    <w:p w:rsidR="00255BDF" w:rsidRPr="00255BDF" w:rsidRDefault="00255BDF" w:rsidP="00255BDF"/>
    <w:tbl>
      <w:tblPr>
        <w:tblW w:w="1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80"/>
        <w:gridCol w:w="1701"/>
        <w:gridCol w:w="3022"/>
      </w:tblGrid>
      <w:tr w:rsidR="00255BDF" w:rsidRPr="00255BDF" w:rsidTr="00255BDF">
        <w:trPr>
          <w:trHeight w:val="1075"/>
        </w:trPr>
        <w:tc>
          <w:tcPr>
            <w:tcW w:w="14612" w:type="dxa"/>
            <w:gridSpan w:val="4"/>
            <w:shd w:val="clear" w:color="auto" w:fill="FFFF00"/>
          </w:tcPr>
          <w:p w:rsidR="00255BDF" w:rsidRPr="00255BDF" w:rsidRDefault="00255BDF" w:rsidP="00255BDF">
            <w:pPr>
              <w:spacing w:after="0" w:line="240" w:lineRule="auto"/>
            </w:pPr>
            <w:r w:rsidRPr="00255BDF">
              <w:t>PCM</w:t>
            </w:r>
          </w:p>
          <w:p w:rsidR="00255BDF" w:rsidRPr="00255BDF" w:rsidRDefault="00255BDF" w:rsidP="00255BDF">
            <w:pPr>
              <w:spacing w:after="0" w:line="240" w:lineRule="auto"/>
            </w:pPr>
            <w:r w:rsidRPr="00255BDF">
              <w:t>SÉRIE 8 – PESSOAL</w:t>
            </w:r>
          </w:p>
          <w:p w:rsidR="00255BDF" w:rsidRPr="00255BDF" w:rsidRDefault="00255BDF" w:rsidP="00255BDF">
            <w:pPr>
              <w:spacing w:after="0" w:line="240" w:lineRule="auto"/>
            </w:pPr>
            <w:r w:rsidRPr="00255BDF">
              <w:t>DOSSIÊ 8.1.1 – DOCUMENTOS PESSOAIS</w:t>
            </w:r>
          </w:p>
        </w:tc>
      </w:tr>
      <w:tr w:rsidR="00255BDF" w:rsidRPr="00255BDF" w:rsidTr="00255BDF">
        <w:trPr>
          <w:trHeight w:val="182"/>
        </w:trPr>
        <w:tc>
          <w:tcPr>
            <w:tcW w:w="1809" w:type="dxa"/>
          </w:tcPr>
          <w:p w:rsidR="00255BDF" w:rsidRPr="00255BDF" w:rsidRDefault="00255BDF" w:rsidP="00255BDF">
            <w:pPr>
              <w:spacing w:after="0" w:line="240" w:lineRule="auto"/>
              <w:jc w:val="center"/>
            </w:pPr>
            <w:r w:rsidRPr="00255BDF">
              <w:t>DATA-LIMITE</w:t>
            </w:r>
          </w:p>
        </w:tc>
        <w:tc>
          <w:tcPr>
            <w:tcW w:w="8080" w:type="dxa"/>
          </w:tcPr>
          <w:p w:rsidR="00255BDF" w:rsidRPr="00255BDF" w:rsidRDefault="00255BDF" w:rsidP="00255BDF">
            <w:pPr>
              <w:spacing w:after="0" w:line="240" w:lineRule="auto"/>
              <w:jc w:val="center"/>
            </w:pPr>
            <w:r w:rsidRPr="00255BDF">
              <w:t>CONTEÚDO</w:t>
            </w:r>
          </w:p>
        </w:tc>
        <w:tc>
          <w:tcPr>
            <w:tcW w:w="1701" w:type="dxa"/>
          </w:tcPr>
          <w:p w:rsidR="00255BDF" w:rsidRPr="00255BDF" w:rsidRDefault="00255BDF" w:rsidP="00255BDF">
            <w:pPr>
              <w:spacing w:after="0" w:line="240" w:lineRule="auto"/>
              <w:jc w:val="center"/>
            </w:pPr>
            <w:r w:rsidRPr="00255BDF">
              <w:t>QUANTIDADE DOCS.</w:t>
            </w:r>
          </w:p>
        </w:tc>
        <w:tc>
          <w:tcPr>
            <w:tcW w:w="3022" w:type="dxa"/>
          </w:tcPr>
          <w:p w:rsidR="00255BDF" w:rsidRPr="00255BDF" w:rsidRDefault="00255BDF" w:rsidP="00255BDF">
            <w:pPr>
              <w:spacing w:after="0" w:line="240" w:lineRule="auto"/>
              <w:jc w:val="center"/>
            </w:pPr>
            <w:r w:rsidRPr="00255BDF">
              <w:t>IDIOMA</w:t>
            </w:r>
          </w:p>
        </w:tc>
      </w:tr>
      <w:tr w:rsidR="00255BDF" w:rsidRPr="00255BDF" w:rsidTr="00255BDF">
        <w:trPr>
          <w:trHeight w:val="1999"/>
        </w:trPr>
        <w:tc>
          <w:tcPr>
            <w:tcW w:w="1809" w:type="dxa"/>
          </w:tcPr>
          <w:p w:rsidR="00255BDF" w:rsidRPr="00255BDF" w:rsidRDefault="00255BDF" w:rsidP="00255BDF">
            <w:pPr>
              <w:spacing w:after="0" w:line="240" w:lineRule="auto"/>
              <w:jc w:val="center"/>
            </w:pPr>
          </w:p>
          <w:p w:rsidR="00255BDF" w:rsidRPr="00255BDF" w:rsidRDefault="00255BDF" w:rsidP="00255BDF">
            <w:pPr>
              <w:spacing w:after="0" w:line="240" w:lineRule="auto"/>
              <w:jc w:val="center"/>
            </w:pPr>
            <w:r w:rsidRPr="00255BDF">
              <w:rPr>
                <w:rFonts w:cs="Arial"/>
                <w:color w:val="000000"/>
              </w:rPr>
              <w:t>1895 - 1980</w:t>
            </w:r>
          </w:p>
          <w:p w:rsidR="00255BDF" w:rsidRPr="00255BDF" w:rsidRDefault="00255BDF" w:rsidP="00255BDF">
            <w:pPr>
              <w:spacing w:after="0" w:line="240" w:lineRule="auto"/>
              <w:jc w:val="center"/>
            </w:pPr>
          </w:p>
          <w:p w:rsidR="00255BDF" w:rsidRPr="00255BDF" w:rsidRDefault="00255BDF" w:rsidP="00255BDF">
            <w:pPr>
              <w:spacing w:after="0" w:line="240" w:lineRule="auto"/>
              <w:jc w:val="center"/>
            </w:pPr>
          </w:p>
        </w:tc>
        <w:tc>
          <w:tcPr>
            <w:tcW w:w="8080" w:type="dxa"/>
          </w:tcPr>
          <w:p w:rsidR="00255BDF" w:rsidRPr="00255BDF" w:rsidRDefault="00255BDF" w:rsidP="00255BDF">
            <w:pPr>
              <w:spacing w:after="0" w:line="240" w:lineRule="auto"/>
              <w:jc w:val="both"/>
            </w:pPr>
            <w:r w:rsidRPr="00255BDF">
              <w:rPr>
                <w:rFonts w:cs="Arial"/>
                <w:color w:val="000000"/>
              </w:rPr>
              <w:t xml:space="preserve">O dossiê é composto por documentos relativos </w:t>
            </w:r>
            <w:proofErr w:type="gramStart"/>
            <w:r w:rsidRPr="00255BDF">
              <w:rPr>
                <w:rFonts w:cs="Arial"/>
                <w:color w:val="000000"/>
              </w:rPr>
              <w:t>a</w:t>
            </w:r>
            <w:proofErr w:type="gramEnd"/>
            <w:r w:rsidRPr="00255BDF">
              <w:rPr>
                <w:rFonts w:cs="Arial"/>
                <w:color w:val="000000"/>
              </w:rPr>
              <w:t xml:space="preserve"> vida particular do titular (como certificados, cadernos de endereços, diplomas), aos procedimentos ligados á saúde de PCM (exames médicos, dietas alimentares, bulas de remédios)  e à vida financeira de PCM (extratos, apólices de seguros, </w:t>
            </w:r>
            <w:proofErr w:type="spellStart"/>
            <w:r w:rsidRPr="00255BDF">
              <w:rPr>
                <w:rFonts w:cs="Arial"/>
                <w:color w:val="000000"/>
              </w:rPr>
              <w:t>contra-cheques</w:t>
            </w:r>
            <w:proofErr w:type="spellEnd"/>
            <w:r w:rsidRPr="00255BDF">
              <w:rPr>
                <w:rFonts w:cs="Arial"/>
                <w:color w:val="000000"/>
              </w:rPr>
              <w:t xml:space="preserve">, recibos). Trata também dos imóveis de PCM, com destaque para o imóvel da Rua Hermenegildo de Barros, localizado no bairro de Santa Teresa, principal residência de PCM no Brasil e sede do Teatro </w:t>
            </w:r>
            <w:proofErr w:type="spellStart"/>
            <w:r w:rsidRPr="00255BDF">
              <w:rPr>
                <w:rFonts w:cs="Arial"/>
                <w:color w:val="000000"/>
              </w:rPr>
              <w:t>Duse</w:t>
            </w:r>
            <w:proofErr w:type="spellEnd"/>
            <w:r w:rsidRPr="00255BDF">
              <w:rPr>
                <w:rFonts w:cs="Arial"/>
                <w:color w:val="000000"/>
              </w:rPr>
              <w:t>.</w:t>
            </w:r>
          </w:p>
        </w:tc>
        <w:tc>
          <w:tcPr>
            <w:tcW w:w="1701" w:type="dxa"/>
          </w:tcPr>
          <w:p w:rsidR="00255BDF" w:rsidRPr="00255BDF" w:rsidRDefault="00255BDF" w:rsidP="00255BDF">
            <w:pPr>
              <w:spacing w:after="0" w:line="240" w:lineRule="auto"/>
              <w:jc w:val="center"/>
            </w:pPr>
          </w:p>
          <w:p w:rsidR="00255BDF" w:rsidRPr="00255BDF" w:rsidRDefault="00255BDF" w:rsidP="00255BDF">
            <w:pPr>
              <w:spacing w:after="0" w:line="240" w:lineRule="auto"/>
              <w:jc w:val="center"/>
            </w:pPr>
          </w:p>
          <w:p w:rsidR="00255BDF" w:rsidRPr="00255BDF" w:rsidRDefault="00255BDF" w:rsidP="00255BDF">
            <w:pPr>
              <w:spacing w:after="0" w:line="240" w:lineRule="auto"/>
              <w:jc w:val="center"/>
            </w:pPr>
            <w:r w:rsidRPr="00255BDF">
              <w:rPr>
                <w:rFonts w:cs="Arial"/>
                <w:color w:val="000000"/>
              </w:rPr>
              <w:t>2615</w:t>
            </w:r>
          </w:p>
        </w:tc>
        <w:tc>
          <w:tcPr>
            <w:tcW w:w="3022" w:type="dxa"/>
          </w:tcPr>
          <w:p w:rsidR="00255BDF" w:rsidRPr="00255BDF" w:rsidRDefault="00255BDF" w:rsidP="00255BDF">
            <w:pPr>
              <w:spacing w:after="0" w:line="240" w:lineRule="auto"/>
              <w:jc w:val="center"/>
            </w:pPr>
          </w:p>
          <w:p w:rsidR="00255BDF" w:rsidRPr="00255BDF" w:rsidRDefault="00255BDF" w:rsidP="00255BDF">
            <w:pPr>
              <w:spacing w:after="0" w:line="240" w:lineRule="auto"/>
              <w:jc w:val="center"/>
            </w:pPr>
            <w:proofErr w:type="gramStart"/>
            <w:r>
              <w:t>p</w:t>
            </w:r>
            <w:r w:rsidRPr="00255BDF">
              <w:t>ortuguês</w:t>
            </w:r>
            <w:proofErr w:type="gramEnd"/>
            <w:r w:rsidRPr="00255BDF">
              <w:t>, inglês, alemão, italiano, francês</w:t>
            </w:r>
          </w:p>
        </w:tc>
      </w:tr>
      <w:tr w:rsidR="00255BDF" w:rsidRPr="00255BDF" w:rsidTr="00255BDF">
        <w:trPr>
          <w:trHeight w:val="182"/>
        </w:trPr>
        <w:tc>
          <w:tcPr>
            <w:tcW w:w="1809" w:type="dxa"/>
            <w:vAlign w:val="center"/>
          </w:tcPr>
          <w:p w:rsidR="00255BDF" w:rsidRPr="00255BDF" w:rsidRDefault="00255BDF" w:rsidP="00255BDF">
            <w:pPr>
              <w:spacing w:after="0" w:line="240" w:lineRule="auto"/>
              <w:jc w:val="center"/>
            </w:pPr>
            <w:r w:rsidRPr="00255BDF">
              <w:t>NOTAS</w:t>
            </w:r>
          </w:p>
        </w:tc>
        <w:tc>
          <w:tcPr>
            <w:tcW w:w="12803" w:type="dxa"/>
            <w:gridSpan w:val="3"/>
          </w:tcPr>
          <w:p w:rsidR="00255BDF" w:rsidRPr="00255BDF" w:rsidRDefault="00255BDF" w:rsidP="00255BDF">
            <w:pPr>
              <w:spacing w:after="0" w:line="240" w:lineRule="auto"/>
            </w:pPr>
            <w:r w:rsidRPr="00255BDF">
              <w:rPr>
                <w:rFonts w:cs="Arial"/>
                <w:color w:val="000000"/>
              </w:rPr>
              <w:t xml:space="preserve">Ver também: Série 4 </w:t>
            </w:r>
            <w:r>
              <w:rPr>
                <w:rFonts w:cs="Arial"/>
                <w:color w:val="000000"/>
              </w:rPr>
              <w:t>-</w:t>
            </w:r>
            <w:r w:rsidRPr="00255BDF">
              <w:rPr>
                <w:rFonts w:cs="Arial"/>
                <w:color w:val="000000"/>
              </w:rPr>
              <w:t xml:space="preserve"> Homem de Teatro</w:t>
            </w:r>
            <w:r>
              <w:rPr>
                <w:rFonts w:cs="Arial"/>
                <w:color w:val="000000"/>
              </w:rPr>
              <w:t>,</w:t>
            </w:r>
            <w:r w:rsidRPr="00255BDF">
              <w:rPr>
                <w:rFonts w:cs="Arial"/>
                <w:color w:val="000000"/>
              </w:rPr>
              <w:t xml:space="preserve"> Subsérie 4.4</w:t>
            </w:r>
            <w:r>
              <w:rPr>
                <w:rFonts w:cs="Arial"/>
                <w:color w:val="000000"/>
              </w:rPr>
              <w:t xml:space="preserve"> - Teatro </w:t>
            </w:r>
            <w:proofErr w:type="spellStart"/>
            <w:r>
              <w:rPr>
                <w:rFonts w:cs="Arial"/>
                <w:color w:val="000000"/>
              </w:rPr>
              <w:t>Duse</w:t>
            </w:r>
            <w:proofErr w:type="spellEnd"/>
            <w:r>
              <w:rPr>
                <w:rFonts w:cs="Arial"/>
                <w:color w:val="000000"/>
              </w:rPr>
              <w:t>,</w:t>
            </w:r>
            <w:r w:rsidRPr="00255BDF">
              <w:rPr>
                <w:rFonts w:cs="Arial"/>
                <w:color w:val="000000"/>
              </w:rPr>
              <w:t xml:space="preserve"> Série 9</w:t>
            </w:r>
            <w:r>
              <w:rPr>
                <w:rFonts w:cs="Arial"/>
                <w:color w:val="000000"/>
              </w:rPr>
              <w:t xml:space="preserve"> -</w:t>
            </w:r>
            <w:r w:rsidRPr="00255BDF">
              <w:rPr>
                <w:rFonts w:cs="Arial"/>
                <w:color w:val="000000"/>
              </w:rPr>
              <w:t xml:space="preserve"> Família Carlos </w:t>
            </w:r>
            <w:proofErr w:type="gramStart"/>
            <w:r w:rsidRPr="00255BDF">
              <w:rPr>
                <w:rFonts w:cs="Arial"/>
                <w:color w:val="000000"/>
              </w:rPr>
              <w:t>Magno</w:t>
            </w:r>
            <w:proofErr w:type="gramEnd"/>
          </w:p>
        </w:tc>
      </w:tr>
      <w:tr w:rsidR="00255BDF" w:rsidRPr="00255BDF" w:rsidTr="00255BDF">
        <w:trPr>
          <w:trHeight w:val="1075"/>
        </w:trPr>
        <w:tc>
          <w:tcPr>
            <w:tcW w:w="14612" w:type="dxa"/>
            <w:gridSpan w:val="4"/>
            <w:shd w:val="clear" w:color="auto" w:fill="FFFF00"/>
          </w:tcPr>
          <w:p w:rsidR="00255BDF" w:rsidRPr="00255BDF" w:rsidRDefault="00255BDF" w:rsidP="00255BDF">
            <w:pPr>
              <w:spacing w:after="0" w:line="240" w:lineRule="auto"/>
            </w:pPr>
            <w:r w:rsidRPr="00255BDF">
              <w:t>PCM</w:t>
            </w:r>
          </w:p>
          <w:p w:rsidR="00255BDF" w:rsidRPr="00255BDF" w:rsidRDefault="00255BDF" w:rsidP="00255BDF">
            <w:pPr>
              <w:spacing w:after="0" w:line="240" w:lineRule="auto"/>
            </w:pPr>
            <w:r w:rsidRPr="00255BDF">
              <w:t>SÉRIE 8 – PESSOAL</w:t>
            </w:r>
          </w:p>
          <w:p w:rsidR="00255BDF" w:rsidRPr="00255BDF" w:rsidRDefault="00255BDF" w:rsidP="00255BDF">
            <w:pPr>
              <w:spacing w:after="0" w:line="240" w:lineRule="auto"/>
            </w:pPr>
            <w:r w:rsidRPr="00255BDF">
              <w:t>DOSSIÊ 8.1.2 – DOCUMENTOS PÓSTUMOS</w:t>
            </w:r>
          </w:p>
        </w:tc>
      </w:tr>
      <w:tr w:rsidR="00255BDF" w:rsidRPr="00255BDF" w:rsidTr="00255BDF">
        <w:trPr>
          <w:trHeight w:val="182"/>
        </w:trPr>
        <w:tc>
          <w:tcPr>
            <w:tcW w:w="1809" w:type="dxa"/>
          </w:tcPr>
          <w:p w:rsidR="00255BDF" w:rsidRPr="00255BDF" w:rsidRDefault="00255BDF" w:rsidP="00255BDF">
            <w:pPr>
              <w:spacing w:after="0" w:line="240" w:lineRule="auto"/>
              <w:jc w:val="center"/>
            </w:pPr>
            <w:r w:rsidRPr="00255BDF">
              <w:t>DATA-LIMITE</w:t>
            </w:r>
          </w:p>
        </w:tc>
        <w:tc>
          <w:tcPr>
            <w:tcW w:w="8080" w:type="dxa"/>
          </w:tcPr>
          <w:p w:rsidR="00255BDF" w:rsidRPr="00255BDF" w:rsidRDefault="00255BDF" w:rsidP="00255BDF">
            <w:pPr>
              <w:spacing w:after="0" w:line="240" w:lineRule="auto"/>
              <w:jc w:val="center"/>
            </w:pPr>
            <w:r w:rsidRPr="00255BDF">
              <w:t>CONTEÚDO</w:t>
            </w:r>
          </w:p>
        </w:tc>
        <w:tc>
          <w:tcPr>
            <w:tcW w:w="1701" w:type="dxa"/>
          </w:tcPr>
          <w:p w:rsidR="00255BDF" w:rsidRPr="00255BDF" w:rsidRDefault="00255BDF" w:rsidP="00255BDF">
            <w:pPr>
              <w:spacing w:after="0" w:line="240" w:lineRule="auto"/>
              <w:jc w:val="center"/>
            </w:pPr>
            <w:r w:rsidRPr="00255BDF">
              <w:t>QUANTIDADE DOCS.</w:t>
            </w:r>
          </w:p>
        </w:tc>
        <w:tc>
          <w:tcPr>
            <w:tcW w:w="3022" w:type="dxa"/>
          </w:tcPr>
          <w:p w:rsidR="00255BDF" w:rsidRPr="00255BDF" w:rsidRDefault="00255BDF" w:rsidP="00255BDF">
            <w:pPr>
              <w:spacing w:after="0" w:line="240" w:lineRule="auto"/>
              <w:jc w:val="center"/>
            </w:pPr>
            <w:r w:rsidRPr="00255BDF">
              <w:t>IDIOMA</w:t>
            </w:r>
          </w:p>
        </w:tc>
      </w:tr>
      <w:tr w:rsidR="00255BDF" w:rsidRPr="00255BDF" w:rsidTr="00255BDF">
        <w:trPr>
          <w:trHeight w:val="1298"/>
        </w:trPr>
        <w:tc>
          <w:tcPr>
            <w:tcW w:w="1809" w:type="dxa"/>
          </w:tcPr>
          <w:p w:rsidR="00255BDF" w:rsidRPr="00255BDF" w:rsidRDefault="00255BDF" w:rsidP="00255BDF">
            <w:pPr>
              <w:spacing w:after="0" w:line="240" w:lineRule="auto"/>
              <w:jc w:val="center"/>
            </w:pPr>
          </w:p>
          <w:p w:rsidR="00255BDF" w:rsidRPr="00255BDF" w:rsidRDefault="00255BDF" w:rsidP="00255BDF">
            <w:pPr>
              <w:spacing w:after="0" w:line="240" w:lineRule="auto"/>
              <w:jc w:val="center"/>
            </w:pPr>
            <w:r w:rsidRPr="00255BDF">
              <w:rPr>
                <w:rFonts w:cs="Arial"/>
                <w:color w:val="000000"/>
              </w:rPr>
              <w:t>1980-1986</w:t>
            </w:r>
          </w:p>
          <w:p w:rsidR="00255BDF" w:rsidRPr="00255BDF" w:rsidRDefault="00255BDF" w:rsidP="00255BDF">
            <w:pPr>
              <w:spacing w:after="0" w:line="240" w:lineRule="auto"/>
              <w:jc w:val="center"/>
            </w:pPr>
          </w:p>
          <w:p w:rsidR="00255BDF" w:rsidRPr="00255BDF" w:rsidRDefault="00255BDF" w:rsidP="00255BDF">
            <w:pPr>
              <w:spacing w:after="0" w:line="240" w:lineRule="auto"/>
              <w:jc w:val="center"/>
            </w:pPr>
          </w:p>
        </w:tc>
        <w:tc>
          <w:tcPr>
            <w:tcW w:w="8080" w:type="dxa"/>
          </w:tcPr>
          <w:p w:rsidR="00255BDF" w:rsidRPr="00255BDF" w:rsidRDefault="00255BDF" w:rsidP="00255BDF">
            <w:pPr>
              <w:spacing w:after="0" w:line="240" w:lineRule="auto"/>
              <w:jc w:val="both"/>
            </w:pPr>
            <w:r w:rsidRPr="00255BDF">
              <w:rPr>
                <w:rFonts w:cs="Arial"/>
                <w:color w:val="000000"/>
              </w:rPr>
              <w:t>Dossiê composto por documentos de terceiros enviando condolências à família de PCM por ocasião da sua morte, bem como agradecimentos da família. É constituída por documentos relacionados às missas de 7º e 30º dias, notas fiscais de despesas, homenagens póstumas e recortes de jornais.</w:t>
            </w:r>
          </w:p>
        </w:tc>
        <w:tc>
          <w:tcPr>
            <w:tcW w:w="1701" w:type="dxa"/>
          </w:tcPr>
          <w:p w:rsidR="00255BDF" w:rsidRPr="00255BDF" w:rsidRDefault="00255BDF" w:rsidP="00255BDF">
            <w:pPr>
              <w:spacing w:after="0" w:line="240" w:lineRule="auto"/>
              <w:jc w:val="center"/>
            </w:pPr>
          </w:p>
          <w:p w:rsidR="00255BDF" w:rsidRPr="00255BDF" w:rsidRDefault="00255BDF" w:rsidP="00255BDF">
            <w:pPr>
              <w:spacing w:after="0" w:line="240" w:lineRule="auto"/>
              <w:jc w:val="center"/>
            </w:pPr>
          </w:p>
          <w:p w:rsidR="00255BDF" w:rsidRPr="00255BDF" w:rsidRDefault="00255BDF" w:rsidP="00255BDF">
            <w:pPr>
              <w:spacing w:after="0" w:line="240" w:lineRule="auto"/>
              <w:jc w:val="center"/>
            </w:pPr>
            <w:r w:rsidRPr="00255BDF">
              <w:rPr>
                <w:rFonts w:cs="Arial"/>
                <w:color w:val="000000"/>
              </w:rPr>
              <w:t>114</w:t>
            </w:r>
          </w:p>
        </w:tc>
        <w:tc>
          <w:tcPr>
            <w:tcW w:w="3022" w:type="dxa"/>
          </w:tcPr>
          <w:p w:rsidR="00255BDF" w:rsidRPr="00255BDF" w:rsidRDefault="00255BDF" w:rsidP="00255BDF">
            <w:pPr>
              <w:spacing w:after="0" w:line="240" w:lineRule="auto"/>
              <w:jc w:val="center"/>
            </w:pPr>
          </w:p>
          <w:p w:rsidR="00255BDF" w:rsidRPr="00255BDF" w:rsidRDefault="00255BDF" w:rsidP="00255BDF">
            <w:pPr>
              <w:spacing w:after="0" w:line="240" w:lineRule="auto"/>
              <w:jc w:val="center"/>
            </w:pPr>
            <w:proofErr w:type="gramStart"/>
            <w:r>
              <w:t>p</w:t>
            </w:r>
            <w:r w:rsidRPr="00255BDF">
              <w:t>ortuguês</w:t>
            </w:r>
            <w:proofErr w:type="gramEnd"/>
            <w:r w:rsidRPr="00255BDF">
              <w:t xml:space="preserve"> </w:t>
            </w:r>
          </w:p>
        </w:tc>
      </w:tr>
      <w:tr w:rsidR="00255BDF" w:rsidRPr="00255BDF" w:rsidTr="00255BDF">
        <w:trPr>
          <w:trHeight w:val="182"/>
        </w:trPr>
        <w:tc>
          <w:tcPr>
            <w:tcW w:w="1809" w:type="dxa"/>
            <w:vAlign w:val="center"/>
          </w:tcPr>
          <w:p w:rsidR="00255BDF" w:rsidRPr="00255BDF" w:rsidRDefault="00255BDF" w:rsidP="00255BDF">
            <w:pPr>
              <w:spacing w:after="0" w:line="240" w:lineRule="auto"/>
              <w:jc w:val="center"/>
            </w:pPr>
            <w:r w:rsidRPr="00255BDF">
              <w:t>NOTAS</w:t>
            </w:r>
          </w:p>
        </w:tc>
        <w:tc>
          <w:tcPr>
            <w:tcW w:w="12803" w:type="dxa"/>
            <w:gridSpan w:val="3"/>
          </w:tcPr>
          <w:p w:rsidR="00255BDF" w:rsidRPr="00255BDF" w:rsidRDefault="00255BDF" w:rsidP="00255BDF">
            <w:pPr>
              <w:spacing w:after="0" w:line="240" w:lineRule="auto"/>
            </w:pPr>
            <w:r w:rsidRPr="00255BDF">
              <w:rPr>
                <w:rFonts w:cs="Arial"/>
                <w:color w:val="000000"/>
              </w:rPr>
              <w:t xml:space="preserve">Ver também: Série </w:t>
            </w:r>
            <w:proofErr w:type="gramStart"/>
            <w:r w:rsidRPr="00255BDF">
              <w:rPr>
                <w:rFonts w:cs="Arial"/>
                <w:color w:val="000000"/>
              </w:rPr>
              <w:t>6</w:t>
            </w:r>
            <w:proofErr w:type="gramEnd"/>
            <w:r w:rsidRPr="00255BDF">
              <w:rPr>
                <w:rFonts w:cs="Arial"/>
                <w:color w:val="000000"/>
              </w:rPr>
              <w:t xml:space="preserve"> Homem de Cultura; Série 9 Família Carlos Magno</w:t>
            </w:r>
          </w:p>
        </w:tc>
      </w:tr>
    </w:tbl>
    <w:p w:rsidR="00255BDF" w:rsidRDefault="00255BDF" w:rsidP="00255BDF"/>
    <w:p w:rsidR="00506D3A" w:rsidRDefault="00506D3A" w:rsidP="00255BDF"/>
    <w:p w:rsidR="00506D3A" w:rsidRDefault="00506D3A" w:rsidP="00255BDF"/>
    <w:p w:rsidR="00506D3A" w:rsidRDefault="00506D3A" w:rsidP="00255BDF"/>
    <w:p w:rsidR="00506D3A" w:rsidRDefault="00506D3A" w:rsidP="00255BDF"/>
    <w:p w:rsidR="00506D3A" w:rsidRDefault="00506D3A" w:rsidP="00255BDF"/>
    <w:p w:rsidR="00506D3A" w:rsidRPr="00506D3A" w:rsidRDefault="00506D3A" w:rsidP="00506D3A">
      <w:pPr>
        <w:rPr>
          <w:rFonts w:cs="Calibri"/>
          <w:b/>
          <w:u w:val="single"/>
        </w:rPr>
      </w:pPr>
      <w:r w:rsidRPr="00506D3A">
        <w:rPr>
          <w:rFonts w:cs="Calibri"/>
          <w:b/>
          <w:u w:val="single"/>
        </w:rPr>
        <w:lastRenderedPageBreak/>
        <w:t>SÉRIE 9 – FAMÍLIA</w:t>
      </w:r>
      <w:r w:rsidR="00866449">
        <w:rPr>
          <w:rFonts w:cs="Calibri"/>
          <w:b/>
          <w:u w:val="single"/>
        </w:rPr>
        <w:t xml:space="preserve"> </w:t>
      </w:r>
    </w:p>
    <w:p w:rsidR="00506D3A" w:rsidRPr="00506D3A" w:rsidRDefault="00506D3A" w:rsidP="00506D3A">
      <w:pPr>
        <w:rPr>
          <w:rFonts w:cs="Calibri"/>
        </w:rPr>
      </w:pPr>
    </w:p>
    <w:tbl>
      <w:tblPr>
        <w:tblW w:w="1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80"/>
        <w:gridCol w:w="1701"/>
        <w:gridCol w:w="3022"/>
      </w:tblGrid>
      <w:tr w:rsidR="00506D3A" w:rsidRPr="00506D3A" w:rsidTr="00506D3A">
        <w:trPr>
          <w:trHeight w:val="817"/>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DOSSIÊ 9.0 – GERAL</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506D3A">
        <w:trPr>
          <w:trHeight w:val="1432"/>
        </w:trPr>
        <w:tc>
          <w:tcPr>
            <w:tcW w:w="1809"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1916 - 1980</w:t>
            </w: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tc>
        <w:tc>
          <w:tcPr>
            <w:tcW w:w="8080" w:type="dxa"/>
          </w:tcPr>
          <w:p w:rsidR="00506D3A" w:rsidRPr="00506D3A" w:rsidRDefault="00506D3A" w:rsidP="00506D3A">
            <w:pPr>
              <w:spacing w:after="0" w:line="240" w:lineRule="auto"/>
              <w:jc w:val="both"/>
              <w:rPr>
                <w:rFonts w:cs="Calibri"/>
              </w:rPr>
            </w:pPr>
            <w:r w:rsidRPr="00506D3A">
              <w:rPr>
                <w:rFonts w:cs="Calibri"/>
                <w:color w:val="000000"/>
              </w:rPr>
              <w:t xml:space="preserve">Dossiê composto de documentos referentes </w:t>
            </w:r>
            <w:proofErr w:type="gramStart"/>
            <w:r w:rsidRPr="00506D3A">
              <w:rPr>
                <w:rFonts w:cs="Calibri"/>
                <w:color w:val="000000"/>
              </w:rPr>
              <w:t>à</w:t>
            </w:r>
            <w:proofErr w:type="gramEnd"/>
            <w:r w:rsidRPr="00506D3A">
              <w:rPr>
                <w:rFonts w:cs="Calibri"/>
                <w:color w:val="000000"/>
              </w:rPr>
              <w:t xml:space="preserve"> diversos familiares de PCM não representados nos dossiês específicos que integram esta série. Há também cartas enviadas por PCM para a família Carlos Magno como um todo, referindo-se ao coletivo como "macacada" ou "</w:t>
            </w:r>
            <w:proofErr w:type="spellStart"/>
            <w:r w:rsidRPr="00506D3A">
              <w:rPr>
                <w:rFonts w:cs="Calibri"/>
                <w:color w:val="000000"/>
              </w:rPr>
              <w:t>tribu</w:t>
            </w:r>
            <w:proofErr w:type="spellEnd"/>
            <w:r w:rsidRPr="00506D3A">
              <w:rPr>
                <w:rFonts w:cs="Calibri"/>
                <w:color w:val="000000"/>
              </w:rPr>
              <w:t>" por exemplos. Integram este dossiê: correspondência e manuscritos diversos.</w:t>
            </w:r>
          </w:p>
        </w:tc>
        <w:tc>
          <w:tcPr>
            <w:tcW w:w="1701"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32</w:t>
            </w:r>
          </w:p>
        </w:tc>
        <w:tc>
          <w:tcPr>
            <w:tcW w:w="3022"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roofErr w:type="gramStart"/>
            <w:r>
              <w:rPr>
                <w:rFonts w:cs="Calibri"/>
              </w:rPr>
              <w:t>p</w:t>
            </w:r>
            <w:r w:rsidRPr="00506D3A">
              <w:rPr>
                <w:rFonts w:cs="Calibri"/>
              </w:rPr>
              <w:t>ortuguês</w:t>
            </w:r>
            <w:proofErr w:type="gramEnd"/>
            <w:r>
              <w:rPr>
                <w:rFonts w:cs="Calibri"/>
              </w:rPr>
              <w:t xml:space="preserve">, </w:t>
            </w:r>
            <w:r w:rsidRPr="00506D3A">
              <w:rPr>
                <w:rFonts w:cs="Calibri"/>
              </w:rPr>
              <w:t>italiano</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spacing w:after="0" w:line="240" w:lineRule="auto"/>
              <w:rPr>
                <w:rFonts w:cs="Calibri"/>
              </w:rPr>
            </w:pPr>
          </w:p>
          <w:p w:rsidR="00506D3A" w:rsidRPr="00506D3A" w:rsidRDefault="00506D3A" w:rsidP="00506D3A">
            <w:pPr>
              <w:spacing w:after="0" w:line="240" w:lineRule="auto"/>
              <w:rPr>
                <w:rFonts w:cs="Calibri"/>
              </w:rPr>
            </w:pPr>
          </w:p>
        </w:tc>
      </w:tr>
      <w:tr w:rsidR="00506D3A" w:rsidRPr="00506D3A" w:rsidTr="00506D3A">
        <w:trPr>
          <w:trHeight w:val="864"/>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proofErr w:type="gramStart"/>
            <w:r w:rsidRPr="00506D3A">
              <w:rPr>
                <w:rFonts w:cs="Calibri"/>
              </w:rPr>
              <w:t xml:space="preserve">DOSSIÊ 9.1 – </w:t>
            </w:r>
            <w:r w:rsidRPr="00506D3A">
              <w:rPr>
                <w:rFonts w:cs="Calibri"/>
                <w:bCs/>
                <w:color w:val="000000"/>
              </w:rPr>
              <w:t>FILOMENA CAMPANELLA CARLOS MAGNO</w:t>
            </w:r>
            <w:proofErr w:type="gramEnd"/>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506D3A">
        <w:trPr>
          <w:trHeight w:val="420"/>
        </w:trPr>
        <w:tc>
          <w:tcPr>
            <w:tcW w:w="1809"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1927 - 1958</w:t>
            </w: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tc>
        <w:tc>
          <w:tcPr>
            <w:tcW w:w="8080" w:type="dxa"/>
          </w:tcPr>
          <w:p w:rsidR="00506D3A" w:rsidRPr="00506D3A" w:rsidRDefault="00506D3A" w:rsidP="00506D3A">
            <w:pPr>
              <w:spacing w:after="0" w:line="240" w:lineRule="auto"/>
              <w:jc w:val="both"/>
              <w:rPr>
                <w:rFonts w:cs="Calibri"/>
              </w:rPr>
            </w:pPr>
            <w:r w:rsidRPr="00506D3A">
              <w:rPr>
                <w:rFonts w:cs="Calibri"/>
                <w:color w:val="000000"/>
              </w:rPr>
              <w:t xml:space="preserve">O dossiê é formado exclusivamente por correspondência, todas recebidas. Destacamos o hábito de PCM de escrever para a mãe, as chamadas “cartas de domingo”, como o titular as nomeia. Essas cartas dão conta dos primeiros anos do titular na carreira diplomática e notícias de PCM sobre a 2ª Guerra Mundial e os bombardeios na Inglaterra, além de tratar sobre os pedidos de promoção de cargo e remoção de </w:t>
            </w:r>
            <w:proofErr w:type="gramStart"/>
            <w:r w:rsidRPr="00506D3A">
              <w:rPr>
                <w:rFonts w:cs="Calibri"/>
                <w:color w:val="000000"/>
              </w:rPr>
              <w:t>consulado feitos</w:t>
            </w:r>
            <w:proofErr w:type="gramEnd"/>
            <w:r w:rsidRPr="00506D3A">
              <w:rPr>
                <w:rFonts w:cs="Calibri"/>
                <w:color w:val="000000"/>
              </w:rPr>
              <w:t xml:space="preserve"> por PCM por intermédio de seus familiares, a publicação de </w:t>
            </w:r>
            <w:r w:rsidRPr="00506D3A">
              <w:rPr>
                <w:rFonts w:cs="Calibri"/>
                <w:i/>
                <w:color w:val="000000"/>
              </w:rPr>
              <w:t>Sol Sobre as Palmeiras</w:t>
            </w:r>
            <w:r w:rsidRPr="00506D3A">
              <w:rPr>
                <w:rFonts w:cs="Calibri"/>
                <w:color w:val="000000"/>
              </w:rPr>
              <w:t xml:space="preserve"> e outras produções literárias de PCM, e da saúde da família Carlos Magno. Dossiê composto, em sua maioria, de correspondência entre Filomena e seus filhos, com destaque para os cartões-postais enviados por PCM e um recorte de jornal que </w:t>
            </w:r>
            <w:r w:rsidRPr="00506D3A">
              <w:rPr>
                <w:rFonts w:cs="Calibri"/>
                <w:color w:val="000000"/>
              </w:rPr>
              <w:lastRenderedPageBreak/>
              <w:t>noticia um monumento construído por Paschoal em homenagem à sua mãe.</w:t>
            </w:r>
          </w:p>
        </w:tc>
        <w:tc>
          <w:tcPr>
            <w:tcW w:w="1701"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159</w:t>
            </w:r>
          </w:p>
        </w:tc>
        <w:tc>
          <w:tcPr>
            <w:tcW w:w="3022"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roofErr w:type="gramStart"/>
            <w:r>
              <w:rPr>
                <w:rFonts w:cs="Calibri"/>
              </w:rPr>
              <w:t>p</w:t>
            </w:r>
            <w:r w:rsidRPr="00506D3A">
              <w:rPr>
                <w:rFonts w:cs="Calibri"/>
              </w:rPr>
              <w:t>ortuguês</w:t>
            </w:r>
            <w:proofErr w:type="gramEnd"/>
            <w:r>
              <w:rPr>
                <w:rFonts w:cs="Calibri"/>
              </w:rPr>
              <w:t xml:space="preserve"> </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lastRenderedPageBreak/>
              <w:t>NOTAS</w:t>
            </w:r>
          </w:p>
        </w:tc>
        <w:tc>
          <w:tcPr>
            <w:tcW w:w="12803" w:type="dxa"/>
            <w:gridSpan w:val="3"/>
          </w:tcPr>
          <w:p w:rsidR="00506D3A" w:rsidRPr="00506D3A" w:rsidRDefault="00506D3A" w:rsidP="00506D3A">
            <w:pPr>
              <w:spacing w:after="0" w:line="240" w:lineRule="auto"/>
              <w:rPr>
                <w:rFonts w:cs="Calibri"/>
              </w:rPr>
            </w:pPr>
          </w:p>
          <w:p w:rsidR="00506D3A" w:rsidRPr="00506D3A" w:rsidRDefault="00506D3A" w:rsidP="00506D3A">
            <w:pPr>
              <w:spacing w:after="0" w:line="240" w:lineRule="auto"/>
              <w:rPr>
                <w:rFonts w:cs="Calibri"/>
              </w:rPr>
            </w:pPr>
          </w:p>
        </w:tc>
      </w:tr>
      <w:tr w:rsidR="00506D3A" w:rsidRPr="00506D3A" w:rsidTr="00506D3A">
        <w:trPr>
          <w:trHeight w:val="845"/>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9.2 – </w:t>
            </w:r>
            <w:r w:rsidRPr="00506D3A">
              <w:rPr>
                <w:rFonts w:cs="Calibri"/>
                <w:bCs/>
                <w:color w:val="000000"/>
              </w:rPr>
              <w:t>NICOLAU CARLOS MAGNO</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506D3A">
        <w:trPr>
          <w:trHeight w:val="703"/>
        </w:trPr>
        <w:tc>
          <w:tcPr>
            <w:tcW w:w="1809" w:type="dxa"/>
          </w:tcPr>
          <w:p w:rsid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1927 - 1951</w:t>
            </w: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tc>
        <w:tc>
          <w:tcPr>
            <w:tcW w:w="8080" w:type="dxa"/>
          </w:tcPr>
          <w:p w:rsidR="00506D3A" w:rsidRPr="00506D3A" w:rsidRDefault="00506D3A" w:rsidP="00506D3A">
            <w:pPr>
              <w:spacing w:after="0" w:line="240" w:lineRule="auto"/>
              <w:jc w:val="both"/>
              <w:rPr>
                <w:rFonts w:cs="Calibri"/>
              </w:rPr>
            </w:pPr>
            <w:r w:rsidRPr="00506D3A">
              <w:rPr>
                <w:rFonts w:cs="Calibri"/>
                <w:color w:val="000000"/>
              </w:rPr>
              <w:t>O dossiê é formado, sobretudo, por correspondência, com destaque para as cartas de PCM para o pai, que dão conta dos primeiros anos do titular na carreira diplomática e notícias de PCM sobre a 2ª Guerra Mundial e os bombardeios na Inglaterra, além de tratar sobre os pedidos de promoção para cônsul de 3ª classe e seu desejo remoção de Manchester, feitos por PCM, por intermédio de seus familiares, às autoridades do Itamaraty, além de revelar a divergência ideológica, entre pai e filho, no que tangue ao fascismo. Conta ainda com alguns documentos pessoais do Sr. Nicolau, como cartões de visita e breve biografia de Nicolau e sua alfaiataria. Compõem o dossiê: correspondência, recibos, impostos, contas, notas, cartão de visita e cartões-postais.</w:t>
            </w:r>
          </w:p>
        </w:tc>
        <w:tc>
          <w:tcPr>
            <w:tcW w:w="1701"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88</w:t>
            </w:r>
          </w:p>
        </w:tc>
        <w:tc>
          <w:tcPr>
            <w:tcW w:w="3022" w:type="dxa"/>
          </w:tcPr>
          <w:p w:rsid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roofErr w:type="gramStart"/>
            <w:r>
              <w:rPr>
                <w:rFonts w:cs="Calibri"/>
              </w:rPr>
              <w:t>p</w:t>
            </w:r>
            <w:r w:rsidRPr="00506D3A">
              <w:rPr>
                <w:rFonts w:cs="Calibri"/>
              </w:rPr>
              <w:t>ortuguês</w:t>
            </w:r>
            <w:proofErr w:type="gramEnd"/>
            <w:r w:rsidRPr="00506D3A">
              <w:rPr>
                <w:rFonts w:cs="Calibri"/>
              </w:rPr>
              <w:t xml:space="preserve"> </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spacing w:after="0" w:line="240" w:lineRule="auto"/>
              <w:rPr>
                <w:rFonts w:cs="Calibri"/>
              </w:rPr>
            </w:pPr>
          </w:p>
          <w:p w:rsidR="00506D3A" w:rsidRPr="00506D3A" w:rsidRDefault="00506D3A" w:rsidP="00506D3A">
            <w:pPr>
              <w:spacing w:after="0" w:line="240" w:lineRule="auto"/>
              <w:rPr>
                <w:rFonts w:cs="Calibri"/>
              </w:rPr>
            </w:pPr>
          </w:p>
        </w:tc>
      </w:tr>
      <w:tr w:rsidR="00506D3A" w:rsidRPr="00506D3A" w:rsidTr="00506D3A">
        <w:trPr>
          <w:trHeight w:val="878"/>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9.3 – </w:t>
            </w:r>
            <w:r w:rsidRPr="00506D3A">
              <w:rPr>
                <w:rFonts w:cs="Calibri"/>
                <w:bCs/>
                <w:color w:val="000000"/>
              </w:rPr>
              <w:t>ORLANDA CARLOS MAGNO</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506D3A">
        <w:trPr>
          <w:trHeight w:val="703"/>
        </w:trPr>
        <w:tc>
          <w:tcPr>
            <w:tcW w:w="1809"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1927 - 1981</w:t>
            </w: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tc>
        <w:tc>
          <w:tcPr>
            <w:tcW w:w="8080" w:type="dxa"/>
          </w:tcPr>
          <w:p w:rsidR="00506D3A" w:rsidRPr="00506D3A" w:rsidRDefault="00506D3A" w:rsidP="00506D3A">
            <w:pPr>
              <w:spacing w:after="0" w:line="240" w:lineRule="auto"/>
              <w:jc w:val="both"/>
              <w:rPr>
                <w:rFonts w:cs="Calibri"/>
              </w:rPr>
            </w:pPr>
            <w:r w:rsidRPr="00506D3A">
              <w:rPr>
                <w:rFonts w:cs="Calibri"/>
                <w:color w:val="000000"/>
              </w:rPr>
              <w:t xml:space="preserve">Trata-se do dossiê mais expressivo em volume e conteúdo da Série, pois </w:t>
            </w:r>
            <w:proofErr w:type="spellStart"/>
            <w:r w:rsidRPr="00506D3A">
              <w:rPr>
                <w:rFonts w:cs="Calibri"/>
                <w:color w:val="000000"/>
              </w:rPr>
              <w:t>Orlanda</w:t>
            </w:r>
            <w:proofErr w:type="spellEnd"/>
            <w:r w:rsidRPr="00506D3A">
              <w:rPr>
                <w:rFonts w:cs="Calibri"/>
                <w:color w:val="000000"/>
              </w:rPr>
              <w:t xml:space="preserve"> Carlos Magno foi uma espécie de braço direito de PCM e essa relação é constatada na vasta e rica correspondência entre PCM e a irmã. São 485 cartas que dão conta dos primeiros anos do titular na carreira diplomática, da trajetória do Teatro </w:t>
            </w:r>
            <w:proofErr w:type="spellStart"/>
            <w:r w:rsidRPr="00506D3A">
              <w:rPr>
                <w:rFonts w:cs="Calibri"/>
                <w:color w:val="000000"/>
              </w:rPr>
              <w:t>Duse</w:t>
            </w:r>
            <w:proofErr w:type="spellEnd"/>
            <w:r w:rsidRPr="00506D3A">
              <w:rPr>
                <w:rFonts w:cs="Calibri"/>
                <w:color w:val="000000"/>
              </w:rPr>
              <w:t xml:space="preserve"> e sua relação com o Teatro do Estudante do Brasil e a Casa do Estudante do Brasil, além da vida privada dos Carlos Magno (saúde de familiares, dívidas, administração financeira, reforma de </w:t>
            </w:r>
            <w:r w:rsidRPr="00506D3A">
              <w:rPr>
                <w:rFonts w:cs="Calibri"/>
                <w:color w:val="000000"/>
              </w:rPr>
              <w:lastRenderedPageBreak/>
              <w:t xml:space="preserve">imóveis, discussões, </w:t>
            </w:r>
            <w:proofErr w:type="spellStart"/>
            <w:r w:rsidRPr="00506D3A">
              <w:rPr>
                <w:rFonts w:cs="Calibri"/>
                <w:color w:val="000000"/>
              </w:rPr>
              <w:t>etc</w:t>
            </w:r>
            <w:proofErr w:type="spellEnd"/>
            <w:r w:rsidRPr="00506D3A">
              <w:rPr>
                <w:rFonts w:cs="Calibri"/>
                <w:color w:val="000000"/>
              </w:rPr>
              <w:t xml:space="preserve">). Além disso, estão documentadas as decisões administrativas tomadas por PCM e executadas por </w:t>
            </w:r>
            <w:proofErr w:type="spellStart"/>
            <w:r w:rsidRPr="00506D3A">
              <w:rPr>
                <w:rFonts w:cs="Calibri"/>
                <w:color w:val="000000"/>
              </w:rPr>
              <w:t>Orlanda</w:t>
            </w:r>
            <w:proofErr w:type="spellEnd"/>
            <w:r w:rsidRPr="00506D3A">
              <w:rPr>
                <w:rFonts w:cs="Calibri"/>
                <w:color w:val="000000"/>
              </w:rPr>
              <w:t xml:space="preserve">, tanto da vida privada quanto profissional do titular. O dossiê conta ainda com documentos pessoais de </w:t>
            </w:r>
            <w:proofErr w:type="spellStart"/>
            <w:r w:rsidRPr="00506D3A">
              <w:rPr>
                <w:rFonts w:cs="Calibri"/>
                <w:color w:val="000000"/>
              </w:rPr>
              <w:t>Orlanda</w:t>
            </w:r>
            <w:proofErr w:type="spellEnd"/>
            <w:r w:rsidRPr="00506D3A">
              <w:rPr>
                <w:rFonts w:cs="Calibri"/>
                <w:color w:val="000000"/>
              </w:rPr>
              <w:t xml:space="preserve">, tais como certidão de nascimento, carteirinhas de identificação, declarações de exercício de trabalho como jornalista e redatora, emitidos </w:t>
            </w:r>
            <w:proofErr w:type="gramStart"/>
            <w:r w:rsidRPr="00506D3A">
              <w:rPr>
                <w:rFonts w:cs="Calibri"/>
                <w:color w:val="000000"/>
              </w:rPr>
              <w:t>pela  ABI</w:t>
            </w:r>
            <w:proofErr w:type="gramEnd"/>
            <w:r w:rsidRPr="00506D3A">
              <w:rPr>
                <w:rFonts w:cs="Calibri"/>
                <w:color w:val="000000"/>
              </w:rPr>
              <w:t xml:space="preserve">, Revista de Leitura e Diário Esportivo, exames médicos, notas fiscais, produção intelectual (artigos, fragmentos do livro Pequena História do Teatro </w:t>
            </w:r>
            <w:proofErr w:type="spellStart"/>
            <w:r w:rsidRPr="00506D3A">
              <w:rPr>
                <w:rFonts w:cs="Calibri"/>
                <w:color w:val="000000"/>
              </w:rPr>
              <w:t>Duse</w:t>
            </w:r>
            <w:proofErr w:type="spellEnd"/>
            <w:r w:rsidRPr="00506D3A">
              <w:rPr>
                <w:rFonts w:cs="Calibri"/>
                <w:color w:val="000000"/>
              </w:rPr>
              <w:t>, de 1973), agendas, atas de sessão espírita, vida profissional no MEC (</w:t>
            </w:r>
            <w:proofErr w:type="spellStart"/>
            <w:r w:rsidRPr="00506D3A">
              <w:rPr>
                <w:rFonts w:cs="Calibri"/>
                <w:color w:val="000000"/>
              </w:rPr>
              <w:t>Orlanda</w:t>
            </w:r>
            <w:proofErr w:type="spellEnd"/>
            <w:r w:rsidRPr="00506D3A">
              <w:rPr>
                <w:rFonts w:cs="Calibri"/>
                <w:color w:val="000000"/>
              </w:rPr>
              <w:t xml:space="preserve"> foi servidora do Conselho Nacional de Cultura e do Conselho Federal de Cultural). E ainda correspondência com terceiros - entre eles Bibi Ferreira, JK, Getúlio Vargas, </w:t>
            </w:r>
            <w:proofErr w:type="spellStart"/>
            <w:r w:rsidRPr="00506D3A">
              <w:rPr>
                <w:rFonts w:cs="Calibri"/>
                <w:color w:val="000000"/>
              </w:rPr>
              <w:t>Hermilo</w:t>
            </w:r>
            <w:proofErr w:type="spellEnd"/>
            <w:r w:rsidRPr="00506D3A">
              <w:rPr>
                <w:rFonts w:cs="Calibri"/>
                <w:color w:val="000000"/>
              </w:rPr>
              <w:t xml:space="preserve"> Borba Filho, alunos e ex-alunos do Teatro </w:t>
            </w:r>
            <w:proofErr w:type="spellStart"/>
            <w:r w:rsidRPr="00506D3A">
              <w:rPr>
                <w:rFonts w:cs="Calibri"/>
                <w:color w:val="000000"/>
              </w:rPr>
              <w:t>Duse</w:t>
            </w:r>
            <w:proofErr w:type="spellEnd"/>
            <w:r w:rsidRPr="00506D3A">
              <w:rPr>
                <w:rFonts w:cs="Calibri"/>
                <w:color w:val="000000"/>
              </w:rPr>
              <w:t>.</w:t>
            </w:r>
          </w:p>
        </w:tc>
        <w:tc>
          <w:tcPr>
            <w:tcW w:w="1701" w:type="dxa"/>
          </w:tcPr>
          <w:p w:rsidR="00506D3A" w:rsidRPr="00506D3A" w:rsidRDefault="00506D3A" w:rsidP="00506D3A">
            <w:pPr>
              <w:spacing w:after="0" w:line="240" w:lineRule="auto"/>
              <w:rPr>
                <w:rFonts w:cs="Calibri"/>
              </w:rPr>
            </w:pPr>
          </w:p>
          <w:p w:rsidR="00506D3A" w:rsidRPr="00506D3A" w:rsidRDefault="00506D3A" w:rsidP="00506D3A">
            <w:pPr>
              <w:spacing w:after="0" w:line="240" w:lineRule="auto"/>
              <w:jc w:val="center"/>
              <w:rPr>
                <w:rFonts w:cs="Calibri"/>
              </w:rPr>
            </w:pPr>
            <w:r w:rsidRPr="00506D3A">
              <w:rPr>
                <w:rFonts w:cs="Calibri"/>
                <w:color w:val="000000"/>
              </w:rPr>
              <w:t>914</w:t>
            </w:r>
          </w:p>
        </w:tc>
        <w:tc>
          <w:tcPr>
            <w:tcW w:w="3022"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roofErr w:type="gramStart"/>
            <w:r>
              <w:rPr>
                <w:rFonts w:cs="Calibri"/>
              </w:rPr>
              <w:t>p</w:t>
            </w:r>
            <w:r w:rsidRPr="00506D3A">
              <w:rPr>
                <w:rFonts w:cs="Calibri"/>
              </w:rPr>
              <w:t>ortuguês</w:t>
            </w:r>
            <w:proofErr w:type="gramEnd"/>
            <w:r>
              <w:rPr>
                <w:rFonts w:cs="Calibri"/>
              </w:rPr>
              <w:t>,</w:t>
            </w:r>
            <w:r w:rsidRPr="00506D3A">
              <w:rPr>
                <w:rFonts w:cs="Calibri"/>
              </w:rPr>
              <w:t xml:space="preserve"> italiano, espanhol</w:t>
            </w:r>
          </w:p>
        </w:tc>
      </w:tr>
      <w:tr w:rsidR="00506D3A" w:rsidRPr="00506D3A" w:rsidTr="00506D3A">
        <w:trPr>
          <w:trHeight w:val="579"/>
        </w:trPr>
        <w:tc>
          <w:tcPr>
            <w:tcW w:w="1809" w:type="dxa"/>
            <w:vAlign w:val="center"/>
          </w:tcPr>
          <w:p w:rsidR="00506D3A" w:rsidRPr="00506D3A" w:rsidRDefault="00506D3A" w:rsidP="00506D3A">
            <w:pPr>
              <w:spacing w:after="0" w:line="240" w:lineRule="auto"/>
              <w:jc w:val="center"/>
              <w:rPr>
                <w:rFonts w:cs="Calibri"/>
              </w:rPr>
            </w:pPr>
            <w:r w:rsidRPr="00506D3A">
              <w:rPr>
                <w:rFonts w:cs="Calibri"/>
              </w:rPr>
              <w:lastRenderedPageBreak/>
              <w:t>NOTAS</w:t>
            </w:r>
          </w:p>
        </w:tc>
        <w:tc>
          <w:tcPr>
            <w:tcW w:w="12803" w:type="dxa"/>
            <w:gridSpan w:val="3"/>
          </w:tcPr>
          <w:p w:rsidR="00506D3A" w:rsidRPr="00506D3A" w:rsidRDefault="00506D3A" w:rsidP="00506D3A">
            <w:pPr>
              <w:spacing w:after="0" w:line="240" w:lineRule="auto"/>
              <w:rPr>
                <w:rFonts w:cs="Calibri"/>
              </w:rPr>
            </w:pPr>
            <w:r w:rsidRPr="00506D3A">
              <w:rPr>
                <w:rFonts w:cs="Calibri"/>
                <w:color w:val="000000"/>
              </w:rPr>
              <w:t>Ver também</w:t>
            </w:r>
            <w:r>
              <w:rPr>
                <w:rFonts w:cs="Calibri"/>
                <w:color w:val="000000"/>
              </w:rPr>
              <w:t>:</w:t>
            </w:r>
            <w:r w:rsidRPr="00506D3A">
              <w:rPr>
                <w:rFonts w:cs="Calibri"/>
                <w:color w:val="000000"/>
              </w:rPr>
              <w:t xml:space="preserve"> </w:t>
            </w:r>
            <w:r>
              <w:rPr>
                <w:rFonts w:cs="Calibri"/>
                <w:color w:val="000000"/>
              </w:rPr>
              <w:t>Subsérie -</w:t>
            </w:r>
            <w:r w:rsidRPr="00506D3A">
              <w:rPr>
                <w:rFonts w:cs="Calibri"/>
                <w:color w:val="000000"/>
              </w:rPr>
              <w:t xml:space="preserve"> </w:t>
            </w:r>
            <w:proofErr w:type="gramStart"/>
            <w:r w:rsidRPr="00506D3A">
              <w:rPr>
                <w:rFonts w:cs="Calibri"/>
                <w:color w:val="000000"/>
              </w:rPr>
              <w:t>3.1 Casa</w:t>
            </w:r>
            <w:proofErr w:type="gramEnd"/>
            <w:r w:rsidRPr="00506D3A">
              <w:rPr>
                <w:rFonts w:cs="Calibri"/>
                <w:color w:val="000000"/>
              </w:rPr>
              <w:t xml:space="preserve"> do Estudante do Brasil</w:t>
            </w:r>
            <w:r>
              <w:rPr>
                <w:rFonts w:cs="Calibri"/>
                <w:color w:val="000000"/>
              </w:rPr>
              <w:t>,</w:t>
            </w:r>
            <w:r w:rsidRPr="00506D3A">
              <w:rPr>
                <w:rFonts w:cs="Calibri"/>
                <w:color w:val="000000"/>
              </w:rPr>
              <w:t xml:space="preserve"> </w:t>
            </w:r>
            <w:r>
              <w:rPr>
                <w:rFonts w:cs="Calibri"/>
                <w:color w:val="000000"/>
              </w:rPr>
              <w:t xml:space="preserve">Subsérie </w:t>
            </w:r>
            <w:r w:rsidRPr="00506D3A">
              <w:rPr>
                <w:rFonts w:cs="Calibri"/>
                <w:color w:val="000000"/>
              </w:rPr>
              <w:t xml:space="preserve">4.4 </w:t>
            </w:r>
            <w:r>
              <w:rPr>
                <w:rFonts w:cs="Calibri"/>
                <w:color w:val="000000"/>
              </w:rPr>
              <w:t xml:space="preserve">Teatro </w:t>
            </w:r>
            <w:proofErr w:type="spellStart"/>
            <w:r>
              <w:rPr>
                <w:rFonts w:cs="Calibri"/>
                <w:color w:val="000000"/>
              </w:rPr>
              <w:t>Duse</w:t>
            </w:r>
            <w:proofErr w:type="spellEnd"/>
            <w:r>
              <w:rPr>
                <w:rFonts w:cs="Calibri"/>
                <w:color w:val="000000"/>
              </w:rPr>
              <w:t>,</w:t>
            </w:r>
            <w:r w:rsidRPr="00506D3A">
              <w:rPr>
                <w:rFonts w:cs="Calibri"/>
                <w:color w:val="000000"/>
              </w:rPr>
              <w:t xml:space="preserve"> </w:t>
            </w:r>
            <w:r>
              <w:rPr>
                <w:rFonts w:cs="Calibri"/>
                <w:color w:val="000000"/>
              </w:rPr>
              <w:t xml:space="preserve">Subsérie </w:t>
            </w:r>
            <w:r w:rsidRPr="00506D3A">
              <w:rPr>
                <w:rFonts w:cs="Calibri"/>
                <w:color w:val="000000"/>
              </w:rPr>
              <w:t>4.3</w:t>
            </w:r>
            <w:r>
              <w:rPr>
                <w:rFonts w:cs="Calibri"/>
                <w:color w:val="000000"/>
              </w:rPr>
              <w:t xml:space="preserve"> -</w:t>
            </w:r>
            <w:r w:rsidRPr="00506D3A">
              <w:rPr>
                <w:rFonts w:cs="Calibri"/>
                <w:color w:val="000000"/>
              </w:rPr>
              <w:t xml:space="preserve"> Teatro do Estudante do Brasil</w:t>
            </w:r>
            <w:r>
              <w:rPr>
                <w:rFonts w:cs="Calibri"/>
                <w:color w:val="000000"/>
              </w:rPr>
              <w:t>,</w:t>
            </w:r>
            <w:r w:rsidRPr="00506D3A">
              <w:rPr>
                <w:rFonts w:cs="Calibri"/>
                <w:color w:val="000000"/>
              </w:rPr>
              <w:t xml:space="preserve"> </w:t>
            </w:r>
            <w:r w:rsidR="007E4222">
              <w:rPr>
                <w:rFonts w:cs="Calibri"/>
                <w:color w:val="000000"/>
              </w:rPr>
              <w:t xml:space="preserve">Série 5 – Diplomata, </w:t>
            </w:r>
            <w:r>
              <w:rPr>
                <w:rFonts w:cs="Calibri"/>
                <w:color w:val="000000"/>
              </w:rPr>
              <w:t xml:space="preserve">Subsérie </w:t>
            </w:r>
            <w:r w:rsidRPr="00506D3A">
              <w:rPr>
                <w:rFonts w:cs="Calibri"/>
                <w:color w:val="000000"/>
              </w:rPr>
              <w:t xml:space="preserve">6.2 </w:t>
            </w:r>
            <w:r>
              <w:rPr>
                <w:rFonts w:cs="Calibri"/>
                <w:color w:val="000000"/>
              </w:rPr>
              <w:t xml:space="preserve">- </w:t>
            </w:r>
            <w:r w:rsidRPr="00506D3A">
              <w:rPr>
                <w:rFonts w:cs="Calibri"/>
                <w:color w:val="000000"/>
              </w:rPr>
              <w:t>Conselho Nacional de Cultura</w:t>
            </w:r>
            <w:r>
              <w:rPr>
                <w:rFonts w:cs="Calibri"/>
                <w:color w:val="000000"/>
              </w:rPr>
              <w:t>,</w:t>
            </w:r>
            <w:r w:rsidRPr="00506D3A">
              <w:rPr>
                <w:rFonts w:cs="Calibri"/>
                <w:color w:val="000000"/>
              </w:rPr>
              <w:t xml:space="preserve"> </w:t>
            </w:r>
            <w:r>
              <w:rPr>
                <w:rFonts w:cs="Calibri"/>
                <w:color w:val="000000"/>
              </w:rPr>
              <w:t>D</w:t>
            </w:r>
            <w:r w:rsidRPr="00506D3A">
              <w:rPr>
                <w:rFonts w:cs="Calibri"/>
                <w:color w:val="000000"/>
              </w:rPr>
              <w:t>ossiê 6.7</w:t>
            </w:r>
            <w:r>
              <w:rPr>
                <w:rFonts w:cs="Calibri"/>
                <w:color w:val="000000"/>
              </w:rPr>
              <w:t xml:space="preserve"> -</w:t>
            </w:r>
            <w:r w:rsidRPr="00506D3A">
              <w:rPr>
                <w:rFonts w:cs="Calibri"/>
                <w:color w:val="000000"/>
              </w:rPr>
              <w:t xml:space="preserve"> Conselho Federal de Cultura.</w:t>
            </w:r>
          </w:p>
          <w:p w:rsidR="00506D3A" w:rsidRPr="00506D3A" w:rsidRDefault="00506D3A" w:rsidP="00506D3A">
            <w:pPr>
              <w:spacing w:after="0" w:line="240" w:lineRule="auto"/>
              <w:rPr>
                <w:rFonts w:cs="Calibri"/>
              </w:rPr>
            </w:pPr>
          </w:p>
        </w:tc>
      </w:tr>
      <w:tr w:rsidR="00506D3A" w:rsidRPr="00506D3A" w:rsidTr="00506D3A">
        <w:trPr>
          <w:trHeight w:val="881"/>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9.4 – </w:t>
            </w:r>
            <w:r w:rsidRPr="00506D3A">
              <w:rPr>
                <w:rFonts w:cs="Calibri"/>
                <w:bCs/>
                <w:color w:val="000000"/>
              </w:rPr>
              <w:t>ALBERTO CARLOS MAGNO</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506D3A">
        <w:trPr>
          <w:trHeight w:val="717"/>
        </w:trPr>
        <w:tc>
          <w:tcPr>
            <w:tcW w:w="1809"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1925 - 1929</w:t>
            </w:r>
          </w:p>
        </w:tc>
        <w:tc>
          <w:tcPr>
            <w:tcW w:w="8080" w:type="dxa"/>
          </w:tcPr>
          <w:p w:rsidR="00506D3A" w:rsidRPr="00506D3A" w:rsidRDefault="00506D3A" w:rsidP="00506D3A">
            <w:pPr>
              <w:spacing w:after="0" w:line="240" w:lineRule="auto"/>
              <w:jc w:val="both"/>
              <w:rPr>
                <w:rFonts w:cs="Calibri"/>
              </w:rPr>
            </w:pPr>
            <w:r w:rsidRPr="00506D3A">
              <w:rPr>
                <w:rFonts w:cs="Calibri"/>
                <w:color w:val="000000"/>
              </w:rPr>
              <w:t xml:space="preserve">Dossiê composto por diploma e cartões-postais recebidos por Alberto, irmão de PCM, entre os anos de </w:t>
            </w:r>
            <w:smartTag w:uri="urn:schemas-microsoft-com:office:smarttags" w:element="metricconverter">
              <w:smartTagPr>
                <w:attr w:name="ProductID" w:val="1925 a"/>
              </w:smartTagPr>
              <w:r w:rsidRPr="00506D3A">
                <w:rPr>
                  <w:rFonts w:cs="Calibri"/>
                  <w:color w:val="000000"/>
                </w:rPr>
                <w:t>1925 a</w:t>
              </w:r>
            </w:smartTag>
            <w:r w:rsidRPr="00506D3A">
              <w:rPr>
                <w:rFonts w:cs="Calibri"/>
                <w:color w:val="000000"/>
              </w:rPr>
              <w:t xml:space="preserve"> 1929.</w:t>
            </w:r>
          </w:p>
        </w:tc>
        <w:tc>
          <w:tcPr>
            <w:tcW w:w="1701" w:type="dxa"/>
          </w:tcPr>
          <w:p w:rsidR="00506D3A" w:rsidRPr="00506D3A" w:rsidRDefault="00506D3A" w:rsidP="00506D3A">
            <w:pPr>
              <w:spacing w:after="0" w:line="240" w:lineRule="auto"/>
              <w:rPr>
                <w:rFonts w:cs="Calibri"/>
              </w:rPr>
            </w:pPr>
          </w:p>
          <w:p w:rsidR="00506D3A" w:rsidRPr="00506D3A" w:rsidRDefault="00506D3A" w:rsidP="00506D3A">
            <w:pPr>
              <w:spacing w:after="0" w:line="240" w:lineRule="auto"/>
              <w:jc w:val="center"/>
              <w:rPr>
                <w:rFonts w:cs="Calibri"/>
              </w:rPr>
            </w:pPr>
            <w:r w:rsidRPr="00506D3A">
              <w:rPr>
                <w:rFonts w:cs="Calibri"/>
                <w:color w:val="000000"/>
              </w:rPr>
              <w:t>05</w:t>
            </w:r>
          </w:p>
        </w:tc>
        <w:tc>
          <w:tcPr>
            <w:tcW w:w="3022"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roofErr w:type="gramStart"/>
            <w:r>
              <w:rPr>
                <w:rFonts w:cs="Calibri"/>
              </w:rPr>
              <w:t>p</w:t>
            </w:r>
            <w:r w:rsidRPr="00506D3A">
              <w:rPr>
                <w:rFonts w:cs="Calibri"/>
              </w:rPr>
              <w:t>ortuguês</w:t>
            </w:r>
            <w:proofErr w:type="gramEnd"/>
            <w:r>
              <w:rPr>
                <w:rFonts w:cs="Calibri"/>
              </w:rPr>
              <w:t xml:space="preserve"> </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spacing w:after="0" w:line="240" w:lineRule="auto"/>
              <w:rPr>
                <w:rFonts w:cs="Calibri"/>
              </w:rPr>
            </w:pPr>
          </w:p>
          <w:p w:rsidR="00506D3A" w:rsidRPr="00506D3A" w:rsidRDefault="00506D3A" w:rsidP="00506D3A">
            <w:pPr>
              <w:spacing w:after="0" w:line="240" w:lineRule="auto"/>
              <w:rPr>
                <w:rFonts w:cs="Calibri"/>
              </w:rPr>
            </w:pPr>
          </w:p>
        </w:tc>
      </w:tr>
      <w:tr w:rsidR="00506D3A" w:rsidRPr="00506D3A" w:rsidTr="00506D3A">
        <w:trPr>
          <w:trHeight w:val="862"/>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9.5 – </w:t>
            </w:r>
            <w:r w:rsidRPr="00506D3A">
              <w:rPr>
                <w:rFonts w:cs="Calibri"/>
                <w:bCs/>
                <w:color w:val="000000"/>
              </w:rPr>
              <w:t>AURORA CARLOS MAGNO</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506D3A">
        <w:trPr>
          <w:trHeight w:val="1128"/>
        </w:trPr>
        <w:tc>
          <w:tcPr>
            <w:tcW w:w="1809"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1932 - 1969</w:t>
            </w: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tc>
        <w:tc>
          <w:tcPr>
            <w:tcW w:w="8080" w:type="dxa"/>
          </w:tcPr>
          <w:p w:rsidR="00506D3A" w:rsidRPr="00506D3A" w:rsidRDefault="00506D3A" w:rsidP="00506D3A">
            <w:pPr>
              <w:spacing w:after="0" w:line="240" w:lineRule="auto"/>
              <w:jc w:val="both"/>
              <w:rPr>
                <w:rFonts w:cs="Calibri"/>
              </w:rPr>
            </w:pPr>
            <w:r w:rsidRPr="00506D3A">
              <w:rPr>
                <w:rFonts w:cs="Calibri"/>
                <w:color w:val="000000"/>
              </w:rPr>
              <w:t xml:space="preserve">Dossiê relativo à Aurora, irmã de PCM, no qual </w:t>
            </w:r>
            <w:proofErr w:type="gramStart"/>
            <w:r w:rsidRPr="00506D3A">
              <w:rPr>
                <w:rFonts w:cs="Calibri"/>
                <w:color w:val="000000"/>
              </w:rPr>
              <w:t>destaca-se</w:t>
            </w:r>
            <w:proofErr w:type="gramEnd"/>
            <w:r w:rsidRPr="00506D3A">
              <w:rPr>
                <w:rFonts w:cs="Calibri"/>
                <w:color w:val="000000"/>
              </w:rPr>
              <w:t xml:space="preserve"> a correspondência trocadas entre ela e os demais membros da Família Carlos Magno, documentos pessoais relacionados à saúde (despesas com hospitais, doação de sangue), documentos financeiros (certidão negativa e imposto de renda) e recorte de jornal.</w:t>
            </w:r>
          </w:p>
        </w:tc>
        <w:tc>
          <w:tcPr>
            <w:tcW w:w="1701" w:type="dxa"/>
          </w:tcPr>
          <w:p w:rsidR="00506D3A" w:rsidRPr="00506D3A" w:rsidRDefault="00506D3A" w:rsidP="00506D3A">
            <w:pPr>
              <w:spacing w:after="0" w:line="240" w:lineRule="auto"/>
              <w:rPr>
                <w:rFonts w:cs="Calibri"/>
              </w:rPr>
            </w:pPr>
          </w:p>
          <w:p w:rsidR="00506D3A" w:rsidRPr="00506D3A" w:rsidRDefault="00506D3A" w:rsidP="00506D3A">
            <w:pPr>
              <w:spacing w:after="0" w:line="240" w:lineRule="auto"/>
              <w:jc w:val="center"/>
              <w:rPr>
                <w:rFonts w:cs="Calibri"/>
              </w:rPr>
            </w:pPr>
            <w:r w:rsidRPr="00506D3A">
              <w:rPr>
                <w:rFonts w:cs="Calibri"/>
                <w:color w:val="000000"/>
              </w:rPr>
              <w:t>77</w:t>
            </w:r>
          </w:p>
        </w:tc>
        <w:tc>
          <w:tcPr>
            <w:tcW w:w="3022"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roofErr w:type="gramStart"/>
            <w:r>
              <w:rPr>
                <w:rFonts w:cs="Calibri"/>
              </w:rPr>
              <w:t>p</w:t>
            </w:r>
            <w:r w:rsidRPr="00506D3A">
              <w:rPr>
                <w:rFonts w:cs="Calibri"/>
              </w:rPr>
              <w:t>ortuguês</w:t>
            </w:r>
            <w:proofErr w:type="gramEnd"/>
            <w:r w:rsidRPr="00506D3A">
              <w:rPr>
                <w:rFonts w:cs="Calibri"/>
              </w:rPr>
              <w:t xml:space="preserve"> </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spacing w:after="0" w:line="240" w:lineRule="auto"/>
              <w:rPr>
                <w:rFonts w:cs="Calibri"/>
              </w:rPr>
            </w:pPr>
          </w:p>
          <w:p w:rsidR="00506D3A" w:rsidRPr="00506D3A" w:rsidRDefault="00506D3A" w:rsidP="00506D3A">
            <w:pPr>
              <w:spacing w:after="0" w:line="240" w:lineRule="auto"/>
              <w:rPr>
                <w:rFonts w:cs="Calibri"/>
              </w:rPr>
            </w:pPr>
          </w:p>
        </w:tc>
      </w:tr>
      <w:tr w:rsidR="00506D3A" w:rsidRPr="00506D3A" w:rsidTr="00506D3A">
        <w:trPr>
          <w:trHeight w:val="855"/>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9.6 – </w:t>
            </w:r>
            <w:r w:rsidRPr="00506D3A">
              <w:rPr>
                <w:rFonts w:cs="Calibri"/>
                <w:bCs/>
                <w:color w:val="000000"/>
              </w:rPr>
              <w:t>ROBERTO CARLOS MAGNO</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506D3A">
        <w:trPr>
          <w:trHeight w:val="1853"/>
        </w:trPr>
        <w:tc>
          <w:tcPr>
            <w:tcW w:w="1809"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1929 - 1962</w:t>
            </w: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tc>
        <w:tc>
          <w:tcPr>
            <w:tcW w:w="8080" w:type="dxa"/>
          </w:tcPr>
          <w:p w:rsidR="00506D3A" w:rsidRPr="00506D3A" w:rsidRDefault="00506D3A" w:rsidP="00506D3A">
            <w:pPr>
              <w:spacing w:after="0" w:line="240" w:lineRule="auto"/>
              <w:jc w:val="both"/>
              <w:rPr>
                <w:rFonts w:cs="Calibri"/>
              </w:rPr>
            </w:pPr>
            <w:r w:rsidRPr="00506D3A">
              <w:rPr>
                <w:rFonts w:cs="Calibri"/>
                <w:color w:val="000000"/>
              </w:rPr>
              <w:t xml:space="preserve">A documentação mais expressiva dá conta dos anos 30, quando Roberto realiza viagem pela Europa, sob os auspícios de PCM. Trata-se de correspondência entre Roberto e familiares sobre a situação da Europa com o nazismo e o fascismo, além de sua visita a </w:t>
            </w:r>
            <w:proofErr w:type="spellStart"/>
            <w:r w:rsidRPr="00506D3A">
              <w:rPr>
                <w:rFonts w:cs="Calibri"/>
                <w:color w:val="000000"/>
              </w:rPr>
              <w:t>Castellucci</w:t>
            </w:r>
            <w:proofErr w:type="spellEnd"/>
            <w:r w:rsidRPr="00506D3A">
              <w:rPr>
                <w:rFonts w:cs="Calibri"/>
                <w:color w:val="000000"/>
              </w:rPr>
              <w:t xml:space="preserve"> </w:t>
            </w:r>
            <w:proofErr w:type="spellStart"/>
            <w:r w:rsidRPr="00506D3A">
              <w:rPr>
                <w:rFonts w:cs="Calibri"/>
                <w:color w:val="000000"/>
              </w:rPr>
              <w:t>Superiore</w:t>
            </w:r>
            <w:proofErr w:type="spellEnd"/>
            <w:r w:rsidRPr="00506D3A">
              <w:rPr>
                <w:rFonts w:cs="Calibri"/>
                <w:color w:val="000000"/>
              </w:rPr>
              <w:t>, na Itália, onde residiam parentes de seus pais, Nicolau Carlos Magno e Filomena Campanella Carlos Magno. Conta ainda com documentos pessoais de Roberto, como lições de gramática e outros.</w:t>
            </w:r>
          </w:p>
        </w:tc>
        <w:tc>
          <w:tcPr>
            <w:tcW w:w="1701"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30</w:t>
            </w:r>
          </w:p>
        </w:tc>
        <w:tc>
          <w:tcPr>
            <w:tcW w:w="3022" w:type="dxa"/>
          </w:tcPr>
          <w:p w:rsid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roofErr w:type="gramStart"/>
            <w:r>
              <w:rPr>
                <w:rFonts w:cs="Calibri"/>
              </w:rPr>
              <w:t>p</w:t>
            </w:r>
            <w:r w:rsidRPr="00506D3A">
              <w:rPr>
                <w:rFonts w:cs="Calibri"/>
              </w:rPr>
              <w:t>ortuguês</w:t>
            </w:r>
            <w:proofErr w:type="gramEnd"/>
            <w:r w:rsidRPr="00506D3A">
              <w:rPr>
                <w:rFonts w:cs="Calibri"/>
              </w:rPr>
              <w:t>, italiano</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spacing w:after="0" w:line="240" w:lineRule="auto"/>
              <w:rPr>
                <w:rFonts w:cs="Calibri"/>
              </w:rPr>
            </w:pPr>
          </w:p>
          <w:p w:rsidR="00506D3A" w:rsidRPr="00506D3A" w:rsidRDefault="00506D3A" w:rsidP="00506D3A">
            <w:pPr>
              <w:spacing w:after="0" w:line="240" w:lineRule="auto"/>
              <w:rPr>
                <w:rFonts w:cs="Calibri"/>
              </w:rPr>
            </w:pPr>
          </w:p>
        </w:tc>
      </w:tr>
      <w:tr w:rsidR="00506D3A" w:rsidRPr="00506D3A" w:rsidTr="00506D3A">
        <w:trPr>
          <w:trHeight w:val="852"/>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9.7 – </w:t>
            </w:r>
            <w:r w:rsidRPr="00506D3A">
              <w:rPr>
                <w:rFonts w:cs="Calibri"/>
                <w:bCs/>
                <w:color w:val="000000"/>
              </w:rPr>
              <w:t>JOSÉ CARLOS MAGNO</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506D3A">
        <w:trPr>
          <w:trHeight w:val="1837"/>
        </w:trPr>
        <w:tc>
          <w:tcPr>
            <w:tcW w:w="1809" w:type="dxa"/>
          </w:tcPr>
          <w:p w:rsid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1930 - 1970</w:t>
            </w: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tc>
        <w:tc>
          <w:tcPr>
            <w:tcW w:w="8080" w:type="dxa"/>
          </w:tcPr>
          <w:p w:rsidR="00506D3A" w:rsidRPr="00506D3A" w:rsidRDefault="00506D3A" w:rsidP="00506D3A">
            <w:pPr>
              <w:spacing w:after="0" w:line="240" w:lineRule="auto"/>
              <w:jc w:val="both"/>
              <w:rPr>
                <w:rFonts w:cs="Calibri"/>
              </w:rPr>
            </w:pPr>
            <w:r w:rsidRPr="00506D3A">
              <w:rPr>
                <w:rFonts w:cs="Calibri"/>
                <w:color w:val="000000"/>
              </w:rPr>
              <w:t xml:space="preserve">Correspondência e notas fiscais, recibos, etc. Há apenas duas cartas de PCM para o irmão que tinham como principal assunto a promoção de PCM na carreira diplomática, no período de 30. Destaque também para telegrama recebido por José, confirmando o atendimento do seu pedido de nomeação do sobrinho, Alberto, para o cargo de escriturário praticante no Banco do Brasil, 1959. O dossiê é composto por correspondência trocada entre José, seus familiares e </w:t>
            </w:r>
            <w:proofErr w:type="gramStart"/>
            <w:r w:rsidRPr="00506D3A">
              <w:rPr>
                <w:rFonts w:cs="Calibri"/>
                <w:color w:val="000000"/>
              </w:rPr>
              <w:t>terceiros, notas</w:t>
            </w:r>
            <w:proofErr w:type="gramEnd"/>
            <w:r w:rsidRPr="00506D3A">
              <w:rPr>
                <w:rFonts w:cs="Calibri"/>
                <w:color w:val="000000"/>
              </w:rPr>
              <w:t xml:space="preserve"> fiscais e recibos.</w:t>
            </w:r>
          </w:p>
        </w:tc>
        <w:tc>
          <w:tcPr>
            <w:tcW w:w="1701"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w:t>
            </w:r>
          </w:p>
        </w:tc>
        <w:tc>
          <w:tcPr>
            <w:tcW w:w="3022" w:type="dxa"/>
          </w:tcPr>
          <w:p w:rsid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roofErr w:type="gramStart"/>
            <w:r>
              <w:rPr>
                <w:rFonts w:cs="Calibri"/>
              </w:rPr>
              <w:t>p</w:t>
            </w:r>
            <w:r w:rsidRPr="00506D3A">
              <w:rPr>
                <w:rFonts w:cs="Calibri"/>
              </w:rPr>
              <w:t>ortuguês</w:t>
            </w:r>
            <w:proofErr w:type="gramEnd"/>
            <w:r w:rsidRPr="00506D3A">
              <w:rPr>
                <w:rFonts w:cs="Calibri"/>
              </w:rPr>
              <w:t xml:space="preserve"> </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spacing w:after="0" w:line="240" w:lineRule="auto"/>
              <w:rPr>
                <w:rFonts w:cs="Calibri"/>
              </w:rPr>
            </w:pPr>
          </w:p>
          <w:p w:rsidR="00506D3A" w:rsidRPr="00506D3A" w:rsidRDefault="00506D3A" w:rsidP="00506D3A">
            <w:pPr>
              <w:spacing w:after="0" w:line="240" w:lineRule="auto"/>
              <w:rPr>
                <w:rFonts w:cs="Calibri"/>
              </w:rPr>
            </w:pPr>
          </w:p>
        </w:tc>
      </w:tr>
      <w:tr w:rsidR="00506D3A" w:rsidRPr="00506D3A" w:rsidTr="00506D3A">
        <w:trPr>
          <w:trHeight w:val="851"/>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9.8 – </w:t>
            </w:r>
            <w:r w:rsidRPr="00506D3A">
              <w:rPr>
                <w:rFonts w:cs="Calibri"/>
                <w:bCs/>
                <w:color w:val="000000"/>
              </w:rPr>
              <w:t>ROSA CARLOS MAGNO</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506D3A">
        <w:trPr>
          <w:trHeight w:val="2017"/>
        </w:trPr>
        <w:tc>
          <w:tcPr>
            <w:tcW w:w="1809" w:type="dxa"/>
          </w:tcPr>
          <w:p w:rsid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1930 - 1968</w:t>
            </w: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tc>
        <w:tc>
          <w:tcPr>
            <w:tcW w:w="8080" w:type="dxa"/>
          </w:tcPr>
          <w:p w:rsidR="00506D3A" w:rsidRPr="00506D3A" w:rsidRDefault="00506D3A" w:rsidP="00506D3A">
            <w:pPr>
              <w:spacing w:after="0" w:line="240" w:lineRule="auto"/>
              <w:jc w:val="both"/>
              <w:rPr>
                <w:rFonts w:cs="Calibri"/>
              </w:rPr>
            </w:pPr>
            <w:r w:rsidRPr="00506D3A">
              <w:rPr>
                <w:rFonts w:cs="Calibri"/>
                <w:color w:val="000000"/>
              </w:rPr>
              <w:t xml:space="preserve">Tia Rosa, como era conhecida a irmã mais velha de PCM, ocupava a função de figurinista do Teatro </w:t>
            </w:r>
            <w:proofErr w:type="spellStart"/>
            <w:r w:rsidRPr="00506D3A">
              <w:rPr>
                <w:rFonts w:cs="Calibri"/>
                <w:color w:val="000000"/>
              </w:rPr>
              <w:t>Duse</w:t>
            </w:r>
            <w:proofErr w:type="spellEnd"/>
            <w:r w:rsidRPr="00506D3A">
              <w:rPr>
                <w:rFonts w:cs="Calibri"/>
                <w:color w:val="000000"/>
              </w:rPr>
              <w:t xml:space="preserve">. O dossiê contém documentos pessoais de Rosa, tais como recibos, cobranças de dívidas, intimação, e outros. Além de correspondência entre Rosa e PCM, familiares e alunos do Teatro </w:t>
            </w:r>
            <w:proofErr w:type="spellStart"/>
            <w:r w:rsidRPr="00506D3A">
              <w:rPr>
                <w:rFonts w:cs="Calibri"/>
                <w:color w:val="000000"/>
              </w:rPr>
              <w:t>Duse</w:t>
            </w:r>
            <w:proofErr w:type="spellEnd"/>
            <w:r w:rsidRPr="00506D3A">
              <w:rPr>
                <w:rFonts w:cs="Calibri"/>
                <w:color w:val="000000"/>
              </w:rPr>
              <w:t>, principalmente sobre a viagem à Europa (1955). Dentre os documentos que compõem o dossiê destacam-se as correspondência de Rosa, cartões-postais, recortes de jornal, desenhos e alguns documentos de natureza contábil.</w:t>
            </w:r>
          </w:p>
        </w:tc>
        <w:tc>
          <w:tcPr>
            <w:tcW w:w="1701"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105</w:t>
            </w:r>
          </w:p>
        </w:tc>
        <w:tc>
          <w:tcPr>
            <w:tcW w:w="3022" w:type="dxa"/>
          </w:tcPr>
          <w:p w:rsid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roofErr w:type="gramStart"/>
            <w:r>
              <w:rPr>
                <w:rFonts w:cs="Calibri"/>
              </w:rPr>
              <w:t>p</w:t>
            </w:r>
            <w:r w:rsidRPr="00506D3A">
              <w:rPr>
                <w:rFonts w:cs="Calibri"/>
              </w:rPr>
              <w:t>ortuguês</w:t>
            </w:r>
            <w:proofErr w:type="gramEnd"/>
            <w:r>
              <w:rPr>
                <w:rFonts w:cs="Calibri"/>
              </w:rPr>
              <w:t xml:space="preserve"> </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tabs>
                <w:tab w:val="left" w:pos="1695"/>
              </w:tabs>
              <w:spacing w:after="0" w:line="240" w:lineRule="auto"/>
              <w:jc w:val="both"/>
              <w:rPr>
                <w:rFonts w:cs="Calibri"/>
              </w:rPr>
            </w:pPr>
            <w:r w:rsidRPr="00506D3A">
              <w:rPr>
                <w:rFonts w:cs="Calibri"/>
                <w:color w:val="000000"/>
              </w:rPr>
              <w:t xml:space="preserve">Ver também: Subsérie 4.4 </w:t>
            </w:r>
            <w:r>
              <w:rPr>
                <w:rFonts w:cs="Calibri"/>
                <w:color w:val="000000"/>
              </w:rPr>
              <w:t xml:space="preserve">- </w:t>
            </w:r>
            <w:r w:rsidRPr="00506D3A">
              <w:rPr>
                <w:rFonts w:cs="Calibri"/>
                <w:color w:val="000000"/>
              </w:rPr>
              <w:t xml:space="preserve">Teatro </w:t>
            </w:r>
            <w:proofErr w:type="spellStart"/>
            <w:r w:rsidRPr="00506D3A">
              <w:rPr>
                <w:rFonts w:cs="Calibri"/>
                <w:color w:val="000000"/>
              </w:rPr>
              <w:t>Duse</w:t>
            </w:r>
            <w:proofErr w:type="spellEnd"/>
          </w:p>
          <w:p w:rsidR="00506D3A" w:rsidRPr="00506D3A" w:rsidRDefault="00506D3A" w:rsidP="00506D3A">
            <w:pPr>
              <w:spacing w:after="0" w:line="240" w:lineRule="auto"/>
              <w:rPr>
                <w:rFonts w:cs="Calibri"/>
              </w:rPr>
            </w:pPr>
          </w:p>
        </w:tc>
      </w:tr>
      <w:tr w:rsidR="00506D3A" w:rsidRPr="00506D3A" w:rsidTr="00506D3A">
        <w:trPr>
          <w:trHeight w:val="851"/>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9.9 – </w:t>
            </w:r>
            <w:r w:rsidRPr="00506D3A">
              <w:rPr>
                <w:rFonts w:cs="Calibri"/>
                <w:bCs/>
                <w:color w:val="000000"/>
              </w:rPr>
              <w:t>ARMANDO NICOLAU PINTO MARTINS</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506D3A">
        <w:trPr>
          <w:trHeight w:val="1979"/>
        </w:trPr>
        <w:tc>
          <w:tcPr>
            <w:tcW w:w="1809" w:type="dxa"/>
          </w:tcPr>
          <w:p w:rsidR="00506D3A" w:rsidRDefault="00506D3A" w:rsidP="00506D3A">
            <w:pPr>
              <w:spacing w:after="0" w:line="240" w:lineRule="auto"/>
              <w:jc w:val="center"/>
              <w:rPr>
                <w:rFonts w:cs="Calibri"/>
              </w:rPr>
            </w:pPr>
          </w:p>
          <w:p w:rsidR="00506D3A" w:rsidRPr="00506D3A" w:rsidRDefault="00506D3A" w:rsidP="00506D3A">
            <w:pPr>
              <w:spacing w:after="0" w:line="240" w:lineRule="auto"/>
              <w:rPr>
                <w:rFonts w:cs="Calibri"/>
              </w:rPr>
            </w:pPr>
          </w:p>
          <w:p w:rsidR="00506D3A" w:rsidRPr="00506D3A" w:rsidRDefault="00506D3A" w:rsidP="00506D3A">
            <w:pPr>
              <w:spacing w:after="0" w:line="240" w:lineRule="auto"/>
              <w:jc w:val="center"/>
              <w:rPr>
                <w:rFonts w:cs="Calibri"/>
              </w:rPr>
            </w:pPr>
            <w:r w:rsidRPr="00506D3A">
              <w:rPr>
                <w:rFonts w:cs="Calibri"/>
                <w:color w:val="000000"/>
              </w:rPr>
              <w:t>1945 - 1979</w:t>
            </w: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tc>
        <w:tc>
          <w:tcPr>
            <w:tcW w:w="8080" w:type="dxa"/>
          </w:tcPr>
          <w:p w:rsidR="00506D3A" w:rsidRPr="00506D3A" w:rsidRDefault="00506D3A" w:rsidP="00506D3A">
            <w:pPr>
              <w:spacing w:after="0" w:line="240" w:lineRule="auto"/>
              <w:jc w:val="both"/>
              <w:rPr>
                <w:rFonts w:cs="Calibri"/>
              </w:rPr>
            </w:pPr>
            <w:r w:rsidRPr="00506D3A">
              <w:rPr>
                <w:rFonts w:cs="Calibri"/>
                <w:color w:val="000000"/>
              </w:rPr>
              <w:t xml:space="preserve">Dossiê de Armando Nicolau, sobrinho de PCM, filho de Rosa. Dossiê composto de cartões de visita de Armando (que num primeiro momento assina com o próprio sobrenome, passando a assinar Carlos Magno, em seguida), convite de seu casamento com Vera Lúcia, documentos </w:t>
            </w:r>
            <w:proofErr w:type="gramStart"/>
            <w:r w:rsidRPr="00506D3A">
              <w:rPr>
                <w:rFonts w:cs="Calibri"/>
                <w:color w:val="000000"/>
              </w:rPr>
              <w:t>da ARCO</w:t>
            </w:r>
            <w:proofErr w:type="gramEnd"/>
            <w:r w:rsidRPr="00506D3A">
              <w:rPr>
                <w:rFonts w:cs="Calibri"/>
                <w:color w:val="000000"/>
              </w:rPr>
              <w:t xml:space="preserve"> (Associação Recreativa </w:t>
            </w:r>
            <w:proofErr w:type="spellStart"/>
            <w:r w:rsidRPr="00506D3A">
              <w:rPr>
                <w:rFonts w:cs="Calibri"/>
                <w:color w:val="000000"/>
              </w:rPr>
              <w:t>Contour</w:t>
            </w:r>
            <w:proofErr w:type="spellEnd"/>
            <w:r w:rsidRPr="00506D3A">
              <w:rPr>
                <w:rFonts w:cs="Calibri"/>
                <w:color w:val="000000"/>
              </w:rPr>
              <w:t xml:space="preserve">), onde foi membro, carteirinhas de escolas, recibos, notas fiscais, abertura de crédito, e correspondência. Destaque para inserção de Armando no Teatro </w:t>
            </w:r>
            <w:proofErr w:type="spellStart"/>
            <w:r w:rsidRPr="00506D3A">
              <w:rPr>
                <w:rFonts w:cs="Calibri"/>
                <w:color w:val="000000"/>
              </w:rPr>
              <w:t>Duse</w:t>
            </w:r>
            <w:proofErr w:type="spellEnd"/>
            <w:r w:rsidRPr="00506D3A">
              <w:rPr>
                <w:rFonts w:cs="Calibri"/>
                <w:color w:val="000000"/>
              </w:rPr>
              <w:t xml:space="preserve"> e sua relação com a atriz, Bibi Ferreira, com quem teve uma filha, Thereza Cristina.</w:t>
            </w:r>
          </w:p>
        </w:tc>
        <w:tc>
          <w:tcPr>
            <w:tcW w:w="1701"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117</w:t>
            </w:r>
          </w:p>
        </w:tc>
        <w:tc>
          <w:tcPr>
            <w:tcW w:w="3022" w:type="dxa"/>
          </w:tcPr>
          <w:p w:rsid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roofErr w:type="gramStart"/>
            <w:r>
              <w:rPr>
                <w:rFonts w:cs="Calibri"/>
              </w:rPr>
              <w:t>p</w:t>
            </w:r>
            <w:r w:rsidRPr="00506D3A">
              <w:rPr>
                <w:rFonts w:cs="Calibri"/>
              </w:rPr>
              <w:t>ortuguês</w:t>
            </w:r>
            <w:proofErr w:type="gramEnd"/>
            <w:r w:rsidRPr="00506D3A">
              <w:rPr>
                <w:rFonts w:cs="Calibri"/>
              </w:rPr>
              <w:t xml:space="preserve"> </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tabs>
                <w:tab w:val="left" w:pos="1695"/>
              </w:tabs>
              <w:spacing w:after="0" w:line="240" w:lineRule="auto"/>
              <w:jc w:val="both"/>
              <w:rPr>
                <w:rFonts w:cs="Calibri"/>
              </w:rPr>
            </w:pPr>
            <w:r w:rsidRPr="00506D3A">
              <w:rPr>
                <w:rFonts w:cs="Calibri"/>
                <w:color w:val="000000"/>
              </w:rPr>
              <w:t xml:space="preserve">Ver também: Subsérie 4.4 </w:t>
            </w:r>
            <w:r>
              <w:rPr>
                <w:rFonts w:cs="Calibri"/>
                <w:color w:val="000000"/>
              </w:rPr>
              <w:t xml:space="preserve">- </w:t>
            </w:r>
            <w:r w:rsidRPr="00506D3A">
              <w:rPr>
                <w:rFonts w:cs="Calibri"/>
                <w:color w:val="000000"/>
              </w:rPr>
              <w:t xml:space="preserve">Teatro </w:t>
            </w:r>
            <w:proofErr w:type="spellStart"/>
            <w:r w:rsidRPr="00506D3A">
              <w:rPr>
                <w:rFonts w:cs="Calibri"/>
                <w:color w:val="000000"/>
              </w:rPr>
              <w:t>Duse</w:t>
            </w:r>
            <w:proofErr w:type="spellEnd"/>
          </w:p>
          <w:p w:rsidR="00506D3A" w:rsidRPr="00506D3A" w:rsidRDefault="00506D3A" w:rsidP="00506D3A">
            <w:pPr>
              <w:spacing w:after="0" w:line="240" w:lineRule="auto"/>
              <w:rPr>
                <w:rFonts w:cs="Calibri"/>
              </w:rPr>
            </w:pPr>
          </w:p>
        </w:tc>
      </w:tr>
      <w:tr w:rsidR="00506D3A" w:rsidRPr="00506D3A" w:rsidTr="007E4222">
        <w:trPr>
          <w:trHeight w:val="867"/>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9.10 – </w:t>
            </w:r>
            <w:r w:rsidRPr="00506D3A">
              <w:rPr>
                <w:rFonts w:cs="Calibri"/>
                <w:bCs/>
                <w:color w:val="000000"/>
              </w:rPr>
              <w:t>ALBERTO SEBASTIÃO PINTO MARTINS</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7E4222">
        <w:trPr>
          <w:trHeight w:val="1992"/>
        </w:trPr>
        <w:tc>
          <w:tcPr>
            <w:tcW w:w="1809" w:type="dxa"/>
          </w:tcPr>
          <w:p w:rsidR="00506D3A" w:rsidRDefault="00506D3A" w:rsidP="00506D3A">
            <w:pPr>
              <w:spacing w:after="0" w:line="240" w:lineRule="auto"/>
              <w:jc w:val="center"/>
              <w:rPr>
                <w:rFonts w:cs="Calibri"/>
              </w:rPr>
            </w:pPr>
          </w:p>
          <w:p w:rsidR="007E4222" w:rsidRPr="00506D3A" w:rsidRDefault="007E4222"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1946 - 1968</w:t>
            </w: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tc>
        <w:tc>
          <w:tcPr>
            <w:tcW w:w="8080" w:type="dxa"/>
          </w:tcPr>
          <w:p w:rsidR="00506D3A" w:rsidRPr="00506D3A" w:rsidRDefault="00506D3A" w:rsidP="00506D3A">
            <w:pPr>
              <w:spacing w:after="0" w:line="240" w:lineRule="auto"/>
              <w:jc w:val="both"/>
              <w:rPr>
                <w:rFonts w:cs="Calibri"/>
              </w:rPr>
            </w:pPr>
            <w:r w:rsidRPr="00506D3A">
              <w:rPr>
                <w:rFonts w:cs="Calibri"/>
                <w:color w:val="000000"/>
              </w:rPr>
              <w:t>Dossiê de Alberto Sebastião "Betinho", sobrinho de PCM, filho de Rosa. Dossiê composto de fragmento de peça de teatro de autoria de Alberto, caderno de exercícios com perguntas de PCM a Alberto, caderno de poesia e contos, contas, recibos, carteira de estudante de Direito da Universidade do Brasil, recibos de prestações e correspondência, com destaque para o assunto da viagem a Europa, promovida por PCM aos estudantes de teatro no Brasil, em 1955, na qual foram Alberto e sua mãe, Rosa, além de documentos de cunho familiar.</w:t>
            </w:r>
          </w:p>
        </w:tc>
        <w:tc>
          <w:tcPr>
            <w:tcW w:w="1701"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93</w:t>
            </w:r>
          </w:p>
        </w:tc>
        <w:tc>
          <w:tcPr>
            <w:tcW w:w="3022" w:type="dxa"/>
          </w:tcPr>
          <w:p w:rsidR="00506D3A" w:rsidRPr="00506D3A" w:rsidRDefault="00506D3A" w:rsidP="00506D3A">
            <w:pPr>
              <w:spacing w:after="0" w:line="240" w:lineRule="auto"/>
              <w:jc w:val="center"/>
              <w:rPr>
                <w:rFonts w:cs="Calibri"/>
              </w:rPr>
            </w:pPr>
          </w:p>
          <w:p w:rsidR="00506D3A" w:rsidRPr="00506D3A" w:rsidRDefault="007E4222" w:rsidP="007E4222">
            <w:pPr>
              <w:spacing w:after="0" w:line="240" w:lineRule="auto"/>
              <w:jc w:val="center"/>
              <w:rPr>
                <w:rFonts w:cs="Calibri"/>
              </w:rPr>
            </w:pPr>
            <w:proofErr w:type="gramStart"/>
            <w:r>
              <w:rPr>
                <w:rFonts w:cs="Calibri"/>
              </w:rPr>
              <w:t>p</w:t>
            </w:r>
            <w:r w:rsidR="00506D3A" w:rsidRPr="00506D3A">
              <w:rPr>
                <w:rFonts w:cs="Calibri"/>
              </w:rPr>
              <w:t>ortuguês</w:t>
            </w:r>
            <w:proofErr w:type="gramEnd"/>
            <w:r>
              <w:rPr>
                <w:rFonts w:cs="Calibri"/>
              </w:rPr>
              <w:t>,</w:t>
            </w:r>
            <w:r w:rsidR="00506D3A" w:rsidRPr="00506D3A">
              <w:rPr>
                <w:rFonts w:cs="Calibri"/>
              </w:rPr>
              <w:t xml:space="preserve"> francês, italiano</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tabs>
                <w:tab w:val="left" w:pos="1695"/>
              </w:tabs>
              <w:spacing w:after="0" w:line="240" w:lineRule="auto"/>
              <w:jc w:val="both"/>
              <w:rPr>
                <w:rFonts w:cs="Calibri"/>
              </w:rPr>
            </w:pPr>
          </w:p>
          <w:p w:rsidR="00506D3A" w:rsidRPr="00506D3A" w:rsidRDefault="00506D3A" w:rsidP="00506D3A">
            <w:pPr>
              <w:tabs>
                <w:tab w:val="left" w:pos="1695"/>
              </w:tabs>
              <w:spacing w:after="0" w:line="240" w:lineRule="auto"/>
              <w:jc w:val="both"/>
              <w:rPr>
                <w:rFonts w:cs="Calibri"/>
              </w:rPr>
            </w:pPr>
          </w:p>
        </w:tc>
      </w:tr>
      <w:tr w:rsidR="00506D3A" w:rsidRPr="00506D3A" w:rsidTr="007E4222">
        <w:trPr>
          <w:trHeight w:val="852"/>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9.11 – </w:t>
            </w:r>
            <w:r w:rsidRPr="00506D3A">
              <w:rPr>
                <w:rFonts w:cs="Calibri"/>
                <w:bCs/>
                <w:color w:val="000000"/>
              </w:rPr>
              <w:t>AURORA MARIA DIAS DA CUNHA</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7E4222">
        <w:trPr>
          <w:trHeight w:val="845"/>
        </w:trPr>
        <w:tc>
          <w:tcPr>
            <w:tcW w:w="1809"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[1950] - 1973</w:t>
            </w: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tc>
        <w:tc>
          <w:tcPr>
            <w:tcW w:w="8080" w:type="dxa"/>
          </w:tcPr>
          <w:p w:rsidR="00506D3A" w:rsidRPr="00506D3A" w:rsidRDefault="00506D3A" w:rsidP="00506D3A">
            <w:pPr>
              <w:spacing w:after="0" w:line="240" w:lineRule="auto"/>
              <w:jc w:val="both"/>
              <w:rPr>
                <w:rFonts w:cs="Calibri"/>
              </w:rPr>
            </w:pPr>
            <w:r w:rsidRPr="00506D3A">
              <w:rPr>
                <w:rFonts w:cs="Calibri"/>
                <w:color w:val="000000"/>
              </w:rPr>
              <w:t xml:space="preserve">Dossiê de Aurora Maria sobrinha de PCM, filha de Aurora; dossiê é composto de carteirinha de curso de idiomas, convite de formatura da faculdade de direito, desenhos, um bilhete de </w:t>
            </w:r>
            <w:proofErr w:type="gramStart"/>
            <w:r w:rsidRPr="00506D3A">
              <w:rPr>
                <w:rFonts w:cs="Calibri"/>
                <w:color w:val="000000"/>
              </w:rPr>
              <w:t>PCM</w:t>
            </w:r>
            <w:proofErr w:type="gramEnd"/>
          </w:p>
        </w:tc>
        <w:tc>
          <w:tcPr>
            <w:tcW w:w="1701" w:type="dxa"/>
          </w:tcPr>
          <w:p w:rsidR="00506D3A" w:rsidRPr="00506D3A" w:rsidRDefault="00506D3A" w:rsidP="007E4222">
            <w:pPr>
              <w:spacing w:after="0" w:line="240" w:lineRule="auto"/>
              <w:rPr>
                <w:rFonts w:cs="Calibri"/>
              </w:rPr>
            </w:pPr>
          </w:p>
          <w:p w:rsidR="00506D3A" w:rsidRPr="00506D3A" w:rsidRDefault="00506D3A" w:rsidP="00506D3A">
            <w:pPr>
              <w:spacing w:after="0" w:line="240" w:lineRule="auto"/>
              <w:jc w:val="center"/>
              <w:rPr>
                <w:rFonts w:cs="Calibri"/>
              </w:rPr>
            </w:pPr>
            <w:r w:rsidRPr="00506D3A">
              <w:rPr>
                <w:rFonts w:cs="Calibri"/>
                <w:color w:val="000000"/>
              </w:rPr>
              <w:t>08</w:t>
            </w:r>
          </w:p>
        </w:tc>
        <w:tc>
          <w:tcPr>
            <w:tcW w:w="3022" w:type="dxa"/>
          </w:tcPr>
          <w:p w:rsidR="00506D3A" w:rsidRPr="00506D3A" w:rsidRDefault="00506D3A" w:rsidP="00506D3A">
            <w:pPr>
              <w:spacing w:after="0" w:line="240" w:lineRule="auto"/>
              <w:jc w:val="center"/>
              <w:rPr>
                <w:rFonts w:cs="Calibri"/>
              </w:rPr>
            </w:pPr>
          </w:p>
          <w:p w:rsidR="00506D3A" w:rsidRPr="00506D3A" w:rsidRDefault="007E4222" w:rsidP="007E4222">
            <w:pPr>
              <w:spacing w:after="0" w:line="240" w:lineRule="auto"/>
              <w:jc w:val="center"/>
              <w:rPr>
                <w:rFonts w:cs="Calibri"/>
              </w:rPr>
            </w:pPr>
            <w:proofErr w:type="gramStart"/>
            <w:r>
              <w:rPr>
                <w:rFonts w:cs="Calibri"/>
              </w:rPr>
              <w:t>p</w:t>
            </w:r>
            <w:r w:rsidR="00506D3A" w:rsidRPr="00506D3A">
              <w:rPr>
                <w:rFonts w:cs="Calibri"/>
              </w:rPr>
              <w:t>ortuguês</w:t>
            </w:r>
            <w:proofErr w:type="gramEnd"/>
            <w:r w:rsidR="00506D3A" w:rsidRPr="00506D3A">
              <w:rPr>
                <w:rFonts w:cs="Calibri"/>
              </w:rPr>
              <w:t xml:space="preserve"> </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tabs>
                <w:tab w:val="left" w:pos="1695"/>
              </w:tabs>
              <w:spacing w:after="0" w:line="240" w:lineRule="auto"/>
              <w:jc w:val="both"/>
              <w:rPr>
                <w:rFonts w:cs="Calibri"/>
              </w:rPr>
            </w:pPr>
          </w:p>
          <w:p w:rsidR="00506D3A" w:rsidRPr="00506D3A" w:rsidRDefault="00506D3A" w:rsidP="00506D3A">
            <w:pPr>
              <w:tabs>
                <w:tab w:val="left" w:pos="1695"/>
              </w:tabs>
              <w:spacing w:after="0" w:line="240" w:lineRule="auto"/>
              <w:jc w:val="both"/>
              <w:rPr>
                <w:rFonts w:cs="Calibri"/>
              </w:rPr>
            </w:pPr>
          </w:p>
        </w:tc>
      </w:tr>
      <w:tr w:rsidR="00506D3A" w:rsidRPr="00506D3A" w:rsidTr="007E4222">
        <w:trPr>
          <w:trHeight w:val="911"/>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9.12 – </w:t>
            </w:r>
            <w:r w:rsidRPr="00506D3A">
              <w:rPr>
                <w:rFonts w:cs="Calibri"/>
                <w:bCs/>
                <w:color w:val="000000"/>
              </w:rPr>
              <w:t>DEVANIR FORTUNATO JOSÉ ALVES</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7E4222">
        <w:trPr>
          <w:trHeight w:val="719"/>
        </w:trPr>
        <w:tc>
          <w:tcPr>
            <w:tcW w:w="1809"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1954</w:t>
            </w:r>
          </w:p>
          <w:p w:rsidR="00506D3A" w:rsidRPr="00506D3A" w:rsidRDefault="00506D3A" w:rsidP="007E4222">
            <w:pPr>
              <w:spacing w:after="0" w:line="240" w:lineRule="auto"/>
              <w:rPr>
                <w:rFonts w:cs="Calibri"/>
              </w:rPr>
            </w:pPr>
          </w:p>
        </w:tc>
        <w:tc>
          <w:tcPr>
            <w:tcW w:w="8080" w:type="dxa"/>
          </w:tcPr>
          <w:p w:rsidR="00506D3A" w:rsidRPr="00506D3A" w:rsidRDefault="00506D3A" w:rsidP="00506D3A">
            <w:pPr>
              <w:spacing w:after="0" w:line="240" w:lineRule="auto"/>
              <w:jc w:val="both"/>
              <w:rPr>
                <w:rFonts w:cs="Calibri"/>
              </w:rPr>
            </w:pPr>
            <w:r w:rsidRPr="00506D3A">
              <w:rPr>
                <w:rFonts w:cs="Calibri"/>
                <w:color w:val="000000"/>
              </w:rPr>
              <w:t>Dossiê de Devanir afilhado de PCM; dossiê é composto de formulário de matrícula assinado por PCM.</w:t>
            </w:r>
          </w:p>
        </w:tc>
        <w:tc>
          <w:tcPr>
            <w:tcW w:w="1701" w:type="dxa"/>
          </w:tcPr>
          <w:p w:rsidR="00506D3A" w:rsidRPr="00506D3A" w:rsidRDefault="00506D3A" w:rsidP="007E4222">
            <w:pPr>
              <w:spacing w:after="0" w:line="240" w:lineRule="auto"/>
              <w:rPr>
                <w:rFonts w:cs="Calibri"/>
              </w:rPr>
            </w:pPr>
          </w:p>
          <w:p w:rsidR="00506D3A" w:rsidRPr="00506D3A" w:rsidRDefault="00506D3A" w:rsidP="00506D3A">
            <w:pPr>
              <w:spacing w:after="0" w:line="240" w:lineRule="auto"/>
              <w:jc w:val="center"/>
              <w:rPr>
                <w:rFonts w:cs="Calibri"/>
              </w:rPr>
            </w:pPr>
            <w:r w:rsidRPr="00506D3A">
              <w:rPr>
                <w:rFonts w:cs="Calibri"/>
                <w:color w:val="000000"/>
              </w:rPr>
              <w:t>01</w:t>
            </w:r>
          </w:p>
        </w:tc>
        <w:tc>
          <w:tcPr>
            <w:tcW w:w="3022" w:type="dxa"/>
          </w:tcPr>
          <w:p w:rsidR="00506D3A" w:rsidRPr="00506D3A" w:rsidRDefault="00506D3A" w:rsidP="00506D3A">
            <w:pPr>
              <w:spacing w:after="0" w:line="240" w:lineRule="auto"/>
              <w:jc w:val="center"/>
              <w:rPr>
                <w:rFonts w:cs="Calibri"/>
              </w:rPr>
            </w:pPr>
          </w:p>
          <w:p w:rsidR="00506D3A" w:rsidRPr="00506D3A" w:rsidRDefault="007E4222" w:rsidP="007E4222">
            <w:pPr>
              <w:spacing w:after="0" w:line="240" w:lineRule="auto"/>
              <w:jc w:val="center"/>
              <w:rPr>
                <w:rFonts w:cs="Calibri"/>
              </w:rPr>
            </w:pPr>
            <w:proofErr w:type="gramStart"/>
            <w:r>
              <w:rPr>
                <w:rFonts w:cs="Calibri"/>
              </w:rPr>
              <w:t>p</w:t>
            </w:r>
            <w:r w:rsidR="00506D3A" w:rsidRPr="00506D3A">
              <w:rPr>
                <w:rFonts w:cs="Calibri"/>
              </w:rPr>
              <w:t>ortuguês</w:t>
            </w:r>
            <w:proofErr w:type="gramEnd"/>
            <w:r w:rsidR="00506D3A" w:rsidRPr="00506D3A">
              <w:rPr>
                <w:rFonts w:cs="Calibri"/>
              </w:rPr>
              <w:t xml:space="preserve"> </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tabs>
                <w:tab w:val="left" w:pos="1695"/>
              </w:tabs>
              <w:spacing w:after="0" w:line="240" w:lineRule="auto"/>
              <w:jc w:val="both"/>
              <w:rPr>
                <w:rFonts w:cs="Calibri"/>
              </w:rPr>
            </w:pPr>
          </w:p>
          <w:p w:rsidR="00506D3A" w:rsidRPr="00506D3A" w:rsidRDefault="00506D3A" w:rsidP="00506D3A">
            <w:pPr>
              <w:tabs>
                <w:tab w:val="left" w:pos="1695"/>
              </w:tabs>
              <w:spacing w:after="0" w:line="240" w:lineRule="auto"/>
              <w:jc w:val="both"/>
              <w:rPr>
                <w:rFonts w:cs="Calibri"/>
              </w:rPr>
            </w:pPr>
          </w:p>
        </w:tc>
      </w:tr>
      <w:tr w:rsidR="00506D3A" w:rsidRPr="00506D3A" w:rsidTr="007E4222">
        <w:trPr>
          <w:trHeight w:val="908"/>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9.13 – </w:t>
            </w:r>
            <w:r w:rsidRPr="00506D3A">
              <w:rPr>
                <w:rFonts w:cs="Calibri"/>
                <w:bCs/>
                <w:color w:val="000000"/>
              </w:rPr>
              <w:t>PAULO ROBERTO BRASIL DE ARAÚJO</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7E4222">
        <w:trPr>
          <w:trHeight w:val="1142"/>
        </w:trPr>
        <w:tc>
          <w:tcPr>
            <w:tcW w:w="1809"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1957 - 1978</w:t>
            </w: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tc>
        <w:tc>
          <w:tcPr>
            <w:tcW w:w="8080" w:type="dxa"/>
          </w:tcPr>
          <w:p w:rsidR="00506D3A" w:rsidRPr="00506D3A" w:rsidRDefault="00506D3A" w:rsidP="00506D3A">
            <w:pPr>
              <w:spacing w:after="0" w:line="240" w:lineRule="auto"/>
              <w:jc w:val="both"/>
              <w:rPr>
                <w:rFonts w:cs="Calibri"/>
              </w:rPr>
            </w:pPr>
            <w:r w:rsidRPr="00506D3A">
              <w:rPr>
                <w:rFonts w:cs="Calibri"/>
                <w:color w:val="000000"/>
              </w:rPr>
              <w:t>Dossiê de Paulo Roberto Brasil de Araújo, dossiê composto de Bilhete de felicitações, correspondência, documentos pessoais, destacam-se boletim escolar, cartão enviado à PCM, cópia da certidão de nascimento, onde consta como testemunha, Aurora Carlos Magno.</w:t>
            </w:r>
          </w:p>
        </w:tc>
        <w:tc>
          <w:tcPr>
            <w:tcW w:w="1701" w:type="dxa"/>
          </w:tcPr>
          <w:p w:rsidR="00506D3A" w:rsidRPr="00506D3A" w:rsidRDefault="00506D3A" w:rsidP="007E4222">
            <w:pPr>
              <w:spacing w:after="0" w:line="240" w:lineRule="auto"/>
              <w:rPr>
                <w:rFonts w:cs="Calibri"/>
              </w:rPr>
            </w:pPr>
          </w:p>
          <w:p w:rsidR="00506D3A" w:rsidRPr="00506D3A" w:rsidRDefault="00506D3A" w:rsidP="00506D3A">
            <w:pPr>
              <w:spacing w:after="0" w:line="240" w:lineRule="auto"/>
              <w:jc w:val="center"/>
              <w:rPr>
                <w:rFonts w:cs="Calibri"/>
              </w:rPr>
            </w:pPr>
            <w:r w:rsidRPr="00506D3A">
              <w:rPr>
                <w:rFonts w:cs="Calibri"/>
                <w:color w:val="000000"/>
              </w:rPr>
              <w:t>07</w:t>
            </w:r>
          </w:p>
        </w:tc>
        <w:tc>
          <w:tcPr>
            <w:tcW w:w="3022" w:type="dxa"/>
          </w:tcPr>
          <w:p w:rsidR="00506D3A" w:rsidRPr="00506D3A" w:rsidRDefault="00506D3A" w:rsidP="00506D3A">
            <w:pPr>
              <w:spacing w:after="0" w:line="240" w:lineRule="auto"/>
              <w:jc w:val="center"/>
              <w:rPr>
                <w:rFonts w:cs="Calibri"/>
              </w:rPr>
            </w:pPr>
          </w:p>
          <w:p w:rsidR="00506D3A" w:rsidRPr="00506D3A" w:rsidRDefault="007E4222" w:rsidP="007E4222">
            <w:pPr>
              <w:spacing w:after="0" w:line="240" w:lineRule="auto"/>
              <w:jc w:val="center"/>
              <w:rPr>
                <w:rFonts w:cs="Calibri"/>
              </w:rPr>
            </w:pPr>
            <w:proofErr w:type="gramStart"/>
            <w:r>
              <w:rPr>
                <w:rFonts w:cs="Calibri"/>
              </w:rPr>
              <w:t>p</w:t>
            </w:r>
            <w:r w:rsidR="00506D3A" w:rsidRPr="00506D3A">
              <w:rPr>
                <w:rFonts w:cs="Calibri"/>
              </w:rPr>
              <w:t>ortuguês</w:t>
            </w:r>
            <w:proofErr w:type="gramEnd"/>
            <w:r w:rsidR="00506D3A" w:rsidRPr="00506D3A">
              <w:rPr>
                <w:rFonts w:cs="Calibri"/>
              </w:rPr>
              <w:t xml:space="preserve"> </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tabs>
                <w:tab w:val="left" w:pos="1695"/>
              </w:tabs>
              <w:spacing w:after="0" w:line="240" w:lineRule="auto"/>
              <w:jc w:val="both"/>
              <w:rPr>
                <w:rFonts w:cs="Calibri"/>
              </w:rPr>
            </w:pPr>
          </w:p>
          <w:p w:rsidR="00506D3A" w:rsidRPr="00506D3A" w:rsidRDefault="00506D3A" w:rsidP="00506D3A">
            <w:pPr>
              <w:tabs>
                <w:tab w:val="left" w:pos="1695"/>
              </w:tabs>
              <w:spacing w:after="0" w:line="240" w:lineRule="auto"/>
              <w:jc w:val="both"/>
              <w:rPr>
                <w:rFonts w:cs="Calibri"/>
              </w:rPr>
            </w:pPr>
          </w:p>
        </w:tc>
      </w:tr>
      <w:tr w:rsidR="00506D3A" w:rsidRPr="00506D3A" w:rsidTr="007E4222">
        <w:trPr>
          <w:trHeight w:val="845"/>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9.14 – </w:t>
            </w:r>
            <w:r w:rsidRPr="00506D3A">
              <w:rPr>
                <w:rFonts w:cs="Calibri"/>
                <w:bCs/>
                <w:color w:val="000000"/>
              </w:rPr>
              <w:t xml:space="preserve">ISABELLE PINTO MARTINS; SWIEN PINTO </w:t>
            </w:r>
            <w:proofErr w:type="gramStart"/>
            <w:r w:rsidRPr="00506D3A">
              <w:rPr>
                <w:rFonts w:cs="Calibri"/>
                <w:bCs/>
                <w:color w:val="000000"/>
              </w:rPr>
              <w:t>MARTINS</w:t>
            </w:r>
            <w:proofErr w:type="gramEnd"/>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lastRenderedPageBreak/>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7E4222">
        <w:trPr>
          <w:trHeight w:val="853"/>
        </w:trPr>
        <w:tc>
          <w:tcPr>
            <w:tcW w:w="1809"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1976 - 1980</w:t>
            </w: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tc>
        <w:tc>
          <w:tcPr>
            <w:tcW w:w="8080" w:type="dxa"/>
          </w:tcPr>
          <w:p w:rsidR="00506D3A" w:rsidRPr="00506D3A" w:rsidRDefault="00506D3A" w:rsidP="00506D3A">
            <w:pPr>
              <w:spacing w:after="0" w:line="240" w:lineRule="auto"/>
              <w:jc w:val="both"/>
              <w:rPr>
                <w:rFonts w:cs="Calibri"/>
              </w:rPr>
            </w:pPr>
            <w:r w:rsidRPr="00506D3A">
              <w:rPr>
                <w:rFonts w:cs="Calibri"/>
                <w:color w:val="000000"/>
              </w:rPr>
              <w:t xml:space="preserve">Dossiê de Isabelle e </w:t>
            </w:r>
            <w:proofErr w:type="spellStart"/>
            <w:r w:rsidRPr="00506D3A">
              <w:rPr>
                <w:rFonts w:cs="Calibri"/>
                <w:color w:val="000000"/>
              </w:rPr>
              <w:t>Swien</w:t>
            </w:r>
            <w:proofErr w:type="spellEnd"/>
            <w:r w:rsidRPr="00506D3A">
              <w:rPr>
                <w:rFonts w:cs="Calibri"/>
                <w:color w:val="000000"/>
              </w:rPr>
              <w:t xml:space="preserve"> sobrinhas-netas de PCM, filhas de Alberto; dossiê é composto de cartão de boas festas enviado à Família e carta de estimas melhoras enviada à PCM.</w:t>
            </w:r>
          </w:p>
        </w:tc>
        <w:tc>
          <w:tcPr>
            <w:tcW w:w="1701" w:type="dxa"/>
          </w:tcPr>
          <w:p w:rsidR="00506D3A" w:rsidRPr="00506D3A" w:rsidRDefault="00506D3A" w:rsidP="007E4222">
            <w:pPr>
              <w:spacing w:after="0" w:line="240" w:lineRule="auto"/>
              <w:rPr>
                <w:rFonts w:cs="Calibri"/>
              </w:rPr>
            </w:pPr>
          </w:p>
          <w:p w:rsidR="00506D3A" w:rsidRPr="00506D3A" w:rsidRDefault="00506D3A" w:rsidP="00506D3A">
            <w:pPr>
              <w:spacing w:after="0" w:line="240" w:lineRule="auto"/>
              <w:jc w:val="center"/>
              <w:rPr>
                <w:rFonts w:cs="Calibri"/>
              </w:rPr>
            </w:pPr>
            <w:r w:rsidRPr="00506D3A">
              <w:rPr>
                <w:rFonts w:cs="Calibri"/>
                <w:color w:val="000000"/>
              </w:rPr>
              <w:t>02</w:t>
            </w:r>
          </w:p>
        </w:tc>
        <w:tc>
          <w:tcPr>
            <w:tcW w:w="3022" w:type="dxa"/>
          </w:tcPr>
          <w:p w:rsidR="00506D3A" w:rsidRPr="00506D3A" w:rsidRDefault="00506D3A" w:rsidP="00506D3A">
            <w:pPr>
              <w:spacing w:after="0" w:line="240" w:lineRule="auto"/>
              <w:jc w:val="center"/>
              <w:rPr>
                <w:rFonts w:cs="Calibri"/>
              </w:rPr>
            </w:pPr>
          </w:p>
          <w:p w:rsidR="00506D3A" w:rsidRPr="00506D3A" w:rsidRDefault="007E4222" w:rsidP="007E4222">
            <w:pPr>
              <w:spacing w:after="0" w:line="240" w:lineRule="auto"/>
              <w:jc w:val="center"/>
              <w:rPr>
                <w:rFonts w:cs="Calibri"/>
              </w:rPr>
            </w:pPr>
            <w:proofErr w:type="gramStart"/>
            <w:r>
              <w:rPr>
                <w:rFonts w:cs="Calibri"/>
              </w:rPr>
              <w:t>p</w:t>
            </w:r>
            <w:r w:rsidR="00506D3A" w:rsidRPr="00506D3A">
              <w:rPr>
                <w:rFonts w:cs="Calibri"/>
              </w:rPr>
              <w:t>ortuguês</w:t>
            </w:r>
            <w:proofErr w:type="gramEnd"/>
            <w:r w:rsidR="00506D3A" w:rsidRPr="00506D3A">
              <w:rPr>
                <w:rFonts w:cs="Calibri"/>
              </w:rPr>
              <w:t xml:space="preserve"> </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tabs>
                <w:tab w:val="left" w:pos="1695"/>
              </w:tabs>
              <w:spacing w:after="0" w:line="240" w:lineRule="auto"/>
              <w:jc w:val="both"/>
              <w:rPr>
                <w:rFonts w:cs="Calibri"/>
              </w:rPr>
            </w:pPr>
          </w:p>
          <w:p w:rsidR="00506D3A" w:rsidRPr="00506D3A" w:rsidRDefault="00506D3A" w:rsidP="00506D3A">
            <w:pPr>
              <w:tabs>
                <w:tab w:val="left" w:pos="1695"/>
              </w:tabs>
              <w:spacing w:after="0" w:line="240" w:lineRule="auto"/>
              <w:jc w:val="both"/>
              <w:rPr>
                <w:rFonts w:cs="Calibri"/>
              </w:rPr>
            </w:pPr>
          </w:p>
        </w:tc>
      </w:tr>
      <w:tr w:rsidR="00506D3A" w:rsidRPr="00506D3A" w:rsidTr="007E4222">
        <w:trPr>
          <w:trHeight w:val="918"/>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9.15 – </w:t>
            </w:r>
            <w:r w:rsidRPr="00506D3A">
              <w:rPr>
                <w:rFonts w:cs="Calibri"/>
                <w:bCs/>
                <w:color w:val="000000"/>
              </w:rPr>
              <w:t>SÔNIA CARLOS MAGNO MARQUÊS</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7E4222">
        <w:trPr>
          <w:trHeight w:val="727"/>
        </w:trPr>
        <w:tc>
          <w:tcPr>
            <w:tcW w:w="1809" w:type="dxa"/>
          </w:tcPr>
          <w:p w:rsidR="00506D3A" w:rsidRPr="00506D3A" w:rsidRDefault="00506D3A" w:rsidP="00506D3A">
            <w:pPr>
              <w:spacing w:after="0" w:line="240" w:lineRule="auto"/>
              <w:jc w:val="center"/>
              <w:rPr>
                <w:rFonts w:cs="Calibri"/>
              </w:rPr>
            </w:pPr>
          </w:p>
          <w:p w:rsidR="00506D3A" w:rsidRPr="00506D3A" w:rsidRDefault="00506D3A" w:rsidP="007E4222">
            <w:pPr>
              <w:spacing w:after="0" w:line="240" w:lineRule="auto"/>
              <w:jc w:val="center"/>
              <w:rPr>
                <w:rFonts w:cs="Calibri"/>
              </w:rPr>
            </w:pPr>
            <w:r w:rsidRPr="00506D3A">
              <w:rPr>
                <w:rFonts w:cs="Calibri"/>
                <w:color w:val="000000"/>
              </w:rPr>
              <w:t>1943 - 1974</w:t>
            </w:r>
          </w:p>
        </w:tc>
        <w:tc>
          <w:tcPr>
            <w:tcW w:w="8080" w:type="dxa"/>
          </w:tcPr>
          <w:p w:rsidR="00506D3A" w:rsidRPr="00506D3A" w:rsidRDefault="00506D3A" w:rsidP="00506D3A">
            <w:pPr>
              <w:spacing w:after="0" w:line="240" w:lineRule="auto"/>
              <w:jc w:val="both"/>
              <w:rPr>
                <w:rFonts w:cs="Calibri"/>
              </w:rPr>
            </w:pPr>
            <w:r w:rsidRPr="00506D3A">
              <w:rPr>
                <w:rFonts w:cs="Calibri"/>
                <w:color w:val="000000"/>
              </w:rPr>
              <w:t>Dossiê de Sônia Carlos Magno sobrinha de PCM, filha de Roberto; dossiê é composto de cartões recebidos, recortes de jornal e cartão de visita.</w:t>
            </w:r>
          </w:p>
        </w:tc>
        <w:tc>
          <w:tcPr>
            <w:tcW w:w="1701" w:type="dxa"/>
          </w:tcPr>
          <w:p w:rsidR="00506D3A" w:rsidRPr="00506D3A" w:rsidRDefault="00506D3A" w:rsidP="007E4222">
            <w:pPr>
              <w:spacing w:after="0" w:line="240" w:lineRule="auto"/>
              <w:rPr>
                <w:rFonts w:cs="Calibri"/>
              </w:rPr>
            </w:pPr>
          </w:p>
          <w:p w:rsidR="00506D3A" w:rsidRPr="00506D3A" w:rsidRDefault="00506D3A" w:rsidP="00506D3A">
            <w:pPr>
              <w:spacing w:after="0" w:line="240" w:lineRule="auto"/>
              <w:jc w:val="center"/>
              <w:rPr>
                <w:rFonts w:cs="Calibri"/>
              </w:rPr>
            </w:pPr>
            <w:r w:rsidRPr="00506D3A">
              <w:rPr>
                <w:rFonts w:cs="Calibri"/>
                <w:color w:val="000000"/>
              </w:rPr>
              <w:t>16</w:t>
            </w:r>
          </w:p>
        </w:tc>
        <w:tc>
          <w:tcPr>
            <w:tcW w:w="3022" w:type="dxa"/>
          </w:tcPr>
          <w:p w:rsidR="00506D3A" w:rsidRPr="00506D3A" w:rsidRDefault="00506D3A" w:rsidP="00506D3A">
            <w:pPr>
              <w:spacing w:after="0" w:line="240" w:lineRule="auto"/>
              <w:jc w:val="center"/>
              <w:rPr>
                <w:rFonts w:cs="Calibri"/>
              </w:rPr>
            </w:pPr>
          </w:p>
          <w:p w:rsidR="00506D3A" w:rsidRPr="00506D3A" w:rsidRDefault="007E4222" w:rsidP="007E4222">
            <w:pPr>
              <w:spacing w:after="0" w:line="240" w:lineRule="auto"/>
              <w:jc w:val="center"/>
              <w:rPr>
                <w:rFonts w:cs="Calibri"/>
              </w:rPr>
            </w:pPr>
            <w:proofErr w:type="gramStart"/>
            <w:r>
              <w:rPr>
                <w:rFonts w:cs="Calibri"/>
              </w:rPr>
              <w:t>p</w:t>
            </w:r>
            <w:r w:rsidR="00506D3A" w:rsidRPr="00506D3A">
              <w:rPr>
                <w:rFonts w:cs="Calibri"/>
              </w:rPr>
              <w:t>ortuguês</w:t>
            </w:r>
            <w:proofErr w:type="gramEnd"/>
            <w:r w:rsidR="00506D3A" w:rsidRPr="00506D3A">
              <w:rPr>
                <w:rFonts w:cs="Calibri"/>
              </w:rPr>
              <w:t xml:space="preserve"> </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tabs>
                <w:tab w:val="left" w:pos="1695"/>
              </w:tabs>
              <w:spacing w:after="0" w:line="240" w:lineRule="auto"/>
              <w:jc w:val="both"/>
              <w:rPr>
                <w:rFonts w:cs="Calibri"/>
              </w:rPr>
            </w:pPr>
          </w:p>
          <w:p w:rsidR="00506D3A" w:rsidRPr="00506D3A" w:rsidRDefault="00506D3A" w:rsidP="00506D3A">
            <w:pPr>
              <w:tabs>
                <w:tab w:val="left" w:pos="1695"/>
              </w:tabs>
              <w:spacing w:after="0" w:line="240" w:lineRule="auto"/>
              <w:jc w:val="both"/>
              <w:rPr>
                <w:rFonts w:cs="Calibri"/>
              </w:rPr>
            </w:pPr>
          </w:p>
        </w:tc>
      </w:tr>
      <w:tr w:rsidR="00506D3A" w:rsidRPr="00506D3A" w:rsidTr="007E4222">
        <w:trPr>
          <w:trHeight w:val="858"/>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9.16 – </w:t>
            </w:r>
            <w:r w:rsidRPr="00506D3A">
              <w:rPr>
                <w:rFonts w:cs="Calibri"/>
                <w:bCs/>
                <w:color w:val="000000"/>
              </w:rPr>
              <w:t>ANA ELIA PINTO MARTINS</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7E4222">
        <w:trPr>
          <w:trHeight w:val="865"/>
        </w:trPr>
        <w:tc>
          <w:tcPr>
            <w:tcW w:w="1809" w:type="dxa"/>
          </w:tcPr>
          <w:p w:rsidR="00506D3A" w:rsidRPr="00506D3A" w:rsidRDefault="00506D3A" w:rsidP="00506D3A">
            <w:pPr>
              <w:spacing w:after="0" w:line="240" w:lineRule="auto"/>
              <w:jc w:val="center"/>
              <w:rPr>
                <w:rFonts w:cs="Calibri"/>
              </w:rPr>
            </w:pPr>
          </w:p>
          <w:p w:rsidR="00506D3A" w:rsidRPr="00506D3A" w:rsidRDefault="00506D3A" w:rsidP="007E4222">
            <w:pPr>
              <w:spacing w:after="0" w:line="240" w:lineRule="auto"/>
              <w:jc w:val="center"/>
              <w:rPr>
                <w:rFonts w:cs="Calibri"/>
              </w:rPr>
            </w:pPr>
            <w:proofErr w:type="gramStart"/>
            <w:r w:rsidRPr="00506D3A">
              <w:rPr>
                <w:rFonts w:cs="Calibri"/>
                <w:color w:val="000000"/>
              </w:rPr>
              <w:t>s.d.</w:t>
            </w:r>
            <w:proofErr w:type="gramEnd"/>
          </w:p>
        </w:tc>
        <w:tc>
          <w:tcPr>
            <w:tcW w:w="8080" w:type="dxa"/>
            <w:vAlign w:val="center"/>
          </w:tcPr>
          <w:p w:rsidR="00506D3A" w:rsidRPr="00506D3A" w:rsidRDefault="00506D3A" w:rsidP="00506D3A">
            <w:pPr>
              <w:spacing w:line="240" w:lineRule="auto"/>
              <w:jc w:val="both"/>
              <w:rPr>
                <w:rFonts w:cs="Calibri"/>
                <w:color w:val="000000"/>
              </w:rPr>
            </w:pPr>
            <w:r w:rsidRPr="00506D3A">
              <w:rPr>
                <w:rFonts w:cs="Calibri"/>
                <w:color w:val="000000"/>
              </w:rPr>
              <w:t>Dossiê de Ana Elia sobrinha-neta de PCM, filha de Armando Nicolau Pinto Martins; dossiê é composto de desenhos infantis e textos manuscritos.</w:t>
            </w:r>
          </w:p>
        </w:tc>
        <w:tc>
          <w:tcPr>
            <w:tcW w:w="1701" w:type="dxa"/>
          </w:tcPr>
          <w:p w:rsidR="00506D3A" w:rsidRPr="00506D3A" w:rsidRDefault="00506D3A" w:rsidP="007E4222">
            <w:pPr>
              <w:spacing w:after="0" w:line="240" w:lineRule="auto"/>
              <w:rPr>
                <w:rFonts w:cs="Calibri"/>
              </w:rPr>
            </w:pPr>
          </w:p>
          <w:p w:rsidR="00506D3A" w:rsidRPr="00506D3A" w:rsidRDefault="00506D3A" w:rsidP="00506D3A">
            <w:pPr>
              <w:spacing w:after="0" w:line="240" w:lineRule="auto"/>
              <w:jc w:val="center"/>
              <w:rPr>
                <w:rFonts w:cs="Calibri"/>
              </w:rPr>
            </w:pPr>
            <w:r w:rsidRPr="00506D3A">
              <w:rPr>
                <w:rFonts w:cs="Calibri"/>
                <w:color w:val="000000"/>
              </w:rPr>
              <w:t>13</w:t>
            </w:r>
          </w:p>
        </w:tc>
        <w:tc>
          <w:tcPr>
            <w:tcW w:w="3022" w:type="dxa"/>
          </w:tcPr>
          <w:p w:rsidR="00506D3A" w:rsidRPr="00506D3A" w:rsidRDefault="00506D3A" w:rsidP="00506D3A">
            <w:pPr>
              <w:spacing w:after="0" w:line="240" w:lineRule="auto"/>
              <w:jc w:val="center"/>
              <w:rPr>
                <w:rFonts w:cs="Calibri"/>
              </w:rPr>
            </w:pPr>
          </w:p>
          <w:p w:rsidR="00506D3A" w:rsidRPr="00506D3A" w:rsidRDefault="007E4222" w:rsidP="007E4222">
            <w:pPr>
              <w:spacing w:after="0" w:line="240" w:lineRule="auto"/>
              <w:jc w:val="center"/>
              <w:rPr>
                <w:rFonts w:cs="Calibri"/>
              </w:rPr>
            </w:pPr>
            <w:proofErr w:type="gramStart"/>
            <w:r>
              <w:rPr>
                <w:rFonts w:cs="Calibri"/>
              </w:rPr>
              <w:t>p</w:t>
            </w:r>
            <w:r w:rsidR="00506D3A" w:rsidRPr="00506D3A">
              <w:rPr>
                <w:rFonts w:cs="Calibri"/>
              </w:rPr>
              <w:t>ortuguês</w:t>
            </w:r>
            <w:proofErr w:type="gramEnd"/>
            <w:r w:rsidR="00506D3A" w:rsidRPr="00506D3A">
              <w:rPr>
                <w:rFonts w:cs="Calibri"/>
              </w:rPr>
              <w:t xml:space="preserve"> </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tabs>
                <w:tab w:val="left" w:pos="1695"/>
              </w:tabs>
              <w:spacing w:after="0" w:line="240" w:lineRule="auto"/>
              <w:jc w:val="both"/>
              <w:rPr>
                <w:rFonts w:cs="Calibri"/>
              </w:rPr>
            </w:pPr>
          </w:p>
          <w:p w:rsidR="00506D3A" w:rsidRPr="00506D3A" w:rsidRDefault="00506D3A" w:rsidP="00506D3A">
            <w:pPr>
              <w:tabs>
                <w:tab w:val="left" w:pos="1695"/>
              </w:tabs>
              <w:spacing w:after="0" w:line="240" w:lineRule="auto"/>
              <w:jc w:val="both"/>
              <w:rPr>
                <w:rFonts w:cs="Calibri"/>
              </w:rPr>
            </w:pPr>
          </w:p>
        </w:tc>
      </w:tr>
      <w:tr w:rsidR="00506D3A" w:rsidRPr="00506D3A" w:rsidTr="007E4222">
        <w:trPr>
          <w:trHeight w:val="845"/>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lastRenderedPageBreak/>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proofErr w:type="gramStart"/>
            <w:r w:rsidRPr="00506D3A">
              <w:rPr>
                <w:rFonts w:cs="Calibri"/>
              </w:rPr>
              <w:t xml:space="preserve">DOSSIÊ 9.17 – </w:t>
            </w:r>
            <w:r w:rsidRPr="00506D3A">
              <w:rPr>
                <w:rFonts w:cs="Calibri"/>
                <w:bCs/>
                <w:color w:val="000000"/>
              </w:rPr>
              <w:t>ISABEL CARLOS MAGNO</w:t>
            </w:r>
            <w:proofErr w:type="gramEnd"/>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7E4222">
        <w:trPr>
          <w:trHeight w:val="852"/>
        </w:trPr>
        <w:tc>
          <w:tcPr>
            <w:tcW w:w="1809" w:type="dxa"/>
          </w:tcPr>
          <w:p w:rsidR="00506D3A" w:rsidRPr="00506D3A" w:rsidRDefault="00506D3A" w:rsidP="00506D3A">
            <w:pPr>
              <w:spacing w:after="0" w:line="240" w:lineRule="auto"/>
              <w:jc w:val="center"/>
              <w:rPr>
                <w:rFonts w:cs="Calibri"/>
              </w:rPr>
            </w:pPr>
          </w:p>
          <w:p w:rsidR="00506D3A" w:rsidRPr="00506D3A" w:rsidRDefault="00506D3A" w:rsidP="007E4222">
            <w:pPr>
              <w:spacing w:after="0" w:line="240" w:lineRule="auto"/>
              <w:jc w:val="center"/>
              <w:rPr>
                <w:rFonts w:cs="Calibri"/>
              </w:rPr>
            </w:pPr>
            <w:proofErr w:type="gramStart"/>
            <w:r w:rsidRPr="00506D3A">
              <w:rPr>
                <w:rFonts w:cs="Calibri"/>
                <w:color w:val="000000"/>
              </w:rPr>
              <w:t>s.d.</w:t>
            </w:r>
            <w:proofErr w:type="gramEnd"/>
          </w:p>
          <w:p w:rsidR="00506D3A" w:rsidRPr="00506D3A" w:rsidRDefault="00506D3A" w:rsidP="00506D3A">
            <w:pPr>
              <w:spacing w:after="0" w:line="240" w:lineRule="auto"/>
              <w:jc w:val="center"/>
              <w:rPr>
                <w:rFonts w:cs="Calibri"/>
              </w:rPr>
            </w:pPr>
          </w:p>
        </w:tc>
        <w:tc>
          <w:tcPr>
            <w:tcW w:w="8080" w:type="dxa"/>
            <w:vAlign w:val="center"/>
          </w:tcPr>
          <w:p w:rsidR="00506D3A" w:rsidRPr="00506D3A" w:rsidRDefault="00506D3A" w:rsidP="00506D3A">
            <w:pPr>
              <w:spacing w:line="240" w:lineRule="auto"/>
              <w:jc w:val="both"/>
              <w:rPr>
                <w:rFonts w:cs="Calibri"/>
                <w:color w:val="000000"/>
              </w:rPr>
            </w:pPr>
            <w:r w:rsidRPr="00506D3A">
              <w:rPr>
                <w:rFonts w:cs="Calibri"/>
                <w:color w:val="000000"/>
              </w:rPr>
              <w:t>Dossiê de Isabel "</w:t>
            </w:r>
            <w:proofErr w:type="spellStart"/>
            <w:r w:rsidRPr="00506D3A">
              <w:rPr>
                <w:rFonts w:cs="Calibri"/>
                <w:color w:val="000000"/>
              </w:rPr>
              <w:t>Bebéo</w:t>
            </w:r>
            <w:proofErr w:type="spellEnd"/>
            <w:r w:rsidRPr="00506D3A">
              <w:rPr>
                <w:rFonts w:cs="Calibri"/>
                <w:color w:val="000000"/>
              </w:rPr>
              <w:t>" sobrinha/filha de José; dossiê é composto de um santinho.</w:t>
            </w:r>
          </w:p>
        </w:tc>
        <w:tc>
          <w:tcPr>
            <w:tcW w:w="1701" w:type="dxa"/>
          </w:tcPr>
          <w:p w:rsidR="00506D3A" w:rsidRPr="00506D3A" w:rsidRDefault="00506D3A" w:rsidP="007E4222">
            <w:pPr>
              <w:spacing w:after="0" w:line="240" w:lineRule="auto"/>
              <w:rPr>
                <w:rFonts w:cs="Calibri"/>
              </w:rPr>
            </w:pPr>
          </w:p>
          <w:p w:rsidR="00506D3A" w:rsidRPr="00506D3A" w:rsidRDefault="00506D3A" w:rsidP="00506D3A">
            <w:pPr>
              <w:spacing w:after="0" w:line="240" w:lineRule="auto"/>
              <w:jc w:val="center"/>
              <w:rPr>
                <w:rFonts w:cs="Calibri"/>
              </w:rPr>
            </w:pPr>
            <w:r w:rsidRPr="00506D3A">
              <w:rPr>
                <w:rFonts w:cs="Calibri"/>
                <w:color w:val="000000"/>
              </w:rPr>
              <w:t>01</w:t>
            </w:r>
          </w:p>
        </w:tc>
        <w:tc>
          <w:tcPr>
            <w:tcW w:w="3022" w:type="dxa"/>
          </w:tcPr>
          <w:p w:rsidR="00506D3A" w:rsidRPr="00506D3A" w:rsidRDefault="00506D3A" w:rsidP="00506D3A">
            <w:pPr>
              <w:spacing w:after="0" w:line="240" w:lineRule="auto"/>
              <w:jc w:val="center"/>
              <w:rPr>
                <w:rFonts w:cs="Calibri"/>
              </w:rPr>
            </w:pPr>
          </w:p>
          <w:p w:rsidR="00506D3A" w:rsidRPr="00506D3A" w:rsidRDefault="007E4222" w:rsidP="00506D3A">
            <w:pPr>
              <w:spacing w:after="0" w:line="240" w:lineRule="auto"/>
              <w:jc w:val="center"/>
              <w:rPr>
                <w:rFonts w:cs="Calibri"/>
              </w:rPr>
            </w:pPr>
            <w:proofErr w:type="gramStart"/>
            <w:r>
              <w:rPr>
                <w:rFonts w:cs="Calibri"/>
              </w:rPr>
              <w:t>p</w:t>
            </w:r>
            <w:r w:rsidR="00506D3A" w:rsidRPr="00506D3A">
              <w:rPr>
                <w:rFonts w:cs="Calibri"/>
              </w:rPr>
              <w:t>ortuguês</w:t>
            </w:r>
            <w:proofErr w:type="gramEnd"/>
            <w:r>
              <w:rPr>
                <w:rFonts w:cs="Calibri"/>
              </w:rPr>
              <w:t xml:space="preserve"> </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tabs>
                <w:tab w:val="left" w:pos="1695"/>
              </w:tabs>
              <w:spacing w:after="0" w:line="240" w:lineRule="auto"/>
              <w:jc w:val="both"/>
              <w:rPr>
                <w:rFonts w:cs="Calibri"/>
              </w:rPr>
            </w:pPr>
          </w:p>
          <w:p w:rsidR="00506D3A" w:rsidRPr="00506D3A" w:rsidRDefault="00506D3A" w:rsidP="00506D3A">
            <w:pPr>
              <w:tabs>
                <w:tab w:val="left" w:pos="1695"/>
              </w:tabs>
              <w:spacing w:after="0" w:line="240" w:lineRule="auto"/>
              <w:jc w:val="both"/>
              <w:rPr>
                <w:rFonts w:cs="Calibri"/>
              </w:rPr>
            </w:pPr>
          </w:p>
        </w:tc>
      </w:tr>
      <w:tr w:rsidR="00506D3A" w:rsidRPr="00506D3A" w:rsidTr="007E4222">
        <w:trPr>
          <w:trHeight w:val="856"/>
        </w:trPr>
        <w:tc>
          <w:tcPr>
            <w:tcW w:w="14612" w:type="dxa"/>
            <w:gridSpan w:val="4"/>
            <w:shd w:val="clear" w:color="auto" w:fill="FFFF00"/>
          </w:tcPr>
          <w:p w:rsidR="00506D3A" w:rsidRPr="00506D3A" w:rsidRDefault="00506D3A" w:rsidP="00506D3A">
            <w:pPr>
              <w:spacing w:after="0" w:line="240" w:lineRule="auto"/>
              <w:rPr>
                <w:rFonts w:cs="Calibri"/>
              </w:rPr>
            </w:pPr>
            <w:r w:rsidRPr="00506D3A">
              <w:rPr>
                <w:rFonts w:cs="Calibri"/>
              </w:rPr>
              <w:t>PCM</w:t>
            </w:r>
          </w:p>
          <w:p w:rsidR="00506D3A" w:rsidRPr="00506D3A" w:rsidRDefault="00506D3A" w:rsidP="00506D3A">
            <w:pPr>
              <w:spacing w:after="0" w:line="240" w:lineRule="auto"/>
              <w:rPr>
                <w:rFonts w:cs="Calibri"/>
              </w:rPr>
            </w:pPr>
            <w:r w:rsidRPr="00506D3A">
              <w:rPr>
                <w:rFonts w:cs="Calibri"/>
              </w:rPr>
              <w:t>SÉRIE 9 – FAMÍLIA</w:t>
            </w:r>
          </w:p>
          <w:p w:rsidR="00506D3A" w:rsidRPr="00506D3A" w:rsidRDefault="00506D3A" w:rsidP="00506D3A">
            <w:pPr>
              <w:spacing w:after="0" w:line="240" w:lineRule="auto"/>
              <w:rPr>
                <w:rFonts w:cs="Calibri"/>
              </w:rPr>
            </w:pPr>
            <w:r w:rsidRPr="00506D3A">
              <w:rPr>
                <w:rFonts w:cs="Calibri"/>
              </w:rPr>
              <w:t xml:space="preserve">DOSSIÊ 9.18 – </w:t>
            </w:r>
            <w:r w:rsidRPr="00506D3A">
              <w:rPr>
                <w:rFonts w:cs="Calibri"/>
                <w:bCs/>
                <w:color w:val="000000"/>
              </w:rPr>
              <w:t>PÓSTUMO</w:t>
            </w:r>
          </w:p>
        </w:tc>
      </w:tr>
      <w:tr w:rsidR="00506D3A" w:rsidRPr="00506D3A" w:rsidTr="00506D3A">
        <w:trPr>
          <w:trHeight w:val="182"/>
        </w:trPr>
        <w:tc>
          <w:tcPr>
            <w:tcW w:w="1809" w:type="dxa"/>
          </w:tcPr>
          <w:p w:rsidR="00506D3A" w:rsidRPr="00506D3A" w:rsidRDefault="00506D3A" w:rsidP="00506D3A">
            <w:pPr>
              <w:spacing w:after="0" w:line="240" w:lineRule="auto"/>
              <w:jc w:val="center"/>
              <w:rPr>
                <w:rFonts w:cs="Calibri"/>
              </w:rPr>
            </w:pPr>
            <w:r w:rsidRPr="00506D3A">
              <w:rPr>
                <w:rFonts w:cs="Calibri"/>
              </w:rPr>
              <w:t>DATA-LIMITE</w:t>
            </w:r>
          </w:p>
        </w:tc>
        <w:tc>
          <w:tcPr>
            <w:tcW w:w="8080" w:type="dxa"/>
          </w:tcPr>
          <w:p w:rsidR="00506D3A" w:rsidRPr="00506D3A" w:rsidRDefault="00506D3A" w:rsidP="00506D3A">
            <w:pPr>
              <w:spacing w:after="0" w:line="240" w:lineRule="auto"/>
              <w:jc w:val="center"/>
              <w:rPr>
                <w:rFonts w:cs="Calibri"/>
              </w:rPr>
            </w:pPr>
            <w:r w:rsidRPr="00506D3A">
              <w:rPr>
                <w:rFonts w:cs="Calibri"/>
              </w:rPr>
              <w:t>CONTEÚDO</w:t>
            </w:r>
          </w:p>
        </w:tc>
        <w:tc>
          <w:tcPr>
            <w:tcW w:w="1701" w:type="dxa"/>
          </w:tcPr>
          <w:p w:rsidR="00506D3A" w:rsidRPr="00506D3A" w:rsidRDefault="00506D3A" w:rsidP="00506D3A">
            <w:pPr>
              <w:spacing w:after="0" w:line="240" w:lineRule="auto"/>
              <w:jc w:val="center"/>
              <w:rPr>
                <w:rFonts w:cs="Calibri"/>
              </w:rPr>
            </w:pPr>
            <w:r w:rsidRPr="00506D3A">
              <w:rPr>
                <w:rFonts w:cs="Calibri"/>
              </w:rPr>
              <w:t>QUANTIDADE DOCS.</w:t>
            </w:r>
          </w:p>
        </w:tc>
        <w:tc>
          <w:tcPr>
            <w:tcW w:w="3022" w:type="dxa"/>
          </w:tcPr>
          <w:p w:rsidR="00506D3A" w:rsidRPr="00506D3A" w:rsidRDefault="00506D3A" w:rsidP="00506D3A">
            <w:pPr>
              <w:spacing w:after="0" w:line="240" w:lineRule="auto"/>
              <w:jc w:val="center"/>
              <w:rPr>
                <w:rFonts w:cs="Calibri"/>
              </w:rPr>
            </w:pPr>
            <w:r w:rsidRPr="00506D3A">
              <w:rPr>
                <w:rFonts w:cs="Calibri"/>
              </w:rPr>
              <w:t>IDIOMA</w:t>
            </w:r>
          </w:p>
        </w:tc>
      </w:tr>
      <w:tr w:rsidR="00506D3A" w:rsidRPr="00506D3A" w:rsidTr="007E4222">
        <w:trPr>
          <w:trHeight w:val="1146"/>
        </w:trPr>
        <w:tc>
          <w:tcPr>
            <w:tcW w:w="1809"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color w:val="000000"/>
              </w:rPr>
              <w:t>1929 - 1973</w:t>
            </w:r>
          </w:p>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p>
        </w:tc>
        <w:tc>
          <w:tcPr>
            <w:tcW w:w="8080" w:type="dxa"/>
            <w:vAlign w:val="center"/>
          </w:tcPr>
          <w:p w:rsidR="00506D3A" w:rsidRPr="00506D3A" w:rsidRDefault="00506D3A" w:rsidP="00506D3A">
            <w:pPr>
              <w:spacing w:line="240" w:lineRule="auto"/>
              <w:jc w:val="both"/>
              <w:rPr>
                <w:rFonts w:cs="Calibri"/>
                <w:color w:val="000000"/>
              </w:rPr>
            </w:pPr>
            <w:r w:rsidRPr="00506D3A">
              <w:rPr>
                <w:rFonts w:cs="Calibri"/>
                <w:color w:val="000000"/>
              </w:rPr>
              <w:t>Conjunto de documentos - listas de presença de missas e funerais, despesas funerárias, correspondência de condolências, notas de falecimento e causa mortis - que versam sobre o falecimento de diversos membros da Família Carlos Magno (Nicolau, Filomena, Aurora, Rosa, Ana Elia e Roberto).</w:t>
            </w:r>
          </w:p>
        </w:tc>
        <w:tc>
          <w:tcPr>
            <w:tcW w:w="1701" w:type="dxa"/>
          </w:tcPr>
          <w:p w:rsidR="00506D3A" w:rsidRPr="00506D3A" w:rsidRDefault="00506D3A" w:rsidP="007E4222">
            <w:pPr>
              <w:spacing w:after="0" w:line="240" w:lineRule="auto"/>
              <w:rPr>
                <w:rFonts w:cs="Calibri"/>
              </w:rPr>
            </w:pPr>
          </w:p>
          <w:p w:rsidR="00506D3A" w:rsidRPr="00506D3A" w:rsidRDefault="00506D3A" w:rsidP="00506D3A">
            <w:pPr>
              <w:spacing w:after="0" w:line="240" w:lineRule="auto"/>
              <w:jc w:val="center"/>
              <w:rPr>
                <w:rFonts w:cs="Calibri"/>
              </w:rPr>
            </w:pPr>
            <w:r w:rsidRPr="00506D3A">
              <w:rPr>
                <w:rFonts w:cs="Calibri"/>
                <w:color w:val="000000"/>
              </w:rPr>
              <w:t>89</w:t>
            </w:r>
          </w:p>
        </w:tc>
        <w:tc>
          <w:tcPr>
            <w:tcW w:w="3022" w:type="dxa"/>
          </w:tcPr>
          <w:p w:rsidR="00506D3A" w:rsidRPr="00506D3A" w:rsidRDefault="00506D3A" w:rsidP="00506D3A">
            <w:pPr>
              <w:spacing w:after="0" w:line="240" w:lineRule="auto"/>
              <w:jc w:val="center"/>
              <w:rPr>
                <w:rFonts w:cs="Calibri"/>
              </w:rPr>
            </w:pPr>
          </w:p>
          <w:p w:rsidR="00506D3A" w:rsidRPr="00506D3A" w:rsidRDefault="00506D3A" w:rsidP="00506D3A">
            <w:pPr>
              <w:spacing w:after="0" w:line="240" w:lineRule="auto"/>
              <w:jc w:val="center"/>
              <w:rPr>
                <w:rFonts w:cs="Calibri"/>
              </w:rPr>
            </w:pPr>
            <w:r w:rsidRPr="00506D3A">
              <w:rPr>
                <w:rFonts w:cs="Calibri"/>
              </w:rPr>
              <w:t>Português (Brasil)</w:t>
            </w:r>
          </w:p>
        </w:tc>
      </w:tr>
      <w:tr w:rsidR="00506D3A" w:rsidRPr="00506D3A" w:rsidTr="00E674BF">
        <w:trPr>
          <w:trHeight w:val="182"/>
        </w:trPr>
        <w:tc>
          <w:tcPr>
            <w:tcW w:w="1809" w:type="dxa"/>
            <w:vAlign w:val="center"/>
          </w:tcPr>
          <w:p w:rsidR="00506D3A" w:rsidRPr="00506D3A" w:rsidRDefault="00506D3A" w:rsidP="00506D3A">
            <w:pPr>
              <w:spacing w:after="0" w:line="240" w:lineRule="auto"/>
              <w:jc w:val="center"/>
              <w:rPr>
                <w:rFonts w:cs="Calibri"/>
              </w:rPr>
            </w:pPr>
            <w:r w:rsidRPr="00506D3A">
              <w:rPr>
                <w:rFonts w:cs="Calibri"/>
              </w:rPr>
              <w:t>NOTAS</w:t>
            </w:r>
          </w:p>
        </w:tc>
        <w:tc>
          <w:tcPr>
            <w:tcW w:w="12803" w:type="dxa"/>
            <w:gridSpan w:val="3"/>
          </w:tcPr>
          <w:p w:rsidR="00506D3A" w:rsidRPr="00506D3A" w:rsidRDefault="00506D3A" w:rsidP="00506D3A">
            <w:pPr>
              <w:tabs>
                <w:tab w:val="left" w:pos="1695"/>
              </w:tabs>
              <w:spacing w:after="0" w:line="240" w:lineRule="auto"/>
              <w:jc w:val="both"/>
              <w:rPr>
                <w:rFonts w:cs="Calibri"/>
              </w:rPr>
            </w:pPr>
          </w:p>
          <w:p w:rsidR="00506D3A" w:rsidRPr="00506D3A" w:rsidRDefault="00506D3A" w:rsidP="00506D3A">
            <w:pPr>
              <w:tabs>
                <w:tab w:val="left" w:pos="1695"/>
              </w:tabs>
              <w:spacing w:after="0" w:line="240" w:lineRule="auto"/>
              <w:jc w:val="both"/>
              <w:rPr>
                <w:rFonts w:cs="Calibri"/>
              </w:rPr>
            </w:pPr>
            <w:r w:rsidRPr="00506D3A">
              <w:rPr>
                <w:rFonts w:cs="Calibri"/>
                <w:color w:val="000000"/>
              </w:rPr>
              <w:t>Ver também: Série 5 - Diplomata</w:t>
            </w:r>
          </w:p>
        </w:tc>
      </w:tr>
    </w:tbl>
    <w:p w:rsidR="00506D3A" w:rsidRDefault="00506D3A" w:rsidP="00506D3A">
      <w:pPr>
        <w:spacing w:line="240" w:lineRule="auto"/>
        <w:rPr>
          <w:rFonts w:cs="Calibri"/>
        </w:rPr>
      </w:pPr>
    </w:p>
    <w:p w:rsidR="008A35BA" w:rsidRDefault="008A35BA" w:rsidP="00506D3A">
      <w:pPr>
        <w:spacing w:line="240" w:lineRule="auto"/>
        <w:rPr>
          <w:rFonts w:cs="Calibri"/>
        </w:rPr>
      </w:pPr>
    </w:p>
    <w:p w:rsidR="008A35BA" w:rsidRDefault="008A35BA" w:rsidP="00506D3A">
      <w:pPr>
        <w:spacing w:line="240" w:lineRule="auto"/>
        <w:rPr>
          <w:rFonts w:cs="Calibri"/>
        </w:rPr>
      </w:pPr>
    </w:p>
    <w:p w:rsidR="008A35BA" w:rsidRPr="00506D3A" w:rsidRDefault="008A35BA" w:rsidP="00506D3A">
      <w:pPr>
        <w:spacing w:line="240" w:lineRule="auto"/>
        <w:rPr>
          <w:rFonts w:cs="Calibri"/>
        </w:rPr>
      </w:pPr>
    </w:p>
    <w:p w:rsidR="00506D3A" w:rsidRDefault="00506D3A" w:rsidP="00506D3A">
      <w:pPr>
        <w:spacing w:line="240" w:lineRule="auto"/>
      </w:pPr>
    </w:p>
    <w:p w:rsidR="008A35BA" w:rsidRPr="008A35BA" w:rsidRDefault="008A35BA" w:rsidP="00506D3A">
      <w:pPr>
        <w:spacing w:line="240" w:lineRule="auto"/>
        <w:rPr>
          <w:b/>
          <w:u w:val="single"/>
        </w:rPr>
      </w:pPr>
      <w:r w:rsidRPr="008A35BA">
        <w:rPr>
          <w:b/>
          <w:u w:val="single"/>
        </w:rPr>
        <w:lastRenderedPageBreak/>
        <w:t>DOCUMENTOS NÃO IDENTIFICADOS</w:t>
      </w:r>
    </w:p>
    <w:p w:rsidR="008A35BA" w:rsidRPr="00255BDF" w:rsidRDefault="008A35BA" w:rsidP="00506D3A">
      <w:pPr>
        <w:spacing w:line="240" w:lineRule="auto"/>
      </w:pPr>
    </w:p>
    <w:tbl>
      <w:tblPr>
        <w:tblW w:w="1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80"/>
        <w:gridCol w:w="1701"/>
        <w:gridCol w:w="3022"/>
      </w:tblGrid>
      <w:tr w:rsidR="008A35BA" w:rsidRPr="00506D3A" w:rsidTr="008A35BA">
        <w:trPr>
          <w:trHeight w:val="334"/>
        </w:trPr>
        <w:tc>
          <w:tcPr>
            <w:tcW w:w="14612" w:type="dxa"/>
            <w:gridSpan w:val="4"/>
            <w:shd w:val="clear" w:color="auto" w:fill="92D050"/>
          </w:tcPr>
          <w:p w:rsidR="008A35BA" w:rsidRPr="00506D3A" w:rsidRDefault="008A35BA" w:rsidP="00E674BF">
            <w:pPr>
              <w:spacing w:after="0" w:line="240" w:lineRule="auto"/>
              <w:rPr>
                <w:rFonts w:cs="Calibri"/>
              </w:rPr>
            </w:pPr>
            <w:r w:rsidRPr="00506D3A">
              <w:rPr>
                <w:rFonts w:cs="Calibri"/>
              </w:rPr>
              <w:t>PCM</w:t>
            </w:r>
          </w:p>
        </w:tc>
      </w:tr>
      <w:tr w:rsidR="008A35BA" w:rsidRPr="00506D3A" w:rsidTr="008A35BA">
        <w:trPr>
          <w:trHeight w:val="411"/>
        </w:trPr>
        <w:tc>
          <w:tcPr>
            <w:tcW w:w="1809" w:type="dxa"/>
          </w:tcPr>
          <w:p w:rsidR="008A35BA" w:rsidRPr="00506D3A" w:rsidRDefault="008A35BA" w:rsidP="00E674BF">
            <w:pPr>
              <w:spacing w:after="0" w:line="240" w:lineRule="auto"/>
              <w:jc w:val="center"/>
              <w:rPr>
                <w:rFonts w:cs="Calibri"/>
              </w:rPr>
            </w:pPr>
            <w:r w:rsidRPr="00506D3A">
              <w:rPr>
                <w:rFonts w:cs="Calibri"/>
              </w:rPr>
              <w:t>DATA-LIMITE</w:t>
            </w:r>
          </w:p>
        </w:tc>
        <w:tc>
          <w:tcPr>
            <w:tcW w:w="8080" w:type="dxa"/>
          </w:tcPr>
          <w:p w:rsidR="008A35BA" w:rsidRPr="00506D3A" w:rsidRDefault="008A35BA" w:rsidP="00E674BF">
            <w:pPr>
              <w:spacing w:after="0" w:line="240" w:lineRule="auto"/>
              <w:jc w:val="center"/>
              <w:rPr>
                <w:rFonts w:cs="Calibri"/>
              </w:rPr>
            </w:pPr>
            <w:r w:rsidRPr="00506D3A">
              <w:rPr>
                <w:rFonts w:cs="Calibri"/>
              </w:rPr>
              <w:t>CONTEÚDO</w:t>
            </w:r>
          </w:p>
        </w:tc>
        <w:tc>
          <w:tcPr>
            <w:tcW w:w="1701" w:type="dxa"/>
          </w:tcPr>
          <w:p w:rsidR="008A35BA" w:rsidRPr="00506D3A" w:rsidRDefault="008A35BA" w:rsidP="00E674BF">
            <w:pPr>
              <w:spacing w:after="0" w:line="240" w:lineRule="auto"/>
              <w:jc w:val="center"/>
              <w:rPr>
                <w:rFonts w:cs="Calibri"/>
              </w:rPr>
            </w:pPr>
            <w:r w:rsidRPr="00506D3A">
              <w:rPr>
                <w:rFonts w:cs="Calibri"/>
              </w:rPr>
              <w:t>QUANTIDADE DOCS.</w:t>
            </w:r>
          </w:p>
        </w:tc>
        <w:tc>
          <w:tcPr>
            <w:tcW w:w="3022" w:type="dxa"/>
          </w:tcPr>
          <w:p w:rsidR="008A35BA" w:rsidRPr="00506D3A" w:rsidRDefault="008A35BA" w:rsidP="00E674BF">
            <w:pPr>
              <w:spacing w:after="0" w:line="240" w:lineRule="auto"/>
              <w:jc w:val="center"/>
              <w:rPr>
                <w:rFonts w:cs="Calibri"/>
              </w:rPr>
            </w:pPr>
            <w:r w:rsidRPr="00506D3A">
              <w:rPr>
                <w:rFonts w:cs="Calibri"/>
              </w:rPr>
              <w:t>IDIOMA</w:t>
            </w:r>
          </w:p>
        </w:tc>
      </w:tr>
      <w:tr w:rsidR="008A35BA" w:rsidRPr="00506D3A" w:rsidTr="00E674BF">
        <w:trPr>
          <w:trHeight w:val="1146"/>
        </w:trPr>
        <w:tc>
          <w:tcPr>
            <w:tcW w:w="1809" w:type="dxa"/>
          </w:tcPr>
          <w:p w:rsidR="008A35BA" w:rsidRPr="00506D3A" w:rsidRDefault="008A35BA" w:rsidP="00E674BF">
            <w:pPr>
              <w:spacing w:after="0" w:line="240" w:lineRule="auto"/>
              <w:jc w:val="center"/>
              <w:rPr>
                <w:rFonts w:cs="Calibri"/>
              </w:rPr>
            </w:pPr>
          </w:p>
          <w:p w:rsidR="008A35BA" w:rsidRPr="00506D3A" w:rsidRDefault="008A35BA" w:rsidP="00E674BF">
            <w:pPr>
              <w:spacing w:after="0" w:line="240" w:lineRule="auto"/>
              <w:jc w:val="center"/>
              <w:rPr>
                <w:rFonts w:cs="Calibri"/>
              </w:rPr>
            </w:pPr>
            <w:r>
              <w:rPr>
                <w:rFonts w:cs="Calibri"/>
                <w:color w:val="000000"/>
              </w:rPr>
              <w:t>[?]</w:t>
            </w:r>
          </w:p>
          <w:p w:rsidR="008A35BA" w:rsidRPr="00506D3A" w:rsidRDefault="008A35BA" w:rsidP="00E674BF">
            <w:pPr>
              <w:spacing w:after="0" w:line="240" w:lineRule="auto"/>
              <w:jc w:val="center"/>
              <w:rPr>
                <w:rFonts w:cs="Calibri"/>
              </w:rPr>
            </w:pPr>
          </w:p>
          <w:p w:rsidR="008A35BA" w:rsidRPr="00506D3A" w:rsidRDefault="008A35BA" w:rsidP="00E674BF">
            <w:pPr>
              <w:spacing w:after="0" w:line="240" w:lineRule="auto"/>
              <w:jc w:val="center"/>
              <w:rPr>
                <w:rFonts w:cs="Calibri"/>
              </w:rPr>
            </w:pPr>
          </w:p>
        </w:tc>
        <w:tc>
          <w:tcPr>
            <w:tcW w:w="8080" w:type="dxa"/>
            <w:vAlign w:val="center"/>
          </w:tcPr>
          <w:p w:rsidR="008A35BA" w:rsidRPr="00506D3A" w:rsidRDefault="008A35BA" w:rsidP="00B15029">
            <w:pPr>
              <w:spacing w:line="240" w:lineRule="auto"/>
              <w:jc w:val="both"/>
              <w:rPr>
                <w:rFonts w:cs="Calibri"/>
                <w:color w:val="000000"/>
              </w:rPr>
            </w:pPr>
            <w:r>
              <w:rPr>
                <w:rFonts w:cs="Calibri"/>
                <w:color w:val="000000"/>
              </w:rPr>
              <w:t>Conjunto de documentos s</w:t>
            </w:r>
            <w:r w:rsidR="00B15029">
              <w:rPr>
                <w:rFonts w:cs="Calibri"/>
                <w:color w:val="000000"/>
              </w:rPr>
              <w:t>eparados por espécie documental</w:t>
            </w:r>
            <w:r>
              <w:rPr>
                <w:rFonts w:cs="Calibri"/>
                <w:color w:val="000000"/>
              </w:rPr>
              <w:t xml:space="preserve"> e que necessitam ainda de análise, em vista de serem inseridos no arranjo do fundo PCM. Contabilizam: 2.418 recortes de jornais, 226 fotografias, 05 desenhos</w:t>
            </w:r>
            <w:r w:rsidR="00B15029">
              <w:rPr>
                <w:rFonts w:cs="Calibri"/>
                <w:color w:val="000000"/>
              </w:rPr>
              <w:t xml:space="preserve">, </w:t>
            </w:r>
            <w:r w:rsidR="00433A0D">
              <w:rPr>
                <w:rFonts w:cs="Calibri"/>
                <w:color w:val="000000"/>
              </w:rPr>
              <w:t xml:space="preserve">198 impresso, </w:t>
            </w:r>
            <w:r w:rsidR="00B15029">
              <w:rPr>
                <w:rFonts w:cs="Calibri"/>
                <w:color w:val="000000"/>
              </w:rPr>
              <w:t>121 documentos de diversas tipologias</w:t>
            </w:r>
            <w:r>
              <w:rPr>
                <w:rFonts w:cs="Calibri"/>
                <w:color w:val="000000"/>
              </w:rPr>
              <w:t>.</w:t>
            </w:r>
          </w:p>
        </w:tc>
        <w:tc>
          <w:tcPr>
            <w:tcW w:w="1701" w:type="dxa"/>
          </w:tcPr>
          <w:p w:rsidR="008A35BA" w:rsidRDefault="008A35BA" w:rsidP="00B15029">
            <w:pPr>
              <w:spacing w:after="0" w:line="240" w:lineRule="auto"/>
              <w:rPr>
                <w:rFonts w:cs="Calibri"/>
              </w:rPr>
            </w:pPr>
          </w:p>
          <w:p w:rsidR="008A35BA" w:rsidRPr="00506D3A" w:rsidRDefault="00433A0D" w:rsidP="00E674BF">
            <w:pPr>
              <w:spacing w:after="0" w:line="240" w:lineRule="auto"/>
              <w:jc w:val="center"/>
              <w:rPr>
                <w:rFonts w:cs="Calibri"/>
              </w:rPr>
            </w:pPr>
            <w:r>
              <w:rPr>
                <w:rFonts w:cs="Calibri"/>
              </w:rPr>
              <w:t>2.968</w:t>
            </w:r>
          </w:p>
        </w:tc>
        <w:tc>
          <w:tcPr>
            <w:tcW w:w="3022" w:type="dxa"/>
          </w:tcPr>
          <w:p w:rsidR="008A35BA" w:rsidRPr="00506D3A" w:rsidRDefault="008A35BA" w:rsidP="00E674BF">
            <w:pPr>
              <w:spacing w:after="0" w:line="240" w:lineRule="auto"/>
              <w:jc w:val="center"/>
              <w:rPr>
                <w:rFonts w:cs="Calibri"/>
              </w:rPr>
            </w:pPr>
          </w:p>
          <w:p w:rsidR="008A35BA" w:rsidRPr="00506D3A" w:rsidRDefault="008A35BA" w:rsidP="00E674BF">
            <w:pPr>
              <w:spacing w:after="0" w:line="240" w:lineRule="auto"/>
              <w:jc w:val="center"/>
              <w:rPr>
                <w:rFonts w:cs="Calibri"/>
              </w:rPr>
            </w:pPr>
            <w:r>
              <w:rPr>
                <w:rFonts w:cs="Calibri"/>
              </w:rPr>
              <w:t>[?]</w:t>
            </w:r>
          </w:p>
        </w:tc>
      </w:tr>
    </w:tbl>
    <w:p w:rsidR="00255BDF" w:rsidRDefault="00255BDF" w:rsidP="00506D3A">
      <w:pPr>
        <w:spacing w:line="240" w:lineRule="auto"/>
        <w:rPr>
          <w:rFonts w:asciiTheme="minorHAnsi" w:hAnsiTheme="minorHAnsi" w:cstheme="minorHAnsi"/>
          <w:b/>
          <w:u w:val="single"/>
        </w:rPr>
      </w:pPr>
    </w:p>
    <w:p w:rsidR="008A35BA" w:rsidRDefault="008A35BA" w:rsidP="00506D3A">
      <w:pPr>
        <w:spacing w:line="240" w:lineRule="auto"/>
        <w:rPr>
          <w:rFonts w:asciiTheme="minorHAnsi" w:hAnsiTheme="minorHAnsi" w:cstheme="minorHAnsi"/>
          <w:b/>
          <w:u w:val="single"/>
        </w:rPr>
      </w:pPr>
    </w:p>
    <w:p w:rsidR="008A35BA" w:rsidRDefault="008A35BA" w:rsidP="00866449">
      <w:pPr>
        <w:spacing w:line="240" w:lineRule="auto"/>
        <w:jc w:val="center"/>
        <w:rPr>
          <w:rFonts w:asciiTheme="minorHAnsi" w:hAnsiTheme="minorHAnsi" w:cstheme="minorHAnsi"/>
          <w:b/>
          <w:u w:val="single"/>
        </w:rPr>
      </w:pPr>
      <w:r>
        <w:rPr>
          <w:rFonts w:asciiTheme="minorHAnsi" w:hAnsiTheme="minorHAnsi" w:cstheme="minorHAnsi"/>
          <w:b/>
          <w:u w:val="single"/>
        </w:rPr>
        <w:t>RESUMO – QUANTIDADE DE DOCUMENTOS/SÉRIE</w:t>
      </w:r>
    </w:p>
    <w:p w:rsidR="008A35BA" w:rsidRDefault="008A35BA" w:rsidP="00506D3A">
      <w:pPr>
        <w:spacing w:line="240" w:lineRule="auto"/>
        <w:rPr>
          <w:rFonts w:asciiTheme="minorHAnsi" w:hAnsiTheme="minorHAnsi" w:cstheme="minorHAnsi"/>
          <w:b/>
          <w:u w:val="single"/>
        </w:rPr>
      </w:pPr>
    </w:p>
    <w:tbl>
      <w:tblPr>
        <w:tblStyle w:val="Tabelacomgrade"/>
        <w:tblW w:w="0" w:type="auto"/>
        <w:tblInd w:w="2235" w:type="dxa"/>
        <w:tblLook w:val="04A0" w:firstRow="1" w:lastRow="0" w:firstColumn="1" w:lastColumn="0" w:noHBand="0" w:noVBand="1"/>
      </w:tblPr>
      <w:tblGrid>
        <w:gridCol w:w="4837"/>
        <w:gridCol w:w="4518"/>
      </w:tblGrid>
      <w:tr w:rsidR="008A35BA" w:rsidTr="00866449">
        <w:tc>
          <w:tcPr>
            <w:tcW w:w="4837" w:type="dxa"/>
          </w:tcPr>
          <w:p w:rsidR="008A35BA" w:rsidRPr="00866449" w:rsidRDefault="008A35BA"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Série 1 - Geral</w:t>
            </w:r>
          </w:p>
        </w:tc>
        <w:tc>
          <w:tcPr>
            <w:tcW w:w="4518" w:type="dxa"/>
          </w:tcPr>
          <w:p w:rsidR="008A35BA" w:rsidRPr="00866449" w:rsidRDefault="00866449"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2.865</w:t>
            </w:r>
          </w:p>
        </w:tc>
      </w:tr>
      <w:tr w:rsidR="008A35BA" w:rsidTr="00866449">
        <w:tc>
          <w:tcPr>
            <w:tcW w:w="4837" w:type="dxa"/>
          </w:tcPr>
          <w:p w:rsidR="008A35BA" w:rsidRPr="00866449" w:rsidRDefault="008A35BA"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Série 2 - Escritor</w:t>
            </w:r>
          </w:p>
        </w:tc>
        <w:tc>
          <w:tcPr>
            <w:tcW w:w="4518" w:type="dxa"/>
          </w:tcPr>
          <w:p w:rsidR="008A35BA" w:rsidRPr="00866449" w:rsidRDefault="00866449"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5.657</w:t>
            </w:r>
          </w:p>
        </w:tc>
      </w:tr>
      <w:tr w:rsidR="008A35BA" w:rsidTr="00866449">
        <w:tc>
          <w:tcPr>
            <w:tcW w:w="4837" w:type="dxa"/>
          </w:tcPr>
          <w:p w:rsidR="008A35BA" w:rsidRPr="00866449" w:rsidRDefault="008A35BA"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Série 3 – Estudante Perpétuo</w:t>
            </w:r>
          </w:p>
        </w:tc>
        <w:tc>
          <w:tcPr>
            <w:tcW w:w="4518" w:type="dxa"/>
          </w:tcPr>
          <w:p w:rsidR="008A35BA" w:rsidRPr="00866449" w:rsidRDefault="00866449"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3.332</w:t>
            </w:r>
          </w:p>
        </w:tc>
      </w:tr>
      <w:tr w:rsidR="008A35BA" w:rsidTr="00866449">
        <w:tc>
          <w:tcPr>
            <w:tcW w:w="4837" w:type="dxa"/>
          </w:tcPr>
          <w:p w:rsidR="008A35BA" w:rsidRPr="00866449" w:rsidRDefault="008A35BA"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Série 4 – Homem de Teatro</w:t>
            </w:r>
          </w:p>
        </w:tc>
        <w:tc>
          <w:tcPr>
            <w:tcW w:w="4518" w:type="dxa"/>
          </w:tcPr>
          <w:p w:rsidR="008A35BA" w:rsidRPr="00866449" w:rsidRDefault="00433A0D" w:rsidP="00506D3A">
            <w:pPr>
              <w:spacing w:line="240" w:lineRule="auto"/>
              <w:rPr>
                <w:rFonts w:asciiTheme="minorHAnsi" w:hAnsiTheme="minorHAnsi" w:cstheme="minorHAnsi"/>
                <w:b/>
                <w:sz w:val="22"/>
                <w:szCs w:val="22"/>
              </w:rPr>
            </w:pPr>
            <w:r>
              <w:rPr>
                <w:rFonts w:asciiTheme="minorHAnsi" w:hAnsiTheme="minorHAnsi" w:cstheme="minorHAnsi"/>
                <w:b/>
                <w:sz w:val="22"/>
                <w:szCs w:val="22"/>
              </w:rPr>
              <w:t>20.860</w:t>
            </w:r>
          </w:p>
        </w:tc>
      </w:tr>
      <w:tr w:rsidR="008A35BA" w:rsidTr="00866449">
        <w:tc>
          <w:tcPr>
            <w:tcW w:w="4837" w:type="dxa"/>
          </w:tcPr>
          <w:p w:rsidR="008A35BA" w:rsidRPr="00866449" w:rsidRDefault="008A35BA"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Série 5 - Diplomata</w:t>
            </w:r>
          </w:p>
        </w:tc>
        <w:tc>
          <w:tcPr>
            <w:tcW w:w="4518" w:type="dxa"/>
          </w:tcPr>
          <w:p w:rsidR="008A35BA" w:rsidRPr="00866449" w:rsidRDefault="00866449"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4.025</w:t>
            </w:r>
          </w:p>
        </w:tc>
      </w:tr>
      <w:tr w:rsidR="008A35BA" w:rsidTr="00866449">
        <w:tc>
          <w:tcPr>
            <w:tcW w:w="4837" w:type="dxa"/>
          </w:tcPr>
          <w:p w:rsidR="008A35BA" w:rsidRPr="00866449" w:rsidRDefault="008A35BA"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Série 6 – Homem de Cultura</w:t>
            </w:r>
          </w:p>
        </w:tc>
        <w:tc>
          <w:tcPr>
            <w:tcW w:w="4518" w:type="dxa"/>
          </w:tcPr>
          <w:p w:rsidR="008A35BA" w:rsidRPr="00866449" w:rsidRDefault="00866449"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6.793</w:t>
            </w:r>
          </w:p>
        </w:tc>
      </w:tr>
      <w:tr w:rsidR="008A35BA" w:rsidTr="00866449">
        <w:tc>
          <w:tcPr>
            <w:tcW w:w="4837" w:type="dxa"/>
          </w:tcPr>
          <w:p w:rsidR="008A35BA" w:rsidRPr="00866449" w:rsidRDefault="008A35BA"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Série 7 - Político</w:t>
            </w:r>
          </w:p>
        </w:tc>
        <w:tc>
          <w:tcPr>
            <w:tcW w:w="4518" w:type="dxa"/>
          </w:tcPr>
          <w:p w:rsidR="008A35BA" w:rsidRPr="00866449" w:rsidRDefault="00866449"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1.226</w:t>
            </w:r>
          </w:p>
        </w:tc>
      </w:tr>
      <w:tr w:rsidR="008A35BA" w:rsidTr="00866449">
        <w:tc>
          <w:tcPr>
            <w:tcW w:w="4837" w:type="dxa"/>
          </w:tcPr>
          <w:p w:rsidR="008A35BA" w:rsidRPr="00866449" w:rsidRDefault="008A35BA" w:rsidP="00866449">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lastRenderedPageBreak/>
              <w:t xml:space="preserve">Série 8 - </w:t>
            </w:r>
            <w:r w:rsidR="00866449" w:rsidRPr="00866449">
              <w:rPr>
                <w:rFonts w:asciiTheme="minorHAnsi" w:hAnsiTheme="minorHAnsi" w:cstheme="minorHAnsi"/>
                <w:b/>
                <w:sz w:val="22"/>
                <w:szCs w:val="22"/>
              </w:rPr>
              <w:t>Pessoal</w:t>
            </w:r>
          </w:p>
        </w:tc>
        <w:tc>
          <w:tcPr>
            <w:tcW w:w="4518" w:type="dxa"/>
          </w:tcPr>
          <w:p w:rsidR="008A35BA" w:rsidRPr="00866449" w:rsidRDefault="00866449"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2.729</w:t>
            </w:r>
          </w:p>
        </w:tc>
      </w:tr>
      <w:tr w:rsidR="008A35BA" w:rsidTr="00866449">
        <w:tc>
          <w:tcPr>
            <w:tcW w:w="4837" w:type="dxa"/>
          </w:tcPr>
          <w:p w:rsidR="008A35BA" w:rsidRPr="00866449" w:rsidRDefault="00866449"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Série 9 - Família</w:t>
            </w:r>
          </w:p>
        </w:tc>
        <w:tc>
          <w:tcPr>
            <w:tcW w:w="4518" w:type="dxa"/>
          </w:tcPr>
          <w:p w:rsidR="008A35BA" w:rsidRPr="00866449" w:rsidRDefault="00866449"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1.776</w:t>
            </w:r>
          </w:p>
        </w:tc>
      </w:tr>
      <w:tr w:rsidR="008A35BA" w:rsidTr="001226B7">
        <w:tc>
          <w:tcPr>
            <w:tcW w:w="4837" w:type="dxa"/>
            <w:tcBorders>
              <w:bottom w:val="single" w:sz="4" w:space="0" w:color="auto"/>
            </w:tcBorders>
          </w:tcPr>
          <w:p w:rsidR="008A35BA" w:rsidRPr="00866449" w:rsidRDefault="00866449" w:rsidP="00506D3A">
            <w:pPr>
              <w:spacing w:line="240" w:lineRule="auto"/>
              <w:rPr>
                <w:rFonts w:asciiTheme="minorHAnsi" w:hAnsiTheme="minorHAnsi" w:cstheme="minorHAnsi"/>
                <w:b/>
                <w:sz w:val="22"/>
                <w:szCs w:val="22"/>
              </w:rPr>
            </w:pPr>
            <w:r w:rsidRPr="00866449">
              <w:rPr>
                <w:rFonts w:asciiTheme="minorHAnsi" w:hAnsiTheme="minorHAnsi" w:cstheme="minorHAnsi"/>
                <w:b/>
                <w:sz w:val="22"/>
                <w:szCs w:val="22"/>
              </w:rPr>
              <w:t>Documentos não identificados</w:t>
            </w:r>
          </w:p>
        </w:tc>
        <w:tc>
          <w:tcPr>
            <w:tcW w:w="4518" w:type="dxa"/>
            <w:tcBorders>
              <w:bottom w:val="single" w:sz="4" w:space="0" w:color="auto"/>
            </w:tcBorders>
          </w:tcPr>
          <w:p w:rsidR="008A35BA" w:rsidRPr="00866449" w:rsidRDefault="00B15029" w:rsidP="00433A0D">
            <w:pPr>
              <w:spacing w:line="240" w:lineRule="auto"/>
              <w:rPr>
                <w:rFonts w:asciiTheme="minorHAnsi" w:hAnsiTheme="minorHAnsi" w:cstheme="minorHAnsi"/>
                <w:b/>
                <w:sz w:val="22"/>
                <w:szCs w:val="22"/>
              </w:rPr>
            </w:pPr>
            <w:r>
              <w:rPr>
                <w:rFonts w:cs="Calibri"/>
                <w:b/>
                <w:sz w:val="22"/>
                <w:szCs w:val="22"/>
              </w:rPr>
              <w:t>2.</w:t>
            </w:r>
            <w:r w:rsidR="00433A0D">
              <w:rPr>
                <w:rFonts w:cs="Calibri"/>
                <w:b/>
                <w:sz w:val="22"/>
                <w:szCs w:val="22"/>
              </w:rPr>
              <w:t>968</w:t>
            </w:r>
          </w:p>
        </w:tc>
      </w:tr>
      <w:tr w:rsidR="00866449" w:rsidTr="001226B7">
        <w:tc>
          <w:tcPr>
            <w:tcW w:w="4837" w:type="dxa"/>
            <w:shd w:val="pct20" w:color="auto" w:fill="auto"/>
          </w:tcPr>
          <w:p w:rsidR="00866449" w:rsidRPr="00866449" w:rsidRDefault="00866449" w:rsidP="00506D3A">
            <w:pPr>
              <w:spacing w:line="240" w:lineRule="auto"/>
              <w:rPr>
                <w:rFonts w:asciiTheme="minorHAnsi" w:hAnsiTheme="minorHAnsi" w:cstheme="minorHAnsi"/>
                <w:b/>
              </w:rPr>
            </w:pPr>
            <w:r>
              <w:rPr>
                <w:rFonts w:asciiTheme="minorHAnsi" w:hAnsiTheme="minorHAnsi" w:cstheme="minorHAnsi"/>
                <w:b/>
              </w:rPr>
              <w:t>(SUB</w:t>
            </w:r>
            <w:proofErr w:type="gramStart"/>
            <w:r>
              <w:rPr>
                <w:rFonts w:asciiTheme="minorHAnsi" w:hAnsiTheme="minorHAnsi" w:cstheme="minorHAnsi"/>
                <w:b/>
              </w:rPr>
              <w:t>)TOTAL</w:t>
            </w:r>
            <w:proofErr w:type="gramEnd"/>
            <w:r>
              <w:rPr>
                <w:rFonts w:asciiTheme="minorHAnsi" w:hAnsiTheme="minorHAnsi" w:cstheme="minorHAnsi"/>
                <w:b/>
              </w:rPr>
              <w:t xml:space="preserve"> – FUNDO PCM</w:t>
            </w:r>
          </w:p>
        </w:tc>
        <w:tc>
          <w:tcPr>
            <w:tcW w:w="4518" w:type="dxa"/>
            <w:shd w:val="pct20" w:color="auto" w:fill="auto"/>
          </w:tcPr>
          <w:p w:rsidR="00866449" w:rsidRPr="00866449" w:rsidRDefault="00433A0D" w:rsidP="00433A0D">
            <w:pPr>
              <w:spacing w:line="240" w:lineRule="auto"/>
              <w:rPr>
                <w:rFonts w:cs="Calibri"/>
                <w:b/>
              </w:rPr>
            </w:pPr>
            <w:r>
              <w:rPr>
                <w:rFonts w:cs="Calibri"/>
                <w:b/>
              </w:rPr>
              <w:t>52.231</w:t>
            </w:r>
          </w:p>
        </w:tc>
      </w:tr>
    </w:tbl>
    <w:p w:rsidR="008A35BA" w:rsidRPr="00473A95" w:rsidRDefault="008A35BA" w:rsidP="00506D3A">
      <w:pPr>
        <w:spacing w:line="240" w:lineRule="auto"/>
        <w:rPr>
          <w:rFonts w:asciiTheme="minorHAnsi" w:hAnsiTheme="minorHAnsi" w:cstheme="minorHAnsi"/>
          <w:b/>
          <w:u w:val="single"/>
        </w:rPr>
      </w:pPr>
    </w:p>
    <w:sectPr w:rsidR="008A35BA" w:rsidRPr="00473A95" w:rsidSect="00EA358D">
      <w:footerReference w:type="even" r:id="rId8"/>
      <w:footerReference w:type="default" r:id="rId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638" w:rsidRDefault="00042638">
      <w:r>
        <w:separator/>
      </w:r>
    </w:p>
  </w:endnote>
  <w:endnote w:type="continuationSeparator" w:id="0">
    <w:p w:rsidR="00042638" w:rsidRDefault="0004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E2B" w:rsidRDefault="00DD5E2B" w:rsidP="00950E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5E2B" w:rsidRDefault="00DD5E2B" w:rsidP="001048A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E2B" w:rsidRDefault="00DD5E2B" w:rsidP="00950E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35</w:t>
    </w:r>
    <w:r>
      <w:rPr>
        <w:rStyle w:val="Nmerodepgina"/>
      </w:rPr>
      <w:fldChar w:fldCharType="end"/>
    </w:r>
  </w:p>
  <w:p w:rsidR="00DD5E2B" w:rsidRDefault="00DD5E2B" w:rsidP="001048A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638" w:rsidRDefault="00042638">
      <w:r>
        <w:separator/>
      </w:r>
    </w:p>
  </w:footnote>
  <w:footnote w:type="continuationSeparator" w:id="0">
    <w:p w:rsidR="00042638" w:rsidRDefault="00042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5C"/>
    <w:rsid w:val="00040837"/>
    <w:rsid w:val="00042638"/>
    <w:rsid w:val="0006729A"/>
    <w:rsid w:val="000B3CA7"/>
    <w:rsid w:val="000F04B4"/>
    <w:rsid w:val="000F5DF7"/>
    <w:rsid w:val="001048A5"/>
    <w:rsid w:val="00113922"/>
    <w:rsid w:val="001226B7"/>
    <w:rsid w:val="00183EAB"/>
    <w:rsid w:val="00192412"/>
    <w:rsid w:val="001F0559"/>
    <w:rsid w:val="00212940"/>
    <w:rsid w:val="00255BDF"/>
    <w:rsid w:val="00271F05"/>
    <w:rsid w:val="00297234"/>
    <w:rsid w:val="002F7CAD"/>
    <w:rsid w:val="00307EE0"/>
    <w:rsid w:val="0031064B"/>
    <w:rsid w:val="003259D5"/>
    <w:rsid w:val="00345C0F"/>
    <w:rsid w:val="00383F66"/>
    <w:rsid w:val="00394FF3"/>
    <w:rsid w:val="003A41EC"/>
    <w:rsid w:val="00402F2E"/>
    <w:rsid w:val="004205E9"/>
    <w:rsid w:val="00433A0D"/>
    <w:rsid w:val="00453B24"/>
    <w:rsid w:val="00472BC1"/>
    <w:rsid w:val="00473A95"/>
    <w:rsid w:val="00485749"/>
    <w:rsid w:val="004A4C05"/>
    <w:rsid w:val="004C4C02"/>
    <w:rsid w:val="004C7276"/>
    <w:rsid w:val="004E5B82"/>
    <w:rsid w:val="00506D3A"/>
    <w:rsid w:val="005162E8"/>
    <w:rsid w:val="005634DD"/>
    <w:rsid w:val="0058785E"/>
    <w:rsid w:val="00595AB4"/>
    <w:rsid w:val="005C616A"/>
    <w:rsid w:val="006072D2"/>
    <w:rsid w:val="00622054"/>
    <w:rsid w:val="006271D5"/>
    <w:rsid w:val="00660CFD"/>
    <w:rsid w:val="00673B52"/>
    <w:rsid w:val="006C17D8"/>
    <w:rsid w:val="0070091B"/>
    <w:rsid w:val="00791D28"/>
    <w:rsid w:val="007E4222"/>
    <w:rsid w:val="007F0E77"/>
    <w:rsid w:val="00803C8F"/>
    <w:rsid w:val="008051C4"/>
    <w:rsid w:val="0080621F"/>
    <w:rsid w:val="00866449"/>
    <w:rsid w:val="008A35BA"/>
    <w:rsid w:val="008B24ED"/>
    <w:rsid w:val="008B61FE"/>
    <w:rsid w:val="008C25F5"/>
    <w:rsid w:val="009077D5"/>
    <w:rsid w:val="00927705"/>
    <w:rsid w:val="00944D6E"/>
    <w:rsid w:val="00950EF8"/>
    <w:rsid w:val="00954D6C"/>
    <w:rsid w:val="009601C3"/>
    <w:rsid w:val="00974048"/>
    <w:rsid w:val="009A4681"/>
    <w:rsid w:val="00A0222B"/>
    <w:rsid w:val="00A05FA8"/>
    <w:rsid w:val="00A37EB9"/>
    <w:rsid w:val="00A40B5C"/>
    <w:rsid w:val="00A6716A"/>
    <w:rsid w:val="00AB2AA2"/>
    <w:rsid w:val="00AE4A53"/>
    <w:rsid w:val="00B15029"/>
    <w:rsid w:val="00B277A5"/>
    <w:rsid w:val="00B43040"/>
    <w:rsid w:val="00BA1A9D"/>
    <w:rsid w:val="00BD1FBD"/>
    <w:rsid w:val="00BE3A3C"/>
    <w:rsid w:val="00C200FC"/>
    <w:rsid w:val="00C51540"/>
    <w:rsid w:val="00C7482C"/>
    <w:rsid w:val="00CC7F06"/>
    <w:rsid w:val="00CD1022"/>
    <w:rsid w:val="00CE72E1"/>
    <w:rsid w:val="00D50199"/>
    <w:rsid w:val="00D56347"/>
    <w:rsid w:val="00D72002"/>
    <w:rsid w:val="00D736E4"/>
    <w:rsid w:val="00DA7ABB"/>
    <w:rsid w:val="00DB3BF9"/>
    <w:rsid w:val="00DC7B34"/>
    <w:rsid w:val="00DD5E2B"/>
    <w:rsid w:val="00E045A0"/>
    <w:rsid w:val="00E34A92"/>
    <w:rsid w:val="00E674BF"/>
    <w:rsid w:val="00E8207C"/>
    <w:rsid w:val="00EA358D"/>
    <w:rsid w:val="00ED3EC2"/>
    <w:rsid w:val="00F0033F"/>
    <w:rsid w:val="00F35DF8"/>
    <w:rsid w:val="00F51AD1"/>
    <w:rsid w:val="00F63046"/>
    <w:rsid w:val="00F63627"/>
    <w:rsid w:val="00F81E1A"/>
    <w:rsid w:val="00F82A64"/>
    <w:rsid w:val="00FC225D"/>
    <w:rsid w:val="00FE0D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5C"/>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40B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D736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D736E4"/>
    <w:rPr>
      <w:rFonts w:ascii="Tahoma" w:hAnsi="Tahoma" w:cs="Tahoma"/>
      <w:sz w:val="16"/>
      <w:szCs w:val="16"/>
    </w:rPr>
  </w:style>
  <w:style w:type="paragraph" w:styleId="Rodap">
    <w:name w:val="footer"/>
    <w:basedOn w:val="Normal"/>
    <w:link w:val="RodapChar"/>
    <w:uiPriority w:val="99"/>
    <w:rsid w:val="001048A5"/>
    <w:pPr>
      <w:tabs>
        <w:tab w:val="center" w:pos="4252"/>
        <w:tab w:val="right" w:pos="8504"/>
      </w:tabs>
    </w:pPr>
  </w:style>
  <w:style w:type="character" w:customStyle="1" w:styleId="RodapChar">
    <w:name w:val="Rodapé Char"/>
    <w:basedOn w:val="Fontepargpadro"/>
    <w:link w:val="Rodap"/>
    <w:uiPriority w:val="99"/>
    <w:semiHidden/>
    <w:rsid w:val="000A59D0"/>
    <w:rPr>
      <w:lang w:eastAsia="en-US"/>
    </w:rPr>
  </w:style>
  <w:style w:type="character" w:styleId="Nmerodepgina">
    <w:name w:val="page number"/>
    <w:basedOn w:val="Fontepargpadro"/>
    <w:uiPriority w:val="99"/>
    <w:rsid w:val="001048A5"/>
    <w:rPr>
      <w:rFonts w:cs="Times New Roman"/>
    </w:rPr>
  </w:style>
  <w:style w:type="table" w:customStyle="1" w:styleId="Tabelacomgrade1">
    <w:name w:val="Tabela com grade1"/>
    <w:basedOn w:val="Tabelanormal"/>
    <w:next w:val="Tabelacomgrade"/>
    <w:uiPriority w:val="59"/>
    <w:rsid w:val="00B4304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473A95"/>
  </w:style>
  <w:style w:type="table" w:customStyle="1" w:styleId="Tabelacomgrade2">
    <w:name w:val="Tabela com grade2"/>
    <w:basedOn w:val="Tabelanormal"/>
    <w:next w:val="Tabelacomgrade"/>
    <w:uiPriority w:val="59"/>
    <w:rsid w:val="00473A9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qFormat/>
    <w:rsid w:val="00473A95"/>
    <w:rPr>
      <w:rFonts w:cs="Calibri"/>
      <w:lang w:eastAsia="en-US"/>
    </w:rPr>
  </w:style>
  <w:style w:type="numbering" w:customStyle="1" w:styleId="Semlista2">
    <w:name w:val="Sem lista2"/>
    <w:next w:val="Semlista"/>
    <w:uiPriority w:val="99"/>
    <w:semiHidden/>
    <w:unhideWhenUsed/>
    <w:rsid w:val="00E045A0"/>
  </w:style>
  <w:style w:type="table" w:customStyle="1" w:styleId="Tabelacomgrade3">
    <w:name w:val="Tabela com grade3"/>
    <w:basedOn w:val="Tabelanormal"/>
    <w:next w:val="Tabelacomgrade"/>
    <w:uiPriority w:val="59"/>
    <w:rsid w:val="00E045A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3">
    <w:name w:val="Sem lista3"/>
    <w:next w:val="Semlista"/>
    <w:uiPriority w:val="99"/>
    <w:semiHidden/>
    <w:unhideWhenUsed/>
    <w:rsid w:val="00183EAB"/>
  </w:style>
  <w:style w:type="table" w:customStyle="1" w:styleId="Tabelacomgrade4">
    <w:name w:val="Tabela com grade4"/>
    <w:basedOn w:val="Tabelanormal"/>
    <w:next w:val="Tabelacomgrade"/>
    <w:uiPriority w:val="59"/>
    <w:rsid w:val="00183EA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9077D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0408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0408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0408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C200F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5C"/>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40B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D736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D736E4"/>
    <w:rPr>
      <w:rFonts w:ascii="Tahoma" w:hAnsi="Tahoma" w:cs="Tahoma"/>
      <w:sz w:val="16"/>
      <w:szCs w:val="16"/>
    </w:rPr>
  </w:style>
  <w:style w:type="paragraph" w:styleId="Rodap">
    <w:name w:val="footer"/>
    <w:basedOn w:val="Normal"/>
    <w:link w:val="RodapChar"/>
    <w:uiPriority w:val="99"/>
    <w:rsid w:val="001048A5"/>
    <w:pPr>
      <w:tabs>
        <w:tab w:val="center" w:pos="4252"/>
        <w:tab w:val="right" w:pos="8504"/>
      </w:tabs>
    </w:pPr>
  </w:style>
  <w:style w:type="character" w:customStyle="1" w:styleId="RodapChar">
    <w:name w:val="Rodapé Char"/>
    <w:basedOn w:val="Fontepargpadro"/>
    <w:link w:val="Rodap"/>
    <w:uiPriority w:val="99"/>
    <w:semiHidden/>
    <w:rsid w:val="000A59D0"/>
    <w:rPr>
      <w:lang w:eastAsia="en-US"/>
    </w:rPr>
  </w:style>
  <w:style w:type="character" w:styleId="Nmerodepgina">
    <w:name w:val="page number"/>
    <w:basedOn w:val="Fontepargpadro"/>
    <w:uiPriority w:val="99"/>
    <w:rsid w:val="001048A5"/>
    <w:rPr>
      <w:rFonts w:cs="Times New Roman"/>
    </w:rPr>
  </w:style>
  <w:style w:type="table" w:customStyle="1" w:styleId="Tabelacomgrade1">
    <w:name w:val="Tabela com grade1"/>
    <w:basedOn w:val="Tabelanormal"/>
    <w:next w:val="Tabelacomgrade"/>
    <w:uiPriority w:val="59"/>
    <w:rsid w:val="00B4304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473A95"/>
  </w:style>
  <w:style w:type="table" w:customStyle="1" w:styleId="Tabelacomgrade2">
    <w:name w:val="Tabela com grade2"/>
    <w:basedOn w:val="Tabelanormal"/>
    <w:next w:val="Tabelacomgrade"/>
    <w:uiPriority w:val="59"/>
    <w:rsid w:val="00473A9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qFormat/>
    <w:rsid w:val="00473A95"/>
    <w:rPr>
      <w:rFonts w:cs="Calibri"/>
      <w:lang w:eastAsia="en-US"/>
    </w:rPr>
  </w:style>
  <w:style w:type="numbering" w:customStyle="1" w:styleId="Semlista2">
    <w:name w:val="Sem lista2"/>
    <w:next w:val="Semlista"/>
    <w:uiPriority w:val="99"/>
    <w:semiHidden/>
    <w:unhideWhenUsed/>
    <w:rsid w:val="00E045A0"/>
  </w:style>
  <w:style w:type="table" w:customStyle="1" w:styleId="Tabelacomgrade3">
    <w:name w:val="Tabela com grade3"/>
    <w:basedOn w:val="Tabelanormal"/>
    <w:next w:val="Tabelacomgrade"/>
    <w:uiPriority w:val="59"/>
    <w:rsid w:val="00E045A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3">
    <w:name w:val="Sem lista3"/>
    <w:next w:val="Semlista"/>
    <w:uiPriority w:val="99"/>
    <w:semiHidden/>
    <w:unhideWhenUsed/>
    <w:rsid w:val="00183EAB"/>
  </w:style>
  <w:style w:type="table" w:customStyle="1" w:styleId="Tabelacomgrade4">
    <w:name w:val="Tabela com grade4"/>
    <w:basedOn w:val="Tabelanormal"/>
    <w:next w:val="Tabelacomgrade"/>
    <w:uiPriority w:val="59"/>
    <w:rsid w:val="00183EA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9077D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0408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0408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04083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C200F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F7E0-2787-4F6E-8DE7-98881460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3415</TotalTime>
  <Pages>93</Pages>
  <Words>22487</Words>
  <Characters>121432</Characters>
  <Application>Microsoft Office Word</Application>
  <DocSecurity>0</DocSecurity>
  <Lines>1011</Lines>
  <Paragraphs>287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Fontana</dc:creator>
  <cp:lastModifiedBy>Caroline Cantanhede</cp:lastModifiedBy>
  <cp:revision>8</cp:revision>
  <cp:lastPrinted>2013-09-26T18:29:00Z</cp:lastPrinted>
  <dcterms:created xsi:type="dcterms:W3CDTF">2014-02-07T16:28:00Z</dcterms:created>
  <dcterms:modified xsi:type="dcterms:W3CDTF">2014-09-18T20:32:00Z</dcterms:modified>
</cp:coreProperties>
</file>