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F4" w:rsidRPr="0033422D" w:rsidRDefault="003A66F4" w:rsidP="00CD06C1">
      <w:pPr>
        <w:pStyle w:val="Ttulo"/>
        <w:jc w:val="both"/>
        <w:rPr>
          <w:rFonts w:asciiTheme="minorHAnsi" w:hAnsiTheme="minorHAnsi" w:cstheme="minorHAnsi"/>
          <w:b/>
          <w:color w:val="auto"/>
          <w:sz w:val="20"/>
          <w:szCs w:val="20"/>
        </w:rPr>
      </w:pPr>
      <w:r w:rsidRPr="0033422D">
        <w:rPr>
          <w:rFonts w:asciiTheme="minorHAnsi" w:hAnsiTheme="minorHAnsi" w:cstheme="minorHAnsi"/>
          <w:b/>
          <w:color w:val="auto"/>
          <w:sz w:val="20"/>
          <w:szCs w:val="20"/>
        </w:rPr>
        <w:t>QUADRO DE ARRANJO - LB</w:t>
      </w:r>
    </w:p>
    <w:p w:rsidR="003A66F4" w:rsidRPr="0033422D" w:rsidRDefault="003A66F4" w:rsidP="00CD06C1">
      <w:pPr>
        <w:pStyle w:val="Ttulo"/>
        <w:jc w:val="both"/>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 PESSOAL </w:t>
      </w:r>
    </w:p>
    <w:p w:rsidR="003A66F4" w:rsidRPr="0033422D" w:rsidRDefault="00CD06C1" w:rsidP="00CD06C1">
      <w:pPr>
        <w:pStyle w:val="Ttulo"/>
        <w:jc w:val="both"/>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01.1 </w:t>
      </w:r>
      <w:r w:rsidR="003A66F4" w:rsidRPr="0033422D">
        <w:rPr>
          <w:rFonts w:asciiTheme="minorHAnsi" w:hAnsiTheme="minorHAnsi" w:cstheme="minorHAnsi"/>
          <w:b/>
          <w:color w:val="auto"/>
          <w:sz w:val="20"/>
          <w:szCs w:val="20"/>
        </w:rPr>
        <w:t xml:space="preserve">Família Labanca </w:t>
      </w:r>
    </w:p>
    <w:p w:rsidR="003A66F4" w:rsidRPr="0033422D" w:rsidRDefault="00CD06C1" w:rsidP="00CD06C1">
      <w:pPr>
        <w:pStyle w:val="Ttulo"/>
        <w:jc w:val="both"/>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01.1.1 </w:t>
      </w:r>
      <w:r w:rsidR="003A66F4" w:rsidRPr="0033422D">
        <w:rPr>
          <w:rFonts w:asciiTheme="minorHAnsi" w:hAnsiTheme="minorHAnsi" w:cstheme="minorHAnsi"/>
          <w:b/>
          <w:color w:val="auto"/>
          <w:sz w:val="20"/>
          <w:szCs w:val="20"/>
        </w:rPr>
        <w:t xml:space="preserve">Biase Labanca </w:t>
      </w:r>
    </w:p>
    <w:p w:rsidR="003A66F4" w:rsidRPr="007839ED" w:rsidRDefault="00595268" w:rsidP="00CD06C1">
      <w:pPr>
        <w:spacing w:after="0" w:line="240" w:lineRule="auto"/>
        <w:jc w:val="both"/>
        <w:rPr>
          <w:rFonts w:cstheme="minorHAnsi"/>
          <w:b/>
          <w:sz w:val="18"/>
          <w:szCs w:val="18"/>
        </w:rPr>
      </w:pPr>
      <w:r w:rsidRPr="007839ED">
        <w:rPr>
          <w:rFonts w:cstheme="minorHAnsi"/>
          <w:b/>
          <w:sz w:val="18"/>
          <w:szCs w:val="18"/>
        </w:rPr>
        <w:t>ESPÉCIES DOCUMENTAIS:</w:t>
      </w:r>
    </w:p>
    <w:p w:rsidR="003A66F4" w:rsidRPr="005015BA" w:rsidRDefault="003A66F4" w:rsidP="00CD06C1">
      <w:pPr>
        <w:spacing w:after="0" w:line="240" w:lineRule="auto"/>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01.1.1-1 Anotações</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01.1.1-1-1 </w:t>
      </w:r>
      <w:r w:rsidRPr="0098370E">
        <w:rPr>
          <w:rFonts w:cstheme="minorHAnsi"/>
          <w:sz w:val="18"/>
          <w:szCs w:val="18"/>
        </w:rPr>
        <w:t>Anotações diversas do “Dr. Sá Pereira” para família Labanca;</w:t>
      </w:r>
    </w:p>
    <w:p w:rsidR="003A66F4" w:rsidRDefault="003A66F4" w:rsidP="00CD06C1">
      <w:pPr>
        <w:spacing w:after="0" w:line="240" w:lineRule="auto"/>
        <w:jc w:val="both"/>
        <w:rPr>
          <w:rFonts w:cstheme="minorHAnsi"/>
          <w:sz w:val="18"/>
          <w:szCs w:val="18"/>
        </w:rPr>
      </w:pPr>
      <w:r>
        <w:rPr>
          <w:rFonts w:cstheme="minorHAnsi"/>
          <w:sz w:val="18"/>
          <w:szCs w:val="18"/>
        </w:rPr>
        <w:t xml:space="preserve">01.1.1-1-2 </w:t>
      </w:r>
      <w:r w:rsidRPr="0098370E">
        <w:rPr>
          <w:rFonts w:cstheme="minorHAnsi"/>
          <w:sz w:val="18"/>
          <w:szCs w:val="18"/>
        </w:rPr>
        <w:t>Anotações diversas sobre contratos, fiadores e locações de imóveis;</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01.1.1-2 Aviso</w:t>
      </w:r>
    </w:p>
    <w:p w:rsidR="003A66F4" w:rsidRDefault="003A66F4" w:rsidP="00CD06C1">
      <w:pPr>
        <w:spacing w:after="0" w:line="240" w:lineRule="auto"/>
        <w:jc w:val="both"/>
        <w:rPr>
          <w:rFonts w:cstheme="minorHAnsi"/>
          <w:sz w:val="18"/>
          <w:szCs w:val="18"/>
        </w:rPr>
      </w:pPr>
      <w:r>
        <w:rPr>
          <w:rFonts w:cstheme="minorHAnsi"/>
          <w:sz w:val="18"/>
          <w:szCs w:val="18"/>
        </w:rPr>
        <w:t xml:space="preserve">01.1.1-1-1 </w:t>
      </w:r>
      <w:r w:rsidRPr="0098370E">
        <w:rPr>
          <w:rFonts w:cstheme="minorHAnsi"/>
          <w:sz w:val="18"/>
          <w:szCs w:val="18"/>
        </w:rPr>
        <w:t>Aviso de consumo d’água por hidrômetro;</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01.1.1-3 Balanço</w:t>
      </w:r>
    </w:p>
    <w:p w:rsidR="003A66F4" w:rsidRDefault="003A66F4" w:rsidP="00CD06C1">
      <w:pPr>
        <w:spacing w:after="0" w:line="240" w:lineRule="auto"/>
        <w:jc w:val="both"/>
        <w:rPr>
          <w:rFonts w:cstheme="minorHAnsi"/>
          <w:sz w:val="18"/>
          <w:szCs w:val="18"/>
        </w:rPr>
      </w:pPr>
      <w:r>
        <w:rPr>
          <w:rFonts w:cstheme="minorHAnsi"/>
          <w:sz w:val="18"/>
          <w:szCs w:val="18"/>
        </w:rPr>
        <w:t xml:space="preserve">01.1.1-3-1 </w:t>
      </w:r>
      <w:r w:rsidRPr="0098370E">
        <w:rPr>
          <w:rFonts w:cstheme="minorHAnsi"/>
          <w:sz w:val="18"/>
          <w:szCs w:val="18"/>
        </w:rPr>
        <w:t>Balanço de rendimentos (pagamentos e recebimentos);</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01.1.1-4 Carta</w:t>
      </w:r>
    </w:p>
    <w:p w:rsidR="003A66F4" w:rsidRDefault="003A66F4" w:rsidP="00CD06C1">
      <w:pPr>
        <w:spacing w:after="0" w:line="240" w:lineRule="auto"/>
        <w:jc w:val="both"/>
        <w:rPr>
          <w:rFonts w:cstheme="minorHAnsi"/>
          <w:sz w:val="18"/>
          <w:szCs w:val="18"/>
        </w:rPr>
      </w:pPr>
      <w:r>
        <w:rPr>
          <w:rFonts w:cstheme="minorHAnsi"/>
          <w:sz w:val="18"/>
          <w:szCs w:val="18"/>
        </w:rPr>
        <w:t xml:space="preserve">01.1.1-4-1 </w:t>
      </w:r>
      <w:r w:rsidRPr="0098370E">
        <w:rPr>
          <w:rFonts w:cstheme="minorHAnsi"/>
          <w:sz w:val="18"/>
          <w:szCs w:val="18"/>
        </w:rPr>
        <w:t>Carta de arrematação de imóvel;</w:t>
      </w:r>
    </w:p>
    <w:p w:rsidR="003A66F4" w:rsidRPr="0098370E" w:rsidRDefault="003A66F4" w:rsidP="00CD06C1">
      <w:pPr>
        <w:spacing w:after="0" w:line="240" w:lineRule="auto"/>
        <w:ind w:firstLine="708"/>
        <w:jc w:val="both"/>
        <w:rPr>
          <w:rFonts w:cstheme="minorHAnsi"/>
          <w:sz w:val="18"/>
          <w:szCs w:val="18"/>
          <w:u w:val="single"/>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01.1.1-5 Cartão</w:t>
      </w:r>
    </w:p>
    <w:p w:rsidR="003A66F4" w:rsidRDefault="003A66F4" w:rsidP="00CD06C1">
      <w:pPr>
        <w:spacing w:after="0" w:line="240" w:lineRule="auto"/>
        <w:jc w:val="both"/>
        <w:rPr>
          <w:rFonts w:cstheme="minorHAnsi"/>
          <w:sz w:val="18"/>
          <w:szCs w:val="18"/>
        </w:rPr>
      </w:pPr>
      <w:r>
        <w:rPr>
          <w:rFonts w:cstheme="minorHAnsi"/>
          <w:sz w:val="18"/>
          <w:szCs w:val="18"/>
        </w:rPr>
        <w:t xml:space="preserve">01.1.1-5-1 </w:t>
      </w:r>
      <w:r w:rsidRPr="0098370E">
        <w:rPr>
          <w:rFonts w:cstheme="minorHAnsi"/>
          <w:sz w:val="18"/>
          <w:szCs w:val="18"/>
        </w:rPr>
        <w:t>Cartão de registro de protocolo;</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01.1.1-6 Certificados</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01.1.1-6-1 </w:t>
      </w:r>
      <w:r w:rsidRPr="0098370E">
        <w:rPr>
          <w:rFonts w:cstheme="minorHAnsi"/>
          <w:sz w:val="18"/>
          <w:szCs w:val="18"/>
        </w:rPr>
        <w:t>Certificado de débito de taxa de saneamento;</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01.1.1-6-2 </w:t>
      </w:r>
      <w:r w:rsidRPr="0098370E">
        <w:rPr>
          <w:rFonts w:cstheme="minorHAnsi"/>
          <w:sz w:val="18"/>
          <w:szCs w:val="18"/>
        </w:rPr>
        <w:t>Certificado de débito de taxa de consumo d’água por penna;</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01.1.1-6-3 </w:t>
      </w:r>
      <w:r w:rsidRPr="0098370E">
        <w:rPr>
          <w:rFonts w:cstheme="minorHAnsi"/>
          <w:sz w:val="18"/>
          <w:szCs w:val="18"/>
        </w:rPr>
        <w:t>Certificado de débito de consumo d’água por hidrômetro;</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01.1.1-6-4 </w:t>
      </w:r>
      <w:r w:rsidRPr="0098370E">
        <w:rPr>
          <w:rFonts w:cstheme="minorHAnsi"/>
          <w:sz w:val="18"/>
          <w:szCs w:val="18"/>
        </w:rPr>
        <w:t>Certificado de débito de multa por infração;</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01.1.1-6-5 </w:t>
      </w:r>
      <w:r w:rsidRPr="0098370E">
        <w:rPr>
          <w:rFonts w:cstheme="minorHAnsi"/>
          <w:sz w:val="18"/>
          <w:szCs w:val="18"/>
        </w:rPr>
        <w:t>Certificado de quitação de imposto predial;</w:t>
      </w:r>
    </w:p>
    <w:p w:rsidR="003A66F4" w:rsidRDefault="003A66F4" w:rsidP="00CD06C1">
      <w:pPr>
        <w:spacing w:after="0" w:line="240" w:lineRule="auto"/>
        <w:jc w:val="both"/>
        <w:rPr>
          <w:rFonts w:cstheme="minorHAnsi"/>
          <w:sz w:val="18"/>
          <w:szCs w:val="18"/>
        </w:rPr>
      </w:pPr>
      <w:r>
        <w:rPr>
          <w:rFonts w:cstheme="minorHAnsi"/>
          <w:sz w:val="18"/>
          <w:szCs w:val="18"/>
        </w:rPr>
        <w:t xml:space="preserve">01.1.1-6-6 </w:t>
      </w:r>
      <w:r w:rsidRPr="0098370E">
        <w:rPr>
          <w:rFonts w:cstheme="minorHAnsi"/>
          <w:sz w:val="18"/>
          <w:szCs w:val="18"/>
        </w:rPr>
        <w:t>Certificado de débito de imposto predial;</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01.1.1-7 Comunicado</w:t>
      </w:r>
    </w:p>
    <w:p w:rsidR="003A66F4" w:rsidRDefault="003A66F4" w:rsidP="00CD06C1">
      <w:pPr>
        <w:spacing w:after="0" w:line="240" w:lineRule="auto"/>
        <w:jc w:val="both"/>
        <w:rPr>
          <w:rFonts w:cstheme="minorHAnsi"/>
          <w:sz w:val="18"/>
          <w:szCs w:val="18"/>
        </w:rPr>
      </w:pPr>
      <w:r>
        <w:rPr>
          <w:rFonts w:cstheme="minorHAnsi"/>
          <w:sz w:val="18"/>
          <w:szCs w:val="18"/>
        </w:rPr>
        <w:t xml:space="preserve">01.1.1-7-1 </w:t>
      </w:r>
      <w:r w:rsidRPr="0098370E">
        <w:rPr>
          <w:rFonts w:cstheme="minorHAnsi"/>
          <w:sz w:val="18"/>
          <w:szCs w:val="18"/>
        </w:rPr>
        <w:t>Comunicado de pagamento de aluguel;</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01.1.1-8 Contratos</w:t>
      </w:r>
    </w:p>
    <w:p w:rsidR="003A66F4" w:rsidRDefault="003A66F4" w:rsidP="0024082C">
      <w:pPr>
        <w:spacing w:after="0" w:line="240" w:lineRule="auto"/>
        <w:jc w:val="both"/>
        <w:rPr>
          <w:rFonts w:cstheme="minorHAnsi"/>
          <w:sz w:val="18"/>
          <w:szCs w:val="18"/>
        </w:rPr>
      </w:pPr>
      <w:r>
        <w:rPr>
          <w:rFonts w:cstheme="minorHAnsi"/>
          <w:sz w:val="18"/>
          <w:szCs w:val="18"/>
        </w:rPr>
        <w:t xml:space="preserve">01.1.1-8-1 </w:t>
      </w:r>
      <w:r w:rsidRPr="0098370E">
        <w:rPr>
          <w:rFonts w:cstheme="minorHAnsi"/>
          <w:sz w:val="18"/>
          <w:szCs w:val="18"/>
        </w:rPr>
        <w:t>Contratos de locação de imóvel;</w:t>
      </w:r>
    </w:p>
    <w:p w:rsidR="0024082C" w:rsidRPr="0098370E" w:rsidRDefault="0024082C" w:rsidP="0024082C">
      <w:pPr>
        <w:spacing w:after="0" w:line="240" w:lineRule="auto"/>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lastRenderedPageBreak/>
        <w:t>01.1.1-9 Declaração</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01.1.1-9-1 </w:t>
      </w:r>
      <w:r w:rsidRPr="0098370E">
        <w:rPr>
          <w:rFonts w:cstheme="minorHAnsi"/>
          <w:sz w:val="18"/>
          <w:szCs w:val="18"/>
        </w:rPr>
        <w:t>[minuta de] Declaração de sublocatário residente;</w:t>
      </w:r>
    </w:p>
    <w:p w:rsidR="003A66F4" w:rsidRDefault="003A66F4" w:rsidP="00CD06C1">
      <w:pPr>
        <w:spacing w:after="0" w:line="240" w:lineRule="auto"/>
        <w:jc w:val="both"/>
        <w:rPr>
          <w:rFonts w:cstheme="minorHAnsi"/>
          <w:sz w:val="18"/>
          <w:szCs w:val="18"/>
        </w:rPr>
      </w:pPr>
      <w:r>
        <w:rPr>
          <w:rFonts w:cstheme="minorHAnsi"/>
          <w:sz w:val="18"/>
          <w:szCs w:val="18"/>
        </w:rPr>
        <w:t xml:space="preserve">01.1.1-9-2 </w:t>
      </w:r>
      <w:r w:rsidRPr="0098370E">
        <w:rPr>
          <w:rFonts w:cstheme="minorHAnsi"/>
          <w:sz w:val="18"/>
          <w:szCs w:val="18"/>
        </w:rPr>
        <w:t>Declaração de recebimento de doação;</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01.1.1-10 Demonstrativo</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01.1.1-10-1 </w:t>
      </w:r>
      <w:r w:rsidRPr="0098370E">
        <w:rPr>
          <w:rFonts w:cstheme="minorHAnsi"/>
          <w:sz w:val="18"/>
          <w:szCs w:val="18"/>
        </w:rPr>
        <w:t>Demonstrativo de consumo d’água por hidrômetro;</w:t>
      </w:r>
    </w:p>
    <w:p w:rsidR="003A66F4" w:rsidRDefault="003A66F4" w:rsidP="00CD06C1">
      <w:pPr>
        <w:spacing w:after="0" w:line="240" w:lineRule="auto"/>
        <w:jc w:val="both"/>
        <w:rPr>
          <w:rFonts w:cstheme="minorHAnsi"/>
          <w:sz w:val="18"/>
          <w:szCs w:val="18"/>
        </w:rPr>
      </w:pPr>
      <w:r>
        <w:rPr>
          <w:rFonts w:cstheme="minorHAnsi"/>
          <w:sz w:val="18"/>
          <w:szCs w:val="18"/>
        </w:rPr>
        <w:t xml:space="preserve">01.1.1-10-2 </w:t>
      </w:r>
      <w:r w:rsidRPr="0098370E">
        <w:rPr>
          <w:rFonts w:cstheme="minorHAnsi"/>
          <w:sz w:val="18"/>
          <w:szCs w:val="18"/>
        </w:rPr>
        <w:t>Demonstrativo de taxas de imposto predial;</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01.1.1-11 Escrituras</w:t>
      </w:r>
    </w:p>
    <w:p w:rsidR="003A66F4" w:rsidRDefault="003A66F4" w:rsidP="00CD06C1">
      <w:pPr>
        <w:spacing w:after="0" w:line="240" w:lineRule="auto"/>
        <w:jc w:val="both"/>
        <w:rPr>
          <w:rFonts w:cstheme="minorHAnsi"/>
          <w:sz w:val="18"/>
          <w:szCs w:val="18"/>
        </w:rPr>
      </w:pPr>
      <w:r>
        <w:rPr>
          <w:rFonts w:cstheme="minorHAnsi"/>
          <w:sz w:val="18"/>
          <w:szCs w:val="18"/>
        </w:rPr>
        <w:t xml:space="preserve">01.1.1-11-1 </w:t>
      </w:r>
      <w:r w:rsidRPr="0098370E">
        <w:rPr>
          <w:rFonts w:cstheme="minorHAnsi"/>
          <w:sz w:val="18"/>
          <w:szCs w:val="18"/>
        </w:rPr>
        <w:t>Escrituras de locação de imóvel;</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01.1.1-12 Extrato</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01.1.1-12-1 </w:t>
      </w:r>
      <w:r w:rsidRPr="0098370E">
        <w:rPr>
          <w:rFonts w:cstheme="minorHAnsi"/>
          <w:sz w:val="18"/>
          <w:szCs w:val="18"/>
        </w:rPr>
        <w:t>Extrato e movimentação de contas – outubro a dezembro / 1958;</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01.1.1-12-2 </w:t>
      </w:r>
      <w:r w:rsidRPr="0098370E">
        <w:rPr>
          <w:rFonts w:cstheme="minorHAnsi"/>
          <w:sz w:val="18"/>
          <w:szCs w:val="18"/>
        </w:rPr>
        <w:t>Extrato e movimentação de contas janeiro e fevereiro / 1959 (e balanço geral de setembro / 1955 até fevereiro / 1959);</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01.1.1-12-3 </w:t>
      </w:r>
      <w:r w:rsidRPr="0098370E">
        <w:rPr>
          <w:rFonts w:cstheme="minorHAnsi"/>
          <w:sz w:val="18"/>
          <w:szCs w:val="18"/>
        </w:rPr>
        <w:t>Extrato e movimentação de contas novembro / 1957 a janeiro /1958;</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01.1.1-12-4 </w:t>
      </w:r>
      <w:r w:rsidRPr="0098370E">
        <w:rPr>
          <w:rFonts w:cstheme="minorHAnsi"/>
          <w:sz w:val="18"/>
          <w:szCs w:val="18"/>
        </w:rPr>
        <w:t>Extrato e movimentação de contas julho a setembro / 1958;</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01.1.1-12-5 </w:t>
      </w:r>
      <w:r w:rsidRPr="0098370E">
        <w:rPr>
          <w:rFonts w:cstheme="minorHAnsi"/>
          <w:sz w:val="18"/>
          <w:szCs w:val="18"/>
        </w:rPr>
        <w:t>Extrato e movimentação de contas março / 1959 ( e balanço geral – setembro / 1955);</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01.1.1-12-6 </w:t>
      </w:r>
      <w:r w:rsidRPr="0098370E">
        <w:rPr>
          <w:rFonts w:cstheme="minorHAnsi"/>
          <w:sz w:val="18"/>
          <w:szCs w:val="18"/>
        </w:rPr>
        <w:t>Extrato e movimentação de contas março / 1959 ( e balanço final de setembro / 1955 e março / 1959);</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01.1.1-12-7 </w:t>
      </w:r>
      <w:r w:rsidRPr="0098370E">
        <w:rPr>
          <w:rFonts w:cstheme="minorHAnsi"/>
          <w:sz w:val="18"/>
          <w:szCs w:val="18"/>
        </w:rPr>
        <w:t>Extrato e movimentação de contas agosto / 1960 ( e balanço geral – setembro / 1955);</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01.1.1-12-8 </w:t>
      </w:r>
      <w:r w:rsidRPr="0098370E">
        <w:rPr>
          <w:rFonts w:cstheme="minorHAnsi"/>
          <w:sz w:val="18"/>
          <w:szCs w:val="18"/>
        </w:rPr>
        <w:t>Extrato e movimentação de contas setembro / 1960;</w:t>
      </w:r>
    </w:p>
    <w:p w:rsidR="003A66F4" w:rsidRPr="0098370E" w:rsidRDefault="003A66F4" w:rsidP="00CD06C1">
      <w:pPr>
        <w:spacing w:after="0" w:line="240" w:lineRule="auto"/>
        <w:jc w:val="both"/>
        <w:rPr>
          <w:rFonts w:cstheme="minorHAnsi"/>
          <w:sz w:val="18"/>
          <w:szCs w:val="18"/>
        </w:rPr>
      </w:pPr>
      <w:r>
        <w:rPr>
          <w:rFonts w:cstheme="minorHAnsi"/>
          <w:sz w:val="18"/>
          <w:szCs w:val="18"/>
        </w:rPr>
        <w:t xml:space="preserve">01.1.1-12-9 </w:t>
      </w:r>
      <w:r w:rsidRPr="0098370E">
        <w:rPr>
          <w:rFonts w:cstheme="minorHAnsi"/>
          <w:sz w:val="18"/>
          <w:szCs w:val="18"/>
        </w:rPr>
        <w:t>Extrato e movimentação de contas outubro / 1960;</w:t>
      </w:r>
    </w:p>
    <w:p w:rsidR="003A66F4" w:rsidRDefault="003A66F4" w:rsidP="00CD06C1">
      <w:pPr>
        <w:spacing w:after="0" w:line="240" w:lineRule="auto"/>
        <w:jc w:val="both"/>
        <w:rPr>
          <w:rFonts w:cstheme="minorHAnsi"/>
          <w:sz w:val="18"/>
          <w:szCs w:val="18"/>
        </w:rPr>
      </w:pPr>
      <w:r>
        <w:rPr>
          <w:rFonts w:cstheme="minorHAnsi"/>
          <w:sz w:val="18"/>
          <w:szCs w:val="18"/>
        </w:rPr>
        <w:t xml:space="preserve">01.1.1-12-10 </w:t>
      </w:r>
      <w:r w:rsidRPr="0098370E">
        <w:rPr>
          <w:rFonts w:cstheme="minorHAnsi"/>
          <w:sz w:val="18"/>
          <w:szCs w:val="18"/>
        </w:rPr>
        <w:t>Extrato e movimentação de contas novembro / 1960;</w:t>
      </w:r>
    </w:p>
    <w:p w:rsidR="003A66F4" w:rsidRPr="0098370E"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01.1.1-13 Ficha</w:t>
      </w:r>
    </w:p>
    <w:p w:rsidR="003A66F4" w:rsidRPr="005015BA" w:rsidRDefault="003A66F4" w:rsidP="00CD06C1">
      <w:pPr>
        <w:spacing w:after="0" w:line="240" w:lineRule="auto"/>
        <w:jc w:val="both"/>
        <w:rPr>
          <w:rFonts w:cstheme="minorHAnsi"/>
          <w:sz w:val="18"/>
          <w:szCs w:val="18"/>
        </w:rPr>
      </w:pPr>
      <w:r>
        <w:rPr>
          <w:rFonts w:cstheme="minorHAnsi"/>
          <w:sz w:val="18"/>
          <w:szCs w:val="18"/>
        </w:rPr>
        <w:t xml:space="preserve">01.1.1-13-1 </w:t>
      </w:r>
      <w:r w:rsidRPr="005015BA">
        <w:rPr>
          <w:rFonts w:cstheme="minorHAnsi"/>
          <w:sz w:val="18"/>
          <w:szCs w:val="18"/>
        </w:rPr>
        <w:t>Ficha cadastral de imóvel;</w:t>
      </w:r>
    </w:p>
    <w:p w:rsidR="003A66F4" w:rsidRDefault="003A66F4" w:rsidP="00CD06C1">
      <w:pPr>
        <w:spacing w:after="0" w:line="240" w:lineRule="auto"/>
        <w:jc w:val="both"/>
        <w:rPr>
          <w:rFonts w:cstheme="minorHAnsi"/>
          <w:sz w:val="18"/>
          <w:szCs w:val="18"/>
        </w:rPr>
      </w:pPr>
      <w:r>
        <w:rPr>
          <w:rFonts w:cstheme="minorHAnsi"/>
          <w:sz w:val="18"/>
          <w:szCs w:val="18"/>
        </w:rPr>
        <w:t xml:space="preserve">01.1.1-13-2 </w:t>
      </w:r>
      <w:r w:rsidRPr="005015BA">
        <w:rPr>
          <w:rFonts w:cstheme="minorHAnsi"/>
          <w:sz w:val="18"/>
          <w:szCs w:val="18"/>
        </w:rPr>
        <w:t>Ficha cadastral territorial predial;</w:t>
      </w:r>
    </w:p>
    <w:p w:rsidR="003A66F4" w:rsidRPr="005015BA"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01.1.1-14 Folheto</w:t>
      </w:r>
    </w:p>
    <w:p w:rsidR="003A66F4" w:rsidRDefault="003A66F4" w:rsidP="00CD06C1">
      <w:pPr>
        <w:spacing w:after="0" w:line="240" w:lineRule="auto"/>
        <w:jc w:val="both"/>
        <w:rPr>
          <w:rFonts w:cstheme="minorHAnsi"/>
          <w:sz w:val="18"/>
          <w:szCs w:val="18"/>
        </w:rPr>
      </w:pPr>
      <w:r>
        <w:rPr>
          <w:rFonts w:cstheme="minorHAnsi"/>
          <w:sz w:val="18"/>
          <w:szCs w:val="18"/>
        </w:rPr>
        <w:t xml:space="preserve">01.1.1-14-1 </w:t>
      </w:r>
      <w:r w:rsidRPr="005015BA">
        <w:rPr>
          <w:rFonts w:cstheme="minorHAnsi"/>
          <w:sz w:val="18"/>
          <w:szCs w:val="18"/>
        </w:rPr>
        <w:t xml:space="preserve">Folheto da “Administradora </w:t>
      </w:r>
      <w:r>
        <w:rPr>
          <w:rFonts w:cstheme="minorHAnsi"/>
          <w:sz w:val="18"/>
          <w:szCs w:val="18"/>
        </w:rPr>
        <w:t>F</w:t>
      </w:r>
      <w:r w:rsidRPr="005015BA">
        <w:rPr>
          <w:rFonts w:cstheme="minorHAnsi"/>
          <w:sz w:val="18"/>
          <w:szCs w:val="18"/>
        </w:rPr>
        <w:t>luminense S.A”;</w:t>
      </w:r>
    </w:p>
    <w:p w:rsidR="003A66F4" w:rsidRPr="005015BA" w:rsidRDefault="003A66F4" w:rsidP="00CD06C1">
      <w:pPr>
        <w:spacing w:after="0" w:line="240" w:lineRule="auto"/>
        <w:ind w:firstLine="708"/>
        <w:jc w:val="both"/>
        <w:rPr>
          <w:rFonts w:cstheme="minorHAnsi"/>
          <w:sz w:val="18"/>
          <w:szCs w:val="18"/>
        </w:rPr>
      </w:pPr>
    </w:p>
    <w:p w:rsidR="003A66F4" w:rsidRPr="00371146" w:rsidRDefault="003A66F4" w:rsidP="00CD06C1">
      <w:pPr>
        <w:spacing w:after="0" w:line="240" w:lineRule="auto"/>
        <w:jc w:val="both"/>
        <w:rPr>
          <w:rFonts w:cstheme="minorHAnsi"/>
          <w:b/>
          <w:sz w:val="18"/>
          <w:szCs w:val="18"/>
        </w:rPr>
      </w:pPr>
      <w:r w:rsidRPr="00371146">
        <w:rPr>
          <w:rFonts w:cstheme="minorHAnsi"/>
          <w:b/>
          <w:sz w:val="18"/>
          <w:szCs w:val="18"/>
        </w:rPr>
        <w:t>01.1.1-15 Guia</w:t>
      </w:r>
    </w:p>
    <w:p w:rsidR="003A66F4" w:rsidRPr="005015BA" w:rsidRDefault="003A66F4" w:rsidP="00CD06C1">
      <w:pPr>
        <w:spacing w:after="0" w:line="240" w:lineRule="auto"/>
        <w:jc w:val="both"/>
        <w:rPr>
          <w:rFonts w:cstheme="minorHAnsi"/>
          <w:sz w:val="18"/>
          <w:szCs w:val="18"/>
        </w:rPr>
      </w:pPr>
      <w:r>
        <w:rPr>
          <w:rFonts w:cstheme="minorHAnsi"/>
          <w:sz w:val="18"/>
          <w:szCs w:val="18"/>
        </w:rPr>
        <w:t xml:space="preserve">01.1.1-15-1 </w:t>
      </w:r>
      <w:r w:rsidRPr="005015BA">
        <w:rPr>
          <w:rFonts w:cstheme="minorHAnsi"/>
          <w:sz w:val="18"/>
          <w:szCs w:val="18"/>
        </w:rPr>
        <w:t>Guia de recolhimento do “Banco Nacional de Habitação”;</w:t>
      </w:r>
    </w:p>
    <w:p w:rsidR="003A66F4" w:rsidRPr="005015BA" w:rsidRDefault="003A66F4" w:rsidP="00CD06C1">
      <w:pPr>
        <w:spacing w:after="0" w:line="240" w:lineRule="auto"/>
        <w:jc w:val="both"/>
        <w:rPr>
          <w:rFonts w:cstheme="minorHAnsi"/>
          <w:sz w:val="18"/>
          <w:szCs w:val="18"/>
        </w:rPr>
      </w:pPr>
      <w:r>
        <w:rPr>
          <w:rFonts w:cstheme="minorHAnsi"/>
          <w:sz w:val="18"/>
          <w:szCs w:val="18"/>
        </w:rPr>
        <w:t xml:space="preserve">01.1.1-15-2 </w:t>
      </w:r>
      <w:r w:rsidRPr="005015BA">
        <w:rPr>
          <w:rFonts w:cstheme="minorHAnsi"/>
          <w:sz w:val="18"/>
          <w:szCs w:val="18"/>
        </w:rPr>
        <w:t>Guia para pagamento de imposto predial ou territorial;</w:t>
      </w:r>
    </w:p>
    <w:p w:rsidR="003A66F4" w:rsidRPr="005015BA" w:rsidRDefault="003A66F4" w:rsidP="00CD06C1">
      <w:pPr>
        <w:spacing w:after="0" w:line="240" w:lineRule="auto"/>
        <w:jc w:val="both"/>
        <w:rPr>
          <w:rFonts w:cstheme="minorHAnsi"/>
          <w:sz w:val="18"/>
          <w:szCs w:val="18"/>
        </w:rPr>
      </w:pPr>
      <w:r>
        <w:rPr>
          <w:rFonts w:cstheme="minorHAnsi"/>
          <w:sz w:val="18"/>
          <w:szCs w:val="18"/>
        </w:rPr>
        <w:t xml:space="preserve">01.1.1-15-3 </w:t>
      </w:r>
      <w:r w:rsidRPr="005015BA">
        <w:rPr>
          <w:rFonts w:cstheme="minorHAnsi"/>
          <w:sz w:val="18"/>
          <w:szCs w:val="18"/>
        </w:rPr>
        <w:t>Guia para pagamento de imposto predial;</w:t>
      </w:r>
    </w:p>
    <w:p w:rsidR="003A66F4" w:rsidRPr="005015BA" w:rsidRDefault="003A66F4" w:rsidP="00CD06C1">
      <w:pPr>
        <w:spacing w:after="0" w:line="240" w:lineRule="auto"/>
        <w:jc w:val="both"/>
        <w:rPr>
          <w:rFonts w:cstheme="minorHAnsi"/>
          <w:sz w:val="18"/>
          <w:szCs w:val="18"/>
        </w:rPr>
      </w:pPr>
      <w:r>
        <w:rPr>
          <w:rFonts w:cstheme="minorHAnsi"/>
          <w:sz w:val="18"/>
          <w:szCs w:val="18"/>
        </w:rPr>
        <w:t xml:space="preserve">01.1.1-15-4 </w:t>
      </w:r>
      <w:r w:rsidRPr="005015BA">
        <w:rPr>
          <w:rFonts w:cstheme="minorHAnsi"/>
          <w:sz w:val="18"/>
          <w:szCs w:val="18"/>
        </w:rPr>
        <w:t>Guia para pagamento de multa;</w:t>
      </w:r>
    </w:p>
    <w:p w:rsidR="003A66F4" w:rsidRPr="005015BA" w:rsidRDefault="003A66F4" w:rsidP="00CD06C1">
      <w:pPr>
        <w:spacing w:after="0" w:line="240" w:lineRule="auto"/>
        <w:jc w:val="both"/>
        <w:rPr>
          <w:rFonts w:cstheme="minorHAnsi"/>
          <w:sz w:val="18"/>
          <w:szCs w:val="18"/>
        </w:rPr>
      </w:pPr>
      <w:r>
        <w:rPr>
          <w:rFonts w:cstheme="minorHAnsi"/>
          <w:sz w:val="18"/>
          <w:szCs w:val="18"/>
        </w:rPr>
        <w:t xml:space="preserve">01.1.1-15-5 </w:t>
      </w:r>
      <w:r w:rsidRPr="005015BA">
        <w:rPr>
          <w:rFonts w:cstheme="minorHAnsi"/>
          <w:sz w:val="18"/>
          <w:szCs w:val="18"/>
        </w:rPr>
        <w:t>Guia de regularização de débitos;</w:t>
      </w:r>
    </w:p>
    <w:p w:rsidR="003A66F4" w:rsidRPr="005015BA" w:rsidRDefault="003A66F4" w:rsidP="00CD06C1">
      <w:pPr>
        <w:spacing w:after="0" w:line="240" w:lineRule="auto"/>
        <w:jc w:val="both"/>
        <w:rPr>
          <w:rFonts w:cstheme="minorHAnsi"/>
          <w:sz w:val="18"/>
          <w:szCs w:val="18"/>
        </w:rPr>
      </w:pPr>
      <w:r>
        <w:rPr>
          <w:rFonts w:cstheme="minorHAnsi"/>
          <w:sz w:val="18"/>
          <w:szCs w:val="18"/>
        </w:rPr>
        <w:t xml:space="preserve">01.1.1-15-6 </w:t>
      </w:r>
      <w:r w:rsidRPr="005015BA">
        <w:rPr>
          <w:rFonts w:cstheme="minorHAnsi"/>
          <w:sz w:val="18"/>
          <w:szCs w:val="18"/>
        </w:rPr>
        <w:t>Guia de pagamento de imposto predial e territorial;</w:t>
      </w:r>
    </w:p>
    <w:p w:rsidR="003A66F4" w:rsidRPr="005015BA" w:rsidRDefault="003A66F4" w:rsidP="00CD06C1">
      <w:pPr>
        <w:spacing w:after="0" w:line="240" w:lineRule="auto"/>
        <w:jc w:val="both"/>
        <w:rPr>
          <w:rFonts w:cstheme="minorHAnsi"/>
          <w:sz w:val="18"/>
          <w:szCs w:val="18"/>
        </w:rPr>
      </w:pPr>
      <w:r>
        <w:rPr>
          <w:rFonts w:cstheme="minorHAnsi"/>
          <w:sz w:val="18"/>
          <w:szCs w:val="18"/>
        </w:rPr>
        <w:t xml:space="preserve">01.1.1-15-7 </w:t>
      </w:r>
      <w:r w:rsidRPr="005015BA">
        <w:rPr>
          <w:rFonts w:cstheme="minorHAnsi"/>
          <w:sz w:val="18"/>
          <w:szCs w:val="18"/>
        </w:rPr>
        <w:t>Guia de pagamento de imposto predial;</w:t>
      </w:r>
    </w:p>
    <w:p w:rsidR="003A66F4" w:rsidRDefault="003A66F4" w:rsidP="00CD06C1">
      <w:pPr>
        <w:spacing w:after="0" w:line="240" w:lineRule="auto"/>
        <w:jc w:val="both"/>
        <w:rPr>
          <w:rFonts w:cstheme="minorHAnsi"/>
          <w:sz w:val="18"/>
          <w:szCs w:val="18"/>
        </w:rPr>
      </w:pPr>
      <w:r>
        <w:rPr>
          <w:rFonts w:cstheme="minorHAnsi"/>
          <w:sz w:val="18"/>
          <w:szCs w:val="18"/>
        </w:rPr>
        <w:lastRenderedPageBreak/>
        <w:t xml:space="preserve">01.1.1-15-8 </w:t>
      </w:r>
      <w:r w:rsidRPr="005015BA">
        <w:rPr>
          <w:rFonts w:cstheme="minorHAnsi"/>
          <w:sz w:val="18"/>
          <w:szCs w:val="18"/>
        </w:rPr>
        <w:t>Guia de pagamento de imposto predial e territorial (cópia em positivo fotográfico);</w:t>
      </w:r>
    </w:p>
    <w:p w:rsidR="003A66F4" w:rsidRPr="005015BA"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01.1.1-16 Livro</w:t>
      </w:r>
    </w:p>
    <w:p w:rsidR="003A66F4" w:rsidRDefault="003A66F4" w:rsidP="00CD06C1">
      <w:pPr>
        <w:spacing w:after="0" w:line="240" w:lineRule="auto"/>
        <w:jc w:val="both"/>
        <w:rPr>
          <w:rFonts w:cstheme="minorHAnsi"/>
          <w:sz w:val="18"/>
          <w:szCs w:val="18"/>
        </w:rPr>
      </w:pPr>
      <w:r>
        <w:rPr>
          <w:rFonts w:cstheme="minorHAnsi"/>
          <w:sz w:val="18"/>
          <w:szCs w:val="18"/>
        </w:rPr>
        <w:t xml:space="preserve">01.1.1-16-1 </w:t>
      </w:r>
      <w:r w:rsidRPr="008A5780">
        <w:rPr>
          <w:rFonts w:cstheme="minorHAnsi"/>
          <w:sz w:val="18"/>
          <w:szCs w:val="18"/>
        </w:rPr>
        <w:t>Livro para registro das fichas dos empregados da firma de Biase Labanca;</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01.1.1-17 Notificação</w:t>
      </w:r>
    </w:p>
    <w:p w:rsidR="003A66F4" w:rsidRDefault="003A66F4" w:rsidP="00CD06C1">
      <w:pPr>
        <w:spacing w:after="0" w:line="240" w:lineRule="auto"/>
        <w:jc w:val="both"/>
        <w:rPr>
          <w:rFonts w:cstheme="minorHAnsi"/>
          <w:sz w:val="18"/>
          <w:szCs w:val="18"/>
        </w:rPr>
      </w:pPr>
      <w:r>
        <w:rPr>
          <w:rFonts w:cstheme="minorHAnsi"/>
          <w:sz w:val="18"/>
          <w:szCs w:val="18"/>
        </w:rPr>
        <w:t xml:space="preserve">01.1.1-17-1 </w:t>
      </w:r>
      <w:r w:rsidRPr="008A5780">
        <w:rPr>
          <w:rFonts w:cstheme="minorHAnsi"/>
          <w:sz w:val="18"/>
          <w:szCs w:val="18"/>
        </w:rPr>
        <w:t>Notificação de débitos;</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01.1.1-18 Plantas</w:t>
      </w:r>
    </w:p>
    <w:p w:rsidR="003A66F4" w:rsidRPr="008A5780" w:rsidRDefault="003A66F4" w:rsidP="00CD06C1">
      <w:pPr>
        <w:spacing w:after="0" w:line="240" w:lineRule="auto"/>
        <w:jc w:val="both"/>
        <w:rPr>
          <w:rFonts w:cstheme="minorHAnsi"/>
          <w:sz w:val="18"/>
          <w:szCs w:val="18"/>
        </w:rPr>
      </w:pPr>
      <w:r>
        <w:rPr>
          <w:rFonts w:cstheme="minorHAnsi"/>
          <w:sz w:val="18"/>
          <w:szCs w:val="18"/>
        </w:rPr>
        <w:t xml:space="preserve">01.1.1-18-1 </w:t>
      </w:r>
      <w:r w:rsidRPr="008A5780">
        <w:rPr>
          <w:rFonts w:cstheme="minorHAnsi"/>
          <w:sz w:val="18"/>
          <w:szCs w:val="18"/>
        </w:rPr>
        <w:t>Plantas de projetos de construção de imóvel;</w:t>
      </w:r>
    </w:p>
    <w:p w:rsidR="003A66F4" w:rsidRDefault="003A66F4" w:rsidP="00CD06C1">
      <w:pPr>
        <w:spacing w:after="0" w:line="240" w:lineRule="auto"/>
        <w:jc w:val="both"/>
        <w:rPr>
          <w:rFonts w:cstheme="minorHAnsi"/>
          <w:sz w:val="18"/>
          <w:szCs w:val="18"/>
        </w:rPr>
      </w:pPr>
      <w:r>
        <w:rPr>
          <w:rFonts w:cstheme="minorHAnsi"/>
          <w:sz w:val="18"/>
          <w:szCs w:val="18"/>
        </w:rPr>
        <w:t xml:space="preserve">01.1.1-18-2 </w:t>
      </w:r>
      <w:r w:rsidRPr="008A5780">
        <w:rPr>
          <w:rFonts w:cstheme="minorHAnsi"/>
          <w:sz w:val="18"/>
          <w:szCs w:val="18"/>
        </w:rPr>
        <w:t>Plantas de projeto de desmembramento e membramento de imóveis;</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01.1.1-19 Procuração</w:t>
      </w:r>
    </w:p>
    <w:p w:rsidR="003A66F4" w:rsidRDefault="003A66F4" w:rsidP="00CD06C1">
      <w:pPr>
        <w:spacing w:after="0" w:line="240" w:lineRule="auto"/>
        <w:jc w:val="both"/>
        <w:rPr>
          <w:rFonts w:cstheme="minorHAnsi"/>
          <w:sz w:val="18"/>
          <w:szCs w:val="18"/>
        </w:rPr>
      </w:pPr>
      <w:r>
        <w:rPr>
          <w:rFonts w:cstheme="minorHAnsi"/>
          <w:sz w:val="18"/>
          <w:szCs w:val="18"/>
        </w:rPr>
        <w:t xml:space="preserve">01.1.1-19-1 </w:t>
      </w:r>
      <w:r w:rsidRPr="008A5780">
        <w:rPr>
          <w:rFonts w:cstheme="minorHAnsi"/>
          <w:sz w:val="18"/>
          <w:szCs w:val="18"/>
        </w:rPr>
        <w:t>Procuração de outorga de administração de imóveis;</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01.1.1-20 Proposta</w:t>
      </w:r>
    </w:p>
    <w:p w:rsidR="003A66F4" w:rsidRPr="008A5780" w:rsidRDefault="003A66F4" w:rsidP="00CD06C1">
      <w:pPr>
        <w:spacing w:after="0" w:line="240" w:lineRule="auto"/>
        <w:jc w:val="both"/>
        <w:rPr>
          <w:rFonts w:cstheme="minorHAnsi"/>
          <w:sz w:val="18"/>
          <w:szCs w:val="18"/>
        </w:rPr>
      </w:pPr>
      <w:r>
        <w:rPr>
          <w:rFonts w:cstheme="minorHAnsi"/>
          <w:sz w:val="18"/>
          <w:szCs w:val="18"/>
        </w:rPr>
        <w:t xml:space="preserve">01.1.1-20-1 </w:t>
      </w:r>
      <w:r w:rsidRPr="008A5780">
        <w:rPr>
          <w:rFonts w:cstheme="minorHAnsi"/>
          <w:sz w:val="18"/>
          <w:szCs w:val="18"/>
        </w:rPr>
        <w:t>Proposta de administração de imóvel;</w:t>
      </w:r>
    </w:p>
    <w:p w:rsidR="003A66F4" w:rsidRDefault="003A66F4" w:rsidP="00CD06C1">
      <w:pPr>
        <w:spacing w:after="0" w:line="240" w:lineRule="auto"/>
        <w:jc w:val="both"/>
        <w:rPr>
          <w:rFonts w:cstheme="minorHAnsi"/>
          <w:sz w:val="18"/>
          <w:szCs w:val="18"/>
        </w:rPr>
      </w:pPr>
      <w:r>
        <w:rPr>
          <w:rFonts w:cstheme="minorHAnsi"/>
          <w:sz w:val="18"/>
          <w:szCs w:val="18"/>
        </w:rPr>
        <w:t xml:space="preserve">01.1.1-20-2 </w:t>
      </w:r>
      <w:r w:rsidRPr="008A5780">
        <w:rPr>
          <w:rFonts w:cstheme="minorHAnsi"/>
          <w:sz w:val="18"/>
          <w:szCs w:val="18"/>
        </w:rPr>
        <w:t>Proposta de compra de propriedade;</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01.1.1-21 Prospecto</w:t>
      </w:r>
    </w:p>
    <w:p w:rsidR="003A66F4" w:rsidRDefault="003A66F4" w:rsidP="00CD06C1">
      <w:pPr>
        <w:spacing w:after="0" w:line="240" w:lineRule="auto"/>
        <w:jc w:val="both"/>
        <w:rPr>
          <w:rFonts w:cstheme="minorHAnsi"/>
          <w:sz w:val="18"/>
          <w:szCs w:val="18"/>
        </w:rPr>
      </w:pPr>
      <w:r>
        <w:rPr>
          <w:rFonts w:cstheme="minorHAnsi"/>
          <w:sz w:val="18"/>
          <w:szCs w:val="18"/>
        </w:rPr>
        <w:t xml:space="preserve">01.1.1-21-1 </w:t>
      </w:r>
      <w:r w:rsidRPr="008A5780">
        <w:rPr>
          <w:rFonts w:cstheme="minorHAnsi"/>
          <w:sz w:val="18"/>
          <w:szCs w:val="18"/>
        </w:rPr>
        <w:t>Prospecto de partilha de bens;</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01.1.1-22 Recibo</w:t>
      </w:r>
    </w:p>
    <w:p w:rsidR="003A66F4" w:rsidRPr="008A5780" w:rsidRDefault="003A66F4" w:rsidP="00CD06C1">
      <w:pPr>
        <w:spacing w:after="0" w:line="240" w:lineRule="auto"/>
        <w:jc w:val="both"/>
        <w:rPr>
          <w:rFonts w:cstheme="minorHAnsi"/>
          <w:sz w:val="18"/>
          <w:szCs w:val="18"/>
        </w:rPr>
      </w:pPr>
      <w:r>
        <w:rPr>
          <w:rFonts w:cstheme="minorHAnsi"/>
          <w:sz w:val="18"/>
          <w:szCs w:val="18"/>
        </w:rPr>
        <w:t xml:space="preserve">01.1.1-22-1 </w:t>
      </w:r>
      <w:r w:rsidRPr="008A5780">
        <w:rPr>
          <w:rFonts w:cstheme="minorHAnsi"/>
          <w:sz w:val="18"/>
          <w:szCs w:val="18"/>
        </w:rPr>
        <w:t>Recibo de quitação de taxa de hidrômetro;</w:t>
      </w:r>
    </w:p>
    <w:p w:rsidR="003A66F4" w:rsidRPr="008A5780" w:rsidRDefault="003A66F4" w:rsidP="00CD06C1">
      <w:pPr>
        <w:spacing w:after="0" w:line="240" w:lineRule="auto"/>
        <w:jc w:val="both"/>
        <w:rPr>
          <w:rFonts w:cstheme="minorHAnsi"/>
          <w:sz w:val="18"/>
          <w:szCs w:val="18"/>
        </w:rPr>
      </w:pPr>
      <w:r>
        <w:rPr>
          <w:rFonts w:cstheme="minorHAnsi"/>
          <w:sz w:val="18"/>
          <w:szCs w:val="18"/>
        </w:rPr>
        <w:t xml:space="preserve">01.1.1-22-2 </w:t>
      </w:r>
      <w:r w:rsidRPr="008A5780">
        <w:rPr>
          <w:rFonts w:cstheme="minorHAnsi"/>
          <w:sz w:val="18"/>
          <w:szCs w:val="18"/>
        </w:rPr>
        <w:t>Recibo de quitação de taxa de esgoto;</w:t>
      </w:r>
    </w:p>
    <w:p w:rsidR="003A66F4" w:rsidRPr="008A5780" w:rsidRDefault="003A66F4" w:rsidP="00CD06C1">
      <w:pPr>
        <w:spacing w:after="0" w:line="240" w:lineRule="auto"/>
        <w:jc w:val="both"/>
        <w:rPr>
          <w:rFonts w:cstheme="minorHAnsi"/>
          <w:sz w:val="18"/>
          <w:szCs w:val="18"/>
        </w:rPr>
      </w:pPr>
      <w:r>
        <w:rPr>
          <w:rFonts w:cstheme="minorHAnsi"/>
          <w:sz w:val="18"/>
          <w:szCs w:val="18"/>
        </w:rPr>
        <w:t xml:space="preserve">01.1.1-22-3 </w:t>
      </w:r>
      <w:r w:rsidRPr="008A5780">
        <w:rPr>
          <w:rFonts w:cstheme="minorHAnsi"/>
          <w:sz w:val="18"/>
          <w:szCs w:val="18"/>
        </w:rPr>
        <w:t>Recibo de imposto predial e territorial;</w:t>
      </w:r>
    </w:p>
    <w:p w:rsidR="003A66F4" w:rsidRPr="008A5780" w:rsidRDefault="003A66F4" w:rsidP="00CD06C1">
      <w:pPr>
        <w:spacing w:after="0" w:line="240" w:lineRule="auto"/>
        <w:jc w:val="both"/>
        <w:rPr>
          <w:rFonts w:cstheme="minorHAnsi"/>
          <w:sz w:val="18"/>
          <w:szCs w:val="18"/>
        </w:rPr>
      </w:pPr>
      <w:r>
        <w:rPr>
          <w:rFonts w:cstheme="minorHAnsi"/>
          <w:sz w:val="18"/>
          <w:szCs w:val="18"/>
        </w:rPr>
        <w:t xml:space="preserve">01.1.1-22-4 </w:t>
      </w:r>
      <w:r w:rsidRPr="008A5780">
        <w:rPr>
          <w:rFonts w:cstheme="minorHAnsi"/>
          <w:sz w:val="18"/>
          <w:szCs w:val="18"/>
        </w:rPr>
        <w:t>Recibo de receitas;</w:t>
      </w:r>
    </w:p>
    <w:p w:rsidR="003A66F4" w:rsidRPr="008A5780" w:rsidRDefault="003A66F4" w:rsidP="00CD06C1">
      <w:pPr>
        <w:spacing w:after="0" w:line="240" w:lineRule="auto"/>
        <w:jc w:val="both"/>
        <w:rPr>
          <w:rFonts w:cstheme="minorHAnsi"/>
          <w:sz w:val="18"/>
          <w:szCs w:val="18"/>
        </w:rPr>
      </w:pPr>
      <w:r>
        <w:rPr>
          <w:rFonts w:cstheme="minorHAnsi"/>
          <w:sz w:val="18"/>
          <w:szCs w:val="18"/>
        </w:rPr>
        <w:t xml:space="preserve">01.1.1-22-5 </w:t>
      </w:r>
      <w:r w:rsidRPr="008A5780">
        <w:rPr>
          <w:rFonts w:cstheme="minorHAnsi"/>
          <w:sz w:val="18"/>
          <w:szCs w:val="18"/>
        </w:rPr>
        <w:t>Recibo de pagamento;</w:t>
      </w:r>
    </w:p>
    <w:p w:rsidR="003A66F4" w:rsidRDefault="003A66F4" w:rsidP="00CD06C1">
      <w:pPr>
        <w:spacing w:after="0" w:line="240" w:lineRule="auto"/>
        <w:jc w:val="both"/>
        <w:rPr>
          <w:rFonts w:cstheme="minorHAnsi"/>
          <w:sz w:val="18"/>
          <w:szCs w:val="18"/>
        </w:rPr>
      </w:pPr>
      <w:r>
        <w:rPr>
          <w:rFonts w:cstheme="minorHAnsi"/>
          <w:sz w:val="18"/>
          <w:szCs w:val="18"/>
        </w:rPr>
        <w:t xml:space="preserve">01.1.1-22-6 </w:t>
      </w:r>
      <w:r w:rsidRPr="008A5780">
        <w:rPr>
          <w:rFonts w:cstheme="minorHAnsi"/>
          <w:sz w:val="18"/>
          <w:szCs w:val="18"/>
        </w:rPr>
        <w:t>Recibo de quitação de pagamento de tarifa;</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01.1.1-23 Recorte de jornal</w:t>
      </w:r>
    </w:p>
    <w:p w:rsidR="003A66F4" w:rsidRDefault="003A66F4" w:rsidP="00CD06C1">
      <w:pPr>
        <w:spacing w:after="0" w:line="240" w:lineRule="auto"/>
        <w:jc w:val="both"/>
        <w:rPr>
          <w:rFonts w:cstheme="minorHAnsi"/>
          <w:sz w:val="18"/>
          <w:szCs w:val="18"/>
        </w:rPr>
      </w:pPr>
      <w:r>
        <w:rPr>
          <w:rFonts w:cstheme="minorHAnsi"/>
          <w:sz w:val="18"/>
          <w:szCs w:val="18"/>
        </w:rPr>
        <w:t xml:space="preserve">01.1.1-23-1 </w:t>
      </w:r>
      <w:r w:rsidRPr="008A5780">
        <w:rPr>
          <w:rFonts w:cstheme="minorHAnsi"/>
          <w:sz w:val="18"/>
          <w:szCs w:val="18"/>
        </w:rPr>
        <w:t>Recorte de periódico – Jornal “Diário Oficial” – dez. / 1945;</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01.1.1-24 Taxa</w:t>
      </w:r>
    </w:p>
    <w:p w:rsidR="003A66F4" w:rsidRDefault="003A66F4" w:rsidP="00CD06C1">
      <w:pPr>
        <w:spacing w:after="0" w:line="240" w:lineRule="auto"/>
        <w:jc w:val="both"/>
        <w:rPr>
          <w:rFonts w:cstheme="minorHAnsi"/>
          <w:sz w:val="18"/>
          <w:szCs w:val="18"/>
        </w:rPr>
      </w:pPr>
      <w:r>
        <w:rPr>
          <w:rFonts w:cstheme="minorHAnsi"/>
          <w:sz w:val="18"/>
          <w:szCs w:val="18"/>
        </w:rPr>
        <w:t xml:space="preserve">01.1.1-24-1 </w:t>
      </w:r>
      <w:r w:rsidRPr="008A5780">
        <w:rPr>
          <w:rFonts w:cstheme="minorHAnsi"/>
          <w:sz w:val="18"/>
          <w:szCs w:val="18"/>
        </w:rPr>
        <w:t>Taxa de averbações de imóveis</w:t>
      </w:r>
      <w:r>
        <w:rPr>
          <w:rFonts w:cstheme="minorHAnsi"/>
          <w:sz w:val="18"/>
          <w:szCs w:val="18"/>
        </w:rPr>
        <w:t>;</w:t>
      </w:r>
    </w:p>
    <w:p w:rsidR="003A66F4" w:rsidRPr="008A5780" w:rsidRDefault="003A66F4" w:rsidP="00CD06C1">
      <w:pPr>
        <w:spacing w:after="0" w:line="240" w:lineRule="auto"/>
        <w:ind w:firstLine="708"/>
        <w:jc w:val="both"/>
        <w:rPr>
          <w:rFonts w:cstheme="minorHAnsi"/>
          <w:sz w:val="18"/>
          <w:szCs w:val="18"/>
        </w:rPr>
      </w:pPr>
    </w:p>
    <w:p w:rsidR="003A66F4" w:rsidRPr="00054ABE" w:rsidRDefault="003A66F4" w:rsidP="00CD06C1">
      <w:pPr>
        <w:spacing w:after="0" w:line="240" w:lineRule="auto"/>
        <w:jc w:val="both"/>
        <w:rPr>
          <w:rFonts w:cstheme="minorHAnsi"/>
          <w:b/>
          <w:sz w:val="18"/>
          <w:szCs w:val="18"/>
        </w:rPr>
      </w:pPr>
      <w:r w:rsidRPr="00054ABE">
        <w:rPr>
          <w:rFonts w:cstheme="minorHAnsi"/>
          <w:b/>
          <w:sz w:val="18"/>
          <w:szCs w:val="18"/>
        </w:rPr>
        <w:t>01.1.1-25 Texto</w:t>
      </w:r>
    </w:p>
    <w:p w:rsidR="003A66F4" w:rsidRPr="008A5780" w:rsidRDefault="003A66F4" w:rsidP="00CD06C1">
      <w:pPr>
        <w:spacing w:after="0" w:line="240" w:lineRule="auto"/>
        <w:jc w:val="both"/>
        <w:rPr>
          <w:rFonts w:cstheme="minorHAnsi"/>
          <w:sz w:val="18"/>
          <w:szCs w:val="18"/>
        </w:rPr>
      </w:pPr>
      <w:r>
        <w:rPr>
          <w:rFonts w:cstheme="minorHAnsi"/>
          <w:sz w:val="18"/>
          <w:szCs w:val="18"/>
        </w:rPr>
        <w:t xml:space="preserve">01.1.1-25-1 </w:t>
      </w:r>
      <w:r w:rsidRPr="008A5780">
        <w:rPr>
          <w:rFonts w:cstheme="minorHAnsi"/>
          <w:sz w:val="18"/>
          <w:szCs w:val="18"/>
        </w:rPr>
        <w:t>[minuta de] Texto de descrição de imóvel;</w:t>
      </w:r>
    </w:p>
    <w:p w:rsidR="003A66F4" w:rsidRDefault="003A66F4" w:rsidP="00CD06C1">
      <w:pPr>
        <w:spacing w:after="0" w:line="240" w:lineRule="auto"/>
        <w:jc w:val="both"/>
        <w:rPr>
          <w:rFonts w:cstheme="minorHAnsi"/>
          <w:sz w:val="18"/>
          <w:szCs w:val="18"/>
        </w:rPr>
      </w:pPr>
      <w:r>
        <w:rPr>
          <w:rFonts w:cstheme="minorHAnsi"/>
          <w:sz w:val="18"/>
          <w:szCs w:val="18"/>
        </w:rPr>
        <w:lastRenderedPageBreak/>
        <w:t xml:space="preserve">01.1.1-25-2 </w:t>
      </w:r>
      <w:r w:rsidRPr="008A5780">
        <w:rPr>
          <w:rFonts w:cstheme="minorHAnsi"/>
          <w:sz w:val="18"/>
          <w:szCs w:val="18"/>
        </w:rPr>
        <w:t>Texto de anotações diversas sobre contratos, fiadores e locações de móveis;</w:t>
      </w:r>
    </w:p>
    <w:p w:rsidR="003A66F4" w:rsidRDefault="003A66F4" w:rsidP="005E4E8A">
      <w:pPr>
        <w:spacing w:after="0" w:line="240" w:lineRule="auto"/>
        <w:jc w:val="both"/>
        <w:rPr>
          <w:rFonts w:cstheme="minorHAnsi"/>
          <w:sz w:val="18"/>
          <w:szCs w:val="18"/>
        </w:rPr>
      </w:pPr>
    </w:p>
    <w:p w:rsidR="0024082C" w:rsidRDefault="0024082C" w:rsidP="005E4E8A">
      <w:pPr>
        <w:spacing w:after="0" w:line="240" w:lineRule="auto"/>
        <w:jc w:val="both"/>
        <w:rPr>
          <w:rFonts w:cstheme="minorHAnsi"/>
          <w:sz w:val="18"/>
          <w:szCs w:val="18"/>
        </w:rPr>
      </w:pPr>
    </w:p>
    <w:p w:rsidR="003A66F4" w:rsidRPr="008A5780" w:rsidRDefault="003A66F4" w:rsidP="005E4E8A">
      <w:pPr>
        <w:spacing w:after="0" w:line="240" w:lineRule="auto"/>
        <w:jc w:val="both"/>
        <w:rPr>
          <w:rFonts w:cstheme="minorHAnsi"/>
          <w:sz w:val="18"/>
          <w:szCs w:val="18"/>
        </w:rPr>
      </w:pPr>
    </w:p>
    <w:p w:rsidR="003A66F4" w:rsidRPr="0033422D" w:rsidRDefault="003A66F4" w:rsidP="00CD06C1">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QUADRO DE ARRANJO - LB</w:t>
      </w:r>
    </w:p>
    <w:p w:rsidR="003A66F4" w:rsidRPr="0033422D" w:rsidRDefault="003A66F4" w:rsidP="00CD06C1">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01 PESSOAL</w:t>
      </w:r>
    </w:p>
    <w:p w:rsidR="003A66F4" w:rsidRPr="0033422D" w:rsidRDefault="00CD06C1" w:rsidP="00CD06C1">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01.1 </w:t>
      </w:r>
      <w:r w:rsidR="003A66F4" w:rsidRPr="0033422D">
        <w:rPr>
          <w:rFonts w:asciiTheme="minorHAnsi" w:hAnsiTheme="minorHAnsi" w:cstheme="minorHAnsi"/>
          <w:b/>
          <w:color w:val="auto"/>
          <w:sz w:val="20"/>
          <w:szCs w:val="20"/>
        </w:rPr>
        <w:t>Família Labanca</w:t>
      </w:r>
    </w:p>
    <w:p w:rsidR="003A66F4" w:rsidRPr="0033422D" w:rsidRDefault="00CD06C1" w:rsidP="00CD06C1">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01.1.2 </w:t>
      </w:r>
      <w:r w:rsidR="003A66F4" w:rsidRPr="0033422D">
        <w:rPr>
          <w:rFonts w:asciiTheme="minorHAnsi" w:hAnsiTheme="minorHAnsi" w:cstheme="minorHAnsi"/>
          <w:b/>
          <w:color w:val="auto"/>
          <w:sz w:val="20"/>
          <w:szCs w:val="20"/>
        </w:rPr>
        <w:t>Filomena Labanca</w:t>
      </w:r>
    </w:p>
    <w:p w:rsidR="003A66F4" w:rsidRPr="007839ED" w:rsidRDefault="00595268" w:rsidP="005E4E8A">
      <w:pPr>
        <w:spacing w:after="0" w:line="240" w:lineRule="auto"/>
        <w:jc w:val="both"/>
        <w:rPr>
          <w:rFonts w:cstheme="minorHAnsi"/>
          <w:b/>
          <w:sz w:val="18"/>
          <w:szCs w:val="18"/>
        </w:rPr>
      </w:pPr>
      <w:r>
        <w:rPr>
          <w:rFonts w:cstheme="minorHAnsi"/>
          <w:b/>
          <w:sz w:val="18"/>
          <w:szCs w:val="18"/>
        </w:rPr>
        <w:t>ESPÉCIES DOCUMENTAIS:</w:t>
      </w:r>
    </w:p>
    <w:p w:rsidR="003A66F4" w:rsidRPr="005015BA" w:rsidRDefault="003A66F4" w:rsidP="005E4E8A">
      <w:pPr>
        <w:pStyle w:val="PargrafodaLista"/>
        <w:spacing w:after="0" w:line="240" w:lineRule="auto"/>
        <w:jc w:val="both"/>
        <w:rPr>
          <w:rFonts w:cstheme="minorHAnsi"/>
          <w:b/>
          <w:sz w:val="18"/>
          <w:szCs w:val="18"/>
        </w:rPr>
      </w:pPr>
    </w:p>
    <w:p w:rsidR="003A66F4" w:rsidRPr="00054ABE" w:rsidRDefault="003A66F4" w:rsidP="005E4E8A">
      <w:pPr>
        <w:spacing w:after="0" w:line="240" w:lineRule="auto"/>
        <w:jc w:val="both"/>
        <w:rPr>
          <w:rFonts w:cstheme="minorHAnsi"/>
          <w:b/>
          <w:sz w:val="18"/>
          <w:szCs w:val="18"/>
        </w:rPr>
      </w:pPr>
      <w:r w:rsidRPr="00054ABE">
        <w:rPr>
          <w:rFonts w:cstheme="minorHAnsi"/>
          <w:b/>
          <w:sz w:val="18"/>
          <w:szCs w:val="18"/>
        </w:rPr>
        <w:t>01.1.2-1 Cartão</w:t>
      </w:r>
    </w:p>
    <w:p w:rsidR="003A66F4" w:rsidRDefault="003A66F4" w:rsidP="005E4E8A">
      <w:pPr>
        <w:spacing w:after="0" w:line="240" w:lineRule="auto"/>
        <w:jc w:val="both"/>
        <w:rPr>
          <w:rFonts w:cstheme="minorHAnsi"/>
          <w:sz w:val="18"/>
          <w:szCs w:val="18"/>
        </w:rPr>
      </w:pPr>
      <w:r>
        <w:rPr>
          <w:rFonts w:cstheme="minorHAnsi"/>
          <w:sz w:val="18"/>
          <w:szCs w:val="18"/>
        </w:rPr>
        <w:t xml:space="preserve">01.1.2-1-1 </w:t>
      </w:r>
      <w:r w:rsidRPr="00222EC4">
        <w:rPr>
          <w:rFonts w:cstheme="minorHAnsi"/>
          <w:sz w:val="18"/>
          <w:szCs w:val="18"/>
        </w:rPr>
        <w:t>Cartão de registro de protocolo;</w:t>
      </w:r>
    </w:p>
    <w:p w:rsidR="003A66F4" w:rsidRPr="00222EC4" w:rsidRDefault="003A66F4" w:rsidP="005E4E8A">
      <w:pPr>
        <w:spacing w:after="0" w:line="240" w:lineRule="auto"/>
        <w:ind w:firstLine="708"/>
        <w:jc w:val="both"/>
        <w:rPr>
          <w:rFonts w:cstheme="minorHAnsi"/>
          <w:sz w:val="18"/>
          <w:szCs w:val="18"/>
        </w:rPr>
      </w:pPr>
    </w:p>
    <w:p w:rsidR="003A66F4" w:rsidRPr="00054ABE" w:rsidRDefault="003A66F4" w:rsidP="005E4E8A">
      <w:pPr>
        <w:spacing w:after="0" w:line="240" w:lineRule="auto"/>
        <w:jc w:val="both"/>
        <w:rPr>
          <w:rFonts w:cstheme="minorHAnsi"/>
          <w:b/>
          <w:sz w:val="18"/>
          <w:szCs w:val="18"/>
        </w:rPr>
      </w:pPr>
      <w:r w:rsidRPr="00054ABE">
        <w:rPr>
          <w:rFonts w:cstheme="minorHAnsi"/>
          <w:b/>
          <w:sz w:val="18"/>
          <w:szCs w:val="18"/>
        </w:rPr>
        <w:t>01.1.2-2 Recibos</w:t>
      </w:r>
    </w:p>
    <w:p w:rsidR="003A66F4" w:rsidRDefault="003A66F4" w:rsidP="005E4E8A">
      <w:pPr>
        <w:spacing w:after="0" w:line="240" w:lineRule="auto"/>
        <w:jc w:val="both"/>
        <w:rPr>
          <w:rFonts w:cstheme="minorHAnsi"/>
          <w:sz w:val="18"/>
          <w:szCs w:val="18"/>
        </w:rPr>
      </w:pPr>
      <w:r>
        <w:rPr>
          <w:rFonts w:cstheme="minorHAnsi"/>
          <w:sz w:val="18"/>
          <w:szCs w:val="18"/>
        </w:rPr>
        <w:t xml:space="preserve">01.1.2-2-1 </w:t>
      </w:r>
      <w:r w:rsidRPr="00222EC4">
        <w:rPr>
          <w:rFonts w:cstheme="minorHAnsi"/>
          <w:sz w:val="18"/>
          <w:szCs w:val="18"/>
        </w:rPr>
        <w:t>Recibos de pagamento de “Philomena</w:t>
      </w:r>
      <w:r>
        <w:rPr>
          <w:rFonts w:cstheme="minorHAnsi"/>
          <w:sz w:val="18"/>
          <w:szCs w:val="18"/>
        </w:rPr>
        <w:t xml:space="preserve"> </w:t>
      </w:r>
      <w:r w:rsidRPr="00222EC4">
        <w:rPr>
          <w:rFonts w:cstheme="minorHAnsi"/>
          <w:sz w:val="18"/>
          <w:szCs w:val="18"/>
        </w:rPr>
        <w:t>Jóia Labanca”;</w:t>
      </w:r>
    </w:p>
    <w:p w:rsidR="003A66F4" w:rsidRDefault="003A66F4" w:rsidP="005E4E8A">
      <w:pPr>
        <w:spacing w:after="0" w:line="240" w:lineRule="auto"/>
        <w:jc w:val="both"/>
        <w:rPr>
          <w:rFonts w:cstheme="minorHAnsi"/>
          <w:sz w:val="18"/>
          <w:szCs w:val="18"/>
        </w:rPr>
      </w:pPr>
    </w:p>
    <w:p w:rsidR="00CD06C1" w:rsidRDefault="00CD06C1" w:rsidP="005E4E8A">
      <w:pPr>
        <w:spacing w:after="0" w:line="240" w:lineRule="auto"/>
        <w:jc w:val="both"/>
        <w:rPr>
          <w:rFonts w:cstheme="minorHAnsi"/>
          <w:sz w:val="18"/>
          <w:szCs w:val="18"/>
        </w:rPr>
      </w:pPr>
    </w:p>
    <w:p w:rsidR="00CD06C1" w:rsidRPr="00222EC4" w:rsidRDefault="00CD06C1" w:rsidP="005E4E8A">
      <w:pPr>
        <w:spacing w:after="0" w:line="240" w:lineRule="auto"/>
        <w:jc w:val="both"/>
        <w:rPr>
          <w:rFonts w:cstheme="minorHAnsi"/>
          <w:sz w:val="18"/>
          <w:szCs w:val="18"/>
        </w:rPr>
      </w:pPr>
    </w:p>
    <w:p w:rsidR="003A66F4" w:rsidRPr="0033422D" w:rsidRDefault="003A66F4" w:rsidP="00CD06C1">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QUADRO DE ARRANJO - LB</w:t>
      </w:r>
    </w:p>
    <w:p w:rsidR="003A66F4" w:rsidRPr="0033422D" w:rsidRDefault="003A66F4" w:rsidP="00CD06C1">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 PESSOAL </w:t>
      </w:r>
    </w:p>
    <w:p w:rsidR="003A66F4" w:rsidRPr="0033422D" w:rsidRDefault="00CD06C1" w:rsidP="00CD06C1">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01.1 </w:t>
      </w:r>
      <w:r w:rsidR="003A66F4" w:rsidRPr="0033422D">
        <w:rPr>
          <w:rFonts w:asciiTheme="minorHAnsi" w:hAnsiTheme="minorHAnsi" w:cstheme="minorHAnsi"/>
          <w:b/>
          <w:color w:val="auto"/>
          <w:sz w:val="20"/>
          <w:szCs w:val="20"/>
        </w:rPr>
        <w:t>Família Labanca</w:t>
      </w:r>
    </w:p>
    <w:p w:rsidR="003A66F4" w:rsidRPr="0033422D" w:rsidRDefault="00CD06C1" w:rsidP="00CD06C1">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01.1.3 </w:t>
      </w:r>
      <w:r w:rsidR="003A66F4" w:rsidRPr="0033422D">
        <w:rPr>
          <w:rFonts w:asciiTheme="minorHAnsi" w:hAnsiTheme="minorHAnsi" w:cstheme="minorHAnsi"/>
          <w:b/>
          <w:color w:val="auto"/>
          <w:sz w:val="20"/>
          <w:szCs w:val="20"/>
        </w:rPr>
        <w:t>Sílvia</w:t>
      </w:r>
    </w:p>
    <w:p w:rsidR="003A66F4" w:rsidRPr="007839ED" w:rsidRDefault="00595268" w:rsidP="005E4E8A">
      <w:pPr>
        <w:spacing w:after="0" w:line="240" w:lineRule="auto"/>
        <w:jc w:val="both"/>
        <w:rPr>
          <w:rFonts w:cstheme="minorHAnsi"/>
          <w:b/>
          <w:sz w:val="18"/>
          <w:szCs w:val="18"/>
        </w:rPr>
      </w:pPr>
      <w:r w:rsidRPr="007839ED">
        <w:rPr>
          <w:rFonts w:cstheme="minorHAnsi"/>
          <w:b/>
          <w:sz w:val="18"/>
          <w:szCs w:val="18"/>
        </w:rPr>
        <w:t>ESPÉCIES DOCUMENTAIS:</w:t>
      </w:r>
    </w:p>
    <w:p w:rsidR="003A66F4" w:rsidRPr="004E192F" w:rsidRDefault="003A66F4" w:rsidP="005E4E8A">
      <w:pPr>
        <w:spacing w:after="0" w:line="240" w:lineRule="auto"/>
        <w:jc w:val="both"/>
        <w:rPr>
          <w:rFonts w:cstheme="minorHAnsi"/>
          <w:sz w:val="18"/>
          <w:szCs w:val="18"/>
        </w:rPr>
      </w:pPr>
    </w:p>
    <w:p w:rsidR="003A66F4" w:rsidRPr="00054ABE" w:rsidRDefault="003A66F4" w:rsidP="005E4E8A">
      <w:pPr>
        <w:spacing w:after="0" w:line="240" w:lineRule="auto"/>
        <w:jc w:val="both"/>
        <w:rPr>
          <w:rFonts w:cstheme="minorHAnsi"/>
          <w:b/>
          <w:sz w:val="18"/>
          <w:szCs w:val="18"/>
        </w:rPr>
      </w:pPr>
      <w:r w:rsidRPr="00054ABE">
        <w:rPr>
          <w:rFonts w:cstheme="minorHAnsi"/>
          <w:b/>
          <w:sz w:val="18"/>
          <w:szCs w:val="18"/>
        </w:rPr>
        <w:t>01.1.3-1 Cartas</w:t>
      </w:r>
    </w:p>
    <w:p w:rsidR="003A66F4" w:rsidRDefault="003A66F4" w:rsidP="005E4E8A">
      <w:pPr>
        <w:spacing w:after="0" w:line="240" w:lineRule="auto"/>
        <w:jc w:val="both"/>
        <w:rPr>
          <w:rFonts w:cstheme="minorHAnsi"/>
          <w:sz w:val="18"/>
          <w:szCs w:val="18"/>
        </w:rPr>
      </w:pPr>
      <w:r>
        <w:rPr>
          <w:rFonts w:cstheme="minorHAnsi"/>
          <w:sz w:val="18"/>
          <w:szCs w:val="18"/>
        </w:rPr>
        <w:t>01.1.3-</w:t>
      </w:r>
      <w:r w:rsidR="00353559">
        <w:rPr>
          <w:rFonts w:cstheme="minorHAnsi"/>
          <w:sz w:val="18"/>
          <w:szCs w:val="18"/>
        </w:rPr>
        <w:t xml:space="preserve">1-1 </w:t>
      </w:r>
      <w:r w:rsidRPr="00924D15">
        <w:rPr>
          <w:rFonts w:cstheme="minorHAnsi"/>
          <w:sz w:val="18"/>
          <w:szCs w:val="18"/>
        </w:rPr>
        <w:t>Cartas recebidas por Silvia;</w:t>
      </w:r>
    </w:p>
    <w:p w:rsidR="003A66F4" w:rsidRDefault="00353559" w:rsidP="005E4E8A">
      <w:pPr>
        <w:spacing w:after="0" w:line="240" w:lineRule="auto"/>
        <w:jc w:val="both"/>
        <w:rPr>
          <w:rFonts w:cstheme="minorHAnsi"/>
          <w:sz w:val="18"/>
          <w:szCs w:val="18"/>
        </w:rPr>
      </w:pPr>
      <w:r>
        <w:rPr>
          <w:rFonts w:cstheme="minorHAnsi"/>
          <w:sz w:val="18"/>
          <w:szCs w:val="18"/>
        </w:rPr>
        <w:t>01.1.3-1-2 Carta</w:t>
      </w:r>
      <w:r w:rsidR="00CD06C1">
        <w:rPr>
          <w:rFonts w:cstheme="minorHAnsi"/>
          <w:sz w:val="18"/>
          <w:szCs w:val="18"/>
        </w:rPr>
        <w:t xml:space="preserve"> </w:t>
      </w:r>
      <w:r>
        <w:rPr>
          <w:rFonts w:cstheme="minorHAnsi"/>
          <w:sz w:val="18"/>
          <w:szCs w:val="18"/>
        </w:rPr>
        <w:t>de “Esquema A. Ltda”;</w:t>
      </w:r>
    </w:p>
    <w:p w:rsidR="00353559" w:rsidRPr="00924D15" w:rsidRDefault="00353559" w:rsidP="005E4E8A">
      <w:pPr>
        <w:spacing w:after="0" w:line="240" w:lineRule="auto"/>
        <w:jc w:val="both"/>
        <w:rPr>
          <w:rFonts w:cstheme="minorHAnsi"/>
          <w:sz w:val="18"/>
          <w:szCs w:val="18"/>
        </w:rPr>
      </w:pPr>
    </w:p>
    <w:p w:rsidR="003A66F4" w:rsidRPr="00054ABE" w:rsidRDefault="003A66F4" w:rsidP="005E4E8A">
      <w:pPr>
        <w:spacing w:after="0" w:line="240" w:lineRule="auto"/>
        <w:jc w:val="both"/>
        <w:rPr>
          <w:rFonts w:cstheme="minorHAnsi"/>
          <w:b/>
          <w:sz w:val="18"/>
          <w:szCs w:val="18"/>
        </w:rPr>
      </w:pPr>
      <w:r w:rsidRPr="00054ABE">
        <w:rPr>
          <w:rFonts w:cstheme="minorHAnsi"/>
          <w:b/>
          <w:sz w:val="18"/>
          <w:szCs w:val="18"/>
        </w:rPr>
        <w:t>01.1.3-2 Desenhos</w:t>
      </w:r>
      <w:r w:rsidR="0024082C">
        <w:rPr>
          <w:rFonts w:cstheme="minorHAnsi"/>
          <w:b/>
          <w:sz w:val="18"/>
          <w:szCs w:val="18"/>
        </w:rPr>
        <w:t xml:space="preserve"> artísticos</w:t>
      </w:r>
    </w:p>
    <w:p w:rsidR="003A66F4" w:rsidRPr="001708DA" w:rsidRDefault="003A66F4" w:rsidP="005E4E8A">
      <w:pPr>
        <w:spacing w:after="0" w:line="240" w:lineRule="auto"/>
        <w:jc w:val="both"/>
        <w:rPr>
          <w:rFonts w:cstheme="minorHAnsi"/>
          <w:sz w:val="18"/>
          <w:szCs w:val="18"/>
        </w:rPr>
      </w:pPr>
      <w:r>
        <w:rPr>
          <w:rFonts w:cstheme="minorHAnsi"/>
          <w:sz w:val="18"/>
          <w:szCs w:val="18"/>
        </w:rPr>
        <w:t xml:space="preserve">01.1.3-2-1 </w:t>
      </w:r>
      <w:r w:rsidRPr="001708DA">
        <w:rPr>
          <w:rFonts w:cstheme="minorHAnsi"/>
          <w:sz w:val="18"/>
          <w:szCs w:val="18"/>
        </w:rPr>
        <w:t>Desenho artístico “Sílvia – 1949”;</w:t>
      </w:r>
    </w:p>
    <w:p w:rsidR="003A66F4" w:rsidRDefault="003A66F4" w:rsidP="005E4E8A">
      <w:pPr>
        <w:spacing w:after="0" w:line="240" w:lineRule="auto"/>
        <w:jc w:val="both"/>
        <w:rPr>
          <w:rFonts w:cstheme="minorHAnsi"/>
          <w:sz w:val="18"/>
          <w:szCs w:val="18"/>
        </w:rPr>
      </w:pPr>
      <w:r>
        <w:rPr>
          <w:rFonts w:cstheme="minorHAnsi"/>
          <w:sz w:val="18"/>
          <w:szCs w:val="18"/>
        </w:rPr>
        <w:t xml:space="preserve">01.1.3-2-2 </w:t>
      </w:r>
      <w:r w:rsidRPr="001708DA">
        <w:rPr>
          <w:rFonts w:cstheme="minorHAnsi"/>
          <w:sz w:val="18"/>
          <w:szCs w:val="18"/>
        </w:rPr>
        <w:t>Desenho artístico de Silvia sem indicação de data;</w:t>
      </w:r>
    </w:p>
    <w:p w:rsidR="003A66F4" w:rsidRPr="00924D15" w:rsidRDefault="003A66F4" w:rsidP="005E4E8A">
      <w:pPr>
        <w:spacing w:after="0" w:line="240" w:lineRule="auto"/>
        <w:ind w:firstLine="708"/>
        <w:jc w:val="both"/>
        <w:rPr>
          <w:rFonts w:cstheme="minorHAnsi"/>
          <w:sz w:val="18"/>
          <w:szCs w:val="18"/>
        </w:rPr>
      </w:pPr>
    </w:p>
    <w:p w:rsidR="003A66F4" w:rsidRPr="00054ABE" w:rsidRDefault="003A66F4" w:rsidP="005E4E8A">
      <w:pPr>
        <w:spacing w:after="0" w:line="240" w:lineRule="auto"/>
        <w:jc w:val="both"/>
        <w:rPr>
          <w:rFonts w:cstheme="minorHAnsi"/>
          <w:b/>
          <w:sz w:val="18"/>
          <w:szCs w:val="18"/>
        </w:rPr>
      </w:pPr>
      <w:r w:rsidRPr="00054ABE">
        <w:rPr>
          <w:rFonts w:cstheme="minorHAnsi"/>
          <w:b/>
          <w:sz w:val="18"/>
          <w:szCs w:val="18"/>
        </w:rPr>
        <w:t>01.1.3-3 Dossiê “Telecrítica”</w:t>
      </w:r>
    </w:p>
    <w:p w:rsidR="003A66F4" w:rsidRPr="0024082C" w:rsidRDefault="003A66F4" w:rsidP="005E4E8A">
      <w:pPr>
        <w:spacing w:after="0" w:line="240" w:lineRule="auto"/>
        <w:jc w:val="both"/>
        <w:rPr>
          <w:rFonts w:cstheme="minorHAnsi"/>
          <w:b/>
          <w:sz w:val="18"/>
          <w:szCs w:val="18"/>
        </w:rPr>
      </w:pPr>
      <w:r w:rsidRPr="0024082C">
        <w:rPr>
          <w:rFonts w:cstheme="minorHAnsi"/>
          <w:b/>
          <w:sz w:val="18"/>
          <w:szCs w:val="18"/>
        </w:rPr>
        <w:t>01.1.3-3-1 Artigos;</w:t>
      </w:r>
    </w:p>
    <w:p w:rsidR="0024082C" w:rsidRPr="0024082C" w:rsidRDefault="003A66F4" w:rsidP="005E4E8A">
      <w:pPr>
        <w:spacing w:after="0" w:line="240" w:lineRule="auto"/>
        <w:jc w:val="both"/>
        <w:rPr>
          <w:rFonts w:cstheme="minorHAnsi"/>
          <w:b/>
          <w:sz w:val="18"/>
          <w:szCs w:val="18"/>
        </w:rPr>
      </w:pPr>
      <w:r w:rsidRPr="0024082C">
        <w:rPr>
          <w:rFonts w:cstheme="minorHAnsi"/>
          <w:b/>
          <w:sz w:val="18"/>
          <w:szCs w:val="18"/>
        </w:rPr>
        <w:lastRenderedPageBreak/>
        <w:t xml:space="preserve">01.1.3-3-2 </w:t>
      </w:r>
      <w:r w:rsidR="0024082C" w:rsidRPr="0024082C">
        <w:rPr>
          <w:rFonts w:cstheme="minorHAnsi"/>
          <w:b/>
          <w:sz w:val="18"/>
          <w:szCs w:val="18"/>
        </w:rPr>
        <w:t>Listagem</w:t>
      </w:r>
    </w:p>
    <w:p w:rsidR="003A66F4" w:rsidRPr="00131B3D" w:rsidRDefault="0024082C" w:rsidP="005E4E8A">
      <w:pPr>
        <w:spacing w:after="0" w:line="240" w:lineRule="auto"/>
        <w:jc w:val="both"/>
        <w:rPr>
          <w:rFonts w:cstheme="minorHAnsi"/>
          <w:sz w:val="18"/>
          <w:szCs w:val="18"/>
        </w:rPr>
      </w:pPr>
      <w:r w:rsidRPr="00131B3D">
        <w:rPr>
          <w:rFonts w:cstheme="minorHAnsi"/>
          <w:sz w:val="18"/>
          <w:szCs w:val="18"/>
        </w:rPr>
        <w:t>01.1.3-3-2</w:t>
      </w:r>
      <w:r>
        <w:rPr>
          <w:rFonts w:cstheme="minorHAnsi"/>
          <w:sz w:val="18"/>
          <w:szCs w:val="18"/>
        </w:rPr>
        <w:t xml:space="preserve">-1 </w:t>
      </w:r>
      <w:r w:rsidR="003A66F4" w:rsidRPr="00131B3D">
        <w:rPr>
          <w:rFonts w:cstheme="minorHAnsi"/>
          <w:sz w:val="18"/>
          <w:szCs w:val="18"/>
        </w:rPr>
        <w:t>Listagem de comemoração do 3º ano do “Grande Teatro” de Sérgio Brito;</w:t>
      </w:r>
    </w:p>
    <w:p w:rsidR="003A66F4" w:rsidRPr="0024082C" w:rsidRDefault="003A66F4" w:rsidP="005E4E8A">
      <w:pPr>
        <w:spacing w:after="0" w:line="240" w:lineRule="auto"/>
        <w:jc w:val="both"/>
        <w:rPr>
          <w:rFonts w:cstheme="minorHAnsi"/>
          <w:b/>
          <w:sz w:val="18"/>
          <w:szCs w:val="18"/>
        </w:rPr>
      </w:pPr>
      <w:r w:rsidRPr="0024082C">
        <w:rPr>
          <w:rFonts w:cstheme="minorHAnsi"/>
          <w:b/>
          <w:sz w:val="18"/>
          <w:szCs w:val="18"/>
        </w:rPr>
        <w:t>01.1.3-3-2 Recortes de jornais;</w:t>
      </w:r>
    </w:p>
    <w:p w:rsidR="003A66F4" w:rsidRPr="0024082C" w:rsidRDefault="003A66F4" w:rsidP="005E4E8A">
      <w:pPr>
        <w:spacing w:after="0" w:line="240" w:lineRule="auto"/>
        <w:jc w:val="both"/>
        <w:rPr>
          <w:rFonts w:cstheme="minorHAnsi"/>
          <w:b/>
          <w:sz w:val="18"/>
          <w:szCs w:val="18"/>
        </w:rPr>
      </w:pPr>
      <w:r w:rsidRPr="0024082C">
        <w:rPr>
          <w:rFonts w:cstheme="minorHAnsi"/>
          <w:b/>
          <w:sz w:val="18"/>
          <w:szCs w:val="18"/>
        </w:rPr>
        <w:t>01.1.3-3-3 Resumo</w:t>
      </w:r>
    </w:p>
    <w:p w:rsidR="003A66F4" w:rsidRPr="00924D15" w:rsidRDefault="003A66F4" w:rsidP="0024082C">
      <w:pPr>
        <w:spacing w:after="0" w:line="240" w:lineRule="auto"/>
        <w:jc w:val="both"/>
        <w:rPr>
          <w:rFonts w:cstheme="minorHAnsi"/>
          <w:sz w:val="18"/>
          <w:szCs w:val="18"/>
        </w:rPr>
      </w:pPr>
      <w:r w:rsidRPr="00131B3D">
        <w:rPr>
          <w:rFonts w:cstheme="minorHAnsi"/>
          <w:sz w:val="18"/>
          <w:szCs w:val="18"/>
        </w:rPr>
        <w:t xml:space="preserve">01.1.3-3-3 </w:t>
      </w:r>
      <w:r>
        <w:rPr>
          <w:rFonts w:cstheme="minorHAnsi"/>
          <w:sz w:val="18"/>
          <w:szCs w:val="18"/>
        </w:rPr>
        <w:t xml:space="preserve">-1 </w:t>
      </w:r>
      <w:r w:rsidRPr="00924D15">
        <w:rPr>
          <w:rFonts w:cstheme="minorHAnsi"/>
          <w:sz w:val="18"/>
          <w:szCs w:val="18"/>
        </w:rPr>
        <w:t>Resumo das atividades do “Teatro da Praça (1958 – 1961)”;</w:t>
      </w:r>
    </w:p>
    <w:p w:rsidR="003A66F4" w:rsidRPr="0024082C" w:rsidRDefault="003A66F4" w:rsidP="005E4E8A">
      <w:pPr>
        <w:spacing w:after="0" w:line="240" w:lineRule="auto"/>
        <w:jc w:val="both"/>
        <w:rPr>
          <w:rFonts w:cstheme="minorHAnsi"/>
          <w:b/>
          <w:sz w:val="18"/>
          <w:szCs w:val="18"/>
        </w:rPr>
      </w:pPr>
      <w:r w:rsidRPr="0024082C">
        <w:rPr>
          <w:rFonts w:cstheme="minorHAnsi"/>
          <w:b/>
          <w:sz w:val="18"/>
          <w:szCs w:val="18"/>
        </w:rPr>
        <w:t>01.1.3-3-4 Telegrama</w:t>
      </w:r>
    </w:p>
    <w:p w:rsidR="003A66F4" w:rsidRDefault="003A66F4" w:rsidP="0024082C">
      <w:pPr>
        <w:spacing w:after="0" w:line="240" w:lineRule="auto"/>
        <w:jc w:val="both"/>
        <w:rPr>
          <w:rFonts w:cstheme="minorHAnsi"/>
          <w:sz w:val="18"/>
          <w:szCs w:val="18"/>
        </w:rPr>
      </w:pPr>
      <w:r>
        <w:rPr>
          <w:rFonts w:cstheme="minorHAnsi"/>
          <w:sz w:val="18"/>
          <w:szCs w:val="18"/>
        </w:rPr>
        <w:t xml:space="preserve">01.1.3-3-4-1 </w:t>
      </w:r>
      <w:r w:rsidRPr="00924D15">
        <w:rPr>
          <w:rFonts w:cstheme="minorHAnsi"/>
          <w:sz w:val="18"/>
          <w:szCs w:val="18"/>
        </w:rPr>
        <w:t>Telegrama recebido por Silvia de “Maria Clara Machado”;</w:t>
      </w:r>
    </w:p>
    <w:p w:rsidR="003A66F4" w:rsidRPr="0024082C" w:rsidRDefault="00353559" w:rsidP="005E4E8A">
      <w:pPr>
        <w:spacing w:after="0" w:line="240" w:lineRule="auto"/>
        <w:jc w:val="both"/>
        <w:rPr>
          <w:rFonts w:cstheme="minorHAnsi"/>
          <w:b/>
          <w:sz w:val="18"/>
          <w:szCs w:val="18"/>
        </w:rPr>
      </w:pPr>
      <w:r w:rsidRPr="0024082C">
        <w:rPr>
          <w:rFonts w:cstheme="minorHAnsi"/>
          <w:b/>
          <w:sz w:val="18"/>
          <w:szCs w:val="18"/>
        </w:rPr>
        <w:t>01.1.3-3-5 Cartões</w:t>
      </w:r>
    </w:p>
    <w:p w:rsidR="003A66F4" w:rsidRDefault="003A66F4" w:rsidP="005E4E8A">
      <w:pPr>
        <w:spacing w:after="0" w:line="240" w:lineRule="auto"/>
        <w:ind w:firstLine="708"/>
        <w:jc w:val="both"/>
        <w:rPr>
          <w:rFonts w:cstheme="minorHAnsi"/>
          <w:sz w:val="18"/>
          <w:szCs w:val="18"/>
        </w:rPr>
      </w:pPr>
    </w:p>
    <w:p w:rsidR="0024082C" w:rsidRDefault="0024082C" w:rsidP="005E4E8A">
      <w:pPr>
        <w:spacing w:after="0" w:line="240" w:lineRule="auto"/>
        <w:ind w:firstLine="708"/>
        <w:jc w:val="both"/>
        <w:rPr>
          <w:rFonts w:cstheme="minorHAnsi"/>
          <w:sz w:val="18"/>
          <w:szCs w:val="18"/>
        </w:rPr>
      </w:pPr>
    </w:p>
    <w:p w:rsidR="002B49D5" w:rsidRDefault="002B49D5" w:rsidP="005E4E8A">
      <w:pPr>
        <w:spacing w:after="0" w:line="240" w:lineRule="auto"/>
        <w:ind w:firstLine="708"/>
        <w:jc w:val="both"/>
        <w:rPr>
          <w:rFonts w:cstheme="minorHAnsi"/>
          <w:sz w:val="18"/>
          <w:szCs w:val="18"/>
        </w:rPr>
      </w:pPr>
    </w:p>
    <w:p w:rsidR="003A66F4" w:rsidRPr="00924D15" w:rsidRDefault="003A66F4" w:rsidP="005E4E8A">
      <w:pPr>
        <w:spacing w:after="0" w:line="240" w:lineRule="auto"/>
        <w:ind w:firstLine="708"/>
        <w:jc w:val="both"/>
        <w:rPr>
          <w:rFonts w:cstheme="minorHAnsi"/>
          <w:sz w:val="18"/>
          <w:szCs w:val="18"/>
        </w:rPr>
      </w:pPr>
    </w:p>
    <w:p w:rsidR="003A66F4" w:rsidRPr="0033422D" w:rsidRDefault="003A66F4"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QUADRO DE ARRANJO LB</w:t>
      </w:r>
    </w:p>
    <w:p w:rsidR="003A66F4" w:rsidRPr="0033422D" w:rsidRDefault="003A66F4"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01 PESSOAL</w:t>
      </w:r>
    </w:p>
    <w:p w:rsidR="003A66F4" w:rsidRPr="0033422D" w:rsidRDefault="002B49D5"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01.1 </w:t>
      </w:r>
      <w:r w:rsidR="003A66F4" w:rsidRPr="0033422D">
        <w:rPr>
          <w:rFonts w:asciiTheme="minorHAnsi" w:hAnsiTheme="minorHAnsi" w:cstheme="minorHAnsi"/>
          <w:b/>
          <w:color w:val="auto"/>
          <w:sz w:val="20"/>
          <w:szCs w:val="20"/>
        </w:rPr>
        <w:t>Família Labanca</w:t>
      </w:r>
    </w:p>
    <w:p w:rsidR="003A66F4" w:rsidRPr="0033422D" w:rsidRDefault="002B49D5"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01.1.4 Pedro</w:t>
      </w:r>
    </w:p>
    <w:p w:rsidR="003A66F4" w:rsidRPr="007839ED" w:rsidRDefault="00595268" w:rsidP="005E4E8A">
      <w:pPr>
        <w:spacing w:after="0" w:line="240" w:lineRule="auto"/>
        <w:jc w:val="both"/>
        <w:rPr>
          <w:rFonts w:cstheme="minorHAnsi"/>
          <w:b/>
          <w:sz w:val="18"/>
          <w:szCs w:val="18"/>
        </w:rPr>
      </w:pPr>
      <w:r w:rsidRPr="007839ED">
        <w:rPr>
          <w:rFonts w:cstheme="minorHAnsi"/>
          <w:b/>
          <w:sz w:val="18"/>
          <w:szCs w:val="18"/>
        </w:rPr>
        <w:t>ESPÉCIES DOCUMENTAIS:</w:t>
      </w:r>
    </w:p>
    <w:p w:rsidR="003A66F4" w:rsidRPr="005015BA" w:rsidRDefault="003A66F4" w:rsidP="005E4E8A">
      <w:pPr>
        <w:spacing w:after="0" w:line="240" w:lineRule="auto"/>
        <w:jc w:val="both"/>
        <w:rPr>
          <w:rFonts w:cstheme="minorHAnsi"/>
          <w:sz w:val="18"/>
          <w:szCs w:val="18"/>
        </w:rPr>
      </w:pPr>
    </w:p>
    <w:p w:rsidR="003A66F4" w:rsidRPr="000439BB" w:rsidRDefault="003A66F4" w:rsidP="005E4E8A">
      <w:pPr>
        <w:spacing w:after="0" w:line="240" w:lineRule="auto"/>
        <w:jc w:val="both"/>
        <w:rPr>
          <w:rFonts w:cstheme="minorHAnsi"/>
          <w:b/>
          <w:sz w:val="18"/>
          <w:szCs w:val="18"/>
        </w:rPr>
      </w:pPr>
      <w:r w:rsidRPr="000439BB">
        <w:rPr>
          <w:rFonts w:cstheme="minorHAnsi"/>
          <w:b/>
          <w:sz w:val="18"/>
          <w:szCs w:val="18"/>
        </w:rPr>
        <w:t>01.1.4-1 Cartas</w:t>
      </w:r>
    </w:p>
    <w:p w:rsidR="003A66F4" w:rsidRDefault="003A66F4" w:rsidP="005E4E8A">
      <w:pPr>
        <w:spacing w:after="0" w:line="240" w:lineRule="auto"/>
        <w:jc w:val="both"/>
        <w:rPr>
          <w:rFonts w:cstheme="minorHAnsi"/>
          <w:sz w:val="18"/>
          <w:szCs w:val="18"/>
        </w:rPr>
      </w:pPr>
      <w:r>
        <w:rPr>
          <w:rFonts w:cstheme="minorHAnsi"/>
          <w:sz w:val="18"/>
          <w:szCs w:val="18"/>
        </w:rPr>
        <w:t xml:space="preserve">01.1.4-1-1 </w:t>
      </w:r>
      <w:r w:rsidRPr="00CE53FF">
        <w:rPr>
          <w:rFonts w:cstheme="minorHAnsi"/>
          <w:sz w:val="18"/>
          <w:szCs w:val="18"/>
        </w:rPr>
        <w:t>Cartas recebidas por Pedro;</w:t>
      </w:r>
    </w:p>
    <w:p w:rsidR="002B49D5" w:rsidRPr="002B49D5" w:rsidRDefault="00B55331" w:rsidP="005E4E8A">
      <w:pPr>
        <w:spacing w:after="0" w:line="240" w:lineRule="auto"/>
        <w:jc w:val="both"/>
        <w:rPr>
          <w:rFonts w:cstheme="minorHAnsi"/>
          <w:b/>
          <w:sz w:val="18"/>
          <w:szCs w:val="18"/>
        </w:rPr>
      </w:pPr>
      <w:r w:rsidRPr="002B49D5">
        <w:rPr>
          <w:rFonts w:cstheme="minorHAnsi"/>
          <w:b/>
          <w:sz w:val="18"/>
          <w:szCs w:val="18"/>
        </w:rPr>
        <w:t xml:space="preserve">01.1.4-2 </w:t>
      </w:r>
      <w:r w:rsidR="002B49D5" w:rsidRPr="002B49D5">
        <w:rPr>
          <w:rFonts w:cstheme="minorHAnsi"/>
          <w:b/>
          <w:sz w:val="18"/>
          <w:szCs w:val="18"/>
        </w:rPr>
        <w:t>Contrato</w:t>
      </w:r>
    </w:p>
    <w:p w:rsidR="003A66F4" w:rsidRPr="00CE53FF" w:rsidRDefault="002B49D5" w:rsidP="005E4E8A">
      <w:pPr>
        <w:spacing w:after="0" w:line="240" w:lineRule="auto"/>
        <w:jc w:val="both"/>
        <w:rPr>
          <w:rFonts w:cstheme="minorHAnsi"/>
          <w:sz w:val="18"/>
          <w:szCs w:val="18"/>
        </w:rPr>
      </w:pPr>
      <w:r>
        <w:rPr>
          <w:rFonts w:cstheme="minorHAnsi"/>
          <w:sz w:val="18"/>
          <w:szCs w:val="18"/>
        </w:rPr>
        <w:t xml:space="preserve">01.1.4-2-1 </w:t>
      </w:r>
      <w:r w:rsidR="00B55331">
        <w:rPr>
          <w:rFonts w:cstheme="minorHAnsi"/>
          <w:sz w:val="18"/>
          <w:szCs w:val="18"/>
        </w:rPr>
        <w:t>Contrato de fornecimento de água</w:t>
      </w:r>
    </w:p>
    <w:p w:rsidR="003A66F4" w:rsidRDefault="003A66F4" w:rsidP="005E4E8A">
      <w:pPr>
        <w:pStyle w:val="PargrafodaLista"/>
        <w:spacing w:after="0" w:line="240" w:lineRule="auto"/>
        <w:ind w:left="1418" w:hanging="2"/>
        <w:jc w:val="both"/>
        <w:rPr>
          <w:rFonts w:cstheme="minorHAnsi"/>
          <w:sz w:val="18"/>
          <w:szCs w:val="18"/>
        </w:rPr>
      </w:pPr>
    </w:p>
    <w:p w:rsidR="002B49D5" w:rsidRDefault="002B49D5" w:rsidP="005E4E8A">
      <w:pPr>
        <w:pStyle w:val="PargrafodaLista"/>
        <w:spacing w:after="0" w:line="240" w:lineRule="auto"/>
        <w:ind w:left="1418" w:hanging="2"/>
        <w:jc w:val="both"/>
        <w:rPr>
          <w:rFonts w:cstheme="minorHAnsi"/>
          <w:sz w:val="18"/>
          <w:szCs w:val="18"/>
        </w:rPr>
      </w:pPr>
    </w:p>
    <w:p w:rsidR="002B49D5" w:rsidRPr="00595268" w:rsidRDefault="002B49D5" w:rsidP="00595268">
      <w:pPr>
        <w:spacing w:after="0" w:line="240" w:lineRule="auto"/>
        <w:jc w:val="both"/>
        <w:rPr>
          <w:rFonts w:cstheme="minorHAnsi"/>
          <w:sz w:val="18"/>
          <w:szCs w:val="18"/>
        </w:rPr>
      </w:pPr>
    </w:p>
    <w:p w:rsidR="002B49D5" w:rsidRPr="005015BA" w:rsidRDefault="002B49D5" w:rsidP="005E4E8A">
      <w:pPr>
        <w:pStyle w:val="PargrafodaLista"/>
        <w:spacing w:after="0" w:line="240" w:lineRule="auto"/>
        <w:ind w:left="1418" w:hanging="2"/>
        <w:jc w:val="both"/>
        <w:rPr>
          <w:rFonts w:cstheme="minorHAnsi"/>
          <w:sz w:val="18"/>
          <w:szCs w:val="18"/>
        </w:rPr>
      </w:pPr>
    </w:p>
    <w:p w:rsidR="003A66F4" w:rsidRPr="0033422D" w:rsidRDefault="003A66F4"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QUADRO DE ARRANJO LB</w:t>
      </w:r>
    </w:p>
    <w:p w:rsidR="003A66F4" w:rsidRPr="0033422D" w:rsidRDefault="003A66F4"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01 PESSOAL</w:t>
      </w:r>
    </w:p>
    <w:p w:rsidR="003A66F4" w:rsidRPr="0033422D" w:rsidRDefault="003A66F4"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Família Labanca</w:t>
      </w:r>
    </w:p>
    <w:p w:rsidR="003A66F4" w:rsidRPr="0033422D" w:rsidRDefault="003A66F4"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01.1.5 Demais familiares</w:t>
      </w:r>
    </w:p>
    <w:p w:rsidR="003A66F4" w:rsidRPr="007839ED" w:rsidRDefault="00595268" w:rsidP="005E4E8A">
      <w:pPr>
        <w:spacing w:after="0" w:line="240" w:lineRule="auto"/>
        <w:jc w:val="both"/>
        <w:rPr>
          <w:rFonts w:cstheme="minorHAnsi"/>
          <w:b/>
          <w:sz w:val="18"/>
          <w:szCs w:val="18"/>
        </w:rPr>
      </w:pPr>
      <w:r w:rsidRPr="007839ED">
        <w:rPr>
          <w:rFonts w:cstheme="minorHAnsi"/>
          <w:b/>
          <w:sz w:val="18"/>
          <w:szCs w:val="18"/>
        </w:rPr>
        <w:t>ESPÉCIES DOCUMENTAIS:</w:t>
      </w:r>
    </w:p>
    <w:p w:rsidR="003A66F4" w:rsidRPr="005015BA" w:rsidRDefault="003A66F4" w:rsidP="005E4E8A">
      <w:pPr>
        <w:spacing w:after="0" w:line="240" w:lineRule="auto"/>
        <w:jc w:val="both"/>
        <w:rPr>
          <w:rFonts w:cstheme="minorHAnsi"/>
          <w:sz w:val="18"/>
          <w:szCs w:val="18"/>
        </w:rPr>
      </w:pPr>
    </w:p>
    <w:p w:rsidR="003A66F4" w:rsidRPr="000439BB" w:rsidRDefault="003A66F4" w:rsidP="005E4E8A">
      <w:pPr>
        <w:spacing w:after="0" w:line="240" w:lineRule="auto"/>
        <w:jc w:val="both"/>
        <w:rPr>
          <w:rFonts w:cstheme="minorHAnsi"/>
          <w:b/>
          <w:sz w:val="18"/>
          <w:szCs w:val="18"/>
        </w:rPr>
      </w:pPr>
      <w:r w:rsidRPr="000439BB">
        <w:rPr>
          <w:rFonts w:cstheme="minorHAnsi"/>
          <w:b/>
          <w:sz w:val="18"/>
          <w:szCs w:val="18"/>
        </w:rPr>
        <w:t>01.1.5-1 Apostilas</w:t>
      </w:r>
    </w:p>
    <w:p w:rsidR="003A66F4" w:rsidRPr="00F66034" w:rsidRDefault="003A66F4" w:rsidP="005E4E8A">
      <w:pPr>
        <w:spacing w:after="0" w:line="240" w:lineRule="auto"/>
        <w:jc w:val="both"/>
        <w:rPr>
          <w:rFonts w:cstheme="minorHAnsi"/>
          <w:sz w:val="18"/>
          <w:szCs w:val="18"/>
        </w:rPr>
      </w:pPr>
      <w:r>
        <w:rPr>
          <w:rFonts w:cstheme="minorHAnsi"/>
          <w:sz w:val="18"/>
          <w:szCs w:val="18"/>
        </w:rPr>
        <w:t xml:space="preserve">01.1.5-1-1 </w:t>
      </w:r>
      <w:r w:rsidRPr="00F66034">
        <w:rPr>
          <w:rFonts w:cstheme="minorHAnsi"/>
          <w:sz w:val="18"/>
          <w:szCs w:val="18"/>
        </w:rPr>
        <w:t>Apostila de educação musical - violino – de Justino Labanca;</w:t>
      </w:r>
    </w:p>
    <w:p w:rsidR="003A66F4" w:rsidRDefault="003A66F4" w:rsidP="005E4E8A">
      <w:pPr>
        <w:spacing w:after="0" w:line="240" w:lineRule="auto"/>
        <w:jc w:val="both"/>
        <w:rPr>
          <w:rFonts w:cstheme="minorHAnsi"/>
          <w:sz w:val="18"/>
          <w:szCs w:val="18"/>
        </w:rPr>
      </w:pPr>
      <w:r>
        <w:rPr>
          <w:rFonts w:cstheme="minorHAnsi"/>
          <w:sz w:val="18"/>
          <w:szCs w:val="18"/>
        </w:rPr>
        <w:lastRenderedPageBreak/>
        <w:t xml:space="preserve">01.1.5-1-2 </w:t>
      </w:r>
      <w:r w:rsidRPr="00FE3836">
        <w:rPr>
          <w:rFonts w:cstheme="minorHAnsi"/>
          <w:sz w:val="18"/>
          <w:szCs w:val="18"/>
        </w:rPr>
        <w:t>Apostila de educação musical – piano - de Cândida Labanca;</w:t>
      </w:r>
    </w:p>
    <w:p w:rsidR="003A66F4" w:rsidRPr="00FE3836" w:rsidRDefault="003A66F4" w:rsidP="005E4E8A">
      <w:pPr>
        <w:spacing w:after="0" w:line="240" w:lineRule="auto"/>
        <w:ind w:firstLine="708"/>
        <w:jc w:val="both"/>
        <w:rPr>
          <w:rFonts w:cstheme="minorHAnsi"/>
          <w:sz w:val="18"/>
          <w:szCs w:val="18"/>
        </w:rPr>
      </w:pPr>
    </w:p>
    <w:p w:rsidR="003A66F4" w:rsidRPr="000439BB" w:rsidRDefault="003A66F4" w:rsidP="005E4E8A">
      <w:pPr>
        <w:spacing w:after="0" w:line="240" w:lineRule="auto"/>
        <w:jc w:val="both"/>
        <w:rPr>
          <w:rFonts w:cstheme="minorHAnsi"/>
          <w:b/>
          <w:sz w:val="18"/>
          <w:szCs w:val="18"/>
        </w:rPr>
      </w:pPr>
      <w:r w:rsidRPr="000439BB">
        <w:rPr>
          <w:rFonts w:cstheme="minorHAnsi"/>
          <w:b/>
          <w:sz w:val="18"/>
          <w:szCs w:val="18"/>
        </w:rPr>
        <w:t>01.1.5-2 Diplomas</w:t>
      </w:r>
    </w:p>
    <w:p w:rsidR="003A66F4" w:rsidRPr="00FE3836" w:rsidRDefault="003A66F4" w:rsidP="005E4E8A">
      <w:pPr>
        <w:spacing w:after="0" w:line="240" w:lineRule="auto"/>
        <w:jc w:val="both"/>
        <w:rPr>
          <w:rFonts w:cstheme="minorHAnsi"/>
          <w:sz w:val="18"/>
          <w:szCs w:val="18"/>
        </w:rPr>
      </w:pPr>
      <w:r>
        <w:rPr>
          <w:rFonts w:cstheme="minorHAnsi"/>
          <w:sz w:val="18"/>
          <w:szCs w:val="18"/>
        </w:rPr>
        <w:t xml:space="preserve">01.1.5-2-1 </w:t>
      </w:r>
      <w:r w:rsidRPr="00FE3836">
        <w:rPr>
          <w:rFonts w:cstheme="minorHAnsi"/>
          <w:sz w:val="18"/>
          <w:szCs w:val="18"/>
        </w:rPr>
        <w:t>Diploma das funções de contador, correspondente e secretária nas casas “commerciaes”, “industriaes” e “bancarias”. Emitido pelo Collegio Anglo Americano. British American School. Rio de Janeiro./ 17 de abril de 1921. De: Sra. Candida Labanca;</w:t>
      </w:r>
    </w:p>
    <w:p w:rsidR="003A66F4" w:rsidRDefault="003A66F4" w:rsidP="005E4E8A">
      <w:pPr>
        <w:spacing w:after="0" w:line="240" w:lineRule="auto"/>
        <w:jc w:val="both"/>
        <w:rPr>
          <w:rFonts w:cstheme="minorHAnsi"/>
          <w:sz w:val="18"/>
          <w:szCs w:val="18"/>
        </w:rPr>
      </w:pPr>
      <w:r>
        <w:rPr>
          <w:rFonts w:cstheme="minorHAnsi"/>
          <w:sz w:val="18"/>
          <w:szCs w:val="18"/>
        </w:rPr>
        <w:t xml:space="preserve">01.1.5-2-2 </w:t>
      </w:r>
      <w:r w:rsidRPr="00FE3836">
        <w:rPr>
          <w:rFonts w:cstheme="minorHAnsi"/>
          <w:sz w:val="18"/>
          <w:szCs w:val="18"/>
        </w:rPr>
        <w:t>Diploma do curso de Museus do Museu Histórico Nacional. Ministério da Educação e Saúde. De: Yolanda Americano Cavalcanti. Rio de Janeiro. 14 de dezembro de 1946;</w:t>
      </w:r>
    </w:p>
    <w:p w:rsidR="003A66F4" w:rsidRDefault="003A66F4" w:rsidP="005E4E8A">
      <w:pPr>
        <w:spacing w:after="0" w:line="240" w:lineRule="auto"/>
        <w:jc w:val="both"/>
        <w:rPr>
          <w:rFonts w:cstheme="minorHAnsi"/>
          <w:sz w:val="18"/>
          <w:szCs w:val="18"/>
        </w:rPr>
      </w:pPr>
    </w:p>
    <w:p w:rsidR="003A66F4" w:rsidRDefault="003A66F4" w:rsidP="005E4E8A">
      <w:pPr>
        <w:spacing w:after="0" w:line="240" w:lineRule="auto"/>
        <w:jc w:val="both"/>
        <w:rPr>
          <w:rFonts w:cstheme="minorHAnsi"/>
          <w:sz w:val="18"/>
          <w:szCs w:val="18"/>
        </w:rPr>
      </w:pPr>
    </w:p>
    <w:p w:rsidR="002B49D5" w:rsidRDefault="002B49D5" w:rsidP="005E4E8A">
      <w:pPr>
        <w:spacing w:after="0" w:line="240" w:lineRule="auto"/>
        <w:jc w:val="both"/>
        <w:rPr>
          <w:rFonts w:cstheme="minorHAnsi"/>
          <w:sz w:val="18"/>
          <w:szCs w:val="18"/>
        </w:rPr>
      </w:pPr>
    </w:p>
    <w:p w:rsidR="003A66F4" w:rsidRPr="00E85571" w:rsidRDefault="003A66F4" w:rsidP="005E4E8A">
      <w:pPr>
        <w:spacing w:after="0" w:line="240" w:lineRule="auto"/>
        <w:jc w:val="both"/>
        <w:rPr>
          <w:rFonts w:cstheme="minorHAnsi"/>
          <w:sz w:val="18"/>
          <w:szCs w:val="18"/>
        </w:rPr>
      </w:pPr>
    </w:p>
    <w:p w:rsidR="003A66F4" w:rsidRPr="0033422D" w:rsidRDefault="003A66F4"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QUADRO DE ARRANJO LB</w:t>
      </w:r>
    </w:p>
    <w:p w:rsidR="003A66F4" w:rsidRPr="0033422D" w:rsidRDefault="003A66F4"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 PESSOAL </w:t>
      </w:r>
    </w:p>
    <w:p w:rsidR="003A66F4" w:rsidRPr="0033422D" w:rsidRDefault="002B49D5" w:rsidP="002B49D5">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01.2 João Ângelo Labanca</w:t>
      </w:r>
    </w:p>
    <w:p w:rsidR="003A66F4" w:rsidRPr="00420E87" w:rsidRDefault="003A66F4" w:rsidP="005E4E8A">
      <w:pPr>
        <w:spacing w:after="0" w:line="240" w:lineRule="auto"/>
        <w:jc w:val="both"/>
        <w:rPr>
          <w:rFonts w:cstheme="minorHAnsi"/>
          <w:b/>
          <w:sz w:val="18"/>
          <w:szCs w:val="18"/>
        </w:rPr>
      </w:pPr>
      <w:r>
        <w:rPr>
          <w:rFonts w:cstheme="minorHAnsi"/>
          <w:b/>
          <w:sz w:val="18"/>
          <w:szCs w:val="18"/>
        </w:rPr>
        <w:t>01.2.1 Espécies documentais</w:t>
      </w:r>
    </w:p>
    <w:p w:rsidR="003A66F4" w:rsidRPr="00420E87" w:rsidRDefault="003A66F4" w:rsidP="005E4E8A">
      <w:pPr>
        <w:spacing w:after="0" w:line="240" w:lineRule="auto"/>
        <w:jc w:val="both"/>
        <w:rPr>
          <w:rFonts w:cstheme="minorHAnsi"/>
          <w:sz w:val="18"/>
          <w:szCs w:val="18"/>
        </w:rPr>
      </w:pPr>
    </w:p>
    <w:p w:rsidR="003A66F4" w:rsidRPr="003004BF" w:rsidRDefault="003A66F4" w:rsidP="005E4E8A">
      <w:pPr>
        <w:spacing w:after="0" w:line="240" w:lineRule="auto"/>
        <w:jc w:val="both"/>
        <w:rPr>
          <w:rFonts w:cstheme="minorHAnsi"/>
          <w:b/>
          <w:sz w:val="18"/>
          <w:szCs w:val="18"/>
        </w:rPr>
      </w:pPr>
      <w:r>
        <w:rPr>
          <w:rFonts w:cstheme="minorHAnsi"/>
          <w:b/>
          <w:sz w:val="18"/>
          <w:szCs w:val="18"/>
        </w:rPr>
        <w:t>01.2.1</w:t>
      </w:r>
      <w:r w:rsidRPr="003004BF">
        <w:rPr>
          <w:rFonts w:cstheme="minorHAnsi"/>
          <w:b/>
          <w:sz w:val="18"/>
          <w:szCs w:val="18"/>
        </w:rPr>
        <w:t>-1 Acordo</w:t>
      </w:r>
    </w:p>
    <w:p w:rsidR="003A66F4" w:rsidRDefault="003A66F4" w:rsidP="005E4E8A">
      <w:pPr>
        <w:spacing w:after="0" w:line="240" w:lineRule="auto"/>
        <w:jc w:val="both"/>
        <w:rPr>
          <w:rFonts w:cstheme="minorHAnsi"/>
          <w:sz w:val="18"/>
          <w:szCs w:val="18"/>
        </w:rPr>
      </w:pPr>
      <w:r>
        <w:rPr>
          <w:rFonts w:cstheme="minorHAnsi"/>
          <w:sz w:val="18"/>
          <w:szCs w:val="18"/>
        </w:rPr>
        <w:t>02.1-1-1</w:t>
      </w:r>
      <w:r w:rsidR="00CE4B4F">
        <w:rPr>
          <w:rFonts w:cstheme="minorHAnsi"/>
          <w:sz w:val="18"/>
          <w:szCs w:val="18"/>
        </w:rPr>
        <w:t>-1</w:t>
      </w:r>
      <w:r>
        <w:rPr>
          <w:rFonts w:cstheme="minorHAnsi"/>
          <w:sz w:val="18"/>
          <w:szCs w:val="18"/>
        </w:rPr>
        <w:t xml:space="preserve"> </w:t>
      </w:r>
      <w:r w:rsidRPr="00686AB5">
        <w:rPr>
          <w:rFonts w:cstheme="minorHAnsi"/>
          <w:sz w:val="18"/>
          <w:szCs w:val="18"/>
        </w:rPr>
        <w:t>Acordo de emissão de direitos dramáticos em tele</w:t>
      </w:r>
      <w:r>
        <w:rPr>
          <w:rFonts w:cstheme="minorHAnsi"/>
          <w:sz w:val="18"/>
          <w:szCs w:val="18"/>
        </w:rPr>
        <w:t>visão (em francês) – Paris/1958;</w:t>
      </w:r>
    </w:p>
    <w:p w:rsidR="003A66F4" w:rsidRDefault="00CE4B4F" w:rsidP="005E4E8A">
      <w:pPr>
        <w:spacing w:after="0" w:line="240" w:lineRule="auto"/>
        <w:jc w:val="both"/>
        <w:rPr>
          <w:rFonts w:cstheme="minorHAnsi"/>
          <w:sz w:val="18"/>
          <w:szCs w:val="18"/>
        </w:rPr>
      </w:pPr>
      <w:r>
        <w:rPr>
          <w:rFonts w:cstheme="minorHAnsi"/>
          <w:sz w:val="18"/>
          <w:szCs w:val="18"/>
        </w:rPr>
        <w:t>02.1-1-1-2 Acordos de constituição e por leis da “Actors equity association” 1959;</w:t>
      </w:r>
    </w:p>
    <w:p w:rsidR="00CE4B4F" w:rsidRPr="00420E87" w:rsidRDefault="00CE4B4F" w:rsidP="005E4E8A">
      <w:pPr>
        <w:spacing w:after="0" w:line="240" w:lineRule="auto"/>
        <w:jc w:val="both"/>
        <w:rPr>
          <w:rFonts w:cstheme="minorHAnsi"/>
          <w:sz w:val="18"/>
          <w:szCs w:val="18"/>
        </w:rPr>
      </w:pPr>
    </w:p>
    <w:p w:rsidR="003A66F4" w:rsidRPr="003004BF" w:rsidRDefault="003A66F4" w:rsidP="005E4E8A">
      <w:pPr>
        <w:spacing w:after="0" w:line="240" w:lineRule="auto"/>
        <w:jc w:val="both"/>
        <w:rPr>
          <w:rFonts w:cstheme="minorHAnsi"/>
          <w:b/>
          <w:sz w:val="18"/>
          <w:szCs w:val="18"/>
        </w:rPr>
      </w:pPr>
      <w:r w:rsidRPr="003004BF">
        <w:rPr>
          <w:rFonts w:cstheme="minorHAnsi"/>
          <w:b/>
          <w:sz w:val="18"/>
          <w:szCs w:val="18"/>
        </w:rPr>
        <w:t>01.2</w:t>
      </w:r>
      <w:r>
        <w:rPr>
          <w:rFonts w:cstheme="minorHAnsi"/>
          <w:b/>
          <w:sz w:val="18"/>
          <w:szCs w:val="18"/>
        </w:rPr>
        <w:t>.1</w:t>
      </w:r>
      <w:r w:rsidRPr="003004BF">
        <w:rPr>
          <w:rFonts w:cstheme="minorHAnsi"/>
          <w:b/>
          <w:sz w:val="18"/>
          <w:szCs w:val="18"/>
        </w:rPr>
        <w:t>-2 Agenda</w:t>
      </w:r>
    </w:p>
    <w:p w:rsidR="003A66F4" w:rsidRDefault="00CE4B4F" w:rsidP="005E4E8A">
      <w:pPr>
        <w:spacing w:after="0" w:line="240" w:lineRule="auto"/>
        <w:jc w:val="both"/>
        <w:rPr>
          <w:rFonts w:cstheme="minorHAnsi"/>
          <w:sz w:val="18"/>
          <w:szCs w:val="18"/>
        </w:rPr>
      </w:pPr>
      <w:r>
        <w:rPr>
          <w:rFonts w:cstheme="minorHAnsi"/>
          <w:sz w:val="18"/>
          <w:szCs w:val="18"/>
        </w:rPr>
        <w:t>01.2.1-2-1</w:t>
      </w:r>
      <w:r w:rsidR="003A66F4">
        <w:rPr>
          <w:rFonts w:cstheme="minorHAnsi"/>
          <w:sz w:val="18"/>
          <w:szCs w:val="18"/>
        </w:rPr>
        <w:t xml:space="preserve"> </w:t>
      </w:r>
      <w:r w:rsidR="003A66F4" w:rsidRPr="0018061D">
        <w:rPr>
          <w:rFonts w:cstheme="minorHAnsi"/>
          <w:sz w:val="18"/>
          <w:szCs w:val="18"/>
        </w:rPr>
        <w:t>Agenda de anotações de contabilidade sobre gastos (TV, Teatro, Gastos Pessoais de Labanca);</w:t>
      </w:r>
    </w:p>
    <w:p w:rsidR="003A66F4" w:rsidRDefault="00CE4B4F" w:rsidP="005E4E8A">
      <w:pPr>
        <w:spacing w:after="0" w:line="240" w:lineRule="auto"/>
        <w:jc w:val="both"/>
        <w:rPr>
          <w:rFonts w:cstheme="minorHAnsi"/>
          <w:sz w:val="18"/>
          <w:szCs w:val="18"/>
        </w:rPr>
      </w:pPr>
      <w:r>
        <w:rPr>
          <w:rFonts w:cstheme="minorHAnsi"/>
          <w:sz w:val="18"/>
          <w:szCs w:val="18"/>
        </w:rPr>
        <w:t>01.2.1-2-2 Agenda com anotações sobre temas diversos;</w:t>
      </w:r>
    </w:p>
    <w:p w:rsidR="00CE4B4F" w:rsidRDefault="00CE4B4F" w:rsidP="005E4E8A">
      <w:pPr>
        <w:spacing w:after="0" w:line="240" w:lineRule="auto"/>
        <w:jc w:val="both"/>
        <w:rPr>
          <w:rFonts w:cstheme="minorHAnsi"/>
          <w:sz w:val="18"/>
          <w:szCs w:val="18"/>
        </w:rPr>
      </w:pPr>
      <w:r>
        <w:rPr>
          <w:rFonts w:cstheme="minorHAnsi"/>
          <w:sz w:val="18"/>
          <w:szCs w:val="18"/>
        </w:rPr>
        <w:t>01.2.1-2-3 Agenda – 1984;</w:t>
      </w:r>
    </w:p>
    <w:p w:rsidR="00CE4B4F" w:rsidRPr="00420E87" w:rsidRDefault="00CE4B4F" w:rsidP="005E4E8A">
      <w:pPr>
        <w:spacing w:after="0" w:line="240" w:lineRule="auto"/>
        <w:jc w:val="both"/>
        <w:rPr>
          <w:rFonts w:cstheme="minorHAnsi"/>
          <w:sz w:val="18"/>
          <w:szCs w:val="18"/>
        </w:rPr>
      </w:pPr>
    </w:p>
    <w:p w:rsidR="003A66F4" w:rsidRPr="00D01BA5" w:rsidRDefault="003A66F4" w:rsidP="005E4E8A">
      <w:pPr>
        <w:spacing w:after="0" w:line="240" w:lineRule="auto"/>
        <w:jc w:val="both"/>
        <w:rPr>
          <w:rFonts w:cstheme="minorHAnsi"/>
          <w:b/>
          <w:sz w:val="18"/>
          <w:szCs w:val="18"/>
        </w:rPr>
      </w:pPr>
      <w:r w:rsidRPr="00D01BA5">
        <w:rPr>
          <w:rFonts w:cstheme="minorHAnsi"/>
          <w:b/>
          <w:sz w:val="18"/>
          <w:szCs w:val="18"/>
        </w:rPr>
        <w:t>01.2</w:t>
      </w:r>
      <w:r>
        <w:rPr>
          <w:rFonts w:cstheme="minorHAnsi"/>
          <w:b/>
          <w:sz w:val="18"/>
          <w:szCs w:val="18"/>
        </w:rPr>
        <w:t>.1</w:t>
      </w:r>
      <w:r w:rsidRPr="00D01BA5">
        <w:rPr>
          <w:rFonts w:cstheme="minorHAnsi"/>
          <w:b/>
          <w:sz w:val="18"/>
          <w:szCs w:val="18"/>
        </w:rPr>
        <w:t>-3 Apostila</w:t>
      </w:r>
    </w:p>
    <w:p w:rsidR="003A66F4" w:rsidRDefault="003A66F4" w:rsidP="005E4E8A">
      <w:pPr>
        <w:spacing w:after="0" w:line="240" w:lineRule="auto"/>
        <w:jc w:val="both"/>
        <w:rPr>
          <w:rFonts w:cs="Calibri"/>
          <w:sz w:val="18"/>
          <w:szCs w:val="18"/>
        </w:rPr>
      </w:pPr>
      <w:r>
        <w:rPr>
          <w:rFonts w:cs="Calibri"/>
          <w:sz w:val="18"/>
          <w:szCs w:val="18"/>
        </w:rPr>
        <w:t xml:space="preserve">01.2.1-3-1 </w:t>
      </w:r>
      <w:r w:rsidRPr="0092416D">
        <w:rPr>
          <w:rFonts w:cs="Calibri"/>
          <w:sz w:val="18"/>
          <w:szCs w:val="18"/>
        </w:rPr>
        <w:t>Apostila “Diversos conexos da educação artística”;</w:t>
      </w:r>
    </w:p>
    <w:p w:rsidR="003A66F4" w:rsidRDefault="003A66F4" w:rsidP="005E4E8A">
      <w:pPr>
        <w:spacing w:after="0" w:line="240" w:lineRule="auto"/>
        <w:jc w:val="both"/>
        <w:rPr>
          <w:rFonts w:cs="Calibri"/>
          <w:sz w:val="18"/>
          <w:szCs w:val="18"/>
        </w:rPr>
      </w:pPr>
      <w:r>
        <w:rPr>
          <w:rFonts w:cs="Calibri"/>
          <w:sz w:val="18"/>
          <w:szCs w:val="18"/>
        </w:rPr>
        <w:t xml:space="preserve">01.2.1.3-2 </w:t>
      </w:r>
      <w:r w:rsidRPr="0092416D">
        <w:rPr>
          <w:rFonts w:cs="Calibri"/>
          <w:sz w:val="18"/>
          <w:szCs w:val="18"/>
        </w:rPr>
        <w:t>Apostila da “Assessoria de Teatro” da UNB;</w:t>
      </w:r>
    </w:p>
    <w:p w:rsidR="003A66F4" w:rsidRDefault="003A66F4" w:rsidP="005E4E8A">
      <w:pPr>
        <w:spacing w:after="0" w:line="240" w:lineRule="auto"/>
        <w:jc w:val="both"/>
        <w:rPr>
          <w:rFonts w:cs="Calibri"/>
          <w:sz w:val="18"/>
          <w:szCs w:val="18"/>
        </w:rPr>
      </w:pPr>
      <w:r>
        <w:rPr>
          <w:rFonts w:cs="Calibri"/>
          <w:sz w:val="18"/>
          <w:szCs w:val="18"/>
        </w:rPr>
        <w:t xml:space="preserve">01.2.1.3-3 </w:t>
      </w:r>
      <w:r w:rsidRPr="0092416D">
        <w:rPr>
          <w:rFonts w:cs="Calibri"/>
          <w:sz w:val="18"/>
          <w:szCs w:val="18"/>
        </w:rPr>
        <w:t>Apostila sobre arte e estética</w:t>
      </w:r>
      <w:r>
        <w:rPr>
          <w:rFonts w:cs="Calibri"/>
          <w:sz w:val="18"/>
          <w:szCs w:val="18"/>
        </w:rPr>
        <w:t>;</w:t>
      </w:r>
    </w:p>
    <w:p w:rsidR="003A66F4" w:rsidRDefault="003A66F4" w:rsidP="005E4E8A">
      <w:pPr>
        <w:spacing w:after="0" w:line="240" w:lineRule="auto"/>
        <w:jc w:val="both"/>
        <w:rPr>
          <w:rFonts w:cs="Calibri"/>
          <w:sz w:val="18"/>
          <w:szCs w:val="18"/>
        </w:rPr>
      </w:pPr>
      <w:r>
        <w:rPr>
          <w:rFonts w:cs="Calibri"/>
          <w:sz w:val="18"/>
          <w:szCs w:val="18"/>
        </w:rPr>
        <w:t>01.2.1.3-4 Apostila “Exposição F</w:t>
      </w:r>
      <w:r w:rsidRPr="0092416D">
        <w:rPr>
          <w:rFonts w:cs="Calibri"/>
          <w:sz w:val="18"/>
          <w:szCs w:val="18"/>
        </w:rPr>
        <w:t>olclórica”</w:t>
      </w:r>
      <w:r>
        <w:rPr>
          <w:rFonts w:cs="Calibri"/>
          <w:sz w:val="18"/>
          <w:szCs w:val="18"/>
        </w:rPr>
        <w:t>;</w:t>
      </w:r>
    </w:p>
    <w:p w:rsidR="003A66F4" w:rsidRDefault="003A66F4" w:rsidP="005E4E8A">
      <w:pPr>
        <w:spacing w:after="0" w:line="240" w:lineRule="auto"/>
        <w:jc w:val="both"/>
        <w:rPr>
          <w:rFonts w:cs="Calibri"/>
          <w:sz w:val="18"/>
          <w:szCs w:val="18"/>
        </w:rPr>
      </w:pPr>
      <w:r>
        <w:rPr>
          <w:rFonts w:cs="Calibri"/>
          <w:sz w:val="18"/>
          <w:szCs w:val="18"/>
        </w:rPr>
        <w:t xml:space="preserve">01.2.1.3-5 </w:t>
      </w:r>
      <w:r w:rsidRPr="0092416D">
        <w:rPr>
          <w:rFonts w:cs="Calibri"/>
          <w:sz w:val="18"/>
          <w:szCs w:val="18"/>
        </w:rPr>
        <w:t>Apostila da “Associação Fluminense dos Agentes de Inspeção do trabalho”</w:t>
      </w:r>
      <w:r>
        <w:rPr>
          <w:rFonts w:cs="Calibri"/>
          <w:sz w:val="18"/>
          <w:szCs w:val="18"/>
        </w:rPr>
        <w:t>;</w:t>
      </w:r>
    </w:p>
    <w:p w:rsidR="003A66F4" w:rsidRDefault="003A66F4" w:rsidP="005E4E8A">
      <w:pPr>
        <w:spacing w:after="0" w:line="240" w:lineRule="auto"/>
        <w:jc w:val="both"/>
        <w:rPr>
          <w:rFonts w:cs="Calibri"/>
          <w:sz w:val="18"/>
          <w:szCs w:val="18"/>
        </w:rPr>
      </w:pPr>
      <w:r>
        <w:rPr>
          <w:rFonts w:cs="Calibri"/>
          <w:sz w:val="18"/>
          <w:szCs w:val="18"/>
        </w:rPr>
        <w:t xml:space="preserve">01.2.1.3-6 </w:t>
      </w:r>
      <w:r w:rsidRPr="0092416D">
        <w:rPr>
          <w:rFonts w:cs="Calibri"/>
          <w:sz w:val="18"/>
          <w:szCs w:val="18"/>
        </w:rPr>
        <w:t>Apostila da exposição “A presença do Teatro Português no Brasil”</w:t>
      </w:r>
      <w:r>
        <w:rPr>
          <w:rFonts w:cs="Calibri"/>
          <w:sz w:val="18"/>
          <w:szCs w:val="18"/>
        </w:rPr>
        <w:t>;</w:t>
      </w:r>
    </w:p>
    <w:p w:rsidR="003A66F4" w:rsidRDefault="003A66F4" w:rsidP="005E4E8A">
      <w:pPr>
        <w:spacing w:after="0" w:line="240" w:lineRule="auto"/>
        <w:jc w:val="both"/>
        <w:rPr>
          <w:rFonts w:cs="Calibri"/>
          <w:sz w:val="18"/>
          <w:szCs w:val="18"/>
        </w:rPr>
      </w:pPr>
      <w:r>
        <w:rPr>
          <w:rFonts w:cs="Calibri"/>
          <w:sz w:val="18"/>
          <w:szCs w:val="18"/>
        </w:rPr>
        <w:t xml:space="preserve">01.2.1.3-7 </w:t>
      </w:r>
      <w:r w:rsidRPr="0092416D">
        <w:rPr>
          <w:rFonts w:cs="Calibri"/>
          <w:sz w:val="18"/>
          <w:szCs w:val="18"/>
        </w:rPr>
        <w:t>Apostila “Methodo de Solfejo” de “Frederico do Nascimento e José Raymundo da Silva”;</w:t>
      </w:r>
    </w:p>
    <w:p w:rsidR="003A66F4" w:rsidRDefault="003A66F4" w:rsidP="005E4E8A">
      <w:pPr>
        <w:spacing w:after="0" w:line="240" w:lineRule="auto"/>
        <w:jc w:val="both"/>
        <w:rPr>
          <w:rFonts w:cs="Calibri"/>
          <w:sz w:val="18"/>
          <w:szCs w:val="18"/>
        </w:rPr>
      </w:pPr>
      <w:r>
        <w:rPr>
          <w:rFonts w:cs="Calibri"/>
          <w:sz w:val="18"/>
          <w:szCs w:val="18"/>
        </w:rPr>
        <w:t xml:space="preserve">01.2.1.3-8 </w:t>
      </w:r>
      <w:r w:rsidRPr="0092416D">
        <w:rPr>
          <w:rFonts w:cs="Calibri"/>
          <w:sz w:val="18"/>
          <w:szCs w:val="18"/>
        </w:rPr>
        <w:t>Apostila musical em alemão;</w:t>
      </w:r>
    </w:p>
    <w:p w:rsidR="003A66F4" w:rsidRDefault="003A66F4" w:rsidP="005E4E8A">
      <w:pPr>
        <w:spacing w:after="0" w:line="240" w:lineRule="auto"/>
        <w:jc w:val="both"/>
        <w:rPr>
          <w:rFonts w:cs="Calibri"/>
          <w:sz w:val="18"/>
          <w:szCs w:val="18"/>
        </w:rPr>
      </w:pPr>
      <w:r>
        <w:rPr>
          <w:rFonts w:cs="Calibri"/>
          <w:sz w:val="18"/>
          <w:szCs w:val="18"/>
        </w:rPr>
        <w:t xml:space="preserve">01.2.1.3-9 </w:t>
      </w:r>
      <w:r w:rsidRPr="0092416D">
        <w:rPr>
          <w:rFonts w:cs="Calibri"/>
          <w:sz w:val="18"/>
          <w:szCs w:val="18"/>
        </w:rPr>
        <w:t>Apostila da exposição “A presença do Teatro Português no Brasil”;</w:t>
      </w:r>
    </w:p>
    <w:p w:rsidR="003A66F4" w:rsidRDefault="003A66F4" w:rsidP="005E4E8A">
      <w:pPr>
        <w:spacing w:after="0" w:line="240" w:lineRule="auto"/>
        <w:jc w:val="both"/>
        <w:rPr>
          <w:rFonts w:cs="Calibri"/>
          <w:sz w:val="18"/>
          <w:szCs w:val="18"/>
          <w:lang w:val="en-US"/>
        </w:rPr>
      </w:pPr>
      <w:r w:rsidRPr="0041486E">
        <w:rPr>
          <w:rFonts w:cs="Calibri"/>
          <w:sz w:val="18"/>
          <w:szCs w:val="18"/>
          <w:lang w:val="en-US"/>
        </w:rPr>
        <w:t>01.2.1.3</w:t>
      </w:r>
      <w:r w:rsidRPr="00D01BA5">
        <w:rPr>
          <w:rFonts w:cs="Calibri"/>
          <w:sz w:val="18"/>
          <w:szCs w:val="18"/>
          <w:lang w:val="en-US"/>
        </w:rPr>
        <w:t xml:space="preserve">-10 </w:t>
      </w:r>
      <w:r w:rsidRPr="0092416D">
        <w:rPr>
          <w:rFonts w:cs="Calibri"/>
          <w:sz w:val="18"/>
          <w:szCs w:val="18"/>
          <w:lang w:val="en-US"/>
        </w:rPr>
        <w:t>Apostila “</w:t>
      </w:r>
      <w:r w:rsidRPr="006722BE">
        <w:rPr>
          <w:rFonts w:cs="Calibri"/>
          <w:i/>
          <w:sz w:val="18"/>
          <w:szCs w:val="18"/>
          <w:lang w:val="en-US"/>
        </w:rPr>
        <w:t>How to play the piano by ear</w:t>
      </w:r>
      <w:r w:rsidRPr="0092416D">
        <w:rPr>
          <w:rFonts w:cs="Calibri"/>
          <w:sz w:val="18"/>
          <w:szCs w:val="18"/>
          <w:lang w:val="en-US"/>
        </w:rPr>
        <w:t>” de “Le Roy”;</w:t>
      </w:r>
    </w:p>
    <w:p w:rsidR="003A66F4" w:rsidRPr="007839ED" w:rsidRDefault="003A66F4" w:rsidP="005E4E8A">
      <w:pPr>
        <w:spacing w:after="0" w:line="240" w:lineRule="auto"/>
        <w:jc w:val="both"/>
        <w:rPr>
          <w:rFonts w:cs="Calibri"/>
          <w:sz w:val="18"/>
          <w:szCs w:val="18"/>
        </w:rPr>
      </w:pPr>
      <w:r w:rsidRPr="007839ED">
        <w:rPr>
          <w:rFonts w:cs="Calibri"/>
          <w:sz w:val="18"/>
          <w:szCs w:val="18"/>
        </w:rPr>
        <w:t>01.2.1.3-11 Apostila do "Curso de Fotografia" SENAC</w:t>
      </w:r>
    </w:p>
    <w:p w:rsidR="003A66F4" w:rsidRDefault="003A66F4" w:rsidP="005E4E8A">
      <w:pPr>
        <w:spacing w:after="0" w:line="240" w:lineRule="auto"/>
        <w:jc w:val="both"/>
        <w:rPr>
          <w:rFonts w:cs="Calibri"/>
          <w:sz w:val="18"/>
          <w:szCs w:val="18"/>
        </w:rPr>
      </w:pPr>
      <w:r w:rsidRPr="007839ED">
        <w:rPr>
          <w:rFonts w:cs="Calibri"/>
          <w:sz w:val="18"/>
          <w:szCs w:val="18"/>
        </w:rPr>
        <w:lastRenderedPageBreak/>
        <w:t>01.2.1.3-12 Apostila do "Curso de Fotografia" SENAC (ARGB - Programa para iniciação e formação);</w:t>
      </w:r>
    </w:p>
    <w:p w:rsidR="00DA799E" w:rsidRDefault="00DA799E" w:rsidP="005E4E8A">
      <w:pPr>
        <w:spacing w:after="0" w:line="240" w:lineRule="auto"/>
        <w:jc w:val="both"/>
        <w:rPr>
          <w:rFonts w:cs="Calibri"/>
          <w:sz w:val="18"/>
          <w:szCs w:val="18"/>
        </w:rPr>
      </w:pPr>
      <w:r w:rsidRPr="007839ED">
        <w:rPr>
          <w:rFonts w:cs="Calibri"/>
          <w:sz w:val="18"/>
          <w:szCs w:val="18"/>
        </w:rPr>
        <w:t>01.2.1.3-</w:t>
      </w:r>
      <w:r>
        <w:rPr>
          <w:rFonts w:cs="Calibri"/>
          <w:sz w:val="18"/>
          <w:szCs w:val="18"/>
        </w:rPr>
        <w:t>13 Apostila do “I Congresso Brasileiro de Ensino de Teatro”;</w:t>
      </w:r>
    </w:p>
    <w:p w:rsidR="00DA799E" w:rsidRDefault="00DA799E" w:rsidP="005E4E8A">
      <w:pPr>
        <w:spacing w:after="0" w:line="240" w:lineRule="auto"/>
        <w:jc w:val="both"/>
        <w:rPr>
          <w:rFonts w:cs="Calibri"/>
          <w:sz w:val="18"/>
          <w:szCs w:val="18"/>
        </w:rPr>
      </w:pPr>
      <w:r w:rsidRPr="007839ED">
        <w:rPr>
          <w:rFonts w:cs="Calibri"/>
          <w:sz w:val="18"/>
          <w:szCs w:val="18"/>
        </w:rPr>
        <w:t>01.2.1.3-</w:t>
      </w:r>
      <w:r>
        <w:rPr>
          <w:rFonts w:cs="Calibri"/>
          <w:sz w:val="18"/>
          <w:szCs w:val="18"/>
        </w:rPr>
        <w:t>14 Apostila narrativa do espetáculo teatral “Quem tem medo de Virgínia Woolf?”</w:t>
      </w:r>
    </w:p>
    <w:p w:rsidR="00DA799E" w:rsidRDefault="00DA799E" w:rsidP="005E4E8A">
      <w:pPr>
        <w:spacing w:after="0" w:line="240" w:lineRule="auto"/>
        <w:jc w:val="both"/>
        <w:rPr>
          <w:rFonts w:cs="Calibri"/>
          <w:sz w:val="18"/>
          <w:szCs w:val="18"/>
        </w:rPr>
      </w:pPr>
      <w:r w:rsidRPr="007839ED">
        <w:rPr>
          <w:rFonts w:cs="Calibri"/>
          <w:sz w:val="18"/>
          <w:szCs w:val="18"/>
        </w:rPr>
        <w:t>01.2.1.3-</w:t>
      </w:r>
      <w:r>
        <w:rPr>
          <w:rFonts w:cs="Calibri"/>
          <w:sz w:val="18"/>
          <w:szCs w:val="18"/>
        </w:rPr>
        <w:t>15 Apostila “Política e plano de ação” da Secretaria de Cultua e Esporte do Paraná;</w:t>
      </w:r>
    </w:p>
    <w:p w:rsidR="00DA799E" w:rsidRDefault="00DA799E" w:rsidP="005E4E8A">
      <w:pPr>
        <w:spacing w:after="0" w:line="240" w:lineRule="auto"/>
        <w:jc w:val="both"/>
        <w:rPr>
          <w:rFonts w:cs="Calibri"/>
          <w:sz w:val="18"/>
          <w:szCs w:val="18"/>
        </w:rPr>
      </w:pPr>
      <w:r w:rsidRPr="007839ED">
        <w:rPr>
          <w:rFonts w:cs="Calibri"/>
          <w:sz w:val="18"/>
          <w:szCs w:val="18"/>
        </w:rPr>
        <w:t>01.2.1.3-</w:t>
      </w:r>
      <w:r>
        <w:rPr>
          <w:rFonts w:cs="Calibri"/>
          <w:sz w:val="18"/>
          <w:szCs w:val="18"/>
        </w:rPr>
        <w:t>16 Apostila do 3º Congresso Brasileiro de Teatro.</w:t>
      </w:r>
    </w:p>
    <w:p w:rsidR="003A66F4" w:rsidRPr="007839ED" w:rsidRDefault="003A66F4" w:rsidP="005E4E8A">
      <w:pPr>
        <w:spacing w:after="0" w:line="240" w:lineRule="auto"/>
        <w:jc w:val="both"/>
        <w:rPr>
          <w:rFonts w:cs="Calibri"/>
          <w:sz w:val="18"/>
          <w:szCs w:val="18"/>
        </w:rPr>
      </w:pPr>
    </w:p>
    <w:p w:rsidR="003A66F4" w:rsidRPr="00AD60E6" w:rsidRDefault="003A66F4" w:rsidP="005E4E8A">
      <w:pPr>
        <w:spacing w:after="0" w:line="240" w:lineRule="auto"/>
        <w:jc w:val="both"/>
        <w:rPr>
          <w:rFonts w:cstheme="minorHAnsi"/>
          <w:b/>
          <w:sz w:val="18"/>
          <w:szCs w:val="18"/>
        </w:rPr>
      </w:pPr>
      <w:r w:rsidRPr="00AD60E6">
        <w:rPr>
          <w:rFonts w:cstheme="minorHAnsi"/>
          <w:b/>
          <w:sz w:val="18"/>
          <w:szCs w:val="18"/>
        </w:rPr>
        <w:t>01.2</w:t>
      </w:r>
      <w:r>
        <w:rPr>
          <w:rFonts w:cstheme="minorHAnsi"/>
          <w:b/>
          <w:sz w:val="18"/>
          <w:szCs w:val="18"/>
        </w:rPr>
        <w:t>.1</w:t>
      </w:r>
      <w:r w:rsidRPr="00AD60E6">
        <w:rPr>
          <w:rFonts w:cstheme="minorHAnsi"/>
          <w:b/>
          <w:sz w:val="18"/>
          <w:szCs w:val="18"/>
        </w:rPr>
        <w:t>-4 Atestados</w:t>
      </w:r>
    </w:p>
    <w:p w:rsidR="003A66F4" w:rsidRDefault="003A66F4" w:rsidP="005E4E8A">
      <w:pPr>
        <w:spacing w:after="0" w:line="20" w:lineRule="atLeast"/>
        <w:jc w:val="both"/>
        <w:rPr>
          <w:rFonts w:cstheme="minorHAnsi"/>
          <w:sz w:val="18"/>
          <w:szCs w:val="18"/>
        </w:rPr>
      </w:pPr>
      <w:r>
        <w:rPr>
          <w:rFonts w:cstheme="minorHAnsi"/>
          <w:sz w:val="18"/>
          <w:szCs w:val="18"/>
        </w:rPr>
        <w:t xml:space="preserve">01.2.1-4 -1 </w:t>
      </w:r>
      <w:r w:rsidRPr="00DF274E">
        <w:rPr>
          <w:rFonts w:cstheme="minorHAnsi"/>
          <w:sz w:val="18"/>
          <w:szCs w:val="18"/>
        </w:rPr>
        <w:t>Atestado médico.</w:t>
      </w:r>
    </w:p>
    <w:p w:rsidR="003A66F4" w:rsidRDefault="003A66F4" w:rsidP="005E4E8A">
      <w:pPr>
        <w:spacing w:after="0" w:line="20" w:lineRule="atLeast"/>
        <w:jc w:val="both"/>
        <w:rPr>
          <w:rFonts w:cstheme="minorHAnsi"/>
          <w:sz w:val="18"/>
          <w:szCs w:val="18"/>
        </w:rPr>
      </w:pPr>
      <w:r>
        <w:rPr>
          <w:rFonts w:cstheme="minorHAnsi"/>
          <w:sz w:val="18"/>
          <w:szCs w:val="18"/>
        </w:rPr>
        <w:t xml:space="preserve">01.2.1-4 -2 </w:t>
      </w:r>
      <w:r w:rsidRPr="00DF274E">
        <w:rPr>
          <w:rFonts w:cstheme="minorHAnsi"/>
          <w:sz w:val="18"/>
          <w:szCs w:val="18"/>
        </w:rPr>
        <w:t xml:space="preserve">Atestado de </w:t>
      </w:r>
      <w:r>
        <w:rPr>
          <w:rFonts w:cstheme="minorHAnsi"/>
          <w:sz w:val="18"/>
          <w:szCs w:val="18"/>
        </w:rPr>
        <w:t xml:space="preserve">capacitação – contém: </w:t>
      </w:r>
      <w:r w:rsidRPr="00DF274E">
        <w:rPr>
          <w:rFonts w:cstheme="minorHAnsi"/>
          <w:sz w:val="18"/>
          <w:szCs w:val="18"/>
        </w:rPr>
        <w:t>(- Cópia de concessão de registros profissionais/ - Instruções para obtenção do atestado de capacitação profissional./- Relação de documentação necessária para o atestado de capacitação profissional/- Ficha de inscrição para o teste de capacitação de profissional (dança)/ - Normas e critérios para o regulamento na concessão de atestado de capacitação profissional/- Convênio de prestação de serviços./- Normas e critérios adotados para fornecimento de atestado de capacitação profissional.)</w:t>
      </w:r>
    </w:p>
    <w:p w:rsidR="003A66F4" w:rsidRPr="00DF274E" w:rsidRDefault="003A66F4" w:rsidP="005E4E8A">
      <w:pPr>
        <w:spacing w:after="0" w:line="20" w:lineRule="atLeast"/>
        <w:jc w:val="both"/>
        <w:rPr>
          <w:rFonts w:cstheme="minorHAnsi"/>
          <w:sz w:val="18"/>
          <w:szCs w:val="18"/>
        </w:rPr>
      </w:pPr>
      <w:r>
        <w:rPr>
          <w:rFonts w:cstheme="minorHAnsi"/>
          <w:sz w:val="18"/>
          <w:szCs w:val="18"/>
        </w:rPr>
        <w:t xml:space="preserve">01.2.1-4-3 </w:t>
      </w:r>
      <w:r w:rsidRPr="00DF274E">
        <w:rPr>
          <w:rFonts w:cstheme="minorHAnsi"/>
          <w:sz w:val="18"/>
          <w:szCs w:val="18"/>
        </w:rPr>
        <w:t>Atestado de membro de Banca de Seleção Examinadora de candidatos ao “Curso de Iniciação de Atôres e Cenógrafos” ministrado no Teatro dos Sete. (Janeiro/1963) – João Ângelo Labanca</w:t>
      </w:r>
    </w:p>
    <w:p w:rsidR="003A66F4" w:rsidRDefault="003A66F4" w:rsidP="005E4E8A">
      <w:pPr>
        <w:spacing w:after="0" w:line="20" w:lineRule="atLeast"/>
        <w:jc w:val="both"/>
        <w:rPr>
          <w:rFonts w:cstheme="minorHAnsi"/>
          <w:sz w:val="18"/>
          <w:szCs w:val="18"/>
        </w:rPr>
      </w:pPr>
      <w:r>
        <w:rPr>
          <w:rFonts w:cstheme="minorHAnsi"/>
          <w:sz w:val="18"/>
          <w:szCs w:val="18"/>
        </w:rPr>
        <w:t xml:space="preserve">01.2.1-4 -4 </w:t>
      </w:r>
      <w:r w:rsidRPr="00DF274E">
        <w:rPr>
          <w:rFonts w:cstheme="minorHAnsi"/>
          <w:sz w:val="18"/>
          <w:szCs w:val="18"/>
        </w:rPr>
        <w:t>Atestado de comprovação de ministrante do curso de “Noções de Organização de Teatro Operário”. Goiânia. 1968.</w:t>
      </w:r>
    </w:p>
    <w:p w:rsidR="003A66F4" w:rsidRPr="00DF274E" w:rsidRDefault="003A66F4" w:rsidP="005E4E8A">
      <w:pPr>
        <w:spacing w:after="0" w:line="20" w:lineRule="atLeast"/>
        <w:jc w:val="both"/>
        <w:rPr>
          <w:rFonts w:cs="Calibri"/>
          <w:sz w:val="18"/>
          <w:szCs w:val="18"/>
        </w:rPr>
      </w:pPr>
      <w:r>
        <w:rPr>
          <w:rFonts w:cstheme="minorHAnsi"/>
          <w:sz w:val="18"/>
          <w:szCs w:val="18"/>
        </w:rPr>
        <w:t xml:space="preserve">01.2.1-4 -5 </w:t>
      </w:r>
      <w:r w:rsidRPr="00DF274E">
        <w:rPr>
          <w:rFonts w:cs="Calibri"/>
          <w:sz w:val="18"/>
          <w:szCs w:val="18"/>
        </w:rPr>
        <w:t>Atestado liberatório de trabalho</w:t>
      </w:r>
    </w:p>
    <w:p w:rsidR="003A66F4" w:rsidRDefault="003A66F4" w:rsidP="005E4E8A">
      <w:pPr>
        <w:spacing w:after="0" w:line="20" w:lineRule="atLeast"/>
        <w:jc w:val="both"/>
        <w:rPr>
          <w:rFonts w:cs="Calibri"/>
          <w:sz w:val="18"/>
          <w:szCs w:val="18"/>
        </w:rPr>
      </w:pPr>
      <w:r>
        <w:rPr>
          <w:rFonts w:cstheme="minorHAnsi"/>
          <w:sz w:val="18"/>
          <w:szCs w:val="18"/>
        </w:rPr>
        <w:t xml:space="preserve">01.2.1-4 -6 </w:t>
      </w:r>
      <w:r w:rsidRPr="00DF274E">
        <w:rPr>
          <w:rFonts w:cs="Calibri"/>
          <w:sz w:val="18"/>
          <w:szCs w:val="18"/>
        </w:rPr>
        <w:t>Atestado liberatório de trabalho da Empresa Walter Vieira Diversões. RJ/outubro de 1955.</w:t>
      </w:r>
    </w:p>
    <w:p w:rsidR="00DA799E" w:rsidRDefault="00DA799E" w:rsidP="005E4E8A">
      <w:pPr>
        <w:spacing w:after="0" w:line="20" w:lineRule="atLeast"/>
        <w:jc w:val="both"/>
        <w:rPr>
          <w:rFonts w:cs="Calibri"/>
          <w:sz w:val="18"/>
          <w:szCs w:val="18"/>
        </w:rPr>
      </w:pPr>
      <w:r>
        <w:rPr>
          <w:rFonts w:cstheme="minorHAnsi"/>
          <w:sz w:val="18"/>
          <w:szCs w:val="18"/>
        </w:rPr>
        <w:t>01.2.1-4 -7 Atestado liberatório.</w:t>
      </w:r>
    </w:p>
    <w:p w:rsidR="003A66F4" w:rsidRPr="00420E87" w:rsidRDefault="003A66F4" w:rsidP="005E4E8A">
      <w:pPr>
        <w:spacing w:after="0" w:line="240" w:lineRule="auto"/>
        <w:jc w:val="both"/>
        <w:rPr>
          <w:rFonts w:cstheme="minorHAnsi"/>
          <w:sz w:val="18"/>
          <w:szCs w:val="18"/>
        </w:rPr>
      </w:pPr>
    </w:p>
    <w:p w:rsidR="003A66F4" w:rsidRPr="008A5171" w:rsidRDefault="003A66F4" w:rsidP="005E4E8A">
      <w:pPr>
        <w:spacing w:after="0" w:line="240" w:lineRule="auto"/>
        <w:jc w:val="both"/>
        <w:rPr>
          <w:rFonts w:cstheme="minorHAnsi"/>
          <w:b/>
          <w:sz w:val="18"/>
          <w:szCs w:val="18"/>
        </w:rPr>
      </w:pPr>
      <w:r w:rsidRPr="008A5171">
        <w:rPr>
          <w:rFonts w:cstheme="minorHAnsi"/>
          <w:b/>
          <w:sz w:val="18"/>
          <w:szCs w:val="18"/>
        </w:rPr>
        <w:t>01.2</w:t>
      </w:r>
      <w:r>
        <w:rPr>
          <w:rFonts w:cstheme="minorHAnsi"/>
          <w:b/>
          <w:sz w:val="18"/>
          <w:szCs w:val="18"/>
        </w:rPr>
        <w:t>.1</w:t>
      </w:r>
      <w:r w:rsidRPr="008A5171">
        <w:rPr>
          <w:rFonts w:cstheme="minorHAnsi"/>
          <w:b/>
          <w:sz w:val="18"/>
          <w:szCs w:val="18"/>
        </w:rPr>
        <w:t>-5 Anotações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01.2.1-5 -1 </w:t>
      </w:r>
      <w:r w:rsidRPr="00686AB5">
        <w:rPr>
          <w:rFonts w:cstheme="minorHAnsi"/>
          <w:sz w:val="18"/>
          <w:szCs w:val="18"/>
        </w:rPr>
        <w:t>Anotações (reflexões e menção à filme)</w:t>
      </w:r>
      <w:r>
        <w:rPr>
          <w:rFonts w:cstheme="minorHAnsi"/>
          <w:sz w:val="18"/>
          <w:szCs w:val="18"/>
        </w:rPr>
        <w:t xml:space="preserve"> e Poesia. </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01.2.1-5 -2 </w:t>
      </w:r>
      <w:r w:rsidRPr="00686AB5">
        <w:rPr>
          <w:rFonts w:cstheme="minorHAnsi"/>
          <w:sz w:val="18"/>
          <w:szCs w:val="18"/>
        </w:rPr>
        <w:t>Anotações manuscritas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01.2.1-5-3 </w:t>
      </w:r>
      <w:r w:rsidRPr="00686AB5">
        <w:rPr>
          <w:rFonts w:cstheme="minorHAnsi"/>
          <w:sz w:val="18"/>
          <w:szCs w:val="18"/>
        </w:rPr>
        <w:t>Anotação (rascunho) manuscrita</w:t>
      </w:r>
    </w:p>
    <w:p w:rsidR="003A66F4" w:rsidRDefault="003A66F4" w:rsidP="005E4E8A">
      <w:pPr>
        <w:spacing w:after="0" w:line="240" w:lineRule="auto"/>
        <w:jc w:val="both"/>
        <w:rPr>
          <w:rFonts w:cstheme="minorHAnsi"/>
          <w:sz w:val="18"/>
          <w:szCs w:val="18"/>
        </w:rPr>
      </w:pPr>
      <w:r>
        <w:rPr>
          <w:rFonts w:cstheme="minorHAnsi"/>
          <w:sz w:val="18"/>
          <w:szCs w:val="18"/>
        </w:rPr>
        <w:t xml:space="preserve">01.2.1-5 -4 </w:t>
      </w:r>
      <w:r w:rsidRPr="00686AB5">
        <w:rPr>
          <w:rFonts w:cstheme="minorHAnsi"/>
          <w:sz w:val="18"/>
          <w:szCs w:val="18"/>
        </w:rPr>
        <w:t>Anotações e relatos de compromissos diários (agenda).</w:t>
      </w:r>
    </w:p>
    <w:p w:rsidR="003A66F4" w:rsidRDefault="003A66F4" w:rsidP="005E4E8A">
      <w:pPr>
        <w:spacing w:after="0" w:line="240" w:lineRule="auto"/>
        <w:jc w:val="both"/>
        <w:rPr>
          <w:rFonts w:cstheme="minorHAnsi"/>
          <w:sz w:val="18"/>
          <w:szCs w:val="18"/>
        </w:rPr>
      </w:pPr>
      <w:r>
        <w:rPr>
          <w:rFonts w:cstheme="minorHAnsi"/>
          <w:sz w:val="18"/>
          <w:szCs w:val="18"/>
        </w:rPr>
        <w:t xml:space="preserve">01.2.1-5 -5 </w:t>
      </w:r>
      <w:r w:rsidRPr="0096549C">
        <w:rPr>
          <w:rFonts w:cstheme="minorHAnsi"/>
          <w:sz w:val="18"/>
          <w:szCs w:val="18"/>
        </w:rPr>
        <w:t>Anotações manuscritas avulsas</w:t>
      </w:r>
    </w:p>
    <w:p w:rsidR="003A66F4" w:rsidRDefault="003A66F4" w:rsidP="005E4E8A">
      <w:pPr>
        <w:spacing w:after="0" w:line="240" w:lineRule="auto"/>
        <w:jc w:val="both"/>
        <w:rPr>
          <w:rFonts w:cstheme="minorHAnsi"/>
          <w:sz w:val="18"/>
          <w:szCs w:val="18"/>
        </w:rPr>
      </w:pPr>
      <w:r>
        <w:rPr>
          <w:rFonts w:cstheme="minorHAnsi"/>
          <w:sz w:val="18"/>
          <w:szCs w:val="18"/>
        </w:rPr>
        <w:t xml:space="preserve">01.2.1-5 -6 </w:t>
      </w:r>
      <w:r w:rsidRPr="00CD776F">
        <w:rPr>
          <w:rFonts w:cstheme="minorHAnsi"/>
          <w:sz w:val="18"/>
          <w:szCs w:val="18"/>
        </w:rPr>
        <w:t>Anotação manuscrita de endereço</w:t>
      </w:r>
    </w:p>
    <w:p w:rsidR="003A66F4" w:rsidRDefault="003A66F4" w:rsidP="005E4E8A">
      <w:pPr>
        <w:spacing w:after="0" w:line="240" w:lineRule="auto"/>
        <w:jc w:val="both"/>
        <w:rPr>
          <w:rFonts w:cstheme="minorHAnsi"/>
          <w:sz w:val="18"/>
          <w:szCs w:val="18"/>
        </w:rPr>
      </w:pPr>
      <w:r>
        <w:rPr>
          <w:rFonts w:cstheme="minorHAnsi"/>
          <w:sz w:val="18"/>
          <w:szCs w:val="18"/>
        </w:rPr>
        <w:t xml:space="preserve">01.2.1-5 -7 </w:t>
      </w:r>
      <w:r w:rsidRPr="00CD776F">
        <w:rPr>
          <w:rFonts w:cstheme="minorHAnsi"/>
          <w:sz w:val="18"/>
          <w:szCs w:val="18"/>
        </w:rPr>
        <w:t>Anotações manuscritas sobre o teatro (28 de janeiro de 1940)</w:t>
      </w:r>
    </w:p>
    <w:p w:rsidR="003A66F4" w:rsidRDefault="003A66F4" w:rsidP="005E4E8A">
      <w:pPr>
        <w:spacing w:after="0" w:line="240" w:lineRule="auto"/>
        <w:jc w:val="both"/>
        <w:rPr>
          <w:rFonts w:cstheme="minorHAnsi"/>
          <w:sz w:val="18"/>
          <w:szCs w:val="18"/>
        </w:rPr>
      </w:pPr>
      <w:r>
        <w:rPr>
          <w:rFonts w:cstheme="minorHAnsi"/>
          <w:sz w:val="18"/>
          <w:szCs w:val="18"/>
        </w:rPr>
        <w:t xml:space="preserve">01.2.1-5 -8 </w:t>
      </w:r>
      <w:r w:rsidRPr="00C2386B">
        <w:rPr>
          <w:rFonts w:cstheme="minorHAnsi"/>
          <w:sz w:val="18"/>
          <w:szCs w:val="18"/>
        </w:rPr>
        <w:t>Anotações manuscritas de atividades desenvolvidas por Labanca e informações de empresas</w:t>
      </w:r>
    </w:p>
    <w:p w:rsidR="003A66F4" w:rsidRPr="00C2386B" w:rsidRDefault="00641929" w:rsidP="005E4E8A">
      <w:pPr>
        <w:spacing w:after="0" w:line="240" w:lineRule="auto"/>
        <w:jc w:val="both"/>
        <w:rPr>
          <w:rFonts w:cstheme="minorHAnsi"/>
          <w:sz w:val="18"/>
          <w:szCs w:val="18"/>
        </w:rPr>
      </w:pPr>
      <w:r>
        <w:rPr>
          <w:rFonts w:cstheme="minorHAnsi"/>
          <w:sz w:val="18"/>
          <w:szCs w:val="18"/>
        </w:rPr>
        <w:t>01.2.1-5</w:t>
      </w:r>
      <w:r w:rsidR="003A66F4">
        <w:rPr>
          <w:rFonts w:cstheme="minorHAnsi"/>
          <w:sz w:val="18"/>
          <w:szCs w:val="18"/>
        </w:rPr>
        <w:t xml:space="preserve">-9 </w:t>
      </w:r>
      <w:r w:rsidR="003A66F4" w:rsidRPr="00C2386B">
        <w:rPr>
          <w:rFonts w:cstheme="minorHAnsi"/>
          <w:sz w:val="18"/>
          <w:szCs w:val="18"/>
        </w:rPr>
        <w:t>Anotação manuscrita referente à Candida Labanca (1926). / Contra-capa e prefácio da revista “Elementos da Theoria Musical”. De: Maria Esmeraldina de Barros Sales”.</w:t>
      </w:r>
    </w:p>
    <w:p w:rsidR="003A66F4" w:rsidRDefault="00641929" w:rsidP="005E4E8A">
      <w:pPr>
        <w:spacing w:after="0" w:line="240" w:lineRule="auto"/>
        <w:jc w:val="both"/>
        <w:rPr>
          <w:rFonts w:cstheme="minorHAnsi"/>
          <w:sz w:val="18"/>
          <w:szCs w:val="18"/>
        </w:rPr>
      </w:pPr>
      <w:r>
        <w:rPr>
          <w:rFonts w:cstheme="minorHAnsi"/>
          <w:sz w:val="18"/>
          <w:szCs w:val="18"/>
        </w:rPr>
        <w:t>01.2.1-5-10 Anotação manuscrita sobre gêneros de teatro;</w:t>
      </w:r>
    </w:p>
    <w:p w:rsidR="00641929" w:rsidRDefault="00641929" w:rsidP="005E4E8A">
      <w:pPr>
        <w:spacing w:after="0" w:line="240" w:lineRule="auto"/>
        <w:jc w:val="both"/>
        <w:rPr>
          <w:rFonts w:cstheme="minorHAnsi"/>
          <w:sz w:val="18"/>
          <w:szCs w:val="18"/>
        </w:rPr>
      </w:pPr>
      <w:r>
        <w:rPr>
          <w:rFonts w:cstheme="minorHAnsi"/>
          <w:sz w:val="18"/>
          <w:szCs w:val="18"/>
        </w:rPr>
        <w:t>01.2.1-5-11 Anotações manuscritas referentes a exercícios para o uso da voz;</w:t>
      </w:r>
    </w:p>
    <w:p w:rsidR="00641929" w:rsidRDefault="00641929" w:rsidP="005E4E8A">
      <w:pPr>
        <w:spacing w:after="0" w:line="240" w:lineRule="auto"/>
        <w:jc w:val="both"/>
        <w:rPr>
          <w:rFonts w:cstheme="minorHAnsi"/>
          <w:sz w:val="18"/>
          <w:szCs w:val="18"/>
        </w:rPr>
      </w:pPr>
      <w:r>
        <w:rPr>
          <w:rFonts w:cstheme="minorHAnsi"/>
          <w:sz w:val="18"/>
          <w:szCs w:val="18"/>
        </w:rPr>
        <w:t>01.2.1-5-12 Anotações manuscritas avulsas;</w:t>
      </w:r>
    </w:p>
    <w:p w:rsidR="00641929" w:rsidRDefault="00641929" w:rsidP="005E4E8A">
      <w:pPr>
        <w:spacing w:after="0" w:line="240" w:lineRule="auto"/>
        <w:jc w:val="both"/>
        <w:rPr>
          <w:rFonts w:cstheme="minorHAnsi"/>
          <w:sz w:val="18"/>
          <w:szCs w:val="18"/>
        </w:rPr>
      </w:pPr>
      <w:r>
        <w:rPr>
          <w:rFonts w:cstheme="minorHAnsi"/>
          <w:sz w:val="18"/>
          <w:szCs w:val="18"/>
        </w:rPr>
        <w:t>01.2.1-5-13 Anotações manuscritas sobre diretores de teatro;</w:t>
      </w:r>
    </w:p>
    <w:p w:rsidR="00641929" w:rsidRDefault="00641929" w:rsidP="005E4E8A">
      <w:pPr>
        <w:spacing w:after="0" w:line="240" w:lineRule="auto"/>
        <w:jc w:val="both"/>
        <w:rPr>
          <w:rFonts w:cstheme="minorHAnsi"/>
          <w:sz w:val="18"/>
          <w:szCs w:val="18"/>
        </w:rPr>
      </w:pPr>
      <w:r>
        <w:rPr>
          <w:rFonts w:cstheme="minorHAnsi"/>
          <w:sz w:val="18"/>
          <w:szCs w:val="18"/>
        </w:rPr>
        <w:t>01.2.1-5-14 Anotações manuscritas (relações nominais) de definições de ‘boate’;</w:t>
      </w:r>
    </w:p>
    <w:p w:rsidR="00641929" w:rsidRDefault="00641929" w:rsidP="005E4E8A">
      <w:pPr>
        <w:spacing w:after="0" w:line="240" w:lineRule="auto"/>
        <w:jc w:val="both"/>
        <w:rPr>
          <w:rFonts w:cstheme="minorHAnsi"/>
          <w:sz w:val="18"/>
          <w:szCs w:val="18"/>
        </w:rPr>
      </w:pPr>
      <w:r>
        <w:rPr>
          <w:rFonts w:cstheme="minorHAnsi"/>
          <w:sz w:val="18"/>
          <w:szCs w:val="18"/>
        </w:rPr>
        <w:t>01.2.1-5-15 Anotações manuscritas de dados históricos sobre a Lapa;</w:t>
      </w:r>
    </w:p>
    <w:p w:rsidR="00641929" w:rsidRDefault="00641929" w:rsidP="005E4E8A">
      <w:pPr>
        <w:spacing w:after="0" w:line="240" w:lineRule="auto"/>
        <w:jc w:val="both"/>
        <w:rPr>
          <w:rFonts w:cstheme="minorHAnsi"/>
          <w:sz w:val="18"/>
          <w:szCs w:val="18"/>
        </w:rPr>
      </w:pPr>
      <w:r>
        <w:rPr>
          <w:rFonts w:cstheme="minorHAnsi"/>
          <w:sz w:val="18"/>
          <w:szCs w:val="18"/>
        </w:rPr>
        <w:t>01.2.1-5-16 Anotações diversas sobre artistas, espetáculos teatrais e temas relacionados às artes;</w:t>
      </w:r>
    </w:p>
    <w:p w:rsidR="00641929" w:rsidRDefault="00641929" w:rsidP="005E4E8A">
      <w:pPr>
        <w:spacing w:after="0" w:line="240" w:lineRule="auto"/>
        <w:jc w:val="both"/>
        <w:rPr>
          <w:rFonts w:cstheme="minorHAnsi"/>
          <w:sz w:val="18"/>
          <w:szCs w:val="18"/>
        </w:rPr>
      </w:pPr>
      <w:r>
        <w:rPr>
          <w:rFonts w:cstheme="minorHAnsi"/>
          <w:sz w:val="18"/>
          <w:szCs w:val="18"/>
        </w:rPr>
        <w:t>01.2.1-5-17 Anotações de nomes e endereços;</w:t>
      </w:r>
    </w:p>
    <w:p w:rsidR="00641929" w:rsidRDefault="00641929" w:rsidP="005E4E8A">
      <w:pPr>
        <w:spacing w:after="0" w:line="240" w:lineRule="auto"/>
        <w:jc w:val="both"/>
        <w:rPr>
          <w:rFonts w:cstheme="minorHAnsi"/>
          <w:sz w:val="18"/>
          <w:szCs w:val="18"/>
        </w:rPr>
      </w:pPr>
      <w:r>
        <w:rPr>
          <w:rFonts w:cstheme="minorHAnsi"/>
          <w:sz w:val="18"/>
          <w:szCs w:val="18"/>
        </w:rPr>
        <w:t>01.2.1-5-18 Anotações sobre nomes e endereços;</w:t>
      </w:r>
    </w:p>
    <w:p w:rsidR="00641929" w:rsidRDefault="00641929" w:rsidP="005E4E8A">
      <w:pPr>
        <w:spacing w:after="0" w:line="240" w:lineRule="auto"/>
        <w:jc w:val="both"/>
        <w:rPr>
          <w:rFonts w:cstheme="minorHAnsi"/>
          <w:sz w:val="18"/>
          <w:szCs w:val="18"/>
        </w:rPr>
      </w:pPr>
      <w:r>
        <w:rPr>
          <w:rFonts w:cstheme="minorHAnsi"/>
          <w:sz w:val="18"/>
          <w:szCs w:val="18"/>
        </w:rPr>
        <w:t>01.2.1-5-19 Anotações sobre “Francisco Campos”;</w:t>
      </w:r>
    </w:p>
    <w:p w:rsidR="00641929" w:rsidRDefault="00641929" w:rsidP="005E4E8A">
      <w:pPr>
        <w:spacing w:after="0" w:line="240" w:lineRule="auto"/>
        <w:jc w:val="both"/>
        <w:rPr>
          <w:rFonts w:cstheme="minorHAnsi"/>
          <w:sz w:val="18"/>
          <w:szCs w:val="18"/>
        </w:rPr>
      </w:pPr>
      <w:r>
        <w:rPr>
          <w:rFonts w:cstheme="minorHAnsi"/>
          <w:sz w:val="18"/>
          <w:szCs w:val="18"/>
        </w:rPr>
        <w:lastRenderedPageBreak/>
        <w:t>01.2.1-5-20 Anotações sobre o circo;</w:t>
      </w:r>
    </w:p>
    <w:p w:rsidR="00641929" w:rsidRDefault="00641929" w:rsidP="005E4E8A">
      <w:pPr>
        <w:spacing w:after="0" w:line="240" w:lineRule="auto"/>
        <w:jc w:val="both"/>
        <w:rPr>
          <w:rFonts w:cstheme="minorHAnsi"/>
          <w:sz w:val="18"/>
          <w:szCs w:val="18"/>
        </w:rPr>
      </w:pPr>
      <w:r>
        <w:rPr>
          <w:rFonts w:cstheme="minorHAnsi"/>
          <w:sz w:val="18"/>
          <w:szCs w:val="18"/>
        </w:rPr>
        <w:t>01.2.1-5-21 Anotações sobre Lei 5.538, de 21/11/1968;</w:t>
      </w:r>
    </w:p>
    <w:p w:rsidR="00641929" w:rsidRDefault="00641929" w:rsidP="005E4E8A">
      <w:pPr>
        <w:spacing w:after="0" w:line="240" w:lineRule="auto"/>
        <w:jc w:val="both"/>
        <w:rPr>
          <w:rFonts w:cstheme="minorHAnsi"/>
          <w:sz w:val="18"/>
          <w:szCs w:val="18"/>
        </w:rPr>
      </w:pPr>
      <w:r>
        <w:rPr>
          <w:rFonts w:cstheme="minorHAnsi"/>
          <w:sz w:val="18"/>
          <w:szCs w:val="18"/>
        </w:rPr>
        <w:t>01.2.1-5-22 Anotações sobre Dolly Valadier;</w:t>
      </w:r>
    </w:p>
    <w:p w:rsidR="00641929" w:rsidRDefault="00641929" w:rsidP="005E4E8A">
      <w:pPr>
        <w:spacing w:after="0" w:line="240" w:lineRule="auto"/>
        <w:jc w:val="both"/>
        <w:rPr>
          <w:rFonts w:cstheme="minorHAnsi"/>
          <w:sz w:val="18"/>
          <w:szCs w:val="18"/>
        </w:rPr>
      </w:pPr>
      <w:r>
        <w:rPr>
          <w:rFonts w:cstheme="minorHAnsi"/>
          <w:sz w:val="18"/>
          <w:szCs w:val="18"/>
        </w:rPr>
        <w:t>01.2.1-5-23 Anotações sobre sequestro;</w:t>
      </w:r>
    </w:p>
    <w:p w:rsidR="00641929" w:rsidRDefault="00641929" w:rsidP="005E4E8A">
      <w:pPr>
        <w:spacing w:after="0" w:line="240" w:lineRule="auto"/>
        <w:jc w:val="both"/>
        <w:rPr>
          <w:rFonts w:cstheme="minorHAnsi"/>
          <w:sz w:val="18"/>
          <w:szCs w:val="18"/>
        </w:rPr>
      </w:pPr>
      <w:r>
        <w:rPr>
          <w:rFonts w:cstheme="minorHAnsi"/>
          <w:sz w:val="18"/>
          <w:szCs w:val="18"/>
        </w:rPr>
        <w:t xml:space="preserve">01.2.1-5-24 </w:t>
      </w:r>
      <w:r w:rsidR="00412DD1">
        <w:rPr>
          <w:rFonts w:cstheme="minorHAnsi"/>
          <w:sz w:val="18"/>
          <w:szCs w:val="18"/>
        </w:rPr>
        <w:t>Anotações sobre imposto de renda e direito autoral;</w:t>
      </w:r>
    </w:p>
    <w:p w:rsidR="00412DD1" w:rsidRDefault="00412DD1" w:rsidP="005E4E8A">
      <w:pPr>
        <w:spacing w:after="0" w:line="240" w:lineRule="auto"/>
        <w:jc w:val="both"/>
        <w:rPr>
          <w:rFonts w:cstheme="minorHAnsi"/>
          <w:sz w:val="18"/>
          <w:szCs w:val="18"/>
        </w:rPr>
      </w:pPr>
      <w:r>
        <w:rPr>
          <w:rFonts w:cstheme="minorHAnsi"/>
          <w:sz w:val="18"/>
          <w:szCs w:val="18"/>
        </w:rPr>
        <w:t>01.2.1-5-25 Anotações sobre Lei 5.250, de 09/02/1967;</w:t>
      </w:r>
    </w:p>
    <w:p w:rsidR="00412DD1" w:rsidRDefault="00412DD1" w:rsidP="005E4E8A">
      <w:pPr>
        <w:spacing w:after="0" w:line="240" w:lineRule="auto"/>
        <w:jc w:val="both"/>
        <w:rPr>
          <w:rFonts w:cstheme="minorHAnsi"/>
          <w:sz w:val="18"/>
          <w:szCs w:val="18"/>
        </w:rPr>
      </w:pPr>
      <w:r>
        <w:rPr>
          <w:rFonts w:cstheme="minorHAnsi"/>
          <w:sz w:val="18"/>
          <w:szCs w:val="18"/>
        </w:rPr>
        <w:t xml:space="preserve">01.2.1-5-26 </w:t>
      </w:r>
      <w:r w:rsidR="001D285A">
        <w:rPr>
          <w:rFonts w:cstheme="minorHAnsi"/>
          <w:sz w:val="18"/>
          <w:szCs w:val="18"/>
        </w:rPr>
        <w:t>Anotações sobre programas da TV Tupi;</w:t>
      </w:r>
    </w:p>
    <w:p w:rsidR="001D285A" w:rsidRDefault="001D285A" w:rsidP="005E4E8A">
      <w:pPr>
        <w:spacing w:after="0" w:line="240" w:lineRule="auto"/>
        <w:jc w:val="both"/>
        <w:rPr>
          <w:rFonts w:cstheme="minorHAnsi"/>
          <w:sz w:val="18"/>
          <w:szCs w:val="18"/>
        </w:rPr>
      </w:pPr>
      <w:r>
        <w:rPr>
          <w:rFonts w:cstheme="minorHAnsi"/>
          <w:sz w:val="18"/>
          <w:szCs w:val="18"/>
        </w:rPr>
        <w:t>01.2.1-5-27 Anotações sobre participações em programas de TV;</w:t>
      </w:r>
    </w:p>
    <w:p w:rsidR="001D285A" w:rsidRDefault="001D285A" w:rsidP="005E4E8A">
      <w:pPr>
        <w:spacing w:after="0" w:line="240" w:lineRule="auto"/>
        <w:jc w:val="both"/>
        <w:rPr>
          <w:rFonts w:cstheme="minorHAnsi"/>
          <w:sz w:val="18"/>
          <w:szCs w:val="18"/>
        </w:rPr>
      </w:pPr>
      <w:r>
        <w:rPr>
          <w:rFonts w:cstheme="minorHAnsi"/>
          <w:sz w:val="18"/>
          <w:szCs w:val="18"/>
        </w:rPr>
        <w:t>01.2.1-5-28 Anotações sobre peças teatrais;</w:t>
      </w:r>
    </w:p>
    <w:p w:rsidR="00E96A0A" w:rsidRDefault="00E96A0A" w:rsidP="005E4E8A">
      <w:pPr>
        <w:spacing w:after="0" w:line="240" w:lineRule="auto"/>
        <w:jc w:val="both"/>
        <w:rPr>
          <w:rFonts w:cstheme="minorHAnsi"/>
          <w:sz w:val="18"/>
          <w:szCs w:val="18"/>
        </w:rPr>
      </w:pPr>
      <w:r>
        <w:rPr>
          <w:rFonts w:cstheme="minorHAnsi"/>
          <w:sz w:val="18"/>
          <w:szCs w:val="18"/>
        </w:rPr>
        <w:t>01.2.1-5-29 Anotações sobre regulamento das escolas de samba;</w:t>
      </w:r>
    </w:p>
    <w:p w:rsidR="00E96A0A" w:rsidRDefault="00E96A0A" w:rsidP="005E4E8A">
      <w:pPr>
        <w:spacing w:after="0" w:line="240" w:lineRule="auto"/>
        <w:jc w:val="both"/>
        <w:rPr>
          <w:rFonts w:cstheme="minorHAnsi"/>
          <w:sz w:val="18"/>
          <w:szCs w:val="18"/>
        </w:rPr>
      </w:pPr>
      <w:r>
        <w:rPr>
          <w:rFonts w:cstheme="minorHAnsi"/>
          <w:sz w:val="18"/>
          <w:szCs w:val="18"/>
        </w:rPr>
        <w:t>01.2.1-5-30 Anotações sobre o maxixe;</w:t>
      </w:r>
    </w:p>
    <w:p w:rsidR="00E96A0A" w:rsidRDefault="00E96A0A" w:rsidP="005E4E8A">
      <w:pPr>
        <w:spacing w:after="0" w:line="240" w:lineRule="auto"/>
        <w:jc w:val="both"/>
        <w:rPr>
          <w:rFonts w:cstheme="minorHAnsi"/>
          <w:sz w:val="18"/>
          <w:szCs w:val="18"/>
        </w:rPr>
      </w:pPr>
      <w:r>
        <w:rPr>
          <w:rFonts w:cstheme="minorHAnsi"/>
          <w:sz w:val="18"/>
          <w:szCs w:val="18"/>
        </w:rPr>
        <w:t>01.2.1-5-31 Anotações sobre tortura;</w:t>
      </w:r>
    </w:p>
    <w:p w:rsidR="00E96A0A" w:rsidRDefault="00E96A0A" w:rsidP="005E4E8A">
      <w:pPr>
        <w:spacing w:after="0" w:line="240" w:lineRule="auto"/>
        <w:jc w:val="both"/>
        <w:rPr>
          <w:rFonts w:cstheme="minorHAnsi"/>
          <w:sz w:val="18"/>
          <w:szCs w:val="18"/>
        </w:rPr>
      </w:pPr>
      <w:r>
        <w:rPr>
          <w:rFonts w:cstheme="minorHAnsi"/>
          <w:sz w:val="18"/>
          <w:szCs w:val="18"/>
        </w:rPr>
        <w:t>01.2.1-5-32 Anotações sobre dados profissionais de “Sebastião Pereira da Fonseca”;</w:t>
      </w:r>
    </w:p>
    <w:p w:rsidR="00E96A0A" w:rsidRDefault="00E96A0A" w:rsidP="005E4E8A">
      <w:pPr>
        <w:spacing w:after="0" w:line="240" w:lineRule="auto"/>
        <w:jc w:val="both"/>
        <w:rPr>
          <w:rFonts w:cstheme="minorHAnsi"/>
          <w:sz w:val="18"/>
          <w:szCs w:val="18"/>
        </w:rPr>
      </w:pPr>
      <w:r>
        <w:rPr>
          <w:rFonts w:cstheme="minorHAnsi"/>
          <w:sz w:val="18"/>
          <w:szCs w:val="18"/>
        </w:rPr>
        <w:t>01.2.1-5-33 Anotações de dados biográficos de M. Porcius;</w:t>
      </w:r>
    </w:p>
    <w:p w:rsidR="00E96A0A" w:rsidRDefault="00E96A0A" w:rsidP="005E4E8A">
      <w:pPr>
        <w:spacing w:after="0" w:line="240" w:lineRule="auto"/>
        <w:jc w:val="both"/>
        <w:rPr>
          <w:rFonts w:cstheme="minorHAnsi"/>
          <w:sz w:val="18"/>
          <w:szCs w:val="18"/>
        </w:rPr>
      </w:pPr>
      <w:r>
        <w:rPr>
          <w:rFonts w:cstheme="minorHAnsi"/>
          <w:sz w:val="18"/>
          <w:szCs w:val="18"/>
        </w:rPr>
        <w:t>01.2.1-5-34 Anotações sobre a Dinastia dos Francis;</w:t>
      </w:r>
    </w:p>
    <w:p w:rsidR="00E96A0A" w:rsidRDefault="00E96A0A" w:rsidP="005E4E8A">
      <w:pPr>
        <w:spacing w:after="0" w:line="240" w:lineRule="auto"/>
        <w:jc w:val="both"/>
        <w:rPr>
          <w:rFonts w:cstheme="minorHAnsi"/>
          <w:sz w:val="18"/>
          <w:szCs w:val="18"/>
        </w:rPr>
      </w:pPr>
      <w:r>
        <w:rPr>
          <w:rFonts w:cstheme="minorHAnsi"/>
          <w:sz w:val="18"/>
          <w:szCs w:val="18"/>
        </w:rPr>
        <w:t>01.2.1-5-35 Anotação manuscrita avulsa;</w:t>
      </w:r>
    </w:p>
    <w:p w:rsidR="00E96A0A" w:rsidRDefault="00E96A0A" w:rsidP="005E4E8A">
      <w:pPr>
        <w:spacing w:after="0" w:line="240" w:lineRule="auto"/>
        <w:jc w:val="both"/>
        <w:rPr>
          <w:rFonts w:cstheme="minorHAnsi"/>
          <w:sz w:val="18"/>
          <w:szCs w:val="18"/>
        </w:rPr>
      </w:pPr>
      <w:r>
        <w:rPr>
          <w:rFonts w:cstheme="minorHAnsi"/>
          <w:sz w:val="18"/>
          <w:szCs w:val="18"/>
        </w:rPr>
        <w:t>01.2.1-5-36 Anotações manuscritas de endereços;</w:t>
      </w:r>
    </w:p>
    <w:p w:rsidR="00E96A0A" w:rsidRDefault="00E96A0A" w:rsidP="005E4E8A">
      <w:pPr>
        <w:spacing w:after="0" w:line="240" w:lineRule="auto"/>
        <w:jc w:val="both"/>
        <w:rPr>
          <w:rFonts w:cstheme="minorHAnsi"/>
          <w:sz w:val="18"/>
          <w:szCs w:val="18"/>
        </w:rPr>
      </w:pPr>
      <w:r>
        <w:rPr>
          <w:rFonts w:cstheme="minorHAnsi"/>
          <w:sz w:val="18"/>
          <w:szCs w:val="18"/>
        </w:rPr>
        <w:t>01.2.1-5-37 Anotações sobre leis e decretos;</w:t>
      </w:r>
    </w:p>
    <w:p w:rsidR="00E96A0A" w:rsidRDefault="00E96A0A" w:rsidP="005E4E8A">
      <w:pPr>
        <w:spacing w:after="0" w:line="240" w:lineRule="auto"/>
        <w:jc w:val="both"/>
        <w:rPr>
          <w:rFonts w:cstheme="minorHAnsi"/>
          <w:sz w:val="18"/>
          <w:szCs w:val="18"/>
        </w:rPr>
      </w:pPr>
      <w:r>
        <w:rPr>
          <w:rFonts w:cstheme="minorHAnsi"/>
          <w:sz w:val="18"/>
          <w:szCs w:val="18"/>
        </w:rPr>
        <w:t>01.2.1-5-38 Anotações sobre dados biográficos de personalidades artísticas;</w:t>
      </w:r>
    </w:p>
    <w:p w:rsidR="00E96A0A" w:rsidRDefault="00E96A0A" w:rsidP="005E4E8A">
      <w:pPr>
        <w:spacing w:after="0" w:line="240" w:lineRule="auto"/>
        <w:jc w:val="both"/>
        <w:rPr>
          <w:rFonts w:cstheme="minorHAnsi"/>
          <w:sz w:val="18"/>
          <w:szCs w:val="18"/>
        </w:rPr>
      </w:pPr>
      <w:r>
        <w:rPr>
          <w:rFonts w:cstheme="minorHAnsi"/>
          <w:sz w:val="18"/>
          <w:szCs w:val="18"/>
        </w:rPr>
        <w:t>01.2.1-5-39 Anotações sobre temas diversos;</w:t>
      </w:r>
    </w:p>
    <w:p w:rsidR="00E96A0A" w:rsidRDefault="00E96A0A" w:rsidP="005E4E8A">
      <w:pPr>
        <w:spacing w:after="0" w:line="240" w:lineRule="auto"/>
        <w:jc w:val="both"/>
        <w:rPr>
          <w:rFonts w:cstheme="minorHAnsi"/>
          <w:sz w:val="18"/>
          <w:szCs w:val="18"/>
        </w:rPr>
      </w:pPr>
      <w:r>
        <w:rPr>
          <w:rFonts w:cstheme="minorHAnsi"/>
          <w:sz w:val="18"/>
          <w:szCs w:val="18"/>
        </w:rPr>
        <w:t>01.2.1-5-40 Anotações manuscritas de relatos pessoais referentes ao trabalho de pesquisa;</w:t>
      </w:r>
    </w:p>
    <w:p w:rsidR="00E96A0A" w:rsidRDefault="00E96A0A" w:rsidP="005E4E8A">
      <w:pPr>
        <w:spacing w:after="0" w:line="240" w:lineRule="auto"/>
        <w:jc w:val="both"/>
        <w:rPr>
          <w:rFonts w:cstheme="minorHAnsi"/>
          <w:sz w:val="18"/>
          <w:szCs w:val="18"/>
        </w:rPr>
      </w:pPr>
      <w:r>
        <w:rPr>
          <w:rFonts w:cstheme="minorHAnsi"/>
          <w:sz w:val="18"/>
          <w:szCs w:val="18"/>
        </w:rPr>
        <w:t xml:space="preserve">01.2.1-5-41 </w:t>
      </w:r>
      <w:r w:rsidR="000B7CD2">
        <w:rPr>
          <w:rFonts w:cstheme="minorHAnsi"/>
          <w:sz w:val="18"/>
          <w:szCs w:val="18"/>
        </w:rPr>
        <w:t>Anotações sobre empresas teatrais em que Labanca atuou;</w:t>
      </w:r>
    </w:p>
    <w:p w:rsidR="000B7CD2" w:rsidRDefault="000B7CD2" w:rsidP="005E4E8A">
      <w:pPr>
        <w:spacing w:after="0" w:line="240" w:lineRule="auto"/>
        <w:jc w:val="both"/>
        <w:rPr>
          <w:rFonts w:cstheme="minorHAnsi"/>
          <w:sz w:val="18"/>
          <w:szCs w:val="18"/>
        </w:rPr>
      </w:pPr>
      <w:r>
        <w:rPr>
          <w:rFonts w:cstheme="minorHAnsi"/>
          <w:sz w:val="18"/>
          <w:szCs w:val="18"/>
        </w:rPr>
        <w:t>01.2.1-5-42 Anotações manuscritas avulsas;</w:t>
      </w:r>
    </w:p>
    <w:p w:rsidR="000B7CD2" w:rsidRDefault="000B7CD2" w:rsidP="005E4E8A">
      <w:pPr>
        <w:spacing w:after="0" w:line="240" w:lineRule="auto"/>
        <w:jc w:val="both"/>
        <w:rPr>
          <w:rFonts w:cstheme="minorHAnsi"/>
          <w:sz w:val="18"/>
          <w:szCs w:val="18"/>
        </w:rPr>
      </w:pPr>
      <w:r>
        <w:rPr>
          <w:rFonts w:cstheme="minorHAnsi"/>
          <w:sz w:val="18"/>
          <w:szCs w:val="18"/>
        </w:rPr>
        <w:t>01.2.1-5-43 Anotações manuscritas em francês;</w:t>
      </w:r>
    </w:p>
    <w:p w:rsidR="000B7CD2" w:rsidRDefault="000B7CD2" w:rsidP="005E4E8A">
      <w:pPr>
        <w:spacing w:after="0" w:line="240" w:lineRule="auto"/>
        <w:jc w:val="both"/>
        <w:rPr>
          <w:rFonts w:cstheme="minorHAnsi"/>
          <w:sz w:val="18"/>
          <w:szCs w:val="18"/>
        </w:rPr>
      </w:pPr>
      <w:r>
        <w:rPr>
          <w:rFonts w:cstheme="minorHAnsi"/>
          <w:sz w:val="18"/>
          <w:szCs w:val="18"/>
        </w:rPr>
        <w:t>01.2.1-5-44 Anotações sobre exercícios de postação da voz.</w:t>
      </w:r>
    </w:p>
    <w:p w:rsidR="000B7CD2" w:rsidRDefault="000B7CD2" w:rsidP="005E4E8A">
      <w:pPr>
        <w:spacing w:after="0" w:line="240" w:lineRule="auto"/>
        <w:jc w:val="both"/>
        <w:rPr>
          <w:rFonts w:cstheme="minorHAnsi"/>
          <w:sz w:val="18"/>
          <w:szCs w:val="18"/>
        </w:rPr>
      </w:pPr>
      <w:r>
        <w:rPr>
          <w:rFonts w:cstheme="minorHAnsi"/>
          <w:sz w:val="18"/>
          <w:szCs w:val="18"/>
        </w:rPr>
        <w:t>01.2.1-5-45 Anotações sobre exposições;</w:t>
      </w:r>
    </w:p>
    <w:p w:rsidR="000B7CD2" w:rsidRDefault="000B7CD2" w:rsidP="005E4E8A">
      <w:pPr>
        <w:spacing w:after="0" w:line="240" w:lineRule="auto"/>
        <w:jc w:val="both"/>
        <w:rPr>
          <w:rFonts w:cstheme="minorHAnsi"/>
          <w:sz w:val="18"/>
          <w:szCs w:val="18"/>
        </w:rPr>
      </w:pPr>
      <w:r>
        <w:rPr>
          <w:rFonts w:cstheme="minorHAnsi"/>
          <w:sz w:val="18"/>
          <w:szCs w:val="18"/>
        </w:rPr>
        <w:t>01.2.1-5-46 Anotações sobre instrumentos musicais;</w:t>
      </w:r>
    </w:p>
    <w:p w:rsidR="000B7CD2" w:rsidRDefault="000B7CD2" w:rsidP="005E4E8A">
      <w:pPr>
        <w:spacing w:after="0" w:line="240" w:lineRule="auto"/>
        <w:jc w:val="both"/>
        <w:rPr>
          <w:rFonts w:cstheme="minorHAnsi"/>
          <w:sz w:val="18"/>
          <w:szCs w:val="18"/>
        </w:rPr>
      </w:pPr>
      <w:r>
        <w:rPr>
          <w:rFonts w:cstheme="minorHAnsi"/>
          <w:sz w:val="18"/>
          <w:szCs w:val="18"/>
        </w:rPr>
        <w:t>01.2.1-5-47 Anotações sobre as modalidades de publicidade</w:t>
      </w:r>
    </w:p>
    <w:p w:rsidR="000B7CD2" w:rsidRPr="00420E87" w:rsidRDefault="000B7CD2" w:rsidP="005E4E8A">
      <w:pPr>
        <w:spacing w:after="0" w:line="240" w:lineRule="auto"/>
        <w:jc w:val="both"/>
        <w:rPr>
          <w:rFonts w:cstheme="minorHAnsi"/>
          <w:sz w:val="18"/>
          <w:szCs w:val="18"/>
        </w:rPr>
      </w:pPr>
    </w:p>
    <w:p w:rsidR="003A66F4" w:rsidRPr="007D4D5D" w:rsidRDefault="003A66F4" w:rsidP="005E4E8A">
      <w:pPr>
        <w:spacing w:after="0" w:line="240" w:lineRule="auto"/>
        <w:jc w:val="both"/>
        <w:rPr>
          <w:rFonts w:cstheme="minorHAnsi"/>
          <w:b/>
          <w:sz w:val="18"/>
          <w:szCs w:val="18"/>
        </w:rPr>
      </w:pPr>
      <w:r w:rsidRPr="007D4D5D">
        <w:rPr>
          <w:rFonts w:cstheme="minorHAnsi"/>
          <w:b/>
          <w:sz w:val="18"/>
          <w:szCs w:val="18"/>
        </w:rPr>
        <w:t>01.2</w:t>
      </w:r>
      <w:r>
        <w:rPr>
          <w:rFonts w:cstheme="minorHAnsi"/>
          <w:b/>
          <w:sz w:val="18"/>
          <w:szCs w:val="18"/>
        </w:rPr>
        <w:t xml:space="preserve">.1 </w:t>
      </w:r>
      <w:r w:rsidRPr="007D4D5D">
        <w:rPr>
          <w:rFonts w:cstheme="minorHAnsi"/>
          <w:b/>
          <w:sz w:val="18"/>
          <w:szCs w:val="18"/>
        </w:rPr>
        <w:t>-6 Avisos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01.2.1-6 -1 </w:t>
      </w:r>
      <w:r w:rsidRPr="00686AB5">
        <w:rPr>
          <w:rFonts w:cstheme="minorHAnsi"/>
          <w:sz w:val="18"/>
          <w:szCs w:val="18"/>
        </w:rPr>
        <w:t>Aviso de depósito de pagamento. Rio, 05 de outubro de 1943.</w:t>
      </w:r>
    </w:p>
    <w:p w:rsidR="003A66F4" w:rsidRDefault="003A66F4" w:rsidP="005E4E8A">
      <w:pPr>
        <w:spacing w:after="0" w:line="240" w:lineRule="auto"/>
        <w:jc w:val="both"/>
        <w:rPr>
          <w:rFonts w:cstheme="minorHAnsi"/>
          <w:sz w:val="18"/>
          <w:szCs w:val="18"/>
        </w:rPr>
      </w:pPr>
      <w:r>
        <w:rPr>
          <w:rFonts w:cstheme="minorHAnsi"/>
          <w:sz w:val="18"/>
          <w:szCs w:val="18"/>
        </w:rPr>
        <w:t xml:space="preserve">01.2.1-6 -2 </w:t>
      </w:r>
      <w:r w:rsidRPr="00686AB5">
        <w:rPr>
          <w:rFonts w:cstheme="minorHAnsi"/>
          <w:sz w:val="18"/>
          <w:szCs w:val="18"/>
        </w:rPr>
        <w:t>Aviso de rendimentos creditados de imposto de renda (Rio de Janeiro/3 março/1949).</w:t>
      </w:r>
    </w:p>
    <w:p w:rsidR="003A66F4" w:rsidRDefault="003A66F4" w:rsidP="005E4E8A">
      <w:pPr>
        <w:spacing w:after="0" w:line="240" w:lineRule="auto"/>
        <w:jc w:val="both"/>
        <w:rPr>
          <w:sz w:val="18"/>
          <w:szCs w:val="18"/>
        </w:rPr>
      </w:pPr>
      <w:r>
        <w:rPr>
          <w:rFonts w:cstheme="minorHAnsi"/>
          <w:sz w:val="18"/>
          <w:szCs w:val="18"/>
        </w:rPr>
        <w:t xml:space="preserve">01.2.1-6 -3 </w:t>
      </w:r>
      <w:r>
        <w:rPr>
          <w:sz w:val="18"/>
          <w:szCs w:val="18"/>
        </w:rPr>
        <w:t>Aviso de recebimento de publicação do “Museu Nacional de Belas Artes”;</w:t>
      </w:r>
    </w:p>
    <w:p w:rsidR="00546D4F" w:rsidRDefault="00546D4F" w:rsidP="005E4E8A">
      <w:pPr>
        <w:spacing w:after="0" w:line="240" w:lineRule="auto"/>
        <w:jc w:val="both"/>
        <w:rPr>
          <w:rFonts w:cstheme="minorHAnsi"/>
          <w:sz w:val="18"/>
          <w:szCs w:val="18"/>
        </w:rPr>
      </w:pPr>
      <w:r>
        <w:rPr>
          <w:rFonts w:cstheme="minorHAnsi"/>
          <w:sz w:val="18"/>
          <w:szCs w:val="18"/>
        </w:rPr>
        <w:t>01.2.1-6 -4 Aviso de recebimento de carta;</w:t>
      </w:r>
    </w:p>
    <w:p w:rsidR="00546D4F" w:rsidRDefault="00546D4F" w:rsidP="005E4E8A">
      <w:pPr>
        <w:spacing w:after="0" w:line="240" w:lineRule="auto"/>
        <w:jc w:val="both"/>
        <w:rPr>
          <w:rFonts w:cstheme="minorHAnsi"/>
          <w:sz w:val="18"/>
          <w:szCs w:val="18"/>
        </w:rPr>
      </w:pPr>
      <w:r>
        <w:rPr>
          <w:rFonts w:cstheme="minorHAnsi"/>
          <w:sz w:val="18"/>
          <w:szCs w:val="18"/>
        </w:rPr>
        <w:t>01.2.1-6 -5 Aviso de recebimento de credencial;</w:t>
      </w:r>
    </w:p>
    <w:p w:rsidR="00546D4F" w:rsidRDefault="00546D4F" w:rsidP="005E4E8A">
      <w:pPr>
        <w:spacing w:after="0" w:line="240" w:lineRule="auto"/>
        <w:jc w:val="both"/>
        <w:rPr>
          <w:sz w:val="18"/>
          <w:szCs w:val="18"/>
        </w:rPr>
      </w:pPr>
      <w:r>
        <w:rPr>
          <w:rFonts w:cstheme="minorHAnsi"/>
          <w:sz w:val="18"/>
          <w:szCs w:val="18"/>
        </w:rPr>
        <w:t>01.2.1-6 -6 Aviso de recebimento de publicação;</w:t>
      </w:r>
    </w:p>
    <w:p w:rsidR="003A66F4" w:rsidRPr="00420E87" w:rsidRDefault="003A66F4" w:rsidP="005E4E8A">
      <w:pPr>
        <w:spacing w:after="0" w:line="240" w:lineRule="auto"/>
        <w:jc w:val="both"/>
        <w:rPr>
          <w:rFonts w:cstheme="minorHAnsi"/>
          <w:sz w:val="18"/>
          <w:szCs w:val="18"/>
        </w:rPr>
      </w:pPr>
    </w:p>
    <w:p w:rsidR="003A66F4" w:rsidRPr="007D4D5D" w:rsidRDefault="003A66F4" w:rsidP="005E4E8A">
      <w:pPr>
        <w:spacing w:after="0" w:line="240" w:lineRule="auto"/>
        <w:jc w:val="both"/>
        <w:rPr>
          <w:rFonts w:cstheme="minorHAnsi"/>
          <w:b/>
          <w:sz w:val="18"/>
          <w:szCs w:val="18"/>
        </w:rPr>
      </w:pPr>
      <w:r w:rsidRPr="007D4D5D">
        <w:rPr>
          <w:rFonts w:cstheme="minorHAnsi"/>
          <w:b/>
          <w:sz w:val="18"/>
          <w:szCs w:val="18"/>
        </w:rPr>
        <w:t>01.2</w:t>
      </w:r>
      <w:r>
        <w:rPr>
          <w:rFonts w:cstheme="minorHAnsi"/>
          <w:b/>
          <w:sz w:val="18"/>
          <w:szCs w:val="18"/>
        </w:rPr>
        <w:t>.1</w:t>
      </w:r>
      <w:r w:rsidRPr="007D4D5D">
        <w:rPr>
          <w:rFonts w:cstheme="minorHAnsi"/>
          <w:b/>
          <w:sz w:val="18"/>
          <w:szCs w:val="18"/>
        </w:rPr>
        <w:t>-7 Bilhetes</w:t>
      </w:r>
    </w:p>
    <w:p w:rsidR="003A66F4" w:rsidRPr="00686AB5" w:rsidRDefault="003A66F4" w:rsidP="005E4E8A">
      <w:pPr>
        <w:spacing w:after="0" w:line="240" w:lineRule="auto"/>
        <w:jc w:val="both"/>
        <w:rPr>
          <w:rFonts w:cstheme="minorHAnsi"/>
          <w:sz w:val="18"/>
          <w:szCs w:val="18"/>
        </w:rPr>
      </w:pPr>
      <w:r>
        <w:rPr>
          <w:rFonts w:cstheme="minorHAnsi"/>
          <w:sz w:val="18"/>
          <w:szCs w:val="18"/>
        </w:rPr>
        <w:lastRenderedPageBreak/>
        <w:t xml:space="preserve">01.2.1-7 -1 </w:t>
      </w:r>
      <w:r w:rsidRPr="00686AB5">
        <w:rPr>
          <w:rFonts w:cstheme="minorHAnsi"/>
          <w:sz w:val="18"/>
          <w:szCs w:val="18"/>
        </w:rPr>
        <w:t>Bilhete de passagem</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01.2.1-7 -2 </w:t>
      </w:r>
      <w:r w:rsidRPr="00686AB5">
        <w:rPr>
          <w:rFonts w:cstheme="minorHAnsi"/>
          <w:sz w:val="18"/>
          <w:szCs w:val="18"/>
        </w:rPr>
        <w:t>Bilhete de recado</w:t>
      </w:r>
    </w:p>
    <w:p w:rsidR="003A66F4" w:rsidRPr="00CD776F" w:rsidRDefault="003A66F4" w:rsidP="005E4E8A">
      <w:pPr>
        <w:spacing w:after="0" w:line="240" w:lineRule="auto"/>
        <w:jc w:val="both"/>
        <w:rPr>
          <w:rFonts w:cstheme="minorHAnsi"/>
          <w:sz w:val="18"/>
          <w:szCs w:val="18"/>
        </w:rPr>
      </w:pPr>
      <w:r>
        <w:rPr>
          <w:rFonts w:cstheme="minorHAnsi"/>
          <w:sz w:val="18"/>
          <w:szCs w:val="18"/>
        </w:rPr>
        <w:t xml:space="preserve">01.2.1-7 -3 </w:t>
      </w:r>
      <w:r w:rsidRPr="00CD776F">
        <w:rPr>
          <w:rFonts w:cstheme="minorHAnsi"/>
          <w:sz w:val="18"/>
          <w:szCs w:val="18"/>
        </w:rPr>
        <w:t>Bilhete de recado à Labanca</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01.2.1-7 -4 </w:t>
      </w:r>
      <w:r w:rsidRPr="00686AB5">
        <w:rPr>
          <w:rFonts w:cstheme="minorHAnsi"/>
          <w:sz w:val="18"/>
          <w:szCs w:val="18"/>
        </w:rPr>
        <w:t>Bilhete de anotações</w:t>
      </w:r>
    </w:p>
    <w:p w:rsidR="003A66F4" w:rsidRDefault="003A66F4" w:rsidP="005E4E8A">
      <w:pPr>
        <w:spacing w:after="0" w:line="240" w:lineRule="auto"/>
        <w:jc w:val="both"/>
        <w:rPr>
          <w:rFonts w:cstheme="minorHAnsi"/>
          <w:sz w:val="18"/>
          <w:szCs w:val="18"/>
        </w:rPr>
      </w:pPr>
      <w:r>
        <w:rPr>
          <w:rFonts w:cstheme="minorHAnsi"/>
          <w:sz w:val="18"/>
          <w:szCs w:val="18"/>
        </w:rPr>
        <w:t xml:space="preserve">01.2.1-7 -5 </w:t>
      </w:r>
      <w:r w:rsidRPr="0092416D">
        <w:rPr>
          <w:rFonts w:cstheme="minorHAnsi"/>
          <w:sz w:val="18"/>
          <w:szCs w:val="18"/>
        </w:rPr>
        <w:t>Recado manuscrito. De: Márcio Machado</w:t>
      </w:r>
    </w:p>
    <w:p w:rsidR="003A66F4" w:rsidRDefault="003A66F4" w:rsidP="005E4E8A">
      <w:pPr>
        <w:spacing w:after="0" w:line="240" w:lineRule="auto"/>
        <w:jc w:val="both"/>
        <w:rPr>
          <w:rFonts w:cstheme="minorHAnsi"/>
          <w:sz w:val="18"/>
          <w:szCs w:val="18"/>
        </w:rPr>
      </w:pPr>
      <w:r>
        <w:rPr>
          <w:rFonts w:cstheme="minorHAnsi"/>
          <w:sz w:val="18"/>
          <w:szCs w:val="18"/>
        </w:rPr>
        <w:t xml:space="preserve">01.2.1-7 -6 </w:t>
      </w:r>
      <w:r w:rsidRPr="00040AB4">
        <w:rPr>
          <w:rFonts w:cstheme="minorHAnsi"/>
          <w:sz w:val="18"/>
          <w:szCs w:val="18"/>
        </w:rPr>
        <w:t>Bilhete de “Helena” para “Marly”;</w:t>
      </w:r>
    </w:p>
    <w:p w:rsidR="003A66F4" w:rsidRDefault="003A66F4" w:rsidP="005E4E8A">
      <w:pPr>
        <w:spacing w:after="0" w:line="240" w:lineRule="auto"/>
        <w:jc w:val="both"/>
        <w:rPr>
          <w:rFonts w:cstheme="minorHAnsi"/>
          <w:sz w:val="18"/>
          <w:szCs w:val="18"/>
        </w:rPr>
      </w:pPr>
      <w:r>
        <w:rPr>
          <w:rFonts w:cstheme="minorHAnsi"/>
          <w:sz w:val="18"/>
          <w:szCs w:val="18"/>
        </w:rPr>
        <w:t xml:space="preserve">01.2.1-7 -7 </w:t>
      </w:r>
      <w:r w:rsidRPr="00DC3337">
        <w:rPr>
          <w:rFonts w:cstheme="minorHAnsi"/>
          <w:sz w:val="18"/>
          <w:szCs w:val="18"/>
        </w:rPr>
        <w:t>Bilhetes de mensagens</w:t>
      </w:r>
    </w:p>
    <w:p w:rsidR="003A66F4" w:rsidRPr="004D3763" w:rsidRDefault="003A66F4" w:rsidP="005E4E8A">
      <w:pPr>
        <w:spacing w:after="0" w:line="240" w:lineRule="auto"/>
        <w:jc w:val="both"/>
        <w:rPr>
          <w:rFonts w:cstheme="minorHAnsi"/>
          <w:sz w:val="18"/>
          <w:szCs w:val="18"/>
        </w:rPr>
      </w:pPr>
      <w:r>
        <w:rPr>
          <w:rFonts w:cstheme="minorHAnsi"/>
          <w:sz w:val="18"/>
          <w:szCs w:val="18"/>
        </w:rPr>
        <w:t xml:space="preserve">01.2.1-7 -8 </w:t>
      </w:r>
      <w:r w:rsidRPr="004D3763">
        <w:rPr>
          <w:rFonts w:cstheme="minorHAnsi"/>
          <w:sz w:val="18"/>
          <w:szCs w:val="18"/>
        </w:rPr>
        <w:t>Bilhete de mensagem manuscrita. De: Luiz Aligio. Para: Labanca</w:t>
      </w:r>
    </w:p>
    <w:p w:rsidR="003A66F4" w:rsidRPr="004D3763" w:rsidRDefault="003A66F4" w:rsidP="005E4E8A">
      <w:pPr>
        <w:spacing w:after="0" w:line="240" w:lineRule="auto"/>
        <w:jc w:val="both"/>
        <w:rPr>
          <w:rFonts w:cstheme="minorHAnsi"/>
          <w:sz w:val="18"/>
          <w:szCs w:val="18"/>
        </w:rPr>
      </w:pPr>
      <w:r>
        <w:rPr>
          <w:rFonts w:cstheme="minorHAnsi"/>
          <w:sz w:val="18"/>
          <w:szCs w:val="18"/>
        </w:rPr>
        <w:t xml:space="preserve">01.2.1-7 -9 </w:t>
      </w:r>
      <w:r w:rsidRPr="004D3763">
        <w:rPr>
          <w:rFonts w:cstheme="minorHAnsi"/>
          <w:sz w:val="18"/>
          <w:szCs w:val="18"/>
        </w:rPr>
        <w:t>Bilhete de mensagem manuscrita. De: [Brigodinho]</w:t>
      </w:r>
    </w:p>
    <w:p w:rsidR="003A66F4" w:rsidRDefault="003A66F4" w:rsidP="005E4E8A">
      <w:pPr>
        <w:spacing w:after="0" w:line="240" w:lineRule="auto"/>
        <w:jc w:val="both"/>
        <w:rPr>
          <w:rFonts w:cstheme="minorHAnsi"/>
          <w:sz w:val="18"/>
          <w:szCs w:val="18"/>
        </w:rPr>
      </w:pPr>
      <w:r>
        <w:rPr>
          <w:rFonts w:cstheme="minorHAnsi"/>
          <w:sz w:val="18"/>
          <w:szCs w:val="18"/>
        </w:rPr>
        <w:t xml:space="preserve">01.2.1-7 -10 </w:t>
      </w:r>
      <w:r w:rsidRPr="004D3763">
        <w:rPr>
          <w:rFonts w:cstheme="minorHAnsi"/>
          <w:sz w:val="18"/>
          <w:szCs w:val="18"/>
        </w:rPr>
        <w:t>Bilhetes de mensagens manuscritas. (não foi possíve</w:t>
      </w:r>
      <w:r>
        <w:rPr>
          <w:rFonts w:cstheme="minorHAnsi"/>
          <w:sz w:val="18"/>
          <w:szCs w:val="18"/>
        </w:rPr>
        <w:t xml:space="preserve">l identificar o remetente). </w:t>
      </w:r>
    </w:p>
    <w:p w:rsidR="003A66F4" w:rsidRPr="0092416D" w:rsidRDefault="003A66F4" w:rsidP="005E4E8A">
      <w:pPr>
        <w:tabs>
          <w:tab w:val="left" w:pos="0"/>
        </w:tabs>
        <w:spacing w:after="0" w:line="240" w:lineRule="auto"/>
        <w:jc w:val="both"/>
        <w:rPr>
          <w:rFonts w:cs="Calibri"/>
          <w:sz w:val="18"/>
          <w:szCs w:val="18"/>
        </w:rPr>
      </w:pPr>
      <w:r>
        <w:rPr>
          <w:rFonts w:cstheme="minorHAnsi"/>
          <w:sz w:val="18"/>
          <w:szCs w:val="18"/>
        </w:rPr>
        <w:t xml:space="preserve">01.2.1-7 -11 </w:t>
      </w:r>
      <w:r w:rsidRPr="0092416D">
        <w:rPr>
          <w:rFonts w:cs="Calibri"/>
          <w:sz w:val="18"/>
          <w:szCs w:val="18"/>
        </w:rPr>
        <w:t>Bilhete de recado / Bilhete de anotações</w:t>
      </w:r>
    </w:p>
    <w:p w:rsidR="003A66F4" w:rsidRPr="0092416D" w:rsidRDefault="003A66F4" w:rsidP="005E4E8A">
      <w:pPr>
        <w:tabs>
          <w:tab w:val="left" w:pos="0"/>
        </w:tabs>
        <w:spacing w:after="0" w:line="240" w:lineRule="auto"/>
        <w:jc w:val="both"/>
        <w:rPr>
          <w:rFonts w:cs="Calibri"/>
          <w:sz w:val="18"/>
          <w:szCs w:val="18"/>
        </w:rPr>
      </w:pPr>
      <w:r>
        <w:rPr>
          <w:rFonts w:cstheme="minorHAnsi"/>
          <w:sz w:val="18"/>
          <w:szCs w:val="18"/>
        </w:rPr>
        <w:t xml:space="preserve">01.2.1-7 -12 </w:t>
      </w:r>
      <w:r w:rsidRPr="0092416D">
        <w:rPr>
          <w:rFonts w:cs="Calibri"/>
          <w:sz w:val="18"/>
          <w:szCs w:val="18"/>
        </w:rPr>
        <w:t>Bilhetes com anotações diversas;</w:t>
      </w:r>
    </w:p>
    <w:p w:rsidR="003A66F4" w:rsidRPr="0092416D" w:rsidRDefault="003A66F4" w:rsidP="005E4E8A">
      <w:pPr>
        <w:tabs>
          <w:tab w:val="left" w:pos="142"/>
        </w:tabs>
        <w:spacing w:after="0" w:line="240" w:lineRule="auto"/>
        <w:jc w:val="both"/>
        <w:rPr>
          <w:rFonts w:cs="Calibri"/>
          <w:sz w:val="18"/>
          <w:szCs w:val="18"/>
        </w:rPr>
      </w:pPr>
      <w:r>
        <w:rPr>
          <w:rFonts w:cstheme="minorHAnsi"/>
          <w:sz w:val="18"/>
          <w:szCs w:val="18"/>
        </w:rPr>
        <w:t xml:space="preserve">01.2.1-7 -13 </w:t>
      </w:r>
      <w:r w:rsidRPr="0092416D">
        <w:rPr>
          <w:rFonts w:cs="Calibri"/>
          <w:sz w:val="18"/>
          <w:szCs w:val="18"/>
        </w:rPr>
        <w:t>Bilhetes com anotações sobre temas diversos;</w:t>
      </w:r>
    </w:p>
    <w:p w:rsidR="003A66F4" w:rsidRPr="0092416D" w:rsidRDefault="003A66F4" w:rsidP="005E4E8A">
      <w:pPr>
        <w:spacing w:after="0" w:line="240" w:lineRule="auto"/>
        <w:jc w:val="both"/>
        <w:rPr>
          <w:rFonts w:cs="Calibri"/>
          <w:sz w:val="18"/>
          <w:szCs w:val="18"/>
        </w:rPr>
      </w:pPr>
      <w:r>
        <w:rPr>
          <w:rFonts w:cstheme="minorHAnsi"/>
          <w:sz w:val="18"/>
          <w:szCs w:val="18"/>
        </w:rPr>
        <w:t xml:space="preserve">01.2.1-7 -14 </w:t>
      </w:r>
      <w:r w:rsidRPr="0092416D">
        <w:rPr>
          <w:rFonts w:cs="Calibri"/>
          <w:sz w:val="18"/>
          <w:szCs w:val="18"/>
        </w:rPr>
        <w:t>Bilhetes para Labanca;</w:t>
      </w:r>
    </w:p>
    <w:p w:rsidR="003A66F4" w:rsidRPr="0092416D" w:rsidRDefault="003A66F4" w:rsidP="005E4E8A">
      <w:pPr>
        <w:spacing w:after="0" w:line="240" w:lineRule="auto"/>
        <w:jc w:val="both"/>
        <w:rPr>
          <w:rFonts w:cs="Calibri"/>
          <w:sz w:val="18"/>
          <w:szCs w:val="18"/>
        </w:rPr>
      </w:pPr>
      <w:r>
        <w:rPr>
          <w:rFonts w:cstheme="minorHAnsi"/>
          <w:sz w:val="18"/>
          <w:szCs w:val="18"/>
        </w:rPr>
        <w:t xml:space="preserve">01.2.1-7 -15 </w:t>
      </w:r>
      <w:r w:rsidRPr="0092416D">
        <w:rPr>
          <w:rFonts w:cs="Calibri"/>
          <w:sz w:val="18"/>
          <w:szCs w:val="18"/>
        </w:rPr>
        <w:t>Bilhete com anotações e desenhos;</w:t>
      </w:r>
    </w:p>
    <w:p w:rsidR="003A66F4" w:rsidRDefault="002312F7" w:rsidP="005E4E8A">
      <w:pPr>
        <w:spacing w:after="0" w:line="240" w:lineRule="auto"/>
        <w:jc w:val="both"/>
        <w:rPr>
          <w:rFonts w:cstheme="minorHAnsi"/>
          <w:sz w:val="18"/>
          <w:szCs w:val="18"/>
        </w:rPr>
      </w:pPr>
      <w:r>
        <w:rPr>
          <w:rFonts w:cstheme="minorHAnsi"/>
          <w:sz w:val="18"/>
          <w:szCs w:val="18"/>
        </w:rPr>
        <w:t>01.2.1-7 -16 Bilhete de passagem rodoviária de Curitiba para RJ;</w:t>
      </w:r>
    </w:p>
    <w:p w:rsidR="002312F7" w:rsidRDefault="002312F7" w:rsidP="005E4E8A">
      <w:pPr>
        <w:spacing w:after="0" w:line="240" w:lineRule="auto"/>
        <w:jc w:val="both"/>
        <w:rPr>
          <w:rFonts w:cstheme="minorHAnsi"/>
          <w:sz w:val="18"/>
          <w:szCs w:val="18"/>
        </w:rPr>
      </w:pPr>
      <w:r>
        <w:rPr>
          <w:rFonts w:cstheme="minorHAnsi"/>
          <w:sz w:val="18"/>
          <w:szCs w:val="18"/>
        </w:rPr>
        <w:t>01.2.1-7 -17 Bilhetes com anotações sobre temas diversos;</w:t>
      </w:r>
    </w:p>
    <w:p w:rsidR="002312F7" w:rsidRDefault="002312F7" w:rsidP="005E4E8A">
      <w:pPr>
        <w:spacing w:after="0" w:line="240" w:lineRule="auto"/>
        <w:jc w:val="both"/>
        <w:rPr>
          <w:rFonts w:cstheme="minorHAnsi"/>
          <w:sz w:val="18"/>
          <w:szCs w:val="18"/>
        </w:rPr>
      </w:pPr>
      <w:r>
        <w:rPr>
          <w:rFonts w:cstheme="minorHAnsi"/>
          <w:sz w:val="18"/>
          <w:szCs w:val="18"/>
        </w:rPr>
        <w:t>01.2.1-7 -18 Bilhetes e cartas de felicitações por peça teatral;</w:t>
      </w:r>
    </w:p>
    <w:p w:rsidR="002312F7" w:rsidRDefault="002312F7" w:rsidP="005E4E8A">
      <w:pPr>
        <w:spacing w:after="0" w:line="240" w:lineRule="auto"/>
        <w:jc w:val="both"/>
        <w:rPr>
          <w:rFonts w:cstheme="minorHAnsi"/>
          <w:sz w:val="18"/>
          <w:szCs w:val="18"/>
        </w:rPr>
      </w:pPr>
      <w:r>
        <w:rPr>
          <w:rFonts w:cstheme="minorHAnsi"/>
          <w:sz w:val="18"/>
          <w:szCs w:val="18"/>
        </w:rPr>
        <w:t>01.2.1-7 -19 Bilhete de declaração de recebimento de títulos;</w:t>
      </w:r>
    </w:p>
    <w:p w:rsidR="002312F7" w:rsidRDefault="002312F7" w:rsidP="005E4E8A">
      <w:pPr>
        <w:spacing w:after="0" w:line="240" w:lineRule="auto"/>
        <w:jc w:val="both"/>
        <w:rPr>
          <w:rFonts w:cstheme="minorHAnsi"/>
          <w:sz w:val="18"/>
          <w:szCs w:val="18"/>
        </w:rPr>
      </w:pPr>
      <w:r>
        <w:rPr>
          <w:rFonts w:cstheme="minorHAnsi"/>
          <w:sz w:val="18"/>
          <w:szCs w:val="18"/>
        </w:rPr>
        <w:t>01.2.1-7 -20 Bilhete de compra de passagem.</w:t>
      </w:r>
    </w:p>
    <w:p w:rsidR="002312F7" w:rsidRPr="00420E87" w:rsidRDefault="002312F7" w:rsidP="005E4E8A">
      <w:pPr>
        <w:spacing w:after="0" w:line="240" w:lineRule="auto"/>
        <w:jc w:val="both"/>
        <w:rPr>
          <w:rFonts w:cstheme="minorHAnsi"/>
          <w:sz w:val="18"/>
          <w:szCs w:val="18"/>
        </w:rPr>
      </w:pPr>
    </w:p>
    <w:p w:rsidR="003A66F4" w:rsidRPr="00FC6995" w:rsidRDefault="003A66F4" w:rsidP="005E4E8A">
      <w:pPr>
        <w:spacing w:after="0" w:line="240" w:lineRule="auto"/>
        <w:jc w:val="both"/>
        <w:rPr>
          <w:rFonts w:cstheme="minorHAnsi"/>
          <w:b/>
          <w:sz w:val="18"/>
          <w:szCs w:val="18"/>
        </w:rPr>
      </w:pPr>
      <w:r w:rsidRPr="00FC6995">
        <w:rPr>
          <w:rFonts w:cstheme="minorHAnsi"/>
          <w:b/>
          <w:sz w:val="18"/>
          <w:szCs w:val="18"/>
        </w:rPr>
        <w:t>01.2</w:t>
      </w:r>
      <w:r>
        <w:rPr>
          <w:rFonts w:cstheme="minorHAnsi"/>
          <w:b/>
          <w:sz w:val="18"/>
          <w:szCs w:val="18"/>
        </w:rPr>
        <w:t>.1</w:t>
      </w:r>
      <w:r w:rsidRPr="00FC6995">
        <w:rPr>
          <w:rFonts w:cstheme="minorHAnsi"/>
          <w:b/>
          <w:sz w:val="18"/>
          <w:szCs w:val="18"/>
        </w:rPr>
        <w:t>-8 Biografia</w:t>
      </w:r>
    </w:p>
    <w:p w:rsidR="003A66F4" w:rsidRDefault="003A66F4" w:rsidP="005E4E8A">
      <w:pPr>
        <w:spacing w:after="0" w:line="240" w:lineRule="auto"/>
        <w:jc w:val="both"/>
        <w:rPr>
          <w:rFonts w:cstheme="minorHAnsi"/>
          <w:sz w:val="18"/>
          <w:szCs w:val="18"/>
        </w:rPr>
      </w:pPr>
      <w:r>
        <w:rPr>
          <w:rFonts w:cstheme="minorHAnsi"/>
          <w:sz w:val="18"/>
          <w:szCs w:val="18"/>
        </w:rPr>
        <w:t xml:space="preserve">01.2.1-8-1 </w:t>
      </w:r>
      <w:r w:rsidRPr="00686AB5">
        <w:rPr>
          <w:rFonts w:cstheme="minorHAnsi"/>
          <w:sz w:val="18"/>
          <w:szCs w:val="18"/>
        </w:rPr>
        <w:t xml:space="preserve">Biografia (redigida por Labanca)/ </w:t>
      </w:r>
      <w:r>
        <w:rPr>
          <w:rFonts w:cstheme="minorHAnsi"/>
          <w:sz w:val="18"/>
          <w:szCs w:val="18"/>
        </w:rPr>
        <w:t>Poesias e reflexões;</w:t>
      </w:r>
    </w:p>
    <w:p w:rsidR="003A66F4" w:rsidRPr="00420E87" w:rsidRDefault="003A66F4" w:rsidP="005E4E8A">
      <w:pPr>
        <w:spacing w:after="0" w:line="240" w:lineRule="auto"/>
        <w:jc w:val="both"/>
        <w:rPr>
          <w:rFonts w:cstheme="minorHAnsi"/>
          <w:sz w:val="18"/>
          <w:szCs w:val="18"/>
        </w:rPr>
      </w:pPr>
    </w:p>
    <w:p w:rsidR="003A66F4" w:rsidRPr="009F3A47" w:rsidRDefault="003A66F4" w:rsidP="005E4E8A">
      <w:pPr>
        <w:spacing w:after="0" w:line="240" w:lineRule="auto"/>
        <w:jc w:val="both"/>
        <w:rPr>
          <w:rFonts w:cstheme="minorHAnsi"/>
          <w:b/>
          <w:sz w:val="18"/>
          <w:szCs w:val="18"/>
        </w:rPr>
      </w:pPr>
      <w:r w:rsidRPr="009F3A47">
        <w:rPr>
          <w:rFonts w:cstheme="minorHAnsi"/>
          <w:b/>
          <w:sz w:val="18"/>
          <w:szCs w:val="18"/>
        </w:rPr>
        <w:t>01.2</w:t>
      </w:r>
      <w:r>
        <w:rPr>
          <w:rFonts w:cstheme="minorHAnsi"/>
          <w:b/>
          <w:sz w:val="18"/>
          <w:szCs w:val="18"/>
        </w:rPr>
        <w:t>.1</w:t>
      </w:r>
      <w:r w:rsidRPr="009F3A47">
        <w:rPr>
          <w:rFonts w:cstheme="minorHAnsi"/>
          <w:b/>
          <w:sz w:val="18"/>
          <w:szCs w:val="18"/>
        </w:rPr>
        <w:t>-9 Bloco de anotações</w:t>
      </w:r>
    </w:p>
    <w:p w:rsidR="003A66F4" w:rsidRDefault="003A66F4" w:rsidP="005E4E8A">
      <w:pPr>
        <w:spacing w:after="0" w:line="240" w:lineRule="auto"/>
        <w:jc w:val="both"/>
        <w:rPr>
          <w:rFonts w:cs="Calibri"/>
          <w:sz w:val="18"/>
          <w:szCs w:val="18"/>
        </w:rPr>
      </w:pPr>
      <w:r>
        <w:rPr>
          <w:rFonts w:cs="Calibri"/>
          <w:sz w:val="18"/>
          <w:szCs w:val="18"/>
        </w:rPr>
        <w:t xml:space="preserve">01.2.1-9-1 </w:t>
      </w:r>
      <w:r w:rsidRPr="009D5C34">
        <w:rPr>
          <w:rFonts w:cs="Calibri"/>
          <w:sz w:val="18"/>
          <w:szCs w:val="18"/>
        </w:rPr>
        <w:t>Bloco de anotações sobre temas diversos (rascunho);</w:t>
      </w:r>
    </w:p>
    <w:p w:rsidR="001C521A" w:rsidRDefault="001C521A" w:rsidP="005E4E8A">
      <w:pPr>
        <w:spacing w:after="0" w:line="240" w:lineRule="auto"/>
        <w:jc w:val="both"/>
        <w:rPr>
          <w:rFonts w:cs="Calibri"/>
          <w:sz w:val="18"/>
          <w:szCs w:val="18"/>
        </w:rPr>
      </w:pPr>
      <w:r>
        <w:rPr>
          <w:rFonts w:cs="Calibri"/>
          <w:sz w:val="18"/>
          <w:szCs w:val="18"/>
        </w:rPr>
        <w:t>01.2.1-9-2 Blocos de anotações de temas diversos (fragmentos).</w:t>
      </w:r>
    </w:p>
    <w:p w:rsidR="003A66F4" w:rsidRPr="00420E87" w:rsidRDefault="003A66F4" w:rsidP="005E4E8A">
      <w:pPr>
        <w:spacing w:after="0" w:line="240" w:lineRule="auto"/>
        <w:jc w:val="both"/>
        <w:rPr>
          <w:rFonts w:cstheme="minorHAnsi"/>
          <w:sz w:val="18"/>
          <w:szCs w:val="18"/>
        </w:rPr>
      </w:pPr>
    </w:p>
    <w:p w:rsidR="003A66F4" w:rsidRPr="009F3A47" w:rsidRDefault="003A66F4" w:rsidP="005E4E8A">
      <w:pPr>
        <w:spacing w:after="0" w:line="240" w:lineRule="auto"/>
        <w:jc w:val="both"/>
        <w:rPr>
          <w:rFonts w:cstheme="minorHAnsi"/>
          <w:b/>
          <w:sz w:val="18"/>
          <w:szCs w:val="18"/>
        </w:rPr>
      </w:pPr>
      <w:r w:rsidRPr="009F3A47">
        <w:rPr>
          <w:rFonts w:cstheme="minorHAnsi"/>
          <w:b/>
          <w:sz w:val="18"/>
          <w:szCs w:val="18"/>
        </w:rPr>
        <w:t>01.2</w:t>
      </w:r>
      <w:r>
        <w:rPr>
          <w:rFonts w:cstheme="minorHAnsi"/>
          <w:b/>
          <w:sz w:val="18"/>
          <w:szCs w:val="18"/>
        </w:rPr>
        <w:t>.1</w:t>
      </w:r>
      <w:r w:rsidRPr="009F3A47">
        <w:rPr>
          <w:rFonts w:cstheme="minorHAnsi"/>
          <w:b/>
          <w:sz w:val="18"/>
          <w:szCs w:val="18"/>
        </w:rPr>
        <w:t>-10 Caderno</w:t>
      </w:r>
    </w:p>
    <w:p w:rsidR="003A66F4" w:rsidRPr="000F57B3" w:rsidRDefault="003A66F4" w:rsidP="005E4E8A">
      <w:pPr>
        <w:spacing w:after="0" w:line="240" w:lineRule="auto"/>
        <w:jc w:val="both"/>
        <w:rPr>
          <w:rFonts w:cstheme="minorHAnsi"/>
          <w:sz w:val="18"/>
          <w:szCs w:val="18"/>
        </w:rPr>
      </w:pPr>
      <w:r>
        <w:rPr>
          <w:rFonts w:cstheme="minorHAnsi"/>
          <w:sz w:val="18"/>
          <w:szCs w:val="18"/>
        </w:rPr>
        <w:t xml:space="preserve">01.2.1-10 -1 </w:t>
      </w:r>
      <w:r w:rsidRPr="000F57B3">
        <w:rPr>
          <w:rFonts w:cstheme="minorHAnsi"/>
          <w:sz w:val="18"/>
          <w:szCs w:val="18"/>
        </w:rPr>
        <w:t>Caderno de anotações manuscritas de atividades diárias (Labanca)</w:t>
      </w:r>
    </w:p>
    <w:p w:rsidR="003A66F4" w:rsidRPr="000F57B3" w:rsidRDefault="003A66F4" w:rsidP="005E4E8A">
      <w:pPr>
        <w:spacing w:after="0" w:line="240" w:lineRule="auto"/>
        <w:jc w:val="both"/>
        <w:rPr>
          <w:rFonts w:cs="Calibri"/>
          <w:sz w:val="18"/>
          <w:szCs w:val="18"/>
        </w:rPr>
      </w:pPr>
      <w:r>
        <w:rPr>
          <w:rFonts w:cstheme="minorHAnsi"/>
          <w:sz w:val="18"/>
          <w:szCs w:val="18"/>
        </w:rPr>
        <w:t xml:space="preserve">01.2.1-10 -2 </w:t>
      </w:r>
      <w:r w:rsidRPr="000F57B3">
        <w:rPr>
          <w:rFonts w:cs="Calibri"/>
          <w:sz w:val="18"/>
          <w:szCs w:val="18"/>
        </w:rPr>
        <w:t>Cadernos de anotações “Fragmentos do passado” – Cadernos 1, 2,3, 4 e 5 de “Aureliano Reutier Gonçalves”;</w:t>
      </w:r>
    </w:p>
    <w:p w:rsidR="003A66F4" w:rsidRPr="000F57B3" w:rsidRDefault="003A66F4" w:rsidP="005E4E8A">
      <w:pPr>
        <w:spacing w:after="0" w:line="240" w:lineRule="auto"/>
        <w:jc w:val="both"/>
        <w:rPr>
          <w:rFonts w:cs="Calibri"/>
          <w:sz w:val="18"/>
          <w:szCs w:val="18"/>
        </w:rPr>
      </w:pPr>
      <w:r>
        <w:rPr>
          <w:rFonts w:cstheme="minorHAnsi"/>
          <w:sz w:val="18"/>
          <w:szCs w:val="18"/>
        </w:rPr>
        <w:t xml:space="preserve">01.2.1-10 -3 </w:t>
      </w:r>
      <w:r w:rsidRPr="000F57B3">
        <w:rPr>
          <w:rFonts w:cs="Calibri"/>
          <w:sz w:val="18"/>
          <w:szCs w:val="18"/>
        </w:rPr>
        <w:t>Caderno “A barraca”;</w:t>
      </w:r>
    </w:p>
    <w:p w:rsidR="003A66F4" w:rsidRPr="000F57B3" w:rsidRDefault="003A66F4" w:rsidP="005E4E8A">
      <w:pPr>
        <w:spacing w:after="0" w:line="240" w:lineRule="auto"/>
        <w:jc w:val="both"/>
        <w:rPr>
          <w:rFonts w:cs="Calibri"/>
          <w:sz w:val="18"/>
          <w:szCs w:val="18"/>
        </w:rPr>
      </w:pPr>
      <w:r>
        <w:rPr>
          <w:rFonts w:cstheme="minorHAnsi"/>
          <w:sz w:val="18"/>
          <w:szCs w:val="18"/>
        </w:rPr>
        <w:t xml:space="preserve">01.2.1-10 -4 </w:t>
      </w:r>
      <w:r w:rsidRPr="000F57B3">
        <w:rPr>
          <w:rFonts w:cs="Calibri"/>
          <w:sz w:val="18"/>
          <w:szCs w:val="18"/>
        </w:rPr>
        <w:t>Caderno “A armada de Pedro Alvares Cabral 1500 – 1501”;</w:t>
      </w:r>
    </w:p>
    <w:p w:rsidR="003A66F4" w:rsidRPr="000F57B3" w:rsidRDefault="003A66F4" w:rsidP="005E4E8A">
      <w:pPr>
        <w:spacing w:after="0" w:line="240" w:lineRule="auto"/>
        <w:jc w:val="both"/>
        <w:rPr>
          <w:rFonts w:cs="Calibri"/>
          <w:sz w:val="18"/>
          <w:szCs w:val="18"/>
        </w:rPr>
      </w:pPr>
      <w:r>
        <w:rPr>
          <w:rFonts w:cstheme="minorHAnsi"/>
          <w:sz w:val="18"/>
          <w:szCs w:val="18"/>
        </w:rPr>
        <w:t xml:space="preserve">01.2.1-10 -5 </w:t>
      </w:r>
      <w:r w:rsidRPr="000F57B3">
        <w:rPr>
          <w:rFonts w:cs="Calibri"/>
          <w:sz w:val="18"/>
          <w:szCs w:val="18"/>
        </w:rPr>
        <w:t>Caderno de educação musical de Labanca;</w:t>
      </w:r>
    </w:p>
    <w:p w:rsidR="003A66F4" w:rsidRPr="000F57B3" w:rsidRDefault="003A66F4" w:rsidP="005E4E8A">
      <w:pPr>
        <w:spacing w:after="0" w:line="240" w:lineRule="auto"/>
        <w:jc w:val="both"/>
        <w:rPr>
          <w:rFonts w:cs="Calibri"/>
          <w:sz w:val="18"/>
          <w:szCs w:val="18"/>
        </w:rPr>
      </w:pPr>
      <w:r>
        <w:rPr>
          <w:rFonts w:cstheme="minorHAnsi"/>
          <w:sz w:val="18"/>
          <w:szCs w:val="18"/>
        </w:rPr>
        <w:t xml:space="preserve">01.2.1-10 -6 </w:t>
      </w:r>
      <w:r w:rsidRPr="000F57B3">
        <w:rPr>
          <w:rFonts w:cs="Calibri"/>
          <w:sz w:val="18"/>
          <w:szCs w:val="18"/>
        </w:rPr>
        <w:t>Caderno de educação musical de Labanca; [Dossiê: “O mambembe”]</w:t>
      </w:r>
    </w:p>
    <w:p w:rsidR="003A66F4" w:rsidRPr="000F57B3" w:rsidRDefault="003A66F4" w:rsidP="005E4E8A">
      <w:pPr>
        <w:spacing w:after="0" w:line="240" w:lineRule="auto"/>
        <w:jc w:val="both"/>
        <w:rPr>
          <w:rFonts w:cs="Calibri"/>
          <w:sz w:val="18"/>
          <w:szCs w:val="18"/>
        </w:rPr>
      </w:pPr>
      <w:r>
        <w:rPr>
          <w:rFonts w:cstheme="minorHAnsi"/>
          <w:sz w:val="18"/>
          <w:szCs w:val="18"/>
        </w:rPr>
        <w:t xml:space="preserve">01.2.1-10 -7 </w:t>
      </w:r>
      <w:r w:rsidRPr="000F57B3">
        <w:rPr>
          <w:rFonts w:cs="Calibri"/>
          <w:sz w:val="18"/>
          <w:szCs w:val="18"/>
        </w:rPr>
        <w:t>Caderno de apontamentos sobre temas diversos (anotações);</w:t>
      </w:r>
    </w:p>
    <w:p w:rsidR="003A66F4" w:rsidRPr="000F57B3" w:rsidRDefault="003A66F4" w:rsidP="005E4E8A">
      <w:pPr>
        <w:spacing w:after="0" w:line="240" w:lineRule="auto"/>
        <w:jc w:val="both"/>
        <w:rPr>
          <w:rFonts w:cs="Calibri"/>
          <w:sz w:val="18"/>
          <w:szCs w:val="18"/>
        </w:rPr>
      </w:pPr>
      <w:r>
        <w:rPr>
          <w:rFonts w:cstheme="minorHAnsi"/>
          <w:sz w:val="18"/>
          <w:szCs w:val="18"/>
        </w:rPr>
        <w:t xml:space="preserve">01.2.1-10 -8 </w:t>
      </w:r>
      <w:r w:rsidRPr="000F57B3">
        <w:rPr>
          <w:rFonts w:cs="Calibri"/>
          <w:sz w:val="18"/>
          <w:szCs w:val="18"/>
        </w:rPr>
        <w:t>Caderno de apontamentos sobre personalidades artísticas “Berthold Brecht”;</w:t>
      </w:r>
    </w:p>
    <w:p w:rsidR="003A66F4" w:rsidRPr="000F57B3" w:rsidRDefault="003A66F4" w:rsidP="005E4E8A">
      <w:pPr>
        <w:spacing w:after="0" w:line="240" w:lineRule="auto"/>
        <w:jc w:val="both"/>
        <w:rPr>
          <w:rFonts w:cs="Calibri"/>
          <w:sz w:val="18"/>
          <w:szCs w:val="18"/>
        </w:rPr>
      </w:pPr>
      <w:r>
        <w:rPr>
          <w:rFonts w:cstheme="minorHAnsi"/>
          <w:sz w:val="18"/>
          <w:szCs w:val="18"/>
        </w:rPr>
        <w:t xml:space="preserve">01.2.1-10 -9 </w:t>
      </w:r>
      <w:r w:rsidRPr="000F57B3">
        <w:rPr>
          <w:rFonts w:cs="Calibri"/>
          <w:sz w:val="18"/>
          <w:szCs w:val="18"/>
        </w:rPr>
        <w:t>Caderno de apontamentos sobre temas diversos (anotações);</w:t>
      </w:r>
    </w:p>
    <w:p w:rsidR="003A66F4" w:rsidRDefault="003A66F4" w:rsidP="005E4E8A">
      <w:pPr>
        <w:spacing w:after="0" w:line="240" w:lineRule="auto"/>
        <w:jc w:val="both"/>
        <w:rPr>
          <w:rFonts w:cs="Calibri"/>
          <w:sz w:val="18"/>
          <w:szCs w:val="18"/>
        </w:rPr>
      </w:pPr>
      <w:r>
        <w:rPr>
          <w:rFonts w:cstheme="minorHAnsi"/>
          <w:sz w:val="18"/>
          <w:szCs w:val="18"/>
        </w:rPr>
        <w:lastRenderedPageBreak/>
        <w:t xml:space="preserve">01.2.1-10 -10 </w:t>
      </w:r>
      <w:r w:rsidRPr="000F57B3">
        <w:rPr>
          <w:rFonts w:cs="Calibri"/>
          <w:sz w:val="18"/>
          <w:szCs w:val="18"/>
        </w:rPr>
        <w:t>Caderno de anotações de Labanca “Teatro Religioso – Teatro dos Jesuitas”;</w:t>
      </w:r>
    </w:p>
    <w:p w:rsidR="001C521A" w:rsidRDefault="001C521A" w:rsidP="005E4E8A">
      <w:pPr>
        <w:spacing w:after="0" w:line="240" w:lineRule="auto"/>
        <w:jc w:val="both"/>
        <w:rPr>
          <w:rFonts w:cstheme="minorHAnsi"/>
          <w:sz w:val="18"/>
          <w:szCs w:val="18"/>
        </w:rPr>
      </w:pPr>
      <w:r>
        <w:rPr>
          <w:rFonts w:cstheme="minorHAnsi"/>
          <w:sz w:val="18"/>
          <w:szCs w:val="18"/>
        </w:rPr>
        <w:t>01.2.1-10 -11 Caderno de anotações e pesquisa (referente à associações sindicais / questões trabalhistas / reflexões pessoais”;</w:t>
      </w:r>
    </w:p>
    <w:p w:rsidR="001C521A" w:rsidRDefault="001C521A" w:rsidP="005E4E8A">
      <w:pPr>
        <w:spacing w:after="0" w:line="240" w:lineRule="auto"/>
        <w:jc w:val="both"/>
        <w:rPr>
          <w:rFonts w:cstheme="minorHAnsi"/>
          <w:sz w:val="18"/>
          <w:szCs w:val="18"/>
        </w:rPr>
      </w:pPr>
      <w:r>
        <w:rPr>
          <w:rFonts w:cstheme="minorHAnsi"/>
          <w:sz w:val="18"/>
          <w:szCs w:val="18"/>
        </w:rPr>
        <w:t>01.2.1-10 -12 Caderno de anotações e pesquisa (referente à escravidão, rebeliões e quilombos);</w:t>
      </w:r>
    </w:p>
    <w:p w:rsidR="001C521A" w:rsidRDefault="001C521A" w:rsidP="005E4E8A">
      <w:pPr>
        <w:spacing w:after="0" w:line="240" w:lineRule="auto"/>
        <w:jc w:val="both"/>
        <w:rPr>
          <w:rFonts w:cstheme="minorHAnsi"/>
          <w:sz w:val="18"/>
          <w:szCs w:val="18"/>
        </w:rPr>
      </w:pPr>
      <w:r>
        <w:rPr>
          <w:rFonts w:cstheme="minorHAnsi"/>
          <w:sz w:val="18"/>
          <w:szCs w:val="18"/>
        </w:rPr>
        <w:t>01.2.1-10 -13 Caderno de anotações e pesquisa (referente a relatos pessoais, à censura, ao teatro e questões trabalhistas);</w:t>
      </w:r>
    </w:p>
    <w:p w:rsidR="001C521A" w:rsidRDefault="001C521A" w:rsidP="005E4E8A">
      <w:pPr>
        <w:spacing w:after="0" w:line="240" w:lineRule="auto"/>
        <w:jc w:val="both"/>
        <w:rPr>
          <w:rFonts w:cstheme="minorHAnsi"/>
          <w:sz w:val="18"/>
          <w:szCs w:val="18"/>
        </w:rPr>
      </w:pPr>
      <w:r>
        <w:rPr>
          <w:rFonts w:cstheme="minorHAnsi"/>
          <w:sz w:val="18"/>
          <w:szCs w:val="18"/>
        </w:rPr>
        <w:t>01.2.1-10 -14 Caderno de anotações e pesquisa (referente a relação de autores das escolas literárias e autores de teatro);</w:t>
      </w:r>
    </w:p>
    <w:p w:rsidR="001C521A" w:rsidRDefault="001C521A" w:rsidP="005E4E8A">
      <w:pPr>
        <w:spacing w:after="0" w:line="240" w:lineRule="auto"/>
        <w:jc w:val="both"/>
        <w:rPr>
          <w:rFonts w:cstheme="minorHAnsi"/>
          <w:sz w:val="18"/>
          <w:szCs w:val="18"/>
        </w:rPr>
      </w:pPr>
      <w:r>
        <w:rPr>
          <w:rFonts w:cstheme="minorHAnsi"/>
          <w:sz w:val="18"/>
          <w:szCs w:val="18"/>
        </w:rPr>
        <w:t xml:space="preserve">01.2.1-10 -15 </w:t>
      </w:r>
      <w:r w:rsidR="00611B4E">
        <w:rPr>
          <w:rFonts w:cstheme="minorHAnsi"/>
          <w:sz w:val="18"/>
          <w:szCs w:val="18"/>
        </w:rPr>
        <w:t>Caderno de anotações e pesquisa sobre relatos pessoais e teatro;</w:t>
      </w:r>
    </w:p>
    <w:p w:rsidR="00611B4E" w:rsidRDefault="00611B4E" w:rsidP="005E4E8A">
      <w:pPr>
        <w:spacing w:after="0" w:line="240" w:lineRule="auto"/>
        <w:jc w:val="both"/>
        <w:rPr>
          <w:rFonts w:cstheme="minorHAnsi"/>
          <w:sz w:val="18"/>
          <w:szCs w:val="18"/>
        </w:rPr>
      </w:pPr>
      <w:r>
        <w:rPr>
          <w:rFonts w:cstheme="minorHAnsi"/>
          <w:sz w:val="18"/>
          <w:szCs w:val="18"/>
        </w:rPr>
        <w:t>01.2.1-10 -16 Caderno manuscrito de fichas técnicas de espetáculos teatrais;</w:t>
      </w:r>
    </w:p>
    <w:p w:rsidR="00611B4E" w:rsidRDefault="00611B4E" w:rsidP="005E4E8A">
      <w:pPr>
        <w:spacing w:after="0" w:line="240" w:lineRule="auto"/>
        <w:jc w:val="both"/>
        <w:rPr>
          <w:rFonts w:cstheme="minorHAnsi"/>
          <w:sz w:val="18"/>
          <w:szCs w:val="18"/>
        </w:rPr>
      </w:pPr>
      <w:r>
        <w:rPr>
          <w:rFonts w:cstheme="minorHAnsi"/>
          <w:sz w:val="18"/>
          <w:szCs w:val="18"/>
        </w:rPr>
        <w:t>01.2.1-10 -17 Caderno de anotações e pesquisa sobre cursos de aperfeiçoamento, dicção e postação da voz;</w:t>
      </w:r>
    </w:p>
    <w:p w:rsidR="00611B4E" w:rsidRDefault="00611B4E" w:rsidP="005E4E8A">
      <w:pPr>
        <w:spacing w:after="0" w:line="240" w:lineRule="auto"/>
        <w:jc w:val="both"/>
        <w:rPr>
          <w:rFonts w:cstheme="minorHAnsi"/>
          <w:sz w:val="18"/>
          <w:szCs w:val="18"/>
        </w:rPr>
      </w:pPr>
      <w:r>
        <w:rPr>
          <w:rFonts w:cstheme="minorHAnsi"/>
          <w:sz w:val="18"/>
          <w:szCs w:val="18"/>
        </w:rPr>
        <w:t xml:space="preserve">01.2.1-10 -18 </w:t>
      </w:r>
      <w:r w:rsidR="00A200ED">
        <w:rPr>
          <w:rFonts w:cstheme="minorHAnsi"/>
          <w:sz w:val="18"/>
          <w:szCs w:val="18"/>
        </w:rPr>
        <w:t>Caderno de anotações e pesquisa referente ao teatro;</w:t>
      </w:r>
    </w:p>
    <w:p w:rsidR="00A200ED" w:rsidRDefault="00A200ED" w:rsidP="005E4E8A">
      <w:pPr>
        <w:spacing w:after="0" w:line="240" w:lineRule="auto"/>
        <w:jc w:val="both"/>
        <w:rPr>
          <w:rFonts w:cstheme="minorHAnsi"/>
          <w:sz w:val="18"/>
          <w:szCs w:val="18"/>
        </w:rPr>
      </w:pPr>
      <w:r>
        <w:rPr>
          <w:rFonts w:cstheme="minorHAnsi"/>
          <w:sz w:val="18"/>
          <w:szCs w:val="18"/>
        </w:rPr>
        <w:t>01.2.1-10 -19 Fragmento de caderno de relações manuscritas de atividades diárias (rascunho de agenda de compromissos);</w:t>
      </w:r>
    </w:p>
    <w:p w:rsidR="00A200ED" w:rsidRDefault="00A200ED" w:rsidP="005E4E8A">
      <w:pPr>
        <w:spacing w:after="0" w:line="240" w:lineRule="auto"/>
        <w:jc w:val="both"/>
        <w:rPr>
          <w:rFonts w:cstheme="minorHAnsi"/>
          <w:sz w:val="18"/>
          <w:szCs w:val="18"/>
        </w:rPr>
      </w:pPr>
      <w:r>
        <w:rPr>
          <w:rFonts w:cstheme="minorHAnsi"/>
          <w:sz w:val="18"/>
          <w:szCs w:val="18"/>
        </w:rPr>
        <w:t>01.2.1-10 -20 Caderno de anotações e pesquisa sobre o teatro e o circo;</w:t>
      </w:r>
    </w:p>
    <w:p w:rsidR="00A200ED" w:rsidRDefault="00A200ED" w:rsidP="005E4E8A">
      <w:pPr>
        <w:spacing w:after="0" w:line="240" w:lineRule="auto"/>
        <w:jc w:val="both"/>
        <w:rPr>
          <w:rFonts w:cstheme="minorHAnsi"/>
          <w:sz w:val="18"/>
          <w:szCs w:val="18"/>
        </w:rPr>
      </w:pPr>
      <w:r>
        <w:rPr>
          <w:rFonts w:cstheme="minorHAnsi"/>
          <w:sz w:val="18"/>
          <w:szCs w:val="18"/>
        </w:rPr>
        <w:t>01.2.1-10 -21 Caderno de anotações sobre temas diversos – 1968;</w:t>
      </w:r>
    </w:p>
    <w:p w:rsidR="00A200ED" w:rsidRDefault="00A200ED" w:rsidP="005E4E8A">
      <w:pPr>
        <w:spacing w:after="0" w:line="240" w:lineRule="auto"/>
        <w:jc w:val="both"/>
        <w:rPr>
          <w:rFonts w:cstheme="minorHAnsi"/>
          <w:sz w:val="18"/>
          <w:szCs w:val="18"/>
        </w:rPr>
      </w:pPr>
      <w:r>
        <w:rPr>
          <w:rFonts w:cstheme="minorHAnsi"/>
          <w:sz w:val="18"/>
          <w:szCs w:val="18"/>
        </w:rPr>
        <w:t>01.2.1-10 -22 Caderno “Notas das aulas de história do Brasil”;</w:t>
      </w:r>
    </w:p>
    <w:p w:rsidR="00A200ED" w:rsidRDefault="00A200ED" w:rsidP="005E4E8A">
      <w:pPr>
        <w:spacing w:after="0" w:line="240" w:lineRule="auto"/>
        <w:jc w:val="both"/>
        <w:rPr>
          <w:rFonts w:cstheme="minorHAnsi"/>
          <w:sz w:val="18"/>
          <w:szCs w:val="18"/>
        </w:rPr>
      </w:pPr>
      <w:r>
        <w:rPr>
          <w:rFonts w:cstheme="minorHAnsi"/>
          <w:sz w:val="18"/>
          <w:szCs w:val="18"/>
        </w:rPr>
        <w:t>01.2.1-10 -23 Caderno “Técnica de museus”;</w:t>
      </w:r>
    </w:p>
    <w:p w:rsidR="00A200ED" w:rsidRDefault="00A200ED" w:rsidP="005E4E8A">
      <w:pPr>
        <w:spacing w:after="0" w:line="240" w:lineRule="auto"/>
        <w:jc w:val="both"/>
        <w:rPr>
          <w:rFonts w:cstheme="minorHAnsi"/>
          <w:sz w:val="18"/>
          <w:szCs w:val="18"/>
        </w:rPr>
      </w:pPr>
      <w:r>
        <w:rPr>
          <w:rFonts w:cstheme="minorHAnsi"/>
          <w:sz w:val="18"/>
          <w:szCs w:val="18"/>
        </w:rPr>
        <w:t>01.2.1-10 -24 Caderno de anotações e pesquisas sobre religião, cultos e rituais africanos;</w:t>
      </w:r>
    </w:p>
    <w:p w:rsidR="00A200ED" w:rsidRDefault="00A200ED" w:rsidP="005E4E8A">
      <w:pPr>
        <w:spacing w:after="0" w:line="240" w:lineRule="auto"/>
        <w:jc w:val="both"/>
        <w:rPr>
          <w:rFonts w:cstheme="minorHAnsi"/>
          <w:sz w:val="18"/>
          <w:szCs w:val="18"/>
        </w:rPr>
      </w:pPr>
      <w:r>
        <w:rPr>
          <w:rFonts w:cstheme="minorHAnsi"/>
          <w:sz w:val="18"/>
          <w:szCs w:val="18"/>
        </w:rPr>
        <w:t>01.2.1-10 -25 Caderno de estudo sobre hino nacional;</w:t>
      </w:r>
    </w:p>
    <w:p w:rsidR="00A200ED" w:rsidRDefault="00A200ED" w:rsidP="005E4E8A">
      <w:pPr>
        <w:spacing w:after="0" w:line="240" w:lineRule="auto"/>
        <w:jc w:val="both"/>
        <w:rPr>
          <w:rFonts w:cstheme="minorHAnsi"/>
          <w:sz w:val="18"/>
          <w:szCs w:val="18"/>
        </w:rPr>
      </w:pPr>
      <w:r>
        <w:rPr>
          <w:rFonts w:cstheme="minorHAnsi"/>
          <w:sz w:val="18"/>
          <w:szCs w:val="18"/>
        </w:rPr>
        <w:t>01.2.1-10 -26 Cadernos manuscritos de anotações e ilustrações sobre armaria, artilharia e mobiliários;</w:t>
      </w:r>
    </w:p>
    <w:p w:rsidR="00A200ED" w:rsidRPr="000F57B3" w:rsidRDefault="00A200ED" w:rsidP="005E4E8A">
      <w:pPr>
        <w:spacing w:after="0" w:line="240" w:lineRule="auto"/>
        <w:jc w:val="both"/>
        <w:rPr>
          <w:rFonts w:cs="Calibri"/>
          <w:sz w:val="18"/>
          <w:szCs w:val="18"/>
        </w:rPr>
      </w:pPr>
      <w:r>
        <w:rPr>
          <w:rFonts w:cstheme="minorHAnsi"/>
          <w:sz w:val="18"/>
          <w:szCs w:val="18"/>
        </w:rPr>
        <w:t>01.2.1-10 -27 Caderno do curso “Técnica de museus” – Prof. Gustavo Barroso - 1944</w:t>
      </w:r>
    </w:p>
    <w:p w:rsidR="003A66F4" w:rsidRPr="00420E87" w:rsidRDefault="003A66F4" w:rsidP="005E4E8A">
      <w:pPr>
        <w:spacing w:after="0" w:line="240" w:lineRule="auto"/>
        <w:jc w:val="both"/>
        <w:rPr>
          <w:rFonts w:cstheme="minorHAnsi"/>
          <w:sz w:val="18"/>
          <w:szCs w:val="18"/>
        </w:rPr>
      </w:pPr>
    </w:p>
    <w:p w:rsidR="003A66F4" w:rsidRPr="00FA2F07" w:rsidRDefault="003A66F4" w:rsidP="005E4E8A">
      <w:pPr>
        <w:spacing w:after="0" w:line="240" w:lineRule="auto"/>
        <w:jc w:val="both"/>
        <w:rPr>
          <w:rFonts w:cstheme="minorHAnsi"/>
          <w:b/>
          <w:sz w:val="18"/>
          <w:szCs w:val="18"/>
        </w:rPr>
      </w:pPr>
      <w:r w:rsidRPr="00FA2F07">
        <w:rPr>
          <w:rFonts w:cstheme="minorHAnsi"/>
          <w:b/>
          <w:sz w:val="18"/>
          <w:szCs w:val="18"/>
        </w:rPr>
        <w:t>01.2</w:t>
      </w:r>
      <w:r>
        <w:rPr>
          <w:rFonts w:cstheme="minorHAnsi"/>
          <w:b/>
          <w:sz w:val="18"/>
          <w:szCs w:val="18"/>
        </w:rPr>
        <w:t>.1</w:t>
      </w:r>
      <w:r w:rsidRPr="00FA2F07">
        <w:rPr>
          <w:rFonts w:cstheme="minorHAnsi"/>
          <w:b/>
          <w:sz w:val="18"/>
          <w:szCs w:val="18"/>
        </w:rPr>
        <w:t>-11 Caderneta</w:t>
      </w:r>
    </w:p>
    <w:p w:rsidR="003A66F4" w:rsidRDefault="003A66F4" w:rsidP="005E4E8A">
      <w:pPr>
        <w:spacing w:after="0" w:line="240" w:lineRule="auto"/>
        <w:jc w:val="both"/>
        <w:rPr>
          <w:rFonts w:cstheme="minorHAnsi"/>
          <w:sz w:val="18"/>
          <w:szCs w:val="18"/>
        </w:rPr>
      </w:pPr>
      <w:r>
        <w:rPr>
          <w:rFonts w:cstheme="minorHAnsi"/>
          <w:sz w:val="18"/>
          <w:szCs w:val="18"/>
        </w:rPr>
        <w:t>01.2.1-11-1 Cader</w:t>
      </w:r>
      <w:r w:rsidRPr="007B56CF">
        <w:rPr>
          <w:rFonts w:cstheme="minorHAnsi"/>
          <w:sz w:val="18"/>
          <w:szCs w:val="18"/>
        </w:rPr>
        <w:t>neta de serviços médicos (sem preencher)</w:t>
      </w:r>
      <w:r>
        <w:rPr>
          <w:rFonts w:cstheme="minorHAnsi"/>
          <w:sz w:val="18"/>
          <w:szCs w:val="18"/>
        </w:rPr>
        <w:t>;</w:t>
      </w:r>
    </w:p>
    <w:p w:rsidR="003A66F4" w:rsidRPr="00420E87" w:rsidRDefault="003A66F4" w:rsidP="005E4E8A">
      <w:pPr>
        <w:spacing w:after="0" w:line="240" w:lineRule="auto"/>
        <w:jc w:val="both"/>
        <w:rPr>
          <w:rFonts w:cstheme="minorHAnsi"/>
          <w:sz w:val="18"/>
          <w:szCs w:val="18"/>
        </w:rPr>
      </w:pPr>
    </w:p>
    <w:p w:rsidR="003A66F4" w:rsidRPr="00FA2F07" w:rsidRDefault="003A66F4" w:rsidP="005E4E8A">
      <w:pPr>
        <w:spacing w:after="0" w:line="240" w:lineRule="auto"/>
        <w:jc w:val="both"/>
        <w:rPr>
          <w:rFonts w:cstheme="minorHAnsi"/>
          <w:b/>
          <w:sz w:val="18"/>
          <w:szCs w:val="18"/>
        </w:rPr>
      </w:pPr>
      <w:r w:rsidRPr="00FA2F07">
        <w:rPr>
          <w:rFonts w:cstheme="minorHAnsi"/>
          <w:b/>
          <w:sz w:val="18"/>
          <w:szCs w:val="18"/>
        </w:rPr>
        <w:t>01.2</w:t>
      </w:r>
      <w:r>
        <w:rPr>
          <w:rFonts w:cstheme="minorHAnsi"/>
          <w:b/>
          <w:sz w:val="18"/>
          <w:szCs w:val="18"/>
        </w:rPr>
        <w:t>.1</w:t>
      </w:r>
      <w:r w:rsidRPr="00FA2F07">
        <w:rPr>
          <w:rFonts w:cstheme="minorHAnsi"/>
          <w:b/>
          <w:sz w:val="18"/>
          <w:szCs w:val="18"/>
        </w:rPr>
        <w:t>-12 Calendário</w:t>
      </w:r>
    </w:p>
    <w:p w:rsidR="003A66F4" w:rsidRDefault="003A66F4" w:rsidP="005E4E8A">
      <w:pPr>
        <w:spacing w:after="0" w:line="240" w:lineRule="auto"/>
        <w:jc w:val="both"/>
        <w:rPr>
          <w:rFonts w:cstheme="minorHAnsi"/>
          <w:sz w:val="18"/>
          <w:szCs w:val="18"/>
        </w:rPr>
      </w:pPr>
      <w:r>
        <w:rPr>
          <w:rFonts w:cstheme="minorHAnsi"/>
          <w:sz w:val="18"/>
          <w:szCs w:val="18"/>
        </w:rPr>
        <w:t xml:space="preserve">01.2.1-12-1 </w:t>
      </w:r>
      <w:r w:rsidRPr="00E6431D">
        <w:rPr>
          <w:rFonts w:cstheme="minorHAnsi"/>
          <w:sz w:val="18"/>
          <w:szCs w:val="18"/>
        </w:rPr>
        <w:t>Calendário de 1985</w:t>
      </w:r>
    </w:p>
    <w:p w:rsidR="003A66F4" w:rsidRDefault="003A66F4" w:rsidP="005E4E8A">
      <w:pPr>
        <w:spacing w:after="0" w:line="240" w:lineRule="auto"/>
        <w:jc w:val="both"/>
        <w:rPr>
          <w:rFonts w:cstheme="minorHAnsi"/>
          <w:sz w:val="18"/>
          <w:szCs w:val="18"/>
        </w:rPr>
      </w:pPr>
      <w:r>
        <w:rPr>
          <w:rFonts w:cstheme="minorHAnsi"/>
          <w:sz w:val="18"/>
          <w:szCs w:val="18"/>
        </w:rPr>
        <w:t>01.2.1-12-2 Calendários;</w:t>
      </w:r>
    </w:p>
    <w:p w:rsidR="00D03893" w:rsidRDefault="00D03893" w:rsidP="005E4E8A">
      <w:pPr>
        <w:spacing w:after="0" w:line="240" w:lineRule="auto"/>
        <w:jc w:val="both"/>
        <w:rPr>
          <w:rFonts w:cstheme="minorHAnsi"/>
          <w:sz w:val="18"/>
          <w:szCs w:val="18"/>
        </w:rPr>
      </w:pPr>
      <w:r>
        <w:rPr>
          <w:rFonts w:cstheme="minorHAnsi"/>
          <w:sz w:val="18"/>
          <w:szCs w:val="18"/>
        </w:rPr>
        <w:t>01.2.1-12-3 Calendário do ano de 1983;</w:t>
      </w:r>
    </w:p>
    <w:p w:rsidR="00D03893" w:rsidRDefault="00D03893" w:rsidP="005E4E8A">
      <w:pPr>
        <w:spacing w:after="0" w:line="240" w:lineRule="auto"/>
        <w:jc w:val="both"/>
        <w:rPr>
          <w:rFonts w:cstheme="minorHAnsi"/>
          <w:sz w:val="18"/>
          <w:szCs w:val="18"/>
        </w:rPr>
      </w:pPr>
      <w:r>
        <w:rPr>
          <w:rFonts w:cstheme="minorHAnsi"/>
          <w:sz w:val="18"/>
          <w:szCs w:val="18"/>
        </w:rPr>
        <w:t>01.2.1-12-4 Calendário de programações do grupo de ação cultural;</w:t>
      </w:r>
    </w:p>
    <w:p w:rsidR="003A66F4" w:rsidRPr="00420E87" w:rsidRDefault="003A66F4" w:rsidP="005E4E8A">
      <w:pPr>
        <w:spacing w:after="0" w:line="240" w:lineRule="auto"/>
        <w:jc w:val="both"/>
        <w:rPr>
          <w:rFonts w:cstheme="minorHAnsi"/>
          <w:sz w:val="18"/>
          <w:szCs w:val="18"/>
        </w:rPr>
      </w:pPr>
    </w:p>
    <w:p w:rsidR="003A66F4" w:rsidRPr="00DC1876" w:rsidRDefault="003A66F4" w:rsidP="005E4E8A">
      <w:pPr>
        <w:spacing w:after="0" w:line="240" w:lineRule="auto"/>
        <w:jc w:val="both"/>
        <w:rPr>
          <w:rFonts w:cstheme="minorHAnsi"/>
          <w:b/>
          <w:sz w:val="18"/>
          <w:szCs w:val="18"/>
        </w:rPr>
      </w:pPr>
      <w:r w:rsidRPr="00DC1876">
        <w:rPr>
          <w:rFonts w:cstheme="minorHAnsi"/>
          <w:b/>
          <w:sz w:val="18"/>
          <w:szCs w:val="18"/>
        </w:rPr>
        <w:t>01.2</w:t>
      </w:r>
      <w:r>
        <w:rPr>
          <w:rFonts w:cstheme="minorHAnsi"/>
          <w:b/>
          <w:sz w:val="18"/>
          <w:szCs w:val="18"/>
        </w:rPr>
        <w:t>.1</w:t>
      </w:r>
      <w:r w:rsidRPr="00DC1876">
        <w:rPr>
          <w:rFonts w:cstheme="minorHAnsi"/>
          <w:b/>
          <w:sz w:val="18"/>
          <w:szCs w:val="18"/>
        </w:rPr>
        <w:t>-13 Cardápio</w:t>
      </w:r>
    </w:p>
    <w:p w:rsidR="0052710C" w:rsidRDefault="003A66F4" w:rsidP="005E4E8A">
      <w:pPr>
        <w:spacing w:after="0" w:line="240" w:lineRule="auto"/>
        <w:jc w:val="both"/>
        <w:rPr>
          <w:rFonts w:cs="Calibri"/>
          <w:sz w:val="18"/>
          <w:szCs w:val="18"/>
        </w:rPr>
      </w:pPr>
      <w:r>
        <w:rPr>
          <w:rFonts w:cs="Calibri"/>
          <w:sz w:val="18"/>
          <w:szCs w:val="18"/>
        </w:rPr>
        <w:t xml:space="preserve">01.2.1-13-1 </w:t>
      </w:r>
      <w:r w:rsidRPr="000F57B3">
        <w:rPr>
          <w:rFonts w:cs="Calibri"/>
          <w:sz w:val="18"/>
          <w:szCs w:val="18"/>
        </w:rPr>
        <w:t xml:space="preserve">Cardápio do “Baile de Gala” do </w:t>
      </w:r>
      <w:r w:rsidR="0052710C">
        <w:rPr>
          <w:rFonts w:cs="Calibri"/>
          <w:sz w:val="18"/>
          <w:szCs w:val="18"/>
        </w:rPr>
        <w:t>“Teatro Municipal do RJ” – 1965;</w:t>
      </w:r>
    </w:p>
    <w:p w:rsidR="0052710C" w:rsidRDefault="0052710C" w:rsidP="005E4E8A">
      <w:pPr>
        <w:spacing w:after="0" w:line="240" w:lineRule="auto"/>
        <w:jc w:val="both"/>
        <w:rPr>
          <w:rFonts w:cs="Calibri"/>
          <w:sz w:val="18"/>
          <w:szCs w:val="18"/>
        </w:rPr>
      </w:pPr>
      <w:r>
        <w:rPr>
          <w:rFonts w:cs="Calibri"/>
          <w:sz w:val="18"/>
          <w:szCs w:val="18"/>
        </w:rPr>
        <w:t>01.2.1-13-2 Cardápio de 13/04/1986;</w:t>
      </w:r>
    </w:p>
    <w:p w:rsidR="0052710C" w:rsidRDefault="0052710C" w:rsidP="005E4E8A">
      <w:pPr>
        <w:spacing w:after="0" w:line="240" w:lineRule="auto"/>
        <w:jc w:val="both"/>
        <w:rPr>
          <w:rFonts w:cs="Calibri"/>
          <w:sz w:val="18"/>
          <w:szCs w:val="18"/>
        </w:rPr>
      </w:pPr>
      <w:r>
        <w:rPr>
          <w:rFonts w:cs="Calibri"/>
          <w:sz w:val="18"/>
          <w:szCs w:val="18"/>
        </w:rPr>
        <w:t>01.2.1-13-3 Cardápio do restaurante “Bar e restaurante Suisso Rutli”;</w:t>
      </w:r>
    </w:p>
    <w:p w:rsidR="0052710C" w:rsidRPr="009E6185" w:rsidRDefault="0052710C" w:rsidP="005E4E8A">
      <w:pPr>
        <w:spacing w:after="0" w:line="240" w:lineRule="auto"/>
        <w:jc w:val="both"/>
        <w:rPr>
          <w:rFonts w:cs="Calibri"/>
          <w:sz w:val="18"/>
          <w:szCs w:val="18"/>
        </w:rPr>
      </w:pPr>
    </w:p>
    <w:p w:rsidR="003A66F4" w:rsidRPr="00DC1876" w:rsidRDefault="003A66F4" w:rsidP="005E4E8A">
      <w:pPr>
        <w:spacing w:after="0" w:line="240" w:lineRule="auto"/>
        <w:jc w:val="both"/>
        <w:rPr>
          <w:rFonts w:cstheme="minorHAnsi"/>
          <w:b/>
          <w:sz w:val="18"/>
          <w:szCs w:val="18"/>
        </w:rPr>
      </w:pPr>
      <w:r w:rsidRPr="00DC1876">
        <w:rPr>
          <w:rFonts w:cstheme="minorHAnsi"/>
          <w:b/>
          <w:sz w:val="18"/>
          <w:szCs w:val="18"/>
        </w:rPr>
        <w:t>01.2</w:t>
      </w:r>
      <w:r>
        <w:rPr>
          <w:rFonts w:cstheme="minorHAnsi"/>
          <w:b/>
          <w:sz w:val="18"/>
          <w:szCs w:val="18"/>
        </w:rPr>
        <w:t>.1</w:t>
      </w:r>
      <w:r w:rsidRPr="00DC1876">
        <w:rPr>
          <w:rFonts w:cstheme="minorHAnsi"/>
          <w:b/>
          <w:sz w:val="18"/>
          <w:szCs w:val="18"/>
        </w:rPr>
        <w:t>-14 Caricatura</w:t>
      </w:r>
    </w:p>
    <w:p w:rsidR="003A66F4" w:rsidRDefault="003A66F4" w:rsidP="005E4E8A">
      <w:pPr>
        <w:spacing w:after="0" w:line="240" w:lineRule="auto"/>
        <w:jc w:val="both"/>
        <w:rPr>
          <w:rFonts w:cs="Calibri"/>
          <w:sz w:val="18"/>
          <w:szCs w:val="18"/>
        </w:rPr>
      </w:pPr>
      <w:r>
        <w:rPr>
          <w:rFonts w:cs="Calibri"/>
          <w:sz w:val="18"/>
          <w:szCs w:val="18"/>
        </w:rPr>
        <w:t xml:space="preserve">01.2.1-14-1 </w:t>
      </w:r>
      <w:r w:rsidRPr="000F57B3">
        <w:rPr>
          <w:rFonts w:cs="Calibri"/>
          <w:sz w:val="18"/>
          <w:szCs w:val="18"/>
        </w:rPr>
        <w:t>Caricaturas de Labanca (desenhos) e lista de assinaturas em agradecimento;</w:t>
      </w:r>
    </w:p>
    <w:p w:rsidR="003A66F4" w:rsidRPr="00420E87" w:rsidRDefault="003A66F4" w:rsidP="005E4E8A">
      <w:pPr>
        <w:spacing w:after="0" w:line="240" w:lineRule="auto"/>
        <w:jc w:val="both"/>
        <w:rPr>
          <w:rFonts w:cstheme="minorHAnsi"/>
          <w:sz w:val="18"/>
          <w:szCs w:val="18"/>
        </w:rPr>
      </w:pPr>
    </w:p>
    <w:p w:rsidR="003A66F4" w:rsidRPr="00DC1876" w:rsidRDefault="003A66F4" w:rsidP="005E4E8A">
      <w:pPr>
        <w:spacing w:after="0" w:line="240" w:lineRule="auto"/>
        <w:jc w:val="both"/>
        <w:rPr>
          <w:rFonts w:cstheme="minorHAnsi"/>
          <w:b/>
          <w:sz w:val="18"/>
          <w:szCs w:val="18"/>
        </w:rPr>
      </w:pPr>
      <w:r w:rsidRPr="00DC1876">
        <w:rPr>
          <w:rFonts w:cstheme="minorHAnsi"/>
          <w:b/>
          <w:sz w:val="18"/>
          <w:szCs w:val="18"/>
        </w:rPr>
        <w:t>01.2</w:t>
      </w:r>
      <w:r>
        <w:rPr>
          <w:rFonts w:cstheme="minorHAnsi"/>
          <w:b/>
          <w:sz w:val="18"/>
          <w:szCs w:val="18"/>
        </w:rPr>
        <w:t>.1</w:t>
      </w:r>
      <w:r w:rsidRPr="00DC1876">
        <w:rPr>
          <w:rFonts w:cstheme="minorHAnsi"/>
          <w:b/>
          <w:sz w:val="18"/>
          <w:szCs w:val="18"/>
        </w:rPr>
        <w:t>-15 Carnê</w:t>
      </w:r>
    </w:p>
    <w:p w:rsidR="003A66F4" w:rsidRDefault="003A66F4" w:rsidP="005E4E8A">
      <w:pPr>
        <w:spacing w:after="0" w:line="240" w:lineRule="auto"/>
        <w:jc w:val="both"/>
        <w:rPr>
          <w:rFonts w:cstheme="minorHAnsi"/>
          <w:sz w:val="18"/>
          <w:szCs w:val="18"/>
        </w:rPr>
      </w:pPr>
      <w:r>
        <w:rPr>
          <w:rFonts w:cstheme="minorHAnsi"/>
          <w:sz w:val="18"/>
          <w:szCs w:val="18"/>
        </w:rPr>
        <w:t xml:space="preserve">01.2.1-15-1 </w:t>
      </w:r>
      <w:r w:rsidRPr="007A0F1C">
        <w:rPr>
          <w:rFonts w:cstheme="minorHAnsi"/>
          <w:sz w:val="18"/>
          <w:szCs w:val="18"/>
        </w:rPr>
        <w:t>Carnê de contribuição de sócio do MAN (Museu de Arte Moderna). n°0705.</w:t>
      </w:r>
    </w:p>
    <w:p w:rsidR="003A66F4" w:rsidRPr="00420E87" w:rsidRDefault="003A66F4" w:rsidP="005E4E8A">
      <w:pPr>
        <w:spacing w:after="0" w:line="240" w:lineRule="auto"/>
        <w:jc w:val="both"/>
        <w:rPr>
          <w:rFonts w:cstheme="minorHAnsi"/>
          <w:sz w:val="18"/>
          <w:szCs w:val="18"/>
        </w:rPr>
      </w:pPr>
    </w:p>
    <w:p w:rsidR="003A66F4" w:rsidRPr="0041486E" w:rsidRDefault="003A66F4" w:rsidP="005E4E8A">
      <w:pPr>
        <w:spacing w:after="0" w:line="240" w:lineRule="auto"/>
        <w:jc w:val="both"/>
        <w:rPr>
          <w:rFonts w:cstheme="minorHAnsi"/>
          <w:b/>
          <w:sz w:val="18"/>
          <w:szCs w:val="18"/>
        </w:rPr>
      </w:pPr>
      <w:r w:rsidRPr="0041486E">
        <w:rPr>
          <w:rFonts w:cstheme="minorHAnsi"/>
          <w:b/>
          <w:sz w:val="18"/>
          <w:szCs w:val="18"/>
        </w:rPr>
        <w:t>01.2</w:t>
      </w:r>
      <w:r>
        <w:rPr>
          <w:rFonts w:cstheme="minorHAnsi"/>
          <w:b/>
          <w:sz w:val="18"/>
          <w:szCs w:val="18"/>
        </w:rPr>
        <w:t>.1</w:t>
      </w:r>
      <w:r w:rsidRPr="0041486E">
        <w:rPr>
          <w:rFonts w:cstheme="minorHAnsi"/>
          <w:b/>
          <w:sz w:val="18"/>
          <w:szCs w:val="18"/>
        </w:rPr>
        <w:t>-16 Cartas</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 </w:t>
      </w:r>
      <w:r w:rsidRPr="009D7DB1">
        <w:rPr>
          <w:rFonts w:cstheme="minorHAnsi"/>
          <w:sz w:val="18"/>
          <w:szCs w:val="18"/>
        </w:rPr>
        <w:t xml:space="preserve">Carta de apresentação de Labanca </w:t>
      </w:r>
      <w:r w:rsidR="0024082C" w:rsidRPr="009D7DB1">
        <w:rPr>
          <w:rFonts w:cstheme="minorHAnsi"/>
          <w:sz w:val="18"/>
          <w:szCs w:val="18"/>
        </w:rPr>
        <w:t>a</w:t>
      </w:r>
      <w:r w:rsidRPr="009D7DB1">
        <w:rPr>
          <w:rFonts w:cstheme="minorHAnsi"/>
          <w:sz w:val="18"/>
          <w:szCs w:val="18"/>
        </w:rPr>
        <w:t xml:space="preserve"> Stefan </w:t>
      </w:r>
      <w:r w:rsidR="0024082C" w:rsidRPr="009D7DB1">
        <w:rPr>
          <w:rFonts w:cstheme="minorHAnsi"/>
          <w:sz w:val="18"/>
          <w:szCs w:val="18"/>
        </w:rPr>
        <w:t>Helmin.</w:t>
      </w:r>
      <w:r w:rsidRPr="009D7DB1">
        <w:rPr>
          <w:rFonts w:cstheme="minorHAnsi"/>
          <w:sz w:val="18"/>
          <w:szCs w:val="18"/>
        </w:rPr>
        <w:t xml:space="preserve"> RJ, 4 de junho de 1957. </w:t>
      </w:r>
      <w:r w:rsidR="0024082C" w:rsidRPr="009D7DB1">
        <w:rPr>
          <w:rFonts w:cstheme="minorHAnsi"/>
          <w:sz w:val="18"/>
          <w:szCs w:val="18"/>
        </w:rPr>
        <w:t>Obs.</w:t>
      </w:r>
      <w:r w:rsidRPr="009D7DB1">
        <w:rPr>
          <w:rFonts w:cstheme="minorHAnsi"/>
          <w:sz w:val="18"/>
          <w:szCs w:val="18"/>
        </w:rPr>
        <w:t xml:space="preserve">: Remetente Jorge Amado. </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01.2.1-16-2 </w:t>
      </w:r>
      <w:r w:rsidRPr="009D7DB1">
        <w:rPr>
          <w:rFonts w:cstheme="minorHAnsi"/>
          <w:sz w:val="18"/>
          <w:szCs w:val="18"/>
        </w:rPr>
        <w:t xml:space="preserve">Carta de informe </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 </w:t>
      </w:r>
      <w:r w:rsidRPr="009D7DB1">
        <w:rPr>
          <w:rFonts w:cstheme="minorHAnsi"/>
          <w:sz w:val="18"/>
          <w:szCs w:val="18"/>
        </w:rPr>
        <w:t>Carta de informe a consórcio</w:t>
      </w:r>
    </w:p>
    <w:p w:rsidR="003A66F4" w:rsidRPr="009D7DB1"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01.2.1-16-4 </w:t>
      </w:r>
      <w:r w:rsidRPr="009D7DB1">
        <w:rPr>
          <w:rFonts w:cstheme="minorHAnsi"/>
          <w:sz w:val="18"/>
          <w:szCs w:val="18"/>
        </w:rPr>
        <w:t>Carta manuscrita expedida. Endereçada à: Sra. Cleuza da “Arte Westerley Brasil. Produtos de Beleza S/A” para a criação de fundo de assistência ao técnico brasileiro.</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01.2.1-16-5 </w:t>
      </w:r>
      <w:r w:rsidRPr="009D7DB1">
        <w:rPr>
          <w:rFonts w:cstheme="minorHAnsi"/>
          <w:sz w:val="18"/>
          <w:szCs w:val="18"/>
        </w:rPr>
        <w:t>Cartas. Remetentes: Haydée Bittencourt – UFMG</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01.2.1-16-6 </w:t>
      </w:r>
      <w:r w:rsidRPr="009D7DB1">
        <w:rPr>
          <w:rFonts w:cstheme="minorHAnsi"/>
          <w:sz w:val="18"/>
          <w:szCs w:val="18"/>
        </w:rPr>
        <w:t>Carta de: Ferreira Rodrigues – 1955 (escrita à mão)</w:t>
      </w:r>
      <w:r w:rsidR="0024082C">
        <w:rPr>
          <w:rFonts w:cstheme="minorHAnsi"/>
          <w:sz w:val="18"/>
          <w:szCs w:val="18"/>
        </w:rPr>
        <w:t xml:space="preserve"> </w:t>
      </w:r>
      <w:r w:rsidRPr="009D7DB1">
        <w:rPr>
          <w:rFonts w:cstheme="minorHAnsi"/>
          <w:sz w:val="18"/>
          <w:szCs w:val="18"/>
        </w:rPr>
        <w:t xml:space="preserve">/  Aldo Calvet, critico teatral – 1948 – RJ/  Pascoal Carlos Magno. Diretor do “Teatro do Est. no Brasil”. </w:t>
      </w:r>
      <w:r w:rsidR="0024082C" w:rsidRPr="009D7DB1">
        <w:rPr>
          <w:rFonts w:cstheme="minorHAnsi"/>
          <w:sz w:val="18"/>
          <w:szCs w:val="18"/>
        </w:rPr>
        <w:t>Obs.</w:t>
      </w:r>
      <w:r w:rsidRPr="009D7DB1">
        <w:rPr>
          <w:rFonts w:cstheme="minorHAnsi"/>
          <w:sz w:val="18"/>
          <w:szCs w:val="18"/>
        </w:rPr>
        <w:t>: carta redigida em inglês./  Pompeu de Sousa – 1948 – RJ/  Tomás Santa Rosa/  Zygmunt</w:t>
      </w:r>
      <w:r w:rsidR="0024082C">
        <w:rPr>
          <w:rFonts w:cstheme="minorHAnsi"/>
          <w:sz w:val="18"/>
          <w:szCs w:val="18"/>
        </w:rPr>
        <w:t xml:space="preserve"> </w:t>
      </w:r>
      <w:r w:rsidRPr="009D7DB1">
        <w:rPr>
          <w:rFonts w:cstheme="minorHAnsi"/>
          <w:sz w:val="18"/>
          <w:szCs w:val="18"/>
        </w:rPr>
        <w:t>Turkow – RJ – 8 dez. de 1948</w:t>
      </w:r>
    </w:p>
    <w:p w:rsidR="003A66F4" w:rsidRPr="00467438" w:rsidRDefault="003A66F4" w:rsidP="005E4E8A">
      <w:pPr>
        <w:spacing w:after="0" w:line="240" w:lineRule="auto"/>
        <w:jc w:val="both"/>
        <w:rPr>
          <w:rFonts w:cstheme="minorHAnsi"/>
          <w:sz w:val="18"/>
          <w:szCs w:val="18"/>
        </w:rPr>
      </w:pPr>
      <w:r w:rsidRPr="00467438">
        <w:rPr>
          <w:rFonts w:cstheme="minorHAnsi"/>
          <w:sz w:val="18"/>
          <w:szCs w:val="18"/>
        </w:rPr>
        <w:t>01.2.1-16-7 Carta de aviso de recibo de correspondência (Embaixada da Venezuela/1951</w:t>
      </w:r>
      <w:r w:rsidR="0024082C">
        <w:rPr>
          <w:rFonts w:cstheme="minorHAnsi"/>
          <w:sz w:val="18"/>
          <w:szCs w:val="18"/>
        </w:rPr>
        <w:t>]</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01.2.1-16-8 </w:t>
      </w:r>
      <w:r w:rsidRPr="009D7DB1">
        <w:rPr>
          <w:rFonts w:cstheme="minorHAnsi"/>
          <w:sz w:val="18"/>
          <w:szCs w:val="18"/>
        </w:rPr>
        <w:t>Carta recebida. De: [J. Rinaldi]</w:t>
      </w:r>
      <w:r w:rsidR="0024082C">
        <w:rPr>
          <w:rFonts w:cstheme="minorHAnsi"/>
          <w:sz w:val="18"/>
          <w:szCs w:val="18"/>
        </w:rPr>
        <w:t xml:space="preserve"> </w:t>
      </w:r>
      <w:r w:rsidRPr="009D7DB1">
        <w:rPr>
          <w:rFonts w:cstheme="minorHAnsi"/>
          <w:sz w:val="18"/>
          <w:szCs w:val="18"/>
        </w:rPr>
        <w:t>/ Mar del Plata. 10/05/81 (em espanhol).</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01.2.1-16-9 </w:t>
      </w:r>
      <w:r w:rsidRPr="009D7DB1">
        <w:rPr>
          <w:rFonts w:cstheme="minorHAnsi"/>
          <w:sz w:val="18"/>
          <w:szCs w:val="18"/>
        </w:rPr>
        <w:t>Cartas-convite de espetáculo teatral e celebração de homenagens</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01.2.1-16-10 </w:t>
      </w:r>
      <w:r w:rsidRPr="009D7DB1">
        <w:rPr>
          <w:rFonts w:cstheme="minorHAnsi"/>
          <w:sz w:val="18"/>
          <w:szCs w:val="18"/>
        </w:rPr>
        <w:t>Carta-convite de visita à URGS. Porto Alegre, 22 de março de 1963.</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01.2.1-16-11 </w:t>
      </w:r>
      <w:r w:rsidRPr="009D7DB1">
        <w:rPr>
          <w:rFonts w:cstheme="minorHAnsi"/>
          <w:sz w:val="18"/>
          <w:szCs w:val="18"/>
        </w:rPr>
        <w:t>Carta-convite de reunião do candidato de governador da Guanabara. RJ, 21 de julho de 1965</w:t>
      </w:r>
    </w:p>
    <w:p w:rsidR="003A66F4" w:rsidRPr="009D7DB1"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01.2.1-16-12 </w:t>
      </w:r>
      <w:r w:rsidRPr="009D7DB1">
        <w:rPr>
          <w:rFonts w:cstheme="minorHAnsi"/>
          <w:sz w:val="18"/>
          <w:szCs w:val="18"/>
        </w:rPr>
        <w:t>Cartas-convite de participação em eventos e/ou reuniões. Obs.: constam alguns anexos vinculados à algumas cartas.</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01.2.1-16-13 </w:t>
      </w:r>
      <w:r w:rsidRPr="009D7DB1">
        <w:rPr>
          <w:rFonts w:cstheme="minorHAnsi"/>
          <w:sz w:val="18"/>
          <w:szCs w:val="18"/>
        </w:rPr>
        <w:t>Carta de encaminhamento de texto. Enviada pelo Instituto de Estudo Socioeconômicos. Brasília. 21 de agosto de 1984.</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01.2.1-16-14 </w:t>
      </w:r>
      <w:r w:rsidRPr="009D7DB1">
        <w:rPr>
          <w:rFonts w:cstheme="minorHAnsi"/>
          <w:sz w:val="18"/>
          <w:szCs w:val="18"/>
        </w:rPr>
        <w:t>Carta de retribuição de boas festas do Clube do Teatro. (20 de janeiro de 1958).</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01.2.1-16-15 </w:t>
      </w:r>
      <w:r w:rsidRPr="009D7DB1">
        <w:rPr>
          <w:rFonts w:cstheme="minorHAnsi"/>
          <w:sz w:val="18"/>
          <w:szCs w:val="18"/>
        </w:rPr>
        <w:t>Carta de agradecimento ao ator patrício Labanca. Do Prefeito do Distrito Federal pela reconstituição histórica do sesquicentenário da chegada do Príncipe D. João ao Rio de Janeiro. (Distrito Federal, 28 de março de 1958).</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01.2.1-16-16 </w:t>
      </w:r>
      <w:r w:rsidRPr="009D7DB1">
        <w:rPr>
          <w:rFonts w:cstheme="minorHAnsi"/>
          <w:sz w:val="18"/>
          <w:szCs w:val="18"/>
        </w:rPr>
        <w:t>Carta de agradecimento (Centro de Estudos de História e Geografia/ Colégio Pedro II).</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01.2.1-16-17 </w:t>
      </w:r>
      <w:r w:rsidRPr="009D7DB1">
        <w:rPr>
          <w:rFonts w:cstheme="minorHAnsi"/>
          <w:sz w:val="18"/>
          <w:szCs w:val="18"/>
        </w:rPr>
        <w:t>Carta de agradecimento de comparecimento. (Associação Brasileira de Imprensa – Barbosa Lima Sobrinho). Rio de Janeiro. 10 de maio de 1985</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01.2.1-16-18 </w:t>
      </w:r>
      <w:r w:rsidRPr="009D7DB1">
        <w:rPr>
          <w:rFonts w:cstheme="minorHAnsi"/>
          <w:sz w:val="18"/>
          <w:szCs w:val="18"/>
        </w:rPr>
        <w:t>Carta à Labanca sobre trajes da Venezuela (sem especificações)</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01.2.1-16-19 </w:t>
      </w:r>
      <w:r w:rsidRPr="009D7DB1">
        <w:rPr>
          <w:rFonts w:cstheme="minorHAnsi"/>
          <w:sz w:val="18"/>
          <w:szCs w:val="18"/>
        </w:rPr>
        <w:t>Cartas (escritas por Labanca).</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01.2.1-16-20 </w:t>
      </w:r>
      <w:r w:rsidRPr="009D7DB1">
        <w:rPr>
          <w:rFonts w:cstheme="minorHAnsi"/>
          <w:sz w:val="18"/>
          <w:szCs w:val="18"/>
        </w:rPr>
        <w:t>Cartas (enviadas à amiga Léa Fiuza/ enviadas e recebidas de editoriais de revistas/ - recebida de Armando Maranhão/ resposta à Armando Maranhão/ recebidas de Waldemiro Brandão.</w:t>
      </w:r>
    </w:p>
    <w:p w:rsidR="003A66F4" w:rsidRPr="009D7DB1" w:rsidRDefault="003A66F4" w:rsidP="005E4E8A">
      <w:pPr>
        <w:spacing w:after="0" w:line="240" w:lineRule="auto"/>
        <w:jc w:val="both"/>
        <w:rPr>
          <w:rFonts w:cs="Calibri"/>
          <w:sz w:val="18"/>
          <w:szCs w:val="18"/>
        </w:rPr>
      </w:pPr>
      <w:r>
        <w:rPr>
          <w:rFonts w:cstheme="minorHAnsi"/>
          <w:sz w:val="18"/>
          <w:szCs w:val="18"/>
        </w:rPr>
        <w:t xml:space="preserve">01.2.1-16-21 </w:t>
      </w:r>
      <w:r w:rsidRPr="009D7DB1">
        <w:rPr>
          <w:rFonts w:cs="Calibri"/>
          <w:sz w:val="18"/>
          <w:szCs w:val="18"/>
        </w:rPr>
        <w:t>Carta do “Centro Educacional da Lagoa” para Labanca;</w:t>
      </w:r>
    </w:p>
    <w:p w:rsidR="003A66F4" w:rsidRPr="009D7DB1" w:rsidRDefault="003A66F4" w:rsidP="005E4E8A">
      <w:pPr>
        <w:spacing w:after="0" w:line="240" w:lineRule="auto"/>
        <w:jc w:val="both"/>
        <w:rPr>
          <w:rFonts w:cs="Calibri"/>
          <w:sz w:val="18"/>
          <w:szCs w:val="18"/>
        </w:rPr>
      </w:pPr>
      <w:r>
        <w:rPr>
          <w:rFonts w:cstheme="minorHAnsi"/>
          <w:sz w:val="18"/>
          <w:szCs w:val="18"/>
        </w:rPr>
        <w:t xml:space="preserve">01.2.1-16-22 </w:t>
      </w:r>
      <w:r w:rsidRPr="009D7DB1">
        <w:rPr>
          <w:rFonts w:cs="Calibri"/>
          <w:sz w:val="18"/>
          <w:szCs w:val="18"/>
        </w:rPr>
        <w:t>Carta aberta à “Guido Araújo”;</w:t>
      </w:r>
    </w:p>
    <w:p w:rsidR="003A66F4" w:rsidRPr="009D7DB1" w:rsidRDefault="003A66F4" w:rsidP="005E4E8A">
      <w:pPr>
        <w:spacing w:after="0" w:line="240" w:lineRule="auto"/>
        <w:jc w:val="both"/>
        <w:rPr>
          <w:rFonts w:cs="Calibri"/>
          <w:sz w:val="18"/>
          <w:szCs w:val="18"/>
        </w:rPr>
      </w:pPr>
      <w:r>
        <w:rPr>
          <w:rFonts w:cstheme="minorHAnsi"/>
          <w:sz w:val="18"/>
          <w:szCs w:val="18"/>
        </w:rPr>
        <w:t xml:space="preserve">01.2.1-16-23 </w:t>
      </w:r>
      <w:r w:rsidRPr="009D7DB1">
        <w:rPr>
          <w:rFonts w:cs="Calibri"/>
          <w:sz w:val="18"/>
          <w:szCs w:val="18"/>
        </w:rPr>
        <w:t>Cartas de terceiros;</w:t>
      </w:r>
    </w:p>
    <w:p w:rsidR="003A66F4" w:rsidRPr="009D7DB1" w:rsidRDefault="003A66F4" w:rsidP="005E4E8A">
      <w:pPr>
        <w:spacing w:after="0" w:line="240" w:lineRule="auto"/>
        <w:jc w:val="both"/>
        <w:rPr>
          <w:rFonts w:cs="Calibri"/>
          <w:sz w:val="18"/>
          <w:szCs w:val="18"/>
        </w:rPr>
      </w:pPr>
      <w:r>
        <w:rPr>
          <w:rFonts w:cstheme="minorHAnsi"/>
          <w:sz w:val="18"/>
          <w:szCs w:val="18"/>
        </w:rPr>
        <w:t xml:space="preserve">01.2.1-16-24 </w:t>
      </w:r>
      <w:r w:rsidRPr="009D7DB1">
        <w:rPr>
          <w:rFonts w:cs="Calibri"/>
          <w:sz w:val="18"/>
          <w:szCs w:val="18"/>
        </w:rPr>
        <w:t>Cartas recebidas (Labanca, Silvia, Pedro);</w:t>
      </w:r>
    </w:p>
    <w:p w:rsidR="003A66F4" w:rsidRPr="00467438" w:rsidRDefault="003A66F4" w:rsidP="005E4E8A">
      <w:pPr>
        <w:spacing w:after="0" w:line="240" w:lineRule="auto"/>
        <w:jc w:val="both"/>
        <w:rPr>
          <w:rFonts w:cs="Calibri"/>
          <w:sz w:val="18"/>
          <w:szCs w:val="18"/>
        </w:rPr>
      </w:pPr>
      <w:r w:rsidRPr="00467438">
        <w:rPr>
          <w:rFonts w:cstheme="minorHAnsi"/>
          <w:sz w:val="18"/>
          <w:szCs w:val="18"/>
        </w:rPr>
        <w:t xml:space="preserve">01.2.1-16-25 </w:t>
      </w:r>
      <w:r w:rsidRPr="00467438">
        <w:rPr>
          <w:rFonts w:cs="Calibri"/>
          <w:sz w:val="18"/>
          <w:szCs w:val="18"/>
        </w:rPr>
        <w:t>Carta de recomendação de Labanca (como pesquisador);</w:t>
      </w:r>
    </w:p>
    <w:p w:rsidR="003A66F4" w:rsidRPr="00467438" w:rsidRDefault="003A66F4" w:rsidP="005E4E8A">
      <w:pPr>
        <w:spacing w:after="0" w:line="240" w:lineRule="auto"/>
        <w:jc w:val="both"/>
        <w:rPr>
          <w:rFonts w:cs="Calibri"/>
          <w:sz w:val="18"/>
          <w:szCs w:val="18"/>
        </w:rPr>
      </w:pPr>
      <w:r w:rsidRPr="00467438">
        <w:rPr>
          <w:rFonts w:cstheme="minorHAnsi"/>
          <w:sz w:val="18"/>
          <w:szCs w:val="18"/>
        </w:rPr>
        <w:t xml:space="preserve">01.2.1-16-26 </w:t>
      </w:r>
      <w:r w:rsidRPr="00467438">
        <w:rPr>
          <w:rFonts w:cs="Calibri"/>
          <w:sz w:val="18"/>
          <w:szCs w:val="18"/>
        </w:rPr>
        <w:t>Carta expedida;</w:t>
      </w:r>
    </w:p>
    <w:p w:rsidR="003A66F4" w:rsidRPr="009D7DB1" w:rsidRDefault="003A66F4" w:rsidP="005E4E8A">
      <w:pPr>
        <w:spacing w:after="0" w:line="240" w:lineRule="auto"/>
        <w:jc w:val="both"/>
        <w:rPr>
          <w:rFonts w:cs="Calibri"/>
          <w:sz w:val="18"/>
          <w:szCs w:val="18"/>
        </w:rPr>
      </w:pPr>
      <w:r>
        <w:rPr>
          <w:rFonts w:cstheme="minorHAnsi"/>
          <w:sz w:val="18"/>
          <w:szCs w:val="18"/>
        </w:rPr>
        <w:t xml:space="preserve">01.2.1-16-27 </w:t>
      </w:r>
      <w:r w:rsidRPr="009D7DB1">
        <w:rPr>
          <w:rFonts w:cs="Calibri"/>
          <w:sz w:val="18"/>
          <w:szCs w:val="18"/>
        </w:rPr>
        <w:t>Cartas recebidas por Labanca;</w:t>
      </w:r>
    </w:p>
    <w:p w:rsidR="003A66F4" w:rsidRPr="009D7DB1" w:rsidRDefault="003A66F4" w:rsidP="005E4E8A">
      <w:pPr>
        <w:spacing w:after="0" w:line="240" w:lineRule="auto"/>
        <w:jc w:val="both"/>
        <w:rPr>
          <w:rFonts w:cs="Calibri"/>
          <w:sz w:val="18"/>
          <w:szCs w:val="18"/>
        </w:rPr>
      </w:pPr>
      <w:r>
        <w:rPr>
          <w:rFonts w:cstheme="minorHAnsi"/>
          <w:sz w:val="18"/>
          <w:szCs w:val="18"/>
        </w:rPr>
        <w:t xml:space="preserve">01.2.1-16-28 </w:t>
      </w:r>
      <w:r w:rsidRPr="009D7DB1">
        <w:rPr>
          <w:rFonts w:cs="Calibri"/>
          <w:sz w:val="18"/>
          <w:szCs w:val="18"/>
        </w:rPr>
        <w:t>Cartas expedidas Labanca;</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01.2.1-16-29 </w:t>
      </w:r>
      <w:r w:rsidRPr="009D7DB1">
        <w:rPr>
          <w:rFonts w:cstheme="minorHAnsi"/>
          <w:sz w:val="18"/>
          <w:szCs w:val="18"/>
        </w:rPr>
        <w:t>Correspondências recebidas</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01.2.1-16-30 </w:t>
      </w:r>
      <w:r w:rsidRPr="009D7DB1">
        <w:rPr>
          <w:rFonts w:cstheme="minorHAnsi"/>
          <w:sz w:val="18"/>
          <w:szCs w:val="18"/>
        </w:rPr>
        <w:t>Correspondência (com cartaz de divulgação “Semana do Rio”.).</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01.2.1-16-31 </w:t>
      </w:r>
      <w:r w:rsidRPr="009D7DB1">
        <w:rPr>
          <w:rFonts w:cstheme="minorHAnsi"/>
          <w:sz w:val="18"/>
          <w:szCs w:val="18"/>
        </w:rPr>
        <w:t>Correspondências recebidas. Comunicado de convocação de reunião. 16 de outubro de 1961. (Casa dos Artistas).</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01.2.1-16-32 </w:t>
      </w:r>
      <w:r w:rsidRPr="009D7DB1">
        <w:rPr>
          <w:rFonts w:cstheme="minorHAnsi"/>
          <w:sz w:val="18"/>
          <w:szCs w:val="18"/>
        </w:rPr>
        <w:t>Carta De: Gemba (sem especificações)</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01.2.1-16-33 </w:t>
      </w:r>
      <w:r w:rsidRPr="009D7DB1">
        <w:rPr>
          <w:rFonts w:cstheme="minorHAnsi"/>
          <w:sz w:val="18"/>
          <w:szCs w:val="18"/>
        </w:rPr>
        <w:t>Carta De: [? Do Céu/ Helder Costa?]</w:t>
      </w:r>
    </w:p>
    <w:p w:rsidR="003A66F4" w:rsidRPr="009D7DB1" w:rsidRDefault="003A66F4" w:rsidP="005E4E8A">
      <w:pPr>
        <w:spacing w:after="0" w:line="240" w:lineRule="auto"/>
        <w:jc w:val="both"/>
        <w:rPr>
          <w:rFonts w:cstheme="minorHAnsi"/>
          <w:sz w:val="18"/>
          <w:szCs w:val="18"/>
        </w:rPr>
      </w:pPr>
      <w:r>
        <w:rPr>
          <w:rFonts w:cstheme="minorHAnsi"/>
          <w:sz w:val="18"/>
          <w:szCs w:val="18"/>
        </w:rPr>
        <w:lastRenderedPageBreak/>
        <w:t xml:space="preserve">01.2.1-16-34 </w:t>
      </w:r>
      <w:r w:rsidRPr="009D7DB1">
        <w:rPr>
          <w:rFonts w:cstheme="minorHAnsi"/>
          <w:sz w:val="18"/>
          <w:szCs w:val="18"/>
        </w:rPr>
        <w:t>Carta De: [? Frico de Frits?]. Rio – 07 de novembro de 1978</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01.2.1-16-35 </w:t>
      </w:r>
      <w:r w:rsidRPr="009D7DB1">
        <w:rPr>
          <w:rFonts w:cstheme="minorHAnsi"/>
          <w:sz w:val="18"/>
          <w:szCs w:val="18"/>
        </w:rPr>
        <w:t>Carta De: [? Fer Villaça]. Brasília. 19 de setembro de 1984</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01.2.1-16-36 </w:t>
      </w:r>
      <w:r w:rsidRPr="009D7DB1">
        <w:rPr>
          <w:rFonts w:cstheme="minorHAnsi"/>
          <w:sz w:val="18"/>
          <w:szCs w:val="18"/>
        </w:rPr>
        <w:t>Carta De: Renato Jobim (1° Secretário da Associação Brasileira de Imprensa). 02/janeiro de 1987.</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01.2.1-16-37 </w:t>
      </w:r>
      <w:r w:rsidRPr="009D7DB1">
        <w:rPr>
          <w:rFonts w:cstheme="minorHAnsi"/>
          <w:sz w:val="18"/>
          <w:szCs w:val="18"/>
        </w:rPr>
        <w:t>Carta De: Wiler Lopes</w:t>
      </w:r>
      <w:r w:rsidRPr="009D7DB1">
        <w:rPr>
          <w:rFonts w:cstheme="minorHAnsi"/>
          <w:sz w:val="18"/>
          <w:szCs w:val="18"/>
        </w:rPr>
        <w:tab/>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01.2.1-16-38 </w:t>
      </w:r>
      <w:r w:rsidRPr="009D7DB1">
        <w:rPr>
          <w:rFonts w:cstheme="minorHAnsi"/>
          <w:sz w:val="18"/>
          <w:szCs w:val="18"/>
        </w:rPr>
        <w:t>Carta De: Rogério Paulo. 29 de maio de 1983</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01.2.1-16-39 </w:t>
      </w:r>
      <w:r w:rsidRPr="009D7DB1">
        <w:rPr>
          <w:rFonts w:cstheme="minorHAnsi"/>
          <w:sz w:val="18"/>
          <w:szCs w:val="18"/>
        </w:rPr>
        <w:t>Carta De: Waldemiro Brandão. (31 de janeiro de 1965). Manuscrita</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01.2.1-16-40 </w:t>
      </w:r>
      <w:r w:rsidRPr="009D7DB1">
        <w:rPr>
          <w:rFonts w:cstheme="minorHAnsi"/>
          <w:sz w:val="18"/>
          <w:szCs w:val="18"/>
        </w:rPr>
        <w:t>Correspondência – Comunicado de agradecimento de trabalho. Rio de Janeiro/Guanabara. 5 de junho de 1961.</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01.2.1-16-41 </w:t>
      </w:r>
      <w:r w:rsidRPr="009D7DB1">
        <w:rPr>
          <w:rFonts w:cstheme="minorHAnsi"/>
          <w:sz w:val="18"/>
          <w:szCs w:val="18"/>
        </w:rPr>
        <w:t>Correspondência recebida. De: Nazareno Tourinho.</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01.2.1-16-42 </w:t>
      </w:r>
      <w:r w:rsidRPr="009D7DB1">
        <w:rPr>
          <w:rFonts w:cstheme="minorHAnsi"/>
          <w:sz w:val="18"/>
          <w:szCs w:val="18"/>
        </w:rPr>
        <w:t>Correspondências recebidas. De: Nair da Costa e Silva. Bahia, 03 de janeiro de 1955/ Bahia de 28 de março de 1955.</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01.2.1-16-43 </w:t>
      </w:r>
      <w:r w:rsidRPr="009D7DB1">
        <w:rPr>
          <w:rFonts w:cstheme="minorHAnsi"/>
          <w:sz w:val="18"/>
          <w:szCs w:val="18"/>
        </w:rPr>
        <w:t xml:space="preserve">Correspondências recebidas - De: agradecimento de visita. De: Dr. Januário de Andrade Fontes/ Viçosa – 31 de março de 1973; De: Juracy de Sousa Barros. Viçosa, 06 de abril de 1973. </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01.2.1-16-44 </w:t>
      </w:r>
      <w:r w:rsidRPr="009D7DB1">
        <w:rPr>
          <w:rFonts w:cstheme="minorHAnsi"/>
          <w:sz w:val="18"/>
          <w:szCs w:val="18"/>
        </w:rPr>
        <w:t>Correspondência recebida. De: Teresinha Martins. Juiz de Fora, 21 de janeiro de 1965.</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01.2.1-16-45 </w:t>
      </w:r>
      <w:r w:rsidRPr="009D7DB1">
        <w:rPr>
          <w:rFonts w:cstheme="minorHAnsi"/>
          <w:sz w:val="18"/>
          <w:szCs w:val="18"/>
        </w:rPr>
        <w:t>Correspondência recebida. De: Cici Pinheiro. Goiânia, 14 de setembro de 1971</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01.2.1-16-46 </w:t>
      </w:r>
      <w:r w:rsidRPr="009D7DB1">
        <w:rPr>
          <w:rFonts w:cstheme="minorHAnsi"/>
          <w:sz w:val="18"/>
          <w:szCs w:val="18"/>
        </w:rPr>
        <w:t>Correspondência recebida do Grupo Teatral de Amadores de Nova Descoberta. Recife, 28 de fevereiro de 1969.</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01.2.1-16-47 </w:t>
      </w:r>
      <w:r w:rsidRPr="009D7DB1">
        <w:rPr>
          <w:rFonts w:cstheme="minorHAnsi"/>
          <w:sz w:val="18"/>
          <w:szCs w:val="18"/>
        </w:rPr>
        <w:t>Correspondência recebida. De: Jerzy</w:t>
      </w:r>
      <w:r>
        <w:rPr>
          <w:rFonts w:cstheme="minorHAnsi"/>
          <w:sz w:val="18"/>
          <w:szCs w:val="18"/>
        </w:rPr>
        <w:t xml:space="preserve"> </w:t>
      </w:r>
      <w:r w:rsidRPr="009D7DB1">
        <w:rPr>
          <w:rFonts w:cstheme="minorHAnsi"/>
          <w:sz w:val="18"/>
          <w:szCs w:val="18"/>
        </w:rPr>
        <w:t>Piórkowski. Varsóvia, 24 de abril de 1968.</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01.2.1-16-48 </w:t>
      </w:r>
      <w:r w:rsidRPr="009D7DB1">
        <w:rPr>
          <w:rFonts w:cstheme="minorHAnsi"/>
          <w:sz w:val="18"/>
          <w:szCs w:val="18"/>
        </w:rPr>
        <w:t>Correspondência recebida. De: Leina Crespi. SATED/ Guanabara</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01.2.1-16-49 </w:t>
      </w:r>
      <w:r w:rsidRPr="009D7DB1">
        <w:rPr>
          <w:rFonts w:cstheme="minorHAnsi"/>
          <w:sz w:val="18"/>
          <w:szCs w:val="18"/>
        </w:rPr>
        <w:t>Carta de</w:t>
      </w:r>
      <w:r w:rsidRPr="00DC3337">
        <w:rPr>
          <w:rFonts w:cstheme="minorHAnsi"/>
          <w:sz w:val="18"/>
          <w:szCs w:val="18"/>
        </w:rPr>
        <w:t>: Wilson Ribaldo. São Paulo. 1° de março de 1981</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01.2.1-16-50 </w:t>
      </w:r>
      <w:r w:rsidRPr="009D7DB1">
        <w:rPr>
          <w:rFonts w:cstheme="minorHAnsi"/>
          <w:sz w:val="18"/>
          <w:szCs w:val="18"/>
        </w:rPr>
        <w:t>Carta de</w:t>
      </w:r>
      <w:r w:rsidRPr="00DC3337">
        <w:rPr>
          <w:rFonts w:cstheme="minorHAnsi"/>
          <w:sz w:val="18"/>
          <w:szCs w:val="18"/>
        </w:rPr>
        <w:t>: Hermilo Borba Filho. Recife. 21 de janeiro de 1970</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01.2.1-16-51 </w:t>
      </w:r>
      <w:r w:rsidRPr="009D7DB1">
        <w:rPr>
          <w:rFonts w:cstheme="minorHAnsi"/>
          <w:sz w:val="18"/>
          <w:szCs w:val="18"/>
        </w:rPr>
        <w:t>Carta de</w:t>
      </w:r>
      <w:r w:rsidRPr="00DC3337">
        <w:rPr>
          <w:rFonts w:cstheme="minorHAnsi"/>
          <w:sz w:val="18"/>
          <w:szCs w:val="18"/>
        </w:rPr>
        <w:t>: Nazareno Tourinho. Belém. 29 de abril de 1973</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01.2.1-16-52 </w:t>
      </w:r>
      <w:r w:rsidRPr="009D7DB1">
        <w:rPr>
          <w:rFonts w:cstheme="minorHAnsi"/>
          <w:sz w:val="18"/>
          <w:szCs w:val="18"/>
        </w:rPr>
        <w:t>Carta de</w:t>
      </w:r>
      <w:r w:rsidRPr="00DC3337">
        <w:rPr>
          <w:rFonts w:cstheme="minorHAnsi"/>
          <w:sz w:val="18"/>
          <w:szCs w:val="18"/>
        </w:rPr>
        <w:t>: Elpídio Cotias</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01.2.1-16-53 </w:t>
      </w:r>
      <w:r w:rsidRPr="009D7DB1">
        <w:rPr>
          <w:rFonts w:cstheme="minorHAnsi"/>
          <w:sz w:val="18"/>
          <w:szCs w:val="18"/>
        </w:rPr>
        <w:t>Carta de</w:t>
      </w:r>
      <w:r w:rsidRPr="00DC3337">
        <w:rPr>
          <w:rFonts w:cstheme="minorHAnsi"/>
          <w:sz w:val="18"/>
          <w:szCs w:val="18"/>
        </w:rPr>
        <w:t>: Floramy. São Paulo. 14 de março de 1956. Obs: contém fotografia. (Retirada – dia 14/11/12)</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01.2.1-16-54 </w:t>
      </w:r>
      <w:r w:rsidRPr="009D7DB1">
        <w:rPr>
          <w:rFonts w:cstheme="minorHAnsi"/>
          <w:sz w:val="18"/>
          <w:szCs w:val="18"/>
        </w:rPr>
        <w:t>Carta de</w:t>
      </w:r>
      <w:r w:rsidRPr="00DC3337">
        <w:rPr>
          <w:rFonts w:cstheme="minorHAnsi"/>
          <w:sz w:val="18"/>
          <w:szCs w:val="18"/>
        </w:rPr>
        <w:t>: Renata e Pedro. Belo Horizonte. 01° de junho de 1982.</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01.2.1-16-55 </w:t>
      </w:r>
      <w:r w:rsidRPr="009D7DB1">
        <w:rPr>
          <w:rFonts w:cstheme="minorHAnsi"/>
          <w:sz w:val="18"/>
          <w:szCs w:val="18"/>
        </w:rPr>
        <w:t>Carta de</w:t>
      </w:r>
      <w:r w:rsidRPr="00DC3337">
        <w:rPr>
          <w:rFonts w:cstheme="minorHAnsi"/>
          <w:sz w:val="18"/>
          <w:szCs w:val="18"/>
        </w:rPr>
        <w:t>: Andréa Xavier Loet. Juiz de Fora. 01° de outubro de 1981</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01.2.1-16-56 </w:t>
      </w:r>
      <w:r w:rsidRPr="009D7DB1">
        <w:rPr>
          <w:rFonts w:cstheme="minorHAnsi"/>
          <w:sz w:val="18"/>
          <w:szCs w:val="18"/>
        </w:rPr>
        <w:t>Carta de</w:t>
      </w:r>
      <w:r w:rsidRPr="00DC3337">
        <w:rPr>
          <w:rFonts w:cstheme="minorHAnsi"/>
          <w:sz w:val="18"/>
          <w:szCs w:val="18"/>
        </w:rPr>
        <w:t>: Maurício Coelho de Souza. Belém. 06 de julho de 1969</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01.2.1-16-57 </w:t>
      </w:r>
      <w:r w:rsidRPr="009D7DB1">
        <w:rPr>
          <w:rFonts w:cstheme="minorHAnsi"/>
          <w:sz w:val="18"/>
          <w:szCs w:val="18"/>
        </w:rPr>
        <w:t>Carta de</w:t>
      </w:r>
      <w:r w:rsidRPr="00DC3337">
        <w:rPr>
          <w:rFonts w:cstheme="minorHAnsi"/>
          <w:sz w:val="18"/>
          <w:szCs w:val="18"/>
        </w:rPr>
        <w:t>: CiciPinheiros.Goiânia.</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01.2.1-16-58 </w:t>
      </w:r>
      <w:r w:rsidRPr="009D7DB1">
        <w:rPr>
          <w:rFonts w:cstheme="minorHAnsi"/>
          <w:sz w:val="18"/>
          <w:szCs w:val="18"/>
        </w:rPr>
        <w:t>Carta de</w:t>
      </w:r>
      <w:r w:rsidRPr="00DC3337">
        <w:rPr>
          <w:rFonts w:cstheme="minorHAnsi"/>
          <w:sz w:val="18"/>
          <w:szCs w:val="18"/>
        </w:rPr>
        <w:t>: Alvaro Valle. 23 de setembro de 1985</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01.2.1-16-59 </w:t>
      </w:r>
      <w:r w:rsidRPr="009D7DB1">
        <w:rPr>
          <w:rFonts w:cstheme="minorHAnsi"/>
          <w:sz w:val="18"/>
          <w:szCs w:val="18"/>
        </w:rPr>
        <w:t>Carta de</w:t>
      </w:r>
      <w:r w:rsidRPr="00DC3337">
        <w:rPr>
          <w:rFonts w:cstheme="minorHAnsi"/>
          <w:sz w:val="18"/>
          <w:szCs w:val="18"/>
        </w:rPr>
        <w:t>: WilfridoBrizuêta. Ponta Porã. 22 de novembro de 1964</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01.2.1-16-60 </w:t>
      </w:r>
      <w:r w:rsidRPr="009D7DB1">
        <w:rPr>
          <w:rFonts w:cstheme="minorHAnsi"/>
          <w:sz w:val="18"/>
          <w:szCs w:val="18"/>
        </w:rPr>
        <w:t>Carta de</w:t>
      </w:r>
      <w:r w:rsidRPr="00DC3337">
        <w:rPr>
          <w:rFonts w:cstheme="minorHAnsi"/>
          <w:sz w:val="18"/>
          <w:szCs w:val="18"/>
        </w:rPr>
        <w:t>: WilfridoBrizuêta. Ponta Porã. 31 de julho de 1964</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01.2.1-16-61 </w:t>
      </w:r>
      <w:r w:rsidRPr="009D7DB1">
        <w:rPr>
          <w:rFonts w:cstheme="minorHAnsi"/>
          <w:sz w:val="18"/>
          <w:szCs w:val="18"/>
        </w:rPr>
        <w:t>Carta de</w:t>
      </w:r>
      <w:r w:rsidRPr="00DC3337">
        <w:rPr>
          <w:rFonts w:cstheme="minorHAnsi"/>
          <w:sz w:val="18"/>
          <w:szCs w:val="18"/>
        </w:rPr>
        <w:t>: Pedro. Rio de Janeiro. 27 de junho de 1968</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01.2.1-16-62 </w:t>
      </w:r>
      <w:r w:rsidRPr="009D7DB1">
        <w:rPr>
          <w:rFonts w:cstheme="minorHAnsi"/>
          <w:sz w:val="18"/>
          <w:szCs w:val="18"/>
        </w:rPr>
        <w:t>Carta de</w:t>
      </w:r>
      <w:r w:rsidRPr="00DC3337">
        <w:rPr>
          <w:rFonts w:cstheme="minorHAnsi"/>
          <w:sz w:val="18"/>
          <w:szCs w:val="18"/>
        </w:rPr>
        <w:t>: Pedro. Rio de Janeiro. 25 de junho de 1968</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01.2.1-16-63 </w:t>
      </w:r>
      <w:r w:rsidRPr="009D7DB1">
        <w:rPr>
          <w:rFonts w:cstheme="minorHAnsi"/>
          <w:sz w:val="18"/>
          <w:szCs w:val="18"/>
        </w:rPr>
        <w:t>Carta de</w:t>
      </w:r>
      <w:r w:rsidRPr="00DC3337">
        <w:rPr>
          <w:rFonts w:cstheme="minorHAnsi"/>
          <w:sz w:val="18"/>
          <w:szCs w:val="18"/>
        </w:rPr>
        <w:t>: Francisco Xavier Pires. Espírito Santo. 25 de junho de 1968. Obs: Possui fotografia.(Retirada – dia 14/11/12)</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01.2.1-16-64 </w:t>
      </w:r>
      <w:r w:rsidRPr="009D7DB1">
        <w:rPr>
          <w:rFonts w:cstheme="minorHAnsi"/>
          <w:sz w:val="18"/>
          <w:szCs w:val="18"/>
        </w:rPr>
        <w:t>Carta de</w:t>
      </w:r>
      <w:r w:rsidRPr="00DC3337">
        <w:rPr>
          <w:rFonts w:cstheme="minorHAnsi"/>
          <w:sz w:val="18"/>
          <w:szCs w:val="18"/>
        </w:rPr>
        <w:t>: Ademar Crisostomo Pires. 25 de Junho de 1968</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01.2.1-16-65 </w:t>
      </w:r>
      <w:r w:rsidRPr="009D7DB1">
        <w:rPr>
          <w:rFonts w:cstheme="minorHAnsi"/>
          <w:sz w:val="18"/>
          <w:szCs w:val="18"/>
        </w:rPr>
        <w:t>Carta de</w:t>
      </w:r>
      <w:r w:rsidRPr="00DC3337">
        <w:rPr>
          <w:rFonts w:cstheme="minorHAnsi"/>
          <w:sz w:val="18"/>
          <w:szCs w:val="18"/>
        </w:rPr>
        <w:t>: [não foi possível reconhecer o nome]. Rio de Janeiro. 26 de junho de 1968</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01.2.1-16-66 </w:t>
      </w:r>
      <w:r w:rsidRPr="009D7DB1">
        <w:rPr>
          <w:rFonts w:cstheme="minorHAnsi"/>
          <w:sz w:val="18"/>
          <w:szCs w:val="18"/>
        </w:rPr>
        <w:t>Carta de</w:t>
      </w:r>
      <w:r w:rsidRPr="00DC3337">
        <w:rPr>
          <w:rFonts w:cstheme="minorHAnsi"/>
          <w:sz w:val="18"/>
          <w:szCs w:val="18"/>
        </w:rPr>
        <w:t>: Antonio [?Marcos]. Obs: contém cartão postal</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01.2.1-16-67 </w:t>
      </w:r>
      <w:r w:rsidRPr="009D7DB1">
        <w:rPr>
          <w:rFonts w:cstheme="minorHAnsi"/>
          <w:sz w:val="18"/>
          <w:szCs w:val="18"/>
        </w:rPr>
        <w:t>Carta de</w:t>
      </w:r>
      <w:r w:rsidRPr="00DC3337">
        <w:rPr>
          <w:rFonts w:cstheme="minorHAnsi"/>
          <w:sz w:val="18"/>
          <w:szCs w:val="18"/>
        </w:rPr>
        <w:t>: Guemba. 03 de fevereiro de 1984</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01.2.1-16-68 </w:t>
      </w:r>
      <w:r w:rsidRPr="009D7DB1">
        <w:rPr>
          <w:rFonts w:cstheme="minorHAnsi"/>
          <w:sz w:val="18"/>
          <w:szCs w:val="18"/>
        </w:rPr>
        <w:t>Carta de</w:t>
      </w:r>
      <w:r w:rsidRPr="00DC3337">
        <w:rPr>
          <w:rFonts w:cstheme="minorHAnsi"/>
          <w:sz w:val="18"/>
          <w:szCs w:val="18"/>
        </w:rPr>
        <w:t>: Francisco X. Pires. 21 de janeiro de 1970. Fortaleza/ Ceará</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01.2.1-16-69 </w:t>
      </w:r>
      <w:r w:rsidRPr="009D7DB1">
        <w:rPr>
          <w:rFonts w:cstheme="minorHAnsi"/>
          <w:sz w:val="18"/>
          <w:szCs w:val="18"/>
        </w:rPr>
        <w:t>Carta de</w:t>
      </w:r>
      <w:r w:rsidRPr="00DC3337">
        <w:rPr>
          <w:rFonts w:cstheme="minorHAnsi"/>
          <w:sz w:val="18"/>
          <w:szCs w:val="18"/>
        </w:rPr>
        <w:t>: Maurício Francisco da Silva. Recife. 06 de março de 1969</w:t>
      </w:r>
    </w:p>
    <w:p w:rsidR="003A66F4" w:rsidRPr="00DC3337" w:rsidRDefault="003A66F4" w:rsidP="005E4E8A">
      <w:pPr>
        <w:spacing w:after="0" w:line="240" w:lineRule="auto"/>
        <w:jc w:val="both"/>
        <w:rPr>
          <w:rFonts w:cstheme="minorHAnsi"/>
          <w:sz w:val="18"/>
          <w:szCs w:val="18"/>
        </w:rPr>
      </w:pPr>
      <w:r>
        <w:rPr>
          <w:rFonts w:cstheme="minorHAnsi"/>
          <w:sz w:val="18"/>
          <w:szCs w:val="18"/>
        </w:rPr>
        <w:t xml:space="preserve">01.2.1-16-70 </w:t>
      </w:r>
      <w:r w:rsidRPr="009D7DB1">
        <w:rPr>
          <w:rFonts w:cstheme="minorHAnsi"/>
          <w:sz w:val="18"/>
          <w:szCs w:val="18"/>
        </w:rPr>
        <w:t>Carta de</w:t>
      </w:r>
      <w:r w:rsidRPr="00DC3337">
        <w:rPr>
          <w:rFonts w:cstheme="minorHAnsi"/>
          <w:sz w:val="18"/>
          <w:szCs w:val="18"/>
        </w:rPr>
        <w:t>: Liane/ José Cunha/ Luiz Antônio. Rio de Janeiro. 11 ed agosto de 1974</w:t>
      </w:r>
    </w:p>
    <w:p w:rsidR="003A66F4" w:rsidRPr="00DC3337" w:rsidRDefault="003A66F4" w:rsidP="005E4E8A">
      <w:pPr>
        <w:spacing w:after="0" w:line="240" w:lineRule="auto"/>
        <w:jc w:val="both"/>
        <w:rPr>
          <w:rFonts w:cstheme="minorHAnsi"/>
          <w:sz w:val="18"/>
          <w:szCs w:val="18"/>
        </w:rPr>
      </w:pPr>
      <w:r>
        <w:rPr>
          <w:rFonts w:cstheme="minorHAnsi"/>
          <w:sz w:val="18"/>
          <w:szCs w:val="18"/>
        </w:rPr>
        <w:lastRenderedPageBreak/>
        <w:t xml:space="preserve">01.2.1-16-71 </w:t>
      </w:r>
      <w:r w:rsidRPr="009D7DB1">
        <w:rPr>
          <w:rFonts w:cstheme="minorHAnsi"/>
          <w:sz w:val="18"/>
          <w:szCs w:val="18"/>
        </w:rPr>
        <w:t>Carta de</w:t>
      </w:r>
      <w:r w:rsidRPr="00DC3337">
        <w:rPr>
          <w:rFonts w:cstheme="minorHAnsi"/>
          <w:sz w:val="18"/>
          <w:szCs w:val="18"/>
        </w:rPr>
        <w:t>: [Guemba]. Obs: Contém recortes de jornais com matérias de Guemba.</w:t>
      </w:r>
    </w:p>
    <w:p w:rsidR="003A66F4" w:rsidRDefault="003A66F4" w:rsidP="005E4E8A">
      <w:pPr>
        <w:spacing w:after="0" w:line="240" w:lineRule="auto"/>
        <w:jc w:val="both"/>
        <w:rPr>
          <w:rFonts w:cstheme="minorHAnsi"/>
          <w:sz w:val="18"/>
          <w:szCs w:val="18"/>
        </w:rPr>
      </w:pPr>
      <w:r>
        <w:rPr>
          <w:rFonts w:cstheme="minorHAnsi"/>
          <w:sz w:val="18"/>
          <w:szCs w:val="18"/>
        </w:rPr>
        <w:t xml:space="preserve">01.2.1-16-72 </w:t>
      </w:r>
      <w:r w:rsidRPr="009D7DB1">
        <w:rPr>
          <w:rFonts w:cstheme="minorHAnsi"/>
          <w:sz w:val="18"/>
          <w:szCs w:val="18"/>
        </w:rPr>
        <w:t>Carta de</w:t>
      </w:r>
      <w:r w:rsidRPr="00DC3337">
        <w:rPr>
          <w:rFonts w:cstheme="minorHAnsi"/>
          <w:sz w:val="18"/>
          <w:szCs w:val="18"/>
        </w:rPr>
        <w:t>: Francisco A. A. Medereiros. Rio de Janeiro. 28 de maio de 1981</w:t>
      </w:r>
    </w:p>
    <w:p w:rsidR="003A66F4" w:rsidRPr="004D3763" w:rsidRDefault="003A66F4" w:rsidP="005E4E8A">
      <w:pPr>
        <w:spacing w:after="0" w:line="240" w:lineRule="auto"/>
        <w:jc w:val="both"/>
        <w:rPr>
          <w:rFonts w:cstheme="minorHAnsi"/>
          <w:sz w:val="18"/>
          <w:szCs w:val="18"/>
        </w:rPr>
      </w:pPr>
      <w:r>
        <w:rPr>
          <w:rFonts w:cstheme="minorHAnsi"/>
          <w:sz w:val="18"/>
          <w:szCs w:val="18"/>
        </w:rPr>
        <w:t xml:space="preserve">01.2.1-16-73 </w:t>
      </w:r>
      <w:r w:rsidRPr="004D3763">
        <w:rPr>
          <w:rFonts w:cstheme="minorHAnsi"/>
          <w:sz w:val="18"/>
          <w:szCs w:val="18"/>
        </w:rPr>
        <w:t>Correspondência recebida. De: Lia Maioni. 24 de março de 1968/ 11 de fevereiro de 1968</w:t>
      </w:r>
    </w:p>
    <w:p w:rsidR="003A66F4" w:rsidRPr="00C2386B" w:rsidRDefault="003A66F4" w:rsidP="005E4E8A">
      <w:pPr>
        <w:spacing w:after="0" w:line="240" w:lineRule="auto"/>
        <w:jc w:val="both"/>
        <w:rPr>
          <w:rFonts w:cstheme="minorHAnsi"/>
          <w:sz w:val="18"/>
          <w:szCs w:val="18"/>
        </w:rPr>
      </w:pPr>
      <w:r>
        <w:rPr>
          <w:rFonts w:cstheme="minorHAnsi"/>
          <w:sz w:val="18"/>
          <w:szCs w:val="18"/>
        </w:rPr>
        <w:t xml:space="preserve">01.2.1-16-74 </w:t>
      </w:r>
      <w:r w:rsidRPr="00C2386B">
        <w:rPr>
          <w:rFonts w:cstheme="minorHAnsi"/>
          <w:sz w:val="18"/>
          <w:szCs w:val="18"/>
        </w:rPr>
        <w:t>Correspondência recebida. De: Maria Thereza Vargas. São Paulo, 10 de novembro de 1959</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01.2.1-16-75 </w:t>
      </w:r>
      <w:r w:rsidRPr="00686AB5">
        <w:rPr>
          <w:rFonts w:cstheme="minorHAnsi"/>
          <w:sz w:val="18"/>
          <w:szCs w:val="18"/>
        </w:rPr>
        <w:t xml:space="preserve">Correspondência enviada </w:t>
      </w:r>
      <w:r>
        <w:rPr>
          <w:rFonts w:cstheme="minorHAnsi"/>
          <w:sz w:val="18"/>
          <w:szCs w:val="18"/>
        </w:rPr>
        <w:t>para</w:t>
      </w:r>
      <w:r w:rsidRPr="00686AB5">
        <w:rPr>
          <w:rFonts w:cstheme="minorHAnsi"/>
          <w:sz w:val="18"/>
          <w:szCs w:val="18"/>
        </w:rPr>
        <w:t>: Dr. José Ronald Cavalcante Soares. 20 de novembro de 1980</w:t>
      </w:r>
    </w:p>
    <w:p w:rsidR="003A66F4" w:rsidRDefault="003A66F4" w:rsidP="005E4E8A">
      <w:pPr>
        <w:spacing w:after="0" w:line="240" w:lineRule="auto"/>
        <w:jc w:val="both"/>
        <w:rPr>
          <w:rFonts w:cstheme="minorHAnsi"/>
          <w:sz w:val="18"/>
          <w:szCs w:val="18"/>
        </w:rPr>
      </w:pPr>
      <w:r>
        <w:rPr>
          <w:rFonts w:cstheme="minorHAnsi"/>
          <w:sz w:val="18"/>
          <w:szCs w:val="18"/>
        </w:rPr>
        <w:t xml:space="preserve">01.2.1-16-76 </w:t>
      </w:r>
      <w:r w:rsidRPr="00686AB5">
        <w:rPr>
          <w:rFonts w:cstheme="minorHAnsi"/>
          <w:sz w:val="18"/>
          <w:szCs w:val="18"/>
        </w:rPr>
        <w:t xml:space="preserve">Correspondência enviada </w:t>
      </w:r>
      <w:r>
        <w:rPr>
          <w:rFonts w:cstheme="minorHAnsi"/>
          <w:sz w:val="18"/>
          <w:szCs w:val="18"/>
        </w:rPr>
        <w:t>para</w:t>
      </w:r>
      <w:r w:rsidRPr="00686AB5">
        <w:rPr>
          <w:rFonts w:cstheme="minorHAnsi"/>
          <w:sz w:val="18"/>
          <w:szCs w:val="18"/>
        </w:rPr>
        <w:t>: Gemba/ Luciana e Aloysio</w:t>
      </w:r>
    </w:p>
    <w:p w:rsidR="003A66F4" w:rsidRPr="0096549C" w:rsidRDefault="003A66F4" w:rsidP="005E4E8A">
      <w:pPr>
        <w:spacing w:after="0" w:line="240" w:lineRule="auto"/>
        <w:jc w:val="both"/>
        <w:rPr>
          <w:rFonts w:cstheme="minorHAnsi"/>
          <w:sz w:val="18"/>
          <w:szCs w:val="18"/>
        </w:rPr>
      </w:pPr>
      <w:r>
        <w:rPr>
          <w:rFonts w:cstheme="minorHAnsi"/>
          <w:sz w:val="18"/>
          <w:szCs w:val="18"/>
        </w:rPr>
        <w:t xml:space="preserve">01.2.1-16-77 </w:t>
      </w:r>
      <w:r w:rsidRPr="0096549C">
        <w:rPr>
          <w:rFonts w:cstheme="minorHAnsi"/>
          <w:sz w:val="18"/>
          <w:szCs w:val="18"/>
        </w:rPr>
        <w:t>Correspondência. À: Vanda Lacerda. De: [? Flavio]</w:t>
      </w:r>
    </w:p>
    <w:p w:rsidR="003A66F4" w:rsidRDefault="003A66F4" w:rsidP="005E4E8A">
      <w:pPr>
        <w:spacing w:after="0" w:line="240" w:lineRule="auto"/>
        <w:jc w:val="both"/>
        <w:rPr>
          <w:rFonts w:cstheme="minorHAnsi"/>
          <w:sz w:val="18"/>
          <w:szCs w:val="18"/>
        </w:rPr>
      </w:pPr>
      <w:r>
        <w:rPr>
          <w:rFonts w:cstheme="minorHAnsi"/>
          <w:sz w:val="18"/>
          <w:szCs w:val="18"/>
        </w:rPr>
        <w:t xml:space="preserve">01.2.1-16-78 </w:t>
      </w:r>
      <w:r w:rsidRPr="004D3763">
        <w:rPr>
          <w:rFonts w:cstheme="minorHAnsi"/>
          <w:sz w:val="18"/>
          <w:szCs w:val="18"/>
        </w:rPr>
        <w:t>Cópias de correspondências expedidas a Lia Maioni. Por: Labanca. 06 de março de 1968/ 07 de março de 1968/ 06 de abril de 1968 e 09 de abril de 1968.</w:t>
      </w:r>
    </w:p>
    <w:p w:rsidR="003A66F4" w:rsidRDefault="003A66F4" w:rsidP="005E4E8A">
      <w:pPr>
        <w:spacing w:after="0" w:line="240" w:lineRule="auto"/>
        <w:jc w:val="both"/>
        <w:rPr>
          <w:rFonts w:cstheme="minorHAnsi"/>
          <w:sz w:val="18"/>
          <w:szCs w:val="18"/>
        </w:rPr>
      </w:pPr>
      <w:r>
        <w:rPr>
          <w:rFonts w:cstheme="minorHAnsi"/>
          <w:sz w:val="18"/>
          <w:szCs w:val="18"/>
        </w:rPr>
        <w:t xml:space="preserve">01.2.1-16-79 </w:t>
      </w:r>
      <w:r w:rsidRPr="00816432">
        <w:rPr>
          <w:rFonts w:cstheme="minorHAnsi"/>
          <w:sz w:val="18"/>
          <w:szCs w:val="18"/>
        </w:rPr>
        <w:t>Correspondências [? À Simão? Jardamousry]. De: Francisco Moreno – presidente – Rio de Janeiro – 27 de maio de 1976</w:t>
      </w:r>
    </w:p>
    <w:p w:rsidR="003A66F4" w:rsidRDefault="003A66F4" w:rsidP="005E4E8A">
      <w:pPr>
        <w:spacing w:after="0" w:line="240" w:lineRule="auto"/>
        <w:jc w:val="both"/>
        <w:rPr>
          <w:rFonts w:cstheme="minorHAnsi"/>
          <w:sz w:val="18"/>
          <w:szCs w:val="18"/>
        </w:rPr>
      </w:pPr>
      <w:r>
        <w:rPr>
          <w:rFonts w:cstheme="minorHAnsi"/>
          <w:sz w:val="18"/>
          <w:szCs w:val="18"/>
        </w:rPr>
        <w:t xml:space="preserve">01.2.1-16-80 </w:t>
      </w:r>
      <w:r w:rsidRPr="00CD776F">
        <w:rPr>
          <w:rFonts w:cstheme="minorHAnsi"/>
          <w:sz w:val="18"/>
          <w:szCs w:val="18"/>
        </w:rPr>
        <w:t>Correspondência. Á: Diretoria do Museu de Arte Moderna do RJ. De: Elza Maria Ferraz de Andrade. Rio de Janeiro/ 26 de outubro de 1971.</w:t>
      </w:r>
    </w:p>
    <w:p w:rsidR="003A66F4" w:rsidRDefault="003A66F4" w:rsidP="005E4E8A">
      <w:pPr>
        <w:spacing w:after="0" w:line="240" w:lineRule="auto"/>
        <w:jc w:val="both"/>
        <w:rPr>
          <w:rFonts w:cstheme="minorHAnsi"/>
          <w:sz w:val="18"/>
          <w:szCs w:val="18"/>
        </w:rPr>
      </w:pPr>
      <w:r>
        <w:rPr>
          <w:rFonts w:cstheme="minorHAnsi"/>
          <w:sz w:val="18"/>
          <w:szCs w:val="18"/>
        </w:rPr>
        <w:t xml:space="preserve">01.2.1-16-81 </w:t>
      </w:r>
      <w:r w:rsidRPr="004D3763">
        <w:rPr>
          <w:rFonts w:cstheme="minorHAnsi"/>
          <w:sz w:val="18"/>
          <w:szCs w:val="18"/>
        </w:rPr>
        <w:t>Correspondências expedidas e recebidas de terceiros</w:t>
      </w:r>
    </w:p>
    <w:p w:rsidR="003A66F4" w:rsidRDefault="003A66F4" w:rsidP="005E4E8A">
      <w:pPr>
        <w:spacing w:after="0" w:line="240" w:lineRule="auto"/>
        <w:jc w:val="both"/>
        <w:rPr>
          <w:rFonts w:cstheme="minorHAnsi"/>
          <w:sz w:val="18"/>
          <w:szCs w:val="18"/>
        </w:rPr>
      </w:pPr>
      <w:r>
        <w:rPr>
          <w:rFonts w:cstheme="minorHAnsi"/>
          <w:sz w:val="18"/>
          <w:szCs w:val="18"/>
        </w:rPr>
        <w:t xml:space="preserve">01.2.1-16-82 </w:t>
      </w:r>
      <w:r w:rsidRPr="004D3763">
        <w:rPr>
          <w:rFonts w:cstheme="minorHAnsi"/>
          <w:sz w:val="18"/>
          <w:szCs w:val="18"/>
        </w:rPr>
        <w:t>Correspondências recebidas de terceiros. - Para: [Pedro]/ De: Amabeuy ; Para: [João]/ De: Kust, Luzia e Amabeuy; - Para: Sylvia/ De: Hermilo Borba Filho. Recife, 15 de janeiro de 1974; - Sem identificação do remetente e destinatário. Em francês. Manuscrita</w:t>
      </w:r>
    </w:p>
    <w:p w:rsidR="003A66F4" w:rsidRPr="009D7DB1" w:rsidRDefault="003A66F4" w:rsidP="005E4E8A">
      <w:pPr>
        <w:tabs>
          <w:tab w:val="left" w:pos="142"/>
        </w:tabs>
        <w:spacing w:after="0" w:line="240" w:lineRule="auto"/>
        <w:jc w:val="both"/>
        <w:rPr>
          <w:rFonts w:cs="Calibri"/>
          <w:sz w:val="18"/>
          <w:szCs w:val="18"/>
        </w:rPr>
      </w:pPr>
      <w:r>
        <w:rPr>
          <w:rFonts w:cstheme="minorHAnsi"/>
          <w:sz w:val="18"/>
          <w:szCs w:val="18"/>
        </w:rPr>
        <w:t xml:space="preserve">01.2.1-16-83 </w:t>
      </w:r>
      <w:r w:rsidRPr="009D7DB1">
        <w:rPr>
          <w:rFonts w:cs="Calibri"/>
          <w:sz w:val="18"/>
          <w:szCs w:val="18"/>
        </w:rPr>
        <w:t>Correspondências</w:t>
      </w:r>
    </w:p>
    <w:p w:rsidR="003A66F4" w:rsidRPr="009D7DB1" w:rsidRDefault="003A66F4" w:rsidP="005E4E8A">
      <w:pPr>
        <w:tabs>
          <w:tab w:val="left" w:pos="142"/>
        </w:tabs>
        <w:spacing w:after="0" w:line="240" w:lineRule="auto"/>
        <w:jc w:val="both"/>
        <w:rPr>
          <w:rFonts w:cs="Calibri"/>
          <w:sz w:val="18"/>
          <w:szCs w:val="18"/>
        </w:rPr>
      </w:pPr>
      <w:r>
        <w:rPr>
          <w:rFonts w:cstheme="minorHAnsi"/>
          <w:sz w:val="18"/>
          <w:szCs w:val="18"/>
        </w:rPr>
        <w:t xml:space="preserve">01.2.1-16-84 </w:t>
      </w:r>
      <w:r w:rsidRPr="009D7DB1">
        <w:rPr>
          <w:rFonts w:cs="Calibri"/>
          <w:sz w:val="18"/>
          <w:szCs w:val="18"/>
        </w:rPr>
        <w:t>Correspondência (com cartaz de divulgação “Semana do Rio”.).</w:t>
      </w:r>
    </w:p>
    <w:p w:rsidR="003A66F4" w:rsidRPr="009D7DB1" w:rsidRDefault="003A66F4" w:rsidP="005E4E8A">
      <w:pPr>
        <w:spacing w:after="0" w:line="240" w:lineRule="auto"/>
        <w:jc w:val="both"/>
        <w:rPr>
          <w:rFonts w:cs="Times New Roman"/>
          <w:sz w:val="18"/>
          <w:szCs w:val="18"/>
        </w:rPr>
      </w:pPr>
      <w:r>
        <w:rPr>
          <w:rFonts w:cstheme="minorHAnsi"/>
          <w:sz w:val="18"/>
          <w:szCs w:val="18"/>
        </w:rPr>
        <w:t xml:space="preserve">01.2.1-16-85 </w:t>
      </w:r>
      <w:r w:rsidRPr="009D7DB1">
        <w:rPr>
          <w:sz w:val="18"/>
          <w:szCs w:val="18"/>
        </w:rPr>
        <w:t>Cartas recebidas;</w:t>
      </w:r>
    </w:p>
    <w:p w:rsidR="003A66F4" w:rsidRPr="00DA3985" w:rsidRDefault="003A66F4" w:rsidP="005E4E8A">
      <w:pPr>
        <w:spacing w:after="0" w:line="240" w:lineRule="auto"/>
        <w:jc w:val="both"/>
        <w:rPr>
          <w:rFonts w:cs="Calibri"/>
          <w:sz w:val="18"/>
          <w:szCs w:val="18"/>
        </w:rPr>
      </w:pPr>
      <w:r>
        <w:rPr>
          <w:rFonts w:cstheme="minorHAnsi"/>
          <w:sz w:val="18"/>
          <w:szCs w:val="18"/>
        </w:rPr>
        <w:t xml:space="preserve">01.2.1-16-86 </w:t>
      </w:r>
      <w:r w:rsidRPr="00DA3985">
        <w:rPr>
          <w:rFonts w:cs="Calibri"/>
          <w:sz w:val="18"/>
          <w:szCs w:val="18"/>
        </w:rPr>
        <w:t>Carta para “Geraldo Magalhães Machado” de “Maria Auxiliadora Batista de Oliveira” e programação de 1980 do “Projeto do livre teatro da Bahia”</w:t>
      </w:r>
    </w:p>
    <w:p w:rsidR="003A66F4" w:rsidRPr="004E5349" w:rsidRDefault="003A66F4" w:rsidP="005E4E8A">
      <w:pPr>
        <w:spacing w:after="0" w:line="240" w:lineRule="auto"/>
        <w:jc w:val="both"/>
        <w:rPr>
          <w:rFonts w:cs="Calibri"/>
          <w:sz w:val="18"/>
          <w:szCs w:val="18"/>
        </w:rPr>
      </w:pPr>
      <w:r>
        <w:rPr>
          <w:rFonts w:cstheme="minorHAnsi"/>
          <w:sz w:val="18"/>
          <w:szCs w:val="18"/>
        </w:rPr>
        <w:t xml:space="preserve">01.2.1-16-87 </w:t>
      </w:r>
      <w:r w:rsidRPr="00015CD1">
        <w:rPr>
          <w:rFonts w:cs="Calibri"/>
          <w:sz w:val="18"/>
          <w:szCs w:val="18"/>
        </w:rPr>
        <w:t>Carta de “Jorge José Lopes Machado Ramos” para “Beth”;</w:t>
      </w:r>
    </w:p>
    <w:p w:rsidR="003A66F4" w:rsidRDefault="003A66F4" w:rsidP="005E4E8A">
      <w:pPr>
        <w:spacing w:after="0" w:line="240" w:lineRule="auto"/>
        <w:jc w:val="both"/>
        <w:rPr>
          <w:rFonts w:cstheme="minorHAnsi"/>
          <w:sz w:val="18"/>
          <w:szCs w:val="18"/>
        </w:rPr>
      </w:pPr>
      <w:r>
        <w:rPr>
          <w:rFonts w:cstheme="minorHAnsi"/>
          <w:sz w:val="18"/>
          <w:szCs w:val="18"/>
        </w:rPr>
        <w:t xml:space="preserve">01.2.1-16-88 </w:t>
      </w:r>
      <w:r w:rsidRPr="004E5349">
        <w:rPr>
          <w:rFonts w:cstheme="minorHAnsi"/>
          <w:sz w:val="18"/>
          <w:szCs w:val="18"/>
        </w:rPr>
        <w:t>Cópia de carta emitida [p</w:t>
      </w:r>
      <w:r>
        <w:rPr>
          <w:rFonts w:cstheme="minorHAnsi"/>
          <w:sz w:val="18"/>
          <w:szCs w:val="18"/>
        </w:rPr>
        <w:t xml:space="preserve">or Labanca] à sobrinha Márcia. </w:t>
      </w:r>
    </w:p>
    <w:p w:rsidR="003A66F4" w:rsidRDefault="003A66F4" w:rsidP="005E4E8A">
      <w:pPr>
        <w:spacing w:after="0" w:line="240" w:lineRule="auto"/>
        <w:jc w:val="both"/>
        <w:rPr>
          <w:rFonts w:cstheme="minorHAnsi"/>
          <w:sz w:val="18"/>
          <w:szCs w:val="18"/>
        </w:rPr>
      </w:pPr>
      <w:r>
        <w:rPr>
          <w:rFonts w:cstheme="minorHAnsi"/>
          <w:sz w:val="18"/>
          <w:szCs w:val="18"/>
        </w:rPr>
        <w:t xml:space="preserve">01.2.1-16-89 </w:t>
      </w:r>
      <w:r w:rsidRPr="009D7DB1">
        <w:rPr>
          <w:rFonts w:cstheme="minorHAnsi"/>
          <w:sz w:val="18"/>
          <w:szCs w:val="18"/>
        </w:rPr>
        <w:t>Correspondência de comunicação de voto ao Exmo. Sr. Ministro</w:t>
      </w:r>
      <w:r>
        <w:rPr>
          <w:rFonts w:cstheme="minorHAnsi"/>
          <w:sz w:val="18"/>
          <w:szCs w:val="18"/>
        </w:rPr>
        <w:t>;</w:t>
      </w:r>
    </w:p>
    <w:p w:rsidR="00FE7941" w:rsidRDefault="00FE7941" w:rsidP="005E4E8A">
      <w:pPr>
        <w:spacing w:after="0" w:line="240" w:lineRule="auto"/>
        <w:jc w:val="both"/>
        <w:rPr>
          <w:rFonts w:cstheme="minorHAnsi"/>
          <w:sz w:val="18"/>
          <w:szCs w:val="18"/>
        </w:rPr>
      </w:pPr>
      <w:r>
        <w:rPr>
          <w:rFonts w:cstheme="minorHAnsi"/>
          <w:sz w:val="18"/>
          <w:szCs w:val="18"/>
        </w:rPr>
        <w:t>01.2.1-16-90 Cartas diversas;</w:t>
      </w:r>
    </w:p>
    <w:p w:rsidR="00FE7941" w:rsidRDefault="00FE7941" w:rsidP="005E4E8A">
      <w:pPr>
        <w:spacing w:after="0" w:line="240" w:lineRule="auto"/>
        <w:jc w:val="both"/>
        <w:rPr>
          <w:rFonts w:cstheme="minorHAnsi"/>
          <w:sz w:val="18"/>
          <w:szCs w:val="18"/>
        </w:rPr>
      </w:pPr>
      <w:r>
        <w:rPr>
          <w:rFonts w:cstheme="minorHAnsi"/>
          <w:sz w:val="18"/>
          <w:szCs w:val="18"/>
        </w:rPr>
        <w:t>01.2.1-16-91 Cartas recebidas diversas;</w:t>
      </w:r>
    </w:p>
    <w:p w:rsidR="00FE7941" w:rsidRDefault="00FE7941" w:rsidP="005E4E8A">
      <w:pPr>
        <w:spacing w:after="0" w:line="240" w:lineRule="auto"/>
        <w:jc w:val="both"/>
        <w:rPr>
          <w:rFonts w:cstheme="minorHAnsi"/>
          <w:sz w:val="18"/>
          <w:szCs w:val="18"/>
        </w:rPr>
      </w:pPr>
      <w:r>
        <w:rPr>
          <w:rFonts w:cstheme="minorHAnsi"/>
          <w:sz w:val="18"/>
          <w:szCs w:val="18"/>
        </w:rPr>
        <w:t>01.2.1-16-92 Cartas expedidas diversas;</w:t>
      </w:r>
    </w:p>
    <w:p w:rsidR="00FE7941" w:rsidRDefault="00FE7941" w:rsidP="005E4E8A">
      <w:pPr>
        <w:spacing w:after="0" w:line="240" w:lineRule="auto"/>
        <w:jc w:val="both"/>
        <w:rPr>
          <w:rFonts w:cstheme="minorHAnsi"/>
          <w:sz w:val="18"/>
          <w:szCs w:val="18"/>
        </w:rPr>
      </w:pPr>
      <w:r>
        <w:rPr>
          <w:rFonts w:cstheme="minorHAnsi"/>
          <w:sz w:val="18"/>
          <w:szCs w:val="18"/>
        </w:rPr>
        <w:t>01.2.1-16-93 Cartas de terceiros diversos;</w:t>
      </w:r>
    </w:p>
    <w:p w:rsidR="00FE7941" w:rsidRDefault="00FE7941" w:rsidP="005E4E8A">
      <w:pPr>
        <w:spacing w:after="0" w:line="240" w:lineRule="auto"/>
        <w:jc w:val="both"/>
        <w:rPr>
          <w:rFonts w:cstheme="minorHAnsi"/>
          <w:sz w:val="18"/>
          <w:szCs w:val="18"/>
        </w:rPr>
      </w:pPr>
      <w:r>
        <w:rPr>
          <w:rFonts w:cstheme="minorHAnsi"/>
          <w:sz w:val="18"/>
          <w:szCs w:val="18"/>
        </w:rPr>
        <w:t>01.2.1-16-94 Carta de divulgação de livro;</w:t>
      </w:r>
    </w:p>
    <w:p w:rsidR="00FE7941" w:rsidRPr="009D7DB1" w:rsidRDefault="00FE7941" w:rsidP="005E4E8A">
      <w:pPr>
        <w:spacing w:after="0" w:line="240" w:lineRule="auto"/>
        <w:jc w:val="both"/>
        <w:rPr>
          <w:rFonts w:cstheme="minorHAnsi"/>
          <w:sz w:val="18"/>
          <w:szCs w:val="18"/>
        </w:rPr>
      </w:pPr>
      <w:r>
        <w:rPr>
          <w:rFonts w:cstheme="minorHAnsi"/>
          <w:sz w:val="18"/>
          <w:szCs w:val="18"/>
        </w:rPr>
        <w:t>01.2.1-16-95 Carta recebida por Labanca;</w:t>
      </w:r>
    </w:p>
    <w:p w:rsidR="003A66F4" w:rsidRPr="00420E87" w:rsidRDefault="003A66F4" w:rsidP="005E4E8A">
      <w:pPr>
        <w:spacing w:after="0" w:line="240" w:lineRule="auto"/>
        <w:jc w:val="both"/>
        <w:rPr>
          <w:rFonts w:cstheme="minorHAnsi"/>
          <w:sz w:val="18"/>
          <w:szCs w:val="18"/>
        </w:rPr>
      </w:pPr>
    </w:p>
    <w:p w:rsidR="003A66F4" w:rsidRPr="00363755" w:rsidRDefault="003A66F4" w:rsidP="005E4E8A">
      <w:pPr>
        <w:spacing w:after="0" w:line="240" w:lineRule="auto"/>
        <w:jc w:val="both"/>
        <w:rPr>
          <w:rFonts w:cstheme="minorHAnsi"/>
          <w:b/>
          <w:sz w:val="18"/>
          <w:szCs w:val="18"/>
        </w:rPr>
      </w:pPr>
      <w:r>
        <w:rPr>
          <w:rFonts w:cstheme="minorHAnsi"/>
          <w:b/>
          <w:sz w:val="18"/>
          <w:szCs w:val="18"/>
        </w:rPr>
        <w:t>01.2.1</w:t>
      </w:r>
      <w:r w:rsidRPr="00363755">
        <w:rPr>
          <w:rFonts w:cstheme="minorHAnsi"/>
          <w:b/>
          <w:sz w:val="18"/>
          <w:szCs w:val="18"/>
        </w:rPr>
        <w:t>-17 Cartões</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01.2.1-17-1 Cartão postal</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01.2.1-17-2 </w:t>
      </w:r>
      <w:r w:rsidRPr="000441E9">
        <w:rPr>
          <w:rFonts w:cstheme="minorHAnsi"/>
          <w:sz w:val="18"/>
          <w:szCs w:val="18"/>
        </w:rPr>
        <w:t>Cartão postal. De: Renta e Pedro Julião. Para: Tio Pedro, Dinha, Labanca e Sílvuia. 03 de outubro de 1984. (Friburgo)</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01.2.1-17-3 Cartão postal. Para: Sylvia Chalreo. (sem remetente)</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01.2.1-17-4 Cartões postais</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01.2.1-17-5 Cartões (de boas festas, de endereço.)</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01.2.1-17-6 Cartão de mensagem de boas festas (1984-1985 – Câmara Municipal do RJ).</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01.2.1-17-7 Cartões de boas festas</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01.2.1-17-8 Cartões de boas festas (natal e ano novo)</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01.2.1-17-9 Cartões de mensagens</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01.2.1-17-10 Cartões de agradecimento e boas festas</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lastRenderedPageBreak/>
        <w:t xml:space="preserve">01.2.1-17-11 </w:t>
      </w:r>
      <w:r w:rsidRPr="00686AB5">
        <w:rPr>
          <w:rFonts w:cstheme="minorHAnsi"/>
          <w:sz w:val="18"/>
          <w:szCs w:val="18"/>
        </w:rPr>
        <w:t>Cartão de correspondência recebida. (Informações manuscritas no envelope: [aulas – arte dramática/1967/Colégio Sion – Petropólis].</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01.2.1-17-12 </w:t>
      </w:r>
      <w:r w:rsidRPr="005054AD">
        <w:rPr>
          <w:rFonts w:cstheme="minorHAnsi"/>
          <w:sz w:val="18"/>
          <w:szCs w:val="18"/>
        </w:rPr>
        <w:t>Cartão de apresentação de Labanca. Remetente: Jorge Amado. À: Obrazov/à Cuerassimov/ à Dario Puccini/ à Boris Polevoi/ à Pierre Gamarra/ à Seghens/ à Jan Drda.</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01.2.1-17-13 </w:t>
      </w:r>
      <w:r w:rsidRPr="00816432">
        <w:rPr>
          <w:rFonts w:cstheme="minorHAnsi"/>
          <w:sz w:val="18"/>
          <w:szCs w:val="18"/>
        </w:rPr>
        <w:t>Cartão de mensagem de felicitações por recebimento de prêmio. Rio, 18 de fevereiro de 1961. De: Stella Leonardo.</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01.2.1-17-14 </w:t>
      </w:r>
      <w:r w:rsidRPr="00DC3337">
        <w:rPr>
          <w:rFonts w:cstheme="minorHAnsi"/>
          <w:sz w:val="18"/>
          <w:szCs w:val="18"/>
        </w:rPr>
        <w:t>Cartão em benefício da Associação de Assistência do Tuberculoso do Brás. Obs: foto de Dercy Gonçalves.</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01.2.1-17-15 Cartão de felicitações de aniversário (da ASA)</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01.2.1-17-16 Cartão de agradecimento de intercâmbio. De: José Rosa Abreu Vale</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01.2.1-17-17 Cartão de agradecimento de participação em show</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01.2.1-17-18 </w:t>
      </w:r>
      <w:r w:rsidRPr="00DC3337">
        <w:rPr>
          <w:rFonts w:cstheme="minorHAnsi"/>
          <w:sz w:val="18"/>
          <w:szCs w:val="18"/>
        </w:rPr>
        <w:t>Cartão de agradecimento de manifestações de pesar de falecimento de Tude. Rio de Janeiro. 04 de setembro de 1972</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01.2.1-17-19 Cartão de mensagem. De: [? Francisco?]</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01.2.1-17-20 Cartão de mensagem. De: Jorge Amado.</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01.2.1-17-21 Cartão de mensagem. De: Elpídio Filho.</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01.2.1-17-22 Cartão de mensagem de aniversário. De: Edson Kahir.</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01.2.1-17-23 </w:t>
      </w:r>
      <w:r w:rsidRPr="004D3763">
        <w:rPr>
          <w:rFonts w:cstheme="minorHAnsi"/>
          <w:sz w:val="18"/>
          <w:szCs w:val="18"/>
        </w:rPr>
        <w:t>Cartões-ingressos da Temporada no Teatro Copacabana. Assinantes: Sílvia de Leon Chalreo e João Ângelo Labanca</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01.2.1-17-24 </w:t>
      </w:r>
      <w:r w:rsidRPr="004D3763">
        <w:rPr>
          <w:rFonts w:cstheme="minorHAnsi"/>
          <w:sz w:val="18"/>
          <w:szCs w:val="18"/>
        </w:rPr>
        <w:t>Cartões comemorativos do 4/ Centenário de publicação de “Os Lusíadas”. Edição do Real Gabinete Português de Leitura do Rio de Janeiro.</w:t>
      </w:r>
    </w:p>
    <w:p w:rsidR="003A66F4" w:rsidRDefault="003A66F4" w:rsidP="005E4E8A">
      <w:pPr>
        <w:pStyle w:val="PargrafodaLista"/>
        <w:spacing w:after="0" w:line="240" w:lineRule="auto"/>
        <w:ind w:left="0"/>
        <w:jc w:val="both"/>
        <w:rPr>
          <w:rFonts w:cstheme="minorHAnsi"/>
          <w:sz w:val="18"/>
          <w:szCs w:val="18"/>
        </w:rPr>
      </w:pPr>
      <w:r>
        <w:rPr>
          <w:rFonts w:cstheme="minorHAnsi"/>
          <w:sz w:val="18"/>
          <w:szCs w:val="18"/>
        </w:rPr>
        <w:t xml:space="preserve">01.2.1-17-25 </w:t>
      </w:r>
      <w:r w:rsidRPr="00C2386B">
        <w:rPr>
          <w:rFonts w:cstheme="minorHAnsi"/>
          <w:sz w:val="18"/>
          <w:szCs w:val="18"/>
        </w:rPr>
        <w:t>Cartão de comunicação de nascimento de bebê. De: Sonia e Salatiel. Brasília, 30 de junho de 1985</w:t>
      </w:r>
    </w:p>
    <w:p w:rsidR="003A66F4" w:rsidRPr="00E10D14" w:rsidRDefault="003A66F4" w:rsidP="005E4E8A">
      <w:pPr>
        <w:spacing w:after="0" w:line="240" w:lineRule="auto"/>
        <w:jc w:val="both"/>
        <w:rPr>
          <w:rFonts w:cstheme="minorHAnsi"/>
          <w:sz w:val="18"/>
          <w:szCs w:val="18"/>
        </w:rPr>
      </w:pPr>
      <w:r w:rsidRPr="00E10D14">
        <w:rPr>
          <w:rFonts w:cstheme="minorHAnsi"/>
          <w:sz w:val="18"/>
          <w:szCs w:val="18"/>
        </w:rPr>
        <w:t>01.2.1-17-26 Cartão de mensagem de falecimento</w:t>
      </w:r>
    </w:p>
    <w:p w:rsidR="003A66F4" w:rsidRPr="008C7112" w:rsidRDefault="003A66F4" w:rsidP="005E4E8A">
      <w:pPr>
        <w:tabs>
          <w:tab w:val="left" w:pos="142"/>
        </w:tabs>
        <w:spacing w:after="0" w:line="240" w:lineRule="auto"/>
        <w:jc w:val="both"/>
        <w:rPr>
          <w:rFonts w:cs="Calibri"/>
          <w:sz w:val="18"/>
          <w:szCs w:val="18"/>
        </w:rPr>
      </w:pPr>
      <w:r>
        <w:rPr>
          <w:rFonts w:cstheme="minorHAnsi"/>
          <w:sz w:val="18"/>
          <w:szCs w:val="18"/>
        </w:rPr>
        <w:t xml:space="preserve">01.2.1-17-27 </w:t>
      </w:r>
      <w:r w:rsidRPr="008C7112">
        <w:rPr>
          <w:rFonts w:cs="Calibri"/>
          <w:sz w:val="18"/>
          <w:szCs w:val="18"/>
        </w:rPr>
        <w:t>Cartão postal</w:t>
      </w:r>
    </w:p>
    <w:p w:rsidR="003A66F4" w:rsidRPr="008C7112" w:rsidRDefault="003A66F4" w:rsidP="005E4E8A">
      <w:pPr>
        <w:tabs>
          <w:tab w:val="left" w:pos="142"/>
        </w:tabs>
        <w:spacing w:after="0" w:line="240" w:lineRule="auto"/>
        <w:jc w:val="both"/>
        <w:rPr>
          <w:rFonts w:cs="Calibri"/>
          <w:sz w:val="18"/>
          <w:szCs w:val="18"/>
        </w:rPr>
      </w:pPr>
      <w:r>
        <w:rPr>
          <w:rFonts w:cstheme="minorHAnsi"/>
          <w:sz w:val="18"/>
          <w:szCs w:val="18"/>
        </w:rPr>
        <w:t xml:space="preserve">01.2.1-17-28 </w:t>
      </w:r>
      <w:r w:rsidRPr="008C7112">
        <w:rPr>
          <w:rFonts w:cs="Calibri"/>
          <w:sz w:val="18"/>
          <w:szCs w:val="18"/>
        </w:rPr>
        <w:t>Cartões (de boas festas, de endereço.)</w:t>
      </w:r>
    </w:p>
    <w:p w:rsidR="003A66F4" w:rsidRPr="008C7112" w:rsidRDefault="003A66F4" w:rsidP="005E4E8A">
      <w:pPr>
        <w:tabs>
          <w:tab w:val="left" w:pos="142"/>
        </w:tabs>
        <w:spacing w:after="0" w:line="240" w:lineRule="auto"/>
        <w:jc w:val="both"/>
        <w:rPr>
          <w:rFonts w:cs="Calibri"/>
          <w:sz w:val="18"/>
          <w:szCs w:val="18"/>
        </w:rPr>
      </w:pPr>
      <w:r>
        <w:rPr>
          <w:rFonts w:cstheme="minorHAnsi"/>
          <w:sz w:val="18"/>
          <w:szCs w:val="18"/>
        </w:rPr>
        <w:t xml:space="preserve">01.2.1-17-29 </w:t>
      </w:r>
      <w:r w:rsidRPr="008C7112">
        <w:rPr>
          <w:rFonts w:cs="Calibri"/>
          <w:sz w:val="18"/>
          <w:szCs w:val="18"/>
        </w:rPr>
        <w:t>Cartões de mensagens</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01.2.1-17-30 </w:t>
      </w:r>
      <w:r w:rsidRPr="00E10D14">
        <w:rPr>
          <w:rFonts w:cs="Calibri"/>
          <w:sz w:val="18"/>
          <w:szCs w:val="18"/>
        </w:rPr>
        <w:t>Cartão de identificação de visitante;</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01.2.1-17-31 </w:t>
      </w:r>
      <w:r w:rsidRPr="00E10D14">
        <w:rPr>
          <w:rFonts w:cs="Calibri"/>
          <w:sz w:val="18"/>
          <w:szCs w:val="18"/>
        </w:rPr>
        <w:t>Cartões de felicitações;</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01.2.1-17-32 </w:t>
      </w:r>
      <w:r w:rsidRPr="00E10D14">
        <w:rPr>
          <w:rFonts w:cs="Calibri"/>
          <w:sz w:val="18"/>
          <w:szCs w:val="18"/>
        </w:rPr>
        <w:t>Cartões de visita;</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01.2.1-17-33 </w:t>
      </w:r>
      <w:r w:rsidRPr="00E10D14">
        <w:rPr>
          <w:rFonts w:cs="Calibri"/>
          <w:sz w:val="18"/>
          <w:szCs w:val="18"/>
        </w:rPr>
        <w:t>Cartões-postais (fotografias);</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01.2.1-17-34 </w:t>
      </w:r>
      <w:r w:rsidRPr="00E10D14">
        <w:rPr>
          <w:rFonts w:cs="Calibri"/>
          <w:sz w:val="18"/>
          <w:szCs w:val="18"/>
        </w:rPr>
        <w:t>Cartões de natal;</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01.2.1-17-35 </w:t>
      </w:r>
      <w:r w:rsidRPr="00E10D14">
        <w:rPr>
          <w:rFonts w:cs="Calibri"/>
          <w:sz w:val="18"/>
          <w:szCs w:val="18"/>
        </w:rPr>
        <w:t>Cartões-postais;</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01.2.1-17-36 </w:t>
      </w:r>
      <w:r w:rsidRPr="00E10D14">
        <w:rPr>
          <w:rFonts w:cs="Calibri"/>
          <w:sz w:val="18"/>
          <w:szCs w:val="18"/>
        </w:rPr>
        <w:t>Cartões de natal;</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01.2.1-17-37 </w:t>
      </w:r>
      <w:r w:rsidRPr="00E10D14">
        <w:rPr>
          <w:rFonts w:cs="Calibri"/>
          <w:sz w:val="18"/>
          <w:szCs w:val="18"/>
        </w:rPr>
        <w:t>Cartões de felicitações;</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01.2.1-17-38 </w:t>
      </w:r>
      <w:r w:rsidRPr="00E10D14">
        <w:rPr>
          <w:rFonts w:cs="Calibri"/>
          <w:sz w:val="18"/>
          <w:szCs w:val="18"/>
        </w:rPr>
        <w:t>Cartões diversos;</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01.2.1-17-39 </w:t>
      </w:r>
      <w:r w:rsidRPr="00E10D14">
        <w:rPr>
          <w:rFonts w:cs="Calibri"/>
          <w:sz w:val="18"/>
          <w:szCs w:val="18"/>
        </w:rPr>
        <w:t>Cartão de visita;</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01.2.1-17-40 </w:t>
      </w:r>
      <w:r w:rsidRPr="00E10D14">
        <w:rPr>
          <w:rFonts w:cs="Calibri"/>
          <w:sz w:val="18"/>
          <w:szCs w:val="18"/>
        </w:rPr>
        <w:t>Cartão de Ziraldo;</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01.2.1-17-41 </w:t>
      </w:r>
      <w:r w:rsidRPr="00E10D14">
        <w:rPr>
          <w:rFonts w:cs="Calibri"/>
          <w:sz w:val="18"/>
          <w:szCs w:val="18"/>
        </w:rPr>
        <w:t>Cartões de natal;</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01.2.1-17-42 </w:t>
      </w:r>
      <w:r w:rsidRPr="00E10D14">
        <w:rPr>
          <w:rFonts w:cs="Calibri"/>
          <w:sz w:val="18"/>
          <w:szCs w:val="18"/>
        </w:rPr>
        <w:t>Cartões de natal;</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01.2.1-17-43 </w:t>
      </w:r>
      <w:r w:rsidRPr="00E10D14">
        <w:rPr>
          <w:rFonts w:cs="Calibri"/>
          <w:sz w:val="18"/>
          <w:szCs w:val="18"/>
        </w:rPr>
        <w:t>Cartões de visita;</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01.2.1-17-44 </w:t>
      </w:r>
      <w:r w:rsidRPr="00E10D14">
        <w:rPr>
          <w:rFonts w:cs="Calibri"/>
          <w:sz w:val="18"/>
          <w:szCs w:val="18"/>
        </w:rPr>
        <w:t>Cartões de natal;</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01.2.1-17-45 </w:t>
      </w:r>
      <w:r w:rsidRPr="00E10D14">
        <w:rPr>
          <w:rFonts w:cs="Calibri"/>
          <w:sz w:val="18"/>
          <w:szCs w:val="18"/>
        </w:rPr>
        <w:t>Cartões-postais;</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01.2.1-17-46 </w:t>
      </w:r>
      <w:r w:rsidRPr="00E10D14">
        <w:rPr>
          <w:rFonts w:cs="Calibri"/>
          <w:sz w:val="18"/>
          <w:szCs w:val="18"/>
        </w:rPr>
        <w:t>Cartões de visita;</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01.2.1-17-47 </w:t>
      </w:r>
      <w:r w:rsidRPr="00E10D14">
        <w:rPr>
          <w:rFonts w:cs="Calibri"/>
          <w:sz w:val="18"/>
          <w:szCs w:val="18"/>
        </w:rPr>
        <w:t>Cartão de visita de “Augusto Malta”;</w:t>
      </w:r>
    </w:p>
    <w:p w:rsidR="003A66F4" w:rsidRPr="00E10D14" w:rsidRDefault="003A66F4" w:rsidP="005E4E8A">
      <w:pPr>
        <w:spacing w:after="0" w:line="240" w:lineRule="auto"/>
        <w:jc w:val="both"/>
        <w:rPr>
          <w:rFonts w:cs="Calibri"/>
          <w:sz w:val="18"/>
          <w:szCs w:val="18"/>
        </w:rPr>
      </w:pPr>
      <w:r w:rsidRPr="00E10D14">
        <w:rPr>
          <w:rFonts w:cstheme="minorHAnsi"/>
          <w:sz w:val="18"/>
          <w:szCs w:val="18"/>
        </w:rPr>
        <w:t xml:space="preserve">01.2.1-17-48 </w:t>
      </w:r>
      <w:r w:rsidRPr="00E10D14">
        <w:rPr>
          <w:rFonts w:cs="Calibri"/>
          <w:sz w:val="18"/>
          <w:szCs w:val="18"/>
        </w:rPr>
        <w:t>Cartão da loteria esportiva – Labanca;</w:t>
      </w:r>
    </w:p>
    <w:p w:rsidR="003A66F4" w:rsidRPr="00E10D14" w:rsidRDefault="003A66F4" w:rsidP="005E4E8A">
      <w:pPr>
        <w:spacing w:after="0" w:line="240" w:lineRule="auto"/>
        <w:jc w:val="both"/>
        <w:rPr>
          <w:rFonts w:cs="Calibri"/>
          <w:sz w:val="18"/>
          <w:szCs w:val="18"/>
        </w:rPr>
      </w:pPr>
      <w:r w:rsidRPr="00E10D14">
        <w:rPr>
          <w:rFonts w:cstheme="minorHAnsi"/>
          <w:sz w:val="18"/>
          <w:szCs w:val="18"/>
        </w:rPr>
        <w:lastRenderedPageBreak/>
        <w:t xml:space="preserve">01.2.1-17-49 </w:t>
      </w:r>
      <w:r w:rsidRPr="00E10D14">
        <w:rPr>
          <w:rFonts w:cs="Calibri"/>
          <w:sz w:val="18"/>
          <w:szCs w:val="18"/>
        </w:rPr>
        <w:t>Cartão de identificação do “I Congresso Nacional de Intelectuais”;</w:t>
      </w:r>
    </w:p>
    <w:p w:rsidR="003A66F4" w:rsidRDefault="003A66F4" w:rsidP="005E4E8A">
      <w:pPr>
        <w:pStyle w:val="PargrafodaLista"/>
        <w:spacing w:after="0" w:line="240" w:lineRule="auto"/>
        <w:ind w:left="0"/>
        <w:jc w:val="both"/>
        <w:rPr>
          <w:rFonts w:cs="Calibri"/>
          <w:sz w:val="18"/>
          <w:szCs w:val="18"/>
          <w:lang w:val="en-US"/>
        </w:rPr>
      </w:pPr>
      <w:r w:rsidRPr="003202B4">
        <w:rPr>
          <w:rFonts w:cstheme="minorHAnsi"/>
          <w:sz w:val="18"/>
          <w:szCs w:val="18"/>
          <w:lang w:val="en-US"/>
        </w:rPr>
        <w:t xml:space="preserve">01.2.1-17-50 </w:t>
      </w:r>
      <w:r w:rsidRPr="00767A25">
        <w:rPr>
          <w:rFonts w:cs="Calibri"/>
          <w:sz w:val="18"/>
          <w:szCs w:val="18"/>
          <w:lang w:val="en-US"/>
        </w:rPr>
        <w:t>Cartões de jogo</w:t>
      </w:r>
      <w:r w:rsidR="0024082C">
        <w:rPr>
          <w:rFonts w:cs="Calibri"/>
          <w:sz w:val="18"/>
          <w:szCs w:val="18"/>
          <w:lang w:val="en-US"/>
        </w:rPr>
        <w:t xml:space="preserve"> </w:t>
      </w:r>
      <w:r w:rsidRPr="00767A25">
        <w:rPr>
          <w:rFonts w:cs="Calibri"/>
          <w:sz w:val="18"/>
          <w:szCs w:val="18"/>
          <w:lang w:val="en-US"/>
        </w:rPr>
        <w:t>para</w:t>
      </w:r>
      <w:r w:rsidR="0024082C">
        <w:rPr>
          <w:rFonts w:cs="Calibri"/>
          <w:sz w:val="18"/>
          <w:szCs w:val="18"/>
          <w:lang w:val="en-US"/>
        </w:rPr>
        <w:t xml:space="preserve"> </w:t>
      </w:r>
      <w:r w:rsidRPr="00767A25">
        <w:rPr>
          <w:rFonts w:cs="Calibri"/>
          <w:sz w:val="18"/>
          <w:szCs w:val="18"/>
          <w:lang w:val="en-US"/>
        </w:rPr>
        <w:t>montar “</w:t>
      </w:r>
      <w:r w:rsidRPr="000600C5">
        <w:rPr>
          <w:rFonts w:cs="Calibri"/>
          <w:i/>
          <w:sz w:val="18"/>
          <w:szCs w:val="18"/>
          <w:lang w:val="en-US"/>
        </w:rPr>
        <w:t>Scenes from Shakespeare’s Twelfth Night as  performed at the court of Queen Elizabeth I</w:t>
      </w:r>
      <w:r w:rsidRPr="00767A25">
        <w:rPr>
          <w:rFonts w:cs="Calibri"/>
          <w:sz w:val="18"/>
          <w:szCs w:val="18"/>
          <w:lang w:val="en-US"/>
        </w:rPr>
        <w:t>”;</w:t>
      </w:r>
    </w:p>
    <w:p w:rsidR="003A66F4" w:rsidRPr="004A5ADA" w:rsidRDefault="003A66F4" w:rsidP="005E4E8A">
      <w:pPr>
        <w:spacing w:after="0" w:line="240" w:lineRule="auto"/>
        <w:jc w:val="both"/>
        <w:rPr>
          <w:rFonts w:cs="Calibri"/>
          <w:sz w:val="18"/>
          <w:szCs w:val="18"/>
        </w:rPr>
      </w:pPr>
      <w:r w:rsidRPr="004A5ADA">
        <w:rPr>
          <w:rFonts w:cstheme="minorHAnsi"/>
          <w:sz w:val="18"/>
          <w:szCs w:val="18"/>
        </w:rPr>
        <w:t xml:space="preserve">01.2.1-17-51 </w:t>
      </w:r>
      <w:r w:rsidRPr="004A5ADA">
        <w:rPr>
          <w:rFonts w:cs="Calibri"/>
          <w:sz w:val="18"/>
          <w:szCs w:val="18"/>
        </w:rPr>
        <w:t>Cartões de natal;</w:t>
      </w:r>
    </w:p>
    <w:p w:rsidR="003A66F4" w:rsidRPr="004A5ADA" w:rsidRDefault="003A66F4" w:rsidP="005E4E8A">
      <w:pPr>
        <w:spacing w:after="0" w:line="240" w:lineRule="auto"/>
        <w:jc w:val="both"/>
        <w:rPr>
          <w:rFonts w:cs="Calibri"/>
          <w:sz w:val="18"/>
          <w:szCs w:val="18"/>
        </w:rPr>
      </w:pPr>
      <w:r w:rsidRPr="004A5ADA">
        <w:rPr>
          <w:rFonts w:cstheme="minorHAnsi"/>
          <w:sz w:val="18"/>
          <w:szCs w:val="18"/>
        </w:rPr>
        <w:t xml:space="preserve">01.2.1-17-52 </w:t>
      </w:r>
      <w:r w:rsidRPr="004A5ADA">
        <w:rPr>
          <w:rFonts w:cs="Calibri"/>
          <w:sz w:val="18"/>
          <w:szCs w:val="18"/>
        </w:rPr>
        <w:t>Cartões de lembrança de 1ª comunhão;</w:t>
      </w:r>
    </w:p>
    <w:p w:rsidR="003A66F4" w:rsidRPr="007204DB" w:rsidRDefault="003A66F4" w:rsidP="005E4E8A">
      <w:pPr>
        <w:spacing w:after="0" w:line="240" w:lineRule="auto"/>
        <w:jc w:val="both"/>
        <w:rPr>
          <w:sz w:val="18"/>
          <w:szCs w:val="18"/>
        </w:rPr>
      </w:pPr>
      <w:r>
        <w:rPr>
          <w:rFonts w:cstheme="minorHAnsi"/>
          <w:sz w:val="18"/>
          <w:szCs w:val="18"/>
        </w:rPr>
        <w:t xml:space="preserve">01.2.1-17-53 </w:t>
      </w:r>
      <w:r w:rsidRPr="007204DB">
        <w:rPr>
          <w:sz w:val="18"/>
          <w:szCs w:val="18"/>
        </w:rPr>
        <w:t>Cartões de felicitações;</w:t>
      </w:r>
    </w:p>
    <w:p w:rsidR="003A66F4" w:rsidRPr="007204DB" w:rsidRDefault="003A66F4" w:rsidP="005E4E8A">
      <w:pPr>
        <w:spacing w:after="0" w:line="240" w:lineRule="auto"/>
        <w:jc w:val="both"/>
        <w:rPr>
          <w:sz w:val="18"/>
          <w:szCs w:val="18"/>
        </w:rPr>
      </w:pPr>
      <w:r>
        <w:rPr>
          <w:rFonts w:cstheme="minorHAnsi"/>
          <w:sz w:val="18"/>
          <w:szCs w:val="18"/>
        </w:rPr>
        <w:t xml:space="preserve">01.2.1-17-54 </w:t>
      </w:r>
      <w:r w:rsidRPr="007204DB">
        <w:rPr>
          <w:sz w:val="18"/>
          <w:szCs w:val="18"/>
        </w:rPr>
        <w:t>Cartões de visita;</w:t>
      </w:r>
    </w:p>
    <w:p w:rsidR="003A66F4" w:rsidRPr="007204DB" w:rsidRDefault="003A66F4" w:rsidP="005E4E8A">
      <w:pPr>
        <w:spacing w:after="0" w:line="240" w:lineRule="auto"/>
        <w:jc w:val="both"/>
        <w:rPr>
          <w:sz w:val="18"/>
          <w:szCs w:val="18"/>
        </w:rPr>
      </w:pPr>
      <w:r>
        <w:rPr>
          <w:rFonts w:cstheme="minorHAnsi"/>
          <w:sz w:val="18"/>
          <w:szCs w:val="18"/>
        </w:rPr>
        <w:t xml:space="preserve">01.2.1-17-55 </w:t>
      </w:r>
      <w:r w:rsidRPr="007204DB">
        <w:rPr>
          <w:sz w:val="18"/>
          <w:szCs w:val="18"/>
        </w:rPr>
        <w:t>Cartão-postal;</w:t>
      </w:r>
    </w:p>
    <w:p w:rsidR="003A66F4" w:rsidRPr="007204DB" w:rsidRDefault="003A66F4" w:rsidP="005E4E8A">
      <w:pPr>
        <w:spacing w:after="0" w:line="240" w:lineRule="auto"/>
        <w:jc w:val="both"/>
        <w:rPr>
          <w:sz w:val="18"/>
          <w:szCs w:val="18"/>
        </w:rPr>
      </w:pPr>
      <w:r>
        <w:rPr>
          <w:rFonts w:cstheme="minorHAnsi"/>
          <w:sz w:val="18"/>
          <w:szCs w:val="18"/>
        </w:rPr>
        <w:t xml:space="preserve">01.2.1-17-56 </w:t>
      </w:r>
      <w:r w:rsidRPr="007204DB">
        <w:rPr>
          <w:sz w:val="18"/>
          <w:szCs w:val="18"/>
        </w:rPr>
        <w:t>Cartão resposta do Consórcio REUNI;</w:t>
      </w:r>
    </w:p>
    <w:p w:rsidR="003A66F4" w:rsidRDefault="003A66F4" w:rsidP="005E4E8A">
      <w:pPr>
        <w:spacing w:after="0" w:line="240" w:lineRule="auto"/>
        <w:jc w:val="both"/>
        <w:rPr>
          <w:rFonts w:cstheme="minorHAnsi"/>
          <w:sz w:val="18"/>
          <w:szCs w:val="18"/>
        </w:rPr>
      </w:pPr>
      <w:r>
        <w:rPr>
          <w:rFonts w:cstheme="minorHAnsi"/>
          <w:sz w:val="18"/>
          <w:szCs w:val="18"/>
        </w:rPr>
        <w:t xml:space="preserve">01.2.1-17-57 </w:t>
      </w:r>
      <w:r w:rsidRPr="00CD776F">
        <w:rPr>
          <w:rFonts w:cstheme="minorHAnsi"/>
          <w:sz w:val="18"/>
          <w:szCs w:val="18"/>
        </w:rPr>
        <w:t>Cartão de visita de alfaiataria (com tecido em anexo)</w:t>
      </w:r>
    </w:p>
    <w:p w:rsidR="003A66F4" w:rsidRDefault="003A66F4" w:rsidP="005E4E8A">
      <w:pPr>
        <w:spacing w:after="0" w:line="240" w:lineRule="auto"/>
        <w:jc w:val="both"/>
        <w:rPr>
          <w:rFonts w:cstheme="minorHAnsi"/>
          <w:sz w:val="18"/>
          <w:szCs w:val="18"/>
        </w:rPr>
      </w:pPr>
      <w:r>
        <w:rPr>
          <w:rFonts w:cstheme="minorHAnsi"/>
          <w:sz w:val="18"/>
          <w:szCs w:val="18"/>
        </w:rPr>
        <w:t xml:space="preserve">01.2.1-17-58 </w:t>
      </w:r>
      <w:r w:rsidRPr="00DC3337">
        <w:rPr>
          <w:rFonts w:cstheme="minorHAnsi"/>
          <w:sz w:val="18"/>
          <w:szCs w:val="18"/>
        </w:rPr>
        <w:t>Cartão de visita de propaganda comercial “Cry Babies Show”.</w:t>
      </w:r>
    </w:p>
    <w:p w:rsidR="003A66F4" w:rsidRDefault="003A66F4" w:rsidP="005E4E8A">
      <w:pPr>
        <w:spacing w:after="0" w:line="240" w:lineRule="auto"/>
        <w:jc w:val="both"/>
        <w:rPr>
          <w:rFonts w:cstheme="minorHAnsi"/>
          <w:sz w:val="18"/>
          <w:szCs w:val="18"/>
        </w:rPr>
      </w:pPr>
      <w:r>
        <w:rPr>
          <w:rFonts w:cstheme="minorHAnsi"/>
          <w:sz w:val="18"/>
          <w:szCs w:val="18"/>
        </w:rPr>
        <w:t>01.2.1-17-59 Cartões de visita;</w:t>
      </w:r>
    </w:p>
    <w:p w:rsidR="00FE7941" w:rsidRDefault="00FE7941" w:rsidP="005E4E8A">
      <w:pPr>
        <w:spacing w:after="0" w:line="240" w:lineRule="auto"/>
        <w:jc w:val="both"/>
        <w:rPr>
          <w:rFonts w:cstheme="minorHAnsi"/>
          <w:sz w:val="18"/>
          <w:szCs w:val="18"/>
        </w:rPr>
      </w:pPr>
      <w:r>
        <w:rPr>
          <w:rFonts w:cstheme="minorHAnsi"/>
          <w:sz w:val="18"/>
          <w:szCs w:val="18"/>
        </w:rPr>
        <w:t>01.2.1-17-60 Cartão de visita de solicitação de apoio aos aposentados;</w:t>
      </w:r>
    </w:p>
    <w:p w:rsidR="00FE7941" w:rsidRDefault="00FE7941" w:rsidP="005E4E8A">
      <w:pPr>
        <w:spacing w:after="0" w:line="240" w:lineRule="auto"/>
        <w:jc w:val="both"/>
        <w:rPr>
          <w:rFonts w:cstheme="minorHAnsi"/>
          <w:sz w:val="18"/>
          <w:szCs w:val="18"/>
        </w:rPr>
      </w:pPr>
      <w:r>
        <w:rPr>
          <w:rFonts w:cstheme="minorHAnsi"/>
          <w:sz w:val="18"/>
          <w:szCs w:val="18"/>
        </w:rPr>
        <w:t>01.2.1-17-61 Cartões diversos;</w:t>
      </w:r>
    </w:p>
    <w:p w:rsidR="00FE7941" w:rsidRDefault="00FE7941" w:rsidP="005E4E8A">
      <w:pPr>
        <w:spacing w:after="0" w:line="240" w:lineRule="auto"/>
        <w:jc w:val="both"/>
        <w:rPr>
          <w:rFonts w:cstheme="minorHAnsi"/>
          <w:sz w:val="18"/>
          <w:szCs w:val="18"/>
        </w:rPr>
      </w:pPr>
      <w:r>
        <w:rPr>
          <w:rFonts w:cstheme="minorHAnsi"/>
          <w:sz w:val="18"/>
          <w:szCs w:val="18"/>
        </w:rPr>
        <w:t>01.2.1-17-62 Cartão da loteria esportiva;</w:t>
      </w:r>
    </w:p>
    <w:p w:rsidR="00FE7941" w:rsidRDefault="00FE7941" w:rsidP="005E4E8A">
      <w:pPr>
        <w:spacing w:after="0" w:line="240" w:lineRule="auto"/>
        <w:jc w:val="both"/>
        <w:rPr>
          <w:rFonts w:cstheme="minorHAnsi"/>
          <w:sz w:val="18"/>
          <w:szCs w:val="18"/>
        </w:rPr>
      </w:pPr>
      <w:r>
        <w:rPr>
          <w:rFonts w:cstheme="minorHAnsi"/>
          <w:sz w:val="18"/>
          <w:szCs w:val="18"/>
        </w:rPr>
        <w:t>01.2.1-17-63 Cartões de loterias de números</w:t>
      </w:r>
      <w:r w:rsidR="00CC7C1A">
        <w:rPr>
          <w:rFonts w:cstheme="minorHAnsi"/>
          <w:sz w:val="18"/>
          <w:szCs w:val="18"/>
        </w:rPr>
        <w:t>;</w:t>
      </w:r>
    </w:p>
    <w:p w:rsidR="00CC7C1A" w:rsidRDefault="00CC7C1A" w:rsidP="005E4E8A">
      <w:pPr>
        <w:spacing w:after="0" w:line="240" w:lineRule="auto"/>
        <w:jc w:val="both"/>
        <w:rPr>
          <w:rFonts w:cstheme="minorHAnsi"/>
          <w:sz w:val="18"/>
          <w:szCs w:val="18"/>
        </w:rPr>
      </w:pPr>
      <w:r>
        <w:rPr>
          <w:rFonts w:cstheme="minorHAnsi"/>
          <w:sz w:val="18"/>
          <w:szCs w:val="18"/>
        </w:rPr>
        <w:t>01.2.1-17-64 Cartões de visitas;</w:t>
      </w:r>
    </w:p>
    <w:p w:rsidR="00CC7C1A" w:rsidRDefault="00CC7C1A" w:rsidP="005E4E8A">
      <w:pPr>
        <w:spacing w:after="0" w:line="240" w:lineRule="auto"/>
        <w:jc w:val="both"/>
        <w:rPr>
          <w:rFonts w:cstheme="minorHAnsi"/>
          <w:sz w:val="18"/>
          <w:szCs w:val="18"/>
        </w:rPr>
      </w:pPr>
      <w:r>
        <w:rPr>
          <w:rFonts w:cstheme="minorHAnsi"/>
          <w:sz w:val="18"/>
          <w:szCs w:val="18"/>
        </w:rPr>
        <w:t>01.2.1-17-65 Cartões postais diversos;</w:t>
      </w:r>
    </w:p>
    <w:p w:rsidR="00CC7C1A" w:rsidRDefault="00CC7C1A" w:rsidP="005E4E8A">
      <w:pPr>
        <w:spacing w:after="0" w:line="240" w:lineRule="auto"/>
        <w:jc w:val="both"/>
        <w:rPr>
          <w:rFonts w:cstheme="minorHAnsi"/>
          <w:sz w:val="18"/>
          <w:szCs w:val="18"/>
        </w:rPr>
      </w:pPr>
      <w:r>
        <w:rPr>
          <w:rFonts w:cstheme="minorHAnsi"/>
          <w:sz w:val="18"/>
          <w:szCs w:val="18"/>
        </w:rPr>
        <w:t>01.2.1-17-66 Cartões natalinos diversos;</w:t>
      </w:r>
    </w:p>
    <w:p w:rsidR="00CC7C1A" w:rsidRDefault="00CC7C1A" w:rsidP="005E4E8A">
      <w:pPr>
        <w:spacing w:after="0" w:line="240" w:lineRule="auto"/>
        <w:jc w:val="both"/>
        <w:rPr>
          <w:rFonts w:cstheme="minorHAnsi"/>
          <w:sz w:val="18"/>
          <w:szCs w:val="18"/>
        </w:rPr>
      </w:pPr>
      <w:r>
        <w:rPr>
          <w:rFonts w:cstheme="minorHAnsi"/>
          <w:sz w:val="18"/>
          <w:szCs w:val="18"/>
        </w:rPr>
        <w:t>01.2.1-17-67 Cartão de registro de atividade artística de Labanca;</w:t>
      </w:r>
    </w:p>
    <w:p w:rsidR="00CC7C1A" w:rsidRDefault="00CC7C1A" w:rsidP="005E4E8A">
      <w:pPr>
        <w:spacing w:after="0" w:line="240" w:lineRule="auto"/>
        <w:jc w:val="both"/>
        <w:rPr>
          <w:rFonts w:cstheme="minorHAnsi"/>
          <w:sz w:val="18"/>
          <w:szCs w:val="18"/>
        </w:rPr>
      </w:pPr>
      <w:r>
        <w:rPr>
          <w:rFonts w:cstheme="minorHAnsi"/>
          <w:sz w:val="18"/>
          <w:szCs w:val="18"/>
        </w:rPr>
        <w:t>01.2.1-17-68 Cartões de figuras;</w:t>
      </w:r>
    </w:p>
    <w:p w:rsidR="00CC7C1A" w:rsidRDefault="00CC7C1A" w:rsidP="005E4E8A">
      <w:pPr>
        <w:spacing w:after="0" w:line="240" w:lineRule="auto"/>
        <w:jc w:val="both"/>
        <w:rPr>
          <w:rFonts w:cstheme="minorHAnsi"/>
          <w:sz w:val="18"/>
          <w:szCs w:val="18"/>
        </w:rPr>
      </w:pPr>
      <w:r>
        <w:rPr>
          <w:rFonts w:cstheme="minorHAnsi"/>
          <w:sz w:val="18"/>
          <w:szCs w:val="18"/>
        </w:rPr>
        <w:t>01.2.1-17-69 Cartões de felicitações diversos;</w:t>
      </w:r>
    </w:p>
    <w:p w:rsidR="00CC7C1A" w:rsidRDefault="00CC7C1A" w:rsidP="005E4E8A">
      <w:pPr>
        <w:spacing w:after="0" w:line="240" w:lineRule="auto"/>
        <w:jc w:val="both"/>
        <w:rPr>
          <w:rFonts w:cstheme="minorHAnsi"/>
          <w:sz w:val="18"/>
          <w:szCs w:val="18"/>
        </w:rPr>
      </w:pPr>
      <w:r>
        <w:rPr>
          <w:rFonts w:cstheme="minorHAnsi"/>
          <w:sz w:val="18"/>
          <w:szCs w:val="18"/>
        </w:rPr>
        <w:t>01.2.1-17-70 Cartões sem identificação diversos;</w:t>
      </w:r>
    </w:p>
    <w:p w:rsidR="00CC7C1A" w:rsidRDefault="00CC7C1A" w:rsidP="005E4E8A">
      <w:pPr>
        <w:spacing w:after="0" w:line="240" w:lineRule="auto"/>
        <w:jc w:val="both"/>
        <w:rPr>
          <w:rFonts w:cstheme="minorHAnsi"/>
          <w:sz w:val="18"/>
          <w:szCs w:val="18"/>
        </w:rPr>
      </w:pPr>
      <w:r>
        <w:rPr>
          <w:rFonts w:cstheme="minorHAnsi"/>
          <w:sz w:val="18"/>
          <w:szCs w:val="18"/>
        </w:rPr>
        <w:t>01.2.1-17-71 Cartão de reprodução de peça fotográfica da coleção “Augôsto Augusta”;</w:t>
      </w:r>
    </w:p>
    <w:p w:rsidR="00CC7C1A" w:rsidRPr="0081306D" w:rsidRDefault="00CC7C1A" w:rsidP="005E4E8A">
      <w:pPr>
        <w:spacing w:after="0" w:line="240" w:lineRule="auto"/>
        <w:jc w:val="both"/>
        <w:rPr>
          <w:rFonts w:cstheme="minorHAnsi"/>
          <w:sz w:val="18"/>
          <w:szCs w:val="18"/>
        </w:rPr>
      </w:pPr>
      <w:r>
        <w:rPr>
          <w:rFonts w:cstheme="minorHAnsi"/>
          <w:sz w:val="18"/>
          <w:szCs w:val="18"/>
        </w:rPr>
        <w:t>01.2.1-17-72 Cartão de dedicatória e gravura para Labanca;</w:t>
      </w:r>
    </w:p>
    <w:p w:rsidR="003A66F4" w:rsidRPr="00420E87" w:rsidRDefault="003A66F4" w:rsidP="005E4E8A">
      <w:pPr>
        <w:spacing w:after="0" w:line="240" w:lineRule="auto"/>
        <w:jc w:val="both"/>
        <w:rPr>
          <w:rFonts w:cstheme="minorHAnsi"/>
          <w:sz w:val="18"/>
          <w:szCs w:val="18"/>
        </w:rPr>
      </w:pPr>
    </w:p>
    <w:p w:rsidR="003A66F4" w:rsidRPr="00007C0A" w:rsidRDefault="003A66F4" w:rsidP="005E4E8A">
      <w:pPr>
        <w:spacing w:after="0" w:line="240" w:lineRule="auto"/>
        <w:jc w:val="both"/>
        <w:rPr>
          <w:rFonts w:cstheme="minorHAnsi"/>
          <w:b/>
          <w:sz w:val="18"/>
          <w:szCs w:val="18"/>
        </w:rPr>
      </w:pPr>
      <w:r>
        <w:rPr>
          <w:rFonts w:cstheme="minorHAnsi"/>
          <w:b/>
          <w:sz w:val="18"/>
          <w:szCs w:val="18"/>
        </w:rPr>
        <w:t>01.2</w:t>
      </w:r>
      <w:r w:rsidRPr="00007C0A">
        <w:rPr>
          <w:rFonts w:cstheme="minorHAnsi"/>
          <w:b/>
          <w:sz w:val="18"/>
          <w:szCs w:val="18"/>
        </w:rPr>
        <w:t>.1-18 Carteira</w:t>
      </w:r>
    </w:p>
    <w:p w:rsidR="003A66F4" w:rsidRPr="004A5ADA" w:rsidRDefault="003A66F4" w:rsidP="005E4E8A">
      <w:pPr>
        <w:spacing w:after="0" w:line="240" w:lineRule="auto"/>
        <w:jc w:val="both"/>
        <w:rPr>
          <w:rFonts w:cs="Calibri"/>
          <w:sz w:val="18"/>
          <w:szCs w:val="18"/>
        </w:rPr>
      </w:pPr>
      <w:r w:rsidRPr="004A5ADA">
        <w:rPr>
          <w:rFonts w:cs="Calibri"/>
          <w:sz w:val="18"/>
          <w:szCs w:val="18"/>
        </w:rPr>
        <w:t>01.2.1-18-1 Carteiras pessoais de Labanca (SATED/RJ, FTEDCA, ABI);</w:t>
      </w:r>
    </w:p>
    <w:p w:rsidR="003A66F4" w:rsidRPr="004A5ADA" w:rsidRDefault="003A66F4" w:rsidP="005E4E8A">
      <w:pPr>
        <w:spacing w:after="0" w:line="240" w:lineRule="auto"/>
        <w:jc w:val="both"/>
        <w:rPr>
          <w:rFonts w:cs="Calibri"/>
          <w:sz w:val="18"/>
          <w:szCs w:val="18"/>
        </w:rPr>
      </w:pPr>
      <w:r w:rsidRPr="004A5ADA">
        <w:rPr>
          <w:rFonts w:cs="Calibri"/>
          <w:sz w:val="18"/>
          <w:szCs w:val="18"/>
        </w:rPr>
        <w:t>01.2.1-18-2 Carteira de identidade de advogado (OAB);</w:t>
      </w:r>
    </w:p>
    <w:p w:rsidR="003A66F4" w:rsidRDefault="003A66F4" w:rsidP="005E4E8A">
      <w:pPr>
        <w:spacing w:after="0" w:line="240" w:lineRule="auto"/>
        <w:jc w:val="both"/>
        <w:rPr>
          <w:rFonts w:cs="Calibri"/>
          <w:sz w:val="18"/>
          <w:szCs w:val="18"/>
        </w:rPr>
      </w:pPr>
      <w:r w:rsidRPr="004A5ADA">
        <w:rPr>
          <w:rFonts w:cs="Calibri"/>
          <w:sz w:val="18"/>
          <w:szCs w:val="18"/>
        </w:rPr>
        <w:t>01.2.1-18-3 Carteira d</w:t>
      </w:r>
      <w:r w:rsidR="00CC7C1A">
        <w:rPr>
          <w:rFonts w:cs="Calibri"/>
          <w:sz w:val="18"/>
          <w:szCs w:val="18"/>
        </w:rPr>
        <w:t>e habilitação;</w:t>
      </w:r>
    </w:p>
    <w:p w:rsidR="00CC7C1A" w:rsidRDefault="00CC7C1A" w:rsidP="005E4E8A">
      <w:pPr>
        <w:spacing w:after="0" w:line="240" w:lineRule="auto"/>
        <w:jc w:val="both"/>
        <w:rPr>
          <w:rFonts w:cs="Calibri"/>
          <w:sz w:val="18"/>
          <w:szCs w:val="18"/>
        </w:rPr>
      </w:pPr>
      <w:r w:rsidRPr="004A5ADA">
        <w:rPr>
          <w:rFonts w:cs="Calibri"/>
          <w:sz w:val="18"/>
          <w:szCs w:val="18"/>
        </w:rPr>
        <w:t>01.2.1-18-</w:t>
      </w:r>
      <w:r>
        <w:rPr>
          <w:rFonts w:cs="Calibri"/>
          <w:sz w:val="18"/>
          <w:szCs w:val="18"/>
        </w:rPr>
        <w:t>4 Carteiras de identificação diversas;</w:t>
      </w:r>
    </w:p>
    <w:p w:rsidR="003A66F4" w:rsidRPr="004A5ADA" w:rsidRDefault="003A66F4" w:rsidP="005E4E8A">
      <w:pPr>
        <w:spacing w:after="0" w:line="240" w:lineRule="auto"/>
        <w:jc w:val="both"/>
        <w:rPr>
          <w:rFonts w:cs="Calibri"/>
          <w:sz w:val="18"/>
          <w:szCs w:val="18"/>
        </w:rPr>
      </w:pPr>
    </w:p>
    <w:p w:rsidR="003A66F4" w:rsidRPr="004B176A" w:rsidRDefault="003A66F4" w:rsidP="005E4E8A">
      <w:pPr>
        <w:spacing w:after="0" w:line="240" w:lineRule="auto"/>
        <w:jc w:val="both"/>
        <w:rPr>
          <w:rFonts w:cstheme="minorHAnsi"/>
          <w:b/>
          <w:sz w:val="18"/>
          <w:szCs w:val="18"/>
        </w:rPr>
      </w:pPr>
      <w:r w:rsidRPr="004B176A">
        <w:rPr>
          <w:rFonts w:cstheme="minorHAnsi"/>
          <w:b/>
          <w:sz w:val="18"/>
          <w:szCs w:val="18"/>
        </w:rPr>
        <w:t>01.2.1-19 Crachá</w:t>
      </w:r>
    </w:p>
    <w:p w:rsidR="003A66F4" w:rsidRDefault="003A66F4" w:rsidP="005E4E8A">
      <w:pPr>
        <w:spacing w:after="0" w:line="240" w:lineRule="auto"/>
        <w:jc w:val="both"/>
        <w:rPr>
          <w:rFonts w:cstheme="minorHAnsi"/>
          <w:sz w:val="18"/>
          <w:szCs w:val="18"/>
        </w:rPr>
      </w:pPr>
      <w:r>
        <w:rPr>
          <w:rFonts w:cstheme="minorHAnsi"/>
          <w:sz w:val="18"/>
          <w:szCs w:val="18"/>
        </w:rPr>
        <w:t xml:space="preserve">01.2.1-19-1 </w:t>
      </w:r>
      <w:r w:rsidRPr="00DC3337">
        <w:rPr>
          <w:rFonts w:cstheme="minorHAnsi"/>
          <w:sz w:val="18"/>
          <w:szCs w:val="18"/>
        </w:rPr>
        <w:t>Crachá credencial de evento (1° de maio/ Cem anos de luta)</w:t>
      </w:r>
      <w:r>
        <w:rPr>
          <w:rFonts w:cstheme="minorHAnsi"/>
          <w:sz w:val="18"/>
          <w:szCs w:val="18"/>
        </w:rPr>
        <w:t>;</w:t>
      </w:r>
    </w:p>
    <w:p w:rsidR="00AA597D" w:rsidRDefault="00AA597D" w:rsidP="005E4E8A">
      <w:pPr>
        <w:spacing w:after="0" w:line="240" w:lineRule="auto"/>
        <w:jc w:val="both"/>
        <w:rPr>
          <w:rFonts w:cstheme="minorHAnsi"/>
          <w:sz w:val="18"/>
          <w:szCs w:val="18"/>
        </w:rPr>
      </w:pPr>
      <w:r>
        <w:rPr>
          <w:rFonts w:cstheme="minorHAnsi"/>
          <w:sz w:val="18"/>
          <w:szCs w:val="18"/>
        </w:rPr>
        <w:t>01.2.1-19-2 Crachá “1964 – 1980 – Os anos do silêncio”;</w:t>
      </w:r>
    </w:p>
    <w:p w:rsidR="00AA597D" w:rsidRDefault="00AA597D" w:rsidP="005E4E8A">
      <w:pPr>
        <w:spacing w:after="0" w:line="240" w:lineRule="auto"/>
        <w:jc w:val="both"/>
        <w:rPr>
          <w:rFonts w:cstheme="minorHAnsi"/>
          <w:sz w:val="18"/>
          <w:szCs w:val="18"/>
        </w:rPr>
      </w:pPr>
      <w:r>
        <w:rPr>
          <w:rFonts w:cstheme="minorHAnsi"/>
          <w:sz w:val="18"/>
          <w:szCs w:val="18"/>
        </w:rPr>
        <w:t>01.2.1-19-3 Crachá de congressista;</w:t>
      </w:r>
    </w:p>
    <w:p w:rsidR="003A66F4" w:rsidRPr="00420E87" w:rsidRDefault="003A66F4" w:rsidP="005E4E8A">
      <w:pPr>
        <w:spacing w:after="0" w:line="240" w:lineRule="auto"/>
        <w:jc w:val="both"/>
        <w:rPr>
          <w:rFonts w:cstheme="minorHAnsi"/>
          <w:sz w:val="18"/>
          <w:szCs w:val="18"/>
        </w:rPr>
      </w:pPr>
    </w:p>
    <w:p w:rsidR="003A66F4" w:rsidRPr="004B176A" w:rsidRDefault="003A66F4" w:rsidP="005E4E8A">
      <w:pPr>
        <w:spacing w:after="0" w:line="240" w:lineRule="auto"/>
        <w:jc w:val="both"/>
        <w:rPr>
          <w:rFonts w:cstheme="minorHAnsi"/>
          <w:b/>
          <w:sz w:val="18"/>
          <w:szCs w:val="18"/>
        </w:rPr>
      </w:pPr>
      <w:r w:rsidRPr="004B176A">
        <w:rPr>
          <w:rFonts w:cstheme="minorHAnsi"/>
          <w:b/>
          <w:sz w:val="18"/>
          <w:szCs w:val="18"/>
        </w:rPr>
        <w:t>01.2.1-20 Certidão</w:t>
      </w:r>
    </w:p>
    <w:p w:rsidR="003A66F4" w:rsidRDefault="003A66F4" w:rsidP="005E4E8A">
      <w:pPr>
        <w:pStyle w:val="PargrafodaLista"/>
        <w:ind w:left="0"/>
        <w:jc w:val="both"/>
        <w:rPr>
          <w:rFonts w:cs="Calibri"/>
          <w:sz w:val="18"/>
          <w:szCs w:val="18"/>
        </w:rPr>
      </w:pPr>
      <w:r>
        <w:rPr>
          <w:rFonts w:cs="Calibri"/>
          <w:sz w:val="18"/>
          <w:szCs w:val="18"/>
        </w:rPr>
        <w:t xml:space="preserve">01.2.1-20-1 </w:t>
      </w:r>
      <w:r w:rsidRPr="00B85B73">
        <w:rPr>
          <w:rFonts w:cs="Calibri"/>
          <w:sz w:val="18"/>
          <w:szCs w:val="18"/>
        </w:rPr>
        <w:t>Certidão de pedido de registro de título de estabelecimento do “Clube dos Artistas do Rio de Janeiro”;</w:t>
      </w:r>
    </w:p>
    <w:p w:rsidR="009A7DF7" w:rsidRPr="00007C0A" w:rsidRDefault="009A7DF7" w:rsidP="005E4E8A">
      <w:pPr>
        <w:pStyle w:val="PargrafodaLista"/>
        <w:ind w:left="0"/>
        <w:jc w:val="both"/>
        <w:rPr>
          <w:rFonts w:cs="Calibri"/>
          <w:sz w:val="18"/>
          <w:szCs w:val="18"/>
        </w:rPr>
      </w:pPr>
      <w:r>
        <w:rPr>
          <w:rFonts w:cs="Calibri"/>
          <w:sz w:val="18"/>
          <w:szCs w:val="18"/>
        </w:rPr>
        <w:lastRenderedPageBreak/>
        <w:t>01.2.1-20-2 Registro de certidão de casamento;</w:t>
      </w:r>
    </w:p>
    <w:p w:rsidR="003A66F4" w:rsidRPr="004B176A" w:rsidRDefault="003A66F4" w:rsidP="005E4E8A">
      <w:pPr>
        <w:spacing w:after="0" w:line="240" w:lineRule="auto"/>
        <w:jc w:val="both"/>
        <w:rPr>
          <w:rFonts w:cstheme="minorHAnsi"/>
          <w:b/>
          <w:sz w:val="18"/>
          <w:szCs w:val="18"/>
        </w:rPr>
      </w:pPr>
      <w:r w:rsidRPr="004B176A">
        <w:rPr>
          <w:rFonts w:cstheme="minorHAnsi"/>
          <w:b/>
          <w:sz w:val="18"/>
          <w:szCs w:val="18"/>
        </w:rPr>
        <w:t>01.2.1-21 Certificados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01.2.1-21-1 </w:t>
      </w:r>
      <w:r w:rsidRPr="00686AB5">
        <w:rPr>
          <w:rFonts w:cstheme="minorHAnsi"/>
          <w:sz w:val="18"/>
          <w:szCs w:val="18"/>
        </w:rPr>
        <w:t>Certificado do Seminário sobre Princípios e prática da arte teatral. Viçosa, 07/04/1973</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01.2.1-21-2 </w:t>
      </w:r>
      <w:r w:rsidRPr="00686AB5">
        <w:rPr>
          <w:rFonts w:cstheme="minorHAnsi"/>
          <w:sz w:val="18"/>
          <w:szCs w:val="18"/>
        </w:rPr>
        <w:t>Certificado de entrega de medalha de inauguração da sala Machado de Assis. Rio de Janeiro/ 30 de janeiro de 1961.</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01.2.1-21-3 </w:t>
      </w:r>
      <w:r w:rsidRPr="00686AB5">
        <w:rPr>
          <w:rFonts w:cstheme="minorHAnsi"/>
          <w:sz w:val="18"/>
          <w:szCs w:val="18"/>
        </w:rPr>
        <w:t>Certificado de participação em relatoria no Seminário por uma Lei Orgânica da Inspeção do Trabalho no Brasil</w:t>
      </w:r>
    </w:p>
    <w:p w:rsidR="003A66F4" w:rsidRDefault="003A66F4" w:rsidP="005E4E8A">
      <w:pPr>
        <w:spacing w:after="0" w:line="240" w:lineRule="auto"/>
        <w:jc w:val="both"/>
        <w:rPr>
          <w:rFonts w:cstheme="minorHAnsi"/>
          <w:sz w:val="18"/>
          <w:szCs w:val="18"/>
        </w:rPr>
      </w:pPr>
      <w:r>
        <w:rPr>
          <w:rFonts w:cstheme="minorHAnsi"/>
          <w:sz w:val="18"/>
          <w:szCs w:val="18"/>
        </w:rPr>
        <w:t>01.2.1-21-4 Certificado de ass</w:t>
      </w:r>
      <w:r w:rsidRPr="005054AD">
        <w:rPr>
          <w:rFonts w:cstheme="minorHAnsi"/>
          <w:sz w:val="18"/>
          <w:szCs w:val="18"/>
        </w:rPr>
        <w:t>id</w:t>
      </w:r>
      <w:r>
        <w:rPr>
          <w:rFonts w:cstheme="minorHAnsi"/>
          <w:sz w:val="18"/>
          <w:szCs w:val="18"/>
        </w:rPr>
        <w:t>uidade</w:t>
      </w:r>
      <w:r w:rsidRPr="005054AD">
        <w:rPr>
          <w:rFonts w:cstheme="minorHAnsi"/>
          <w:sz w:val="18"/>
          <w:szCs w:val="18"/>
        </w:rPr>
        <w:t xml:space="preserve"> e aplicação nos cursos e conferências realizados pelo Instituto Brasileiro de História da Arte. Rio de Janeiro. 12 de janeiro de 1946.</w:t>
      </w:r>
    </w:p>
    <w:p w:rsidR="003A66F4" w:rsidRDefault="003A66F4" w:rsidP="005E4E8A">
      <w:pPr>
        <w:spacing w:after="0" w:line="240" w:lineRule="auto"/>
        <w:jc w:val="both"/>
        <w:rPr>
          <w:rFonts w:cstheme="minorHAnsi"/>
          <w:sz w:val="18"/>
          <w:szCs w:val="18"/>
        </w:rPr>
      </w:pPr>
      <w:r>
        <w:rPr>
          <w:rFonts w:cstheme="minorHAnsi"/>
          <w:sz w:val="18"/>
          <w:szCs w:val="18"/>
        </w:rPr>
        <w:t xml:space="preserve">01.2.1-21-5 </w:t>
      </w:r>
      <w:r w:rsidRPr="00C2386B">
        <w:rPr>
          <w:rFonts w:cstheme="minorHAnsi"/>
          <w:sz w:val="18"/>
          <w:szCs w:val="18"/>
        </w:rPr>
        <w:t>Certificado de seleções e concurso “chuva de Prêmios em Junho”. (Seleções do Reader’sDigest)</w:t>
      </w:r>
      <w:r>
        <w:rPr>
          <w:rFonts w:cstheme="minorHAnsi"/>
          <w:sz w:val="18"/>
          <w:szCs w:val="18"/>
        </w:rPr>
        <w:t>;</w:t>
      </w:r>
    </w:p>
    <w:p w:rsidR="003A66F4" w:rsidRPr="002D2C74" w:rsidRDefault="003A66F4" w:rsidP="005E4E8A">
      <w:pPr>
        <w:spacing w:after="0" w:line="240" w:lineRule="auto"/>
        <w:jc w:val="both"/>
        <w:rPr>
          <w:rFonts w:cstheme="minorHAnsi"/>
          <w:sz w:val="18"/>
          <w:szCs w:val="18"/>
        </w:rPr>
      </w:pPr>
      <w:r>
        <w:rPr>
          <w:rFonts w:cstheme="minorHAnsi"/>
          <w:sz w:val="18"/>
          <w:szCs w:val="18"/>
        </w:rPr>
        <w:t xml:space="preserve">01.2.1-21-6 </w:t>
      </w:r>
      <w:r w:rsidRPr="002D2C74">
        <w:rPr>
          <w:rFonts w:cstheme="minorHAnsi"/>
          <w:sz w:val="18"/>
          <w:szCs w:val="18"/>
        </w:rPr>
        <w:t>Certificado de registro de direitos autorais;</w:t>
      </w:r>
    </w:p>
    <w:p w:rsidR="003A66F4" w:rsidRPr="002D2C74" w:rsidRDefault="003A66F4" w:rsidP="005E4E8A">
      <w:pPr>
        <w:spacing w:after="0" w:line="240" w:lineRule="auto"/>
        <w:jc w:val="both"/>
        <w:rPr>
          <w:rFonts w:cs="Calibri"/>
          <w:sz w:val="18"/>
          <w:szCs w:val="18"/>
        </w:rPr>
      </w:pPr>
      <w:r>
        <w:rPr>
          <w:rFonts w:cstheme="minorHAnsi"/>
          <w:sz w:val="18"/>
          <w:szCs w:val="18"/>
        </w:rPr>
        <w:t xml:space="preserve">01.2.1-21-7 </w:t>
      </w:r>
      <w:r w:rsidRPr="008C7112">
        <w:rPr>
          <w:rFonts w:cs="Calibri"/>
          <w:sz w:val="18"/>
          <w:szCs w:val="18"/>
        </w:rPr>
        <w:t>Certificado de participação de encontro;</w:t>
      </w:r>
    </w:p>
    <w:p w:rsidR="003A66F4" w:rsidRPr="008C7112" w:rsidRDefault="003A66F4" w:rsidP="005E4E8A">
      <w:pPr>
        <w:spacing w:after="0" w:line="240" w:lineRule="auto"/>
        <w:jc w:val="both"/>
        <w:rPr>
          <w:rFonts w:cs="Calibri"/>
          <w:sz w:val="18"/>
          <w:szCs w:val="18"/>
        </w:rPr>
      </w:pPr>
      <w:r>
        <w:rPr>
          <w:rFonts w:cstheme="minorHAnsi"/>
          <w:sz w:val="18"/>
          <w:szCs w:val="18"/>
        </w:rPr>
        <w:t xml:space="preserve">01.2.1-21-8 </w:t>
      </w:r>
      <w:r w:rsidRPr="008C7112">
        <w:rPr>
          <w:rFonts w:cs="Calibri"/>
          <w:sz w:val="18"/>
          <w:szCs w:val="18"/>
        </w:rPr>
        <w:t>Certificado de participação do “Seminário sobre princípios e práticas da arte teatral”;</w:t>
      </w:r>
    </w:p>
    <w:p w:rsidR="003A66F4" w:rsidRDefault="003A66F4" w:rsidP="005E4E8A">
      <w:pPr>
        <w:spacing w:after="0" w:line="240" w:lineRule="auto"/>
        <w:jc w:val="both"/>
        <w:rPr>
          <w:rFonts w:cs="Calibri"/>
          <w:sz w:val="18"/>
          <w:szCs w:val="18"/>
        </w:rPr>
      </w:pPr>
      <w:r>
        <w:rPr>
          <w:rFonts w:cstheme="minorHAnsi"/>
          <w:sz w:val="18"/>
          <w:szCs w:val="18"/>
        </w:rPr>
        <w:t xml:space="preserve">01.2.1-21-9 </w:t>
      </w:r>
      <w:r w:rsidRPr="00B85B73">
        <w:rPr>
          <w:rFonts w:cs="Calibri"/>
          <w:sz w:val="18"/>
          <w:szCs w:val="18"/>
        </w:rPr>
        <w:t>Certificado de registro do estatuto do “Clube dos Artistas do Rio de Janeiro”;</w:t>
      </w:r>
    </w:p>
    <w:p w:rsidR="009A7DF7" w:rsidRDefault="009A7DF7" w:rsidP="005E4E8A">
      <w:pPr>
        <w:spacing w:after="0" w:line="240" w:lineRule="auto"/>
        <w:jc w:val="both"/>
        <w:rPr>
          <w:rFonts w:cstheme="minorHAnsi"/>
          <w:sz w:val="18"/>
          <w:szCs w:val="18"/>
        </w:rPr>
      </w:pPr>
      <w:r>
        <w:rPr>
          <w:rFonts w:cstheme="minorHAnsi"/>
          <w:sz w:val="18"/>
          <w:szCs w:val="18"/>
        </w:rPr>
        <w:t>01.2.1-21-10 Certificado de postagem de reembolso;</w:t>
      </w:r>
    </w:p>
    <w:p w:rsidR="009A7DF7" w:rsidRDefault="009A7DF7" w:rsidP="005E4E8A">
      <w:pPr>
        <w:spacing w:after="0" w:line="240" w:lineRule="auto"/>
        <w:jc w:val="both"/>
        <w:rPr>
          <w:rFonts w:cstheme="minorHAnsi"/>
          <w:sz w:val="18"/>
          <w:szCs w:val="18"/>
        </w:rPr>
      </w:pPr>
      <w:r>
        <w:rPr>
          <w:rFonts w:cstheme="minorHAnsi"/>
          <w:sz w:val="18"/>
          <w:szCs w:val="18"/>
        </w:rPr>
        <w:t>01.2.1-21-11 Certificado de escritura de arrendamento de imóvel;</w:t>
      </w:r>
    </w:p>
    <w:p w:rsidR="009A7DF7" w:rsidRDefault="009A7DF7" w:rsidP="005E4E8A">
      <w:pPr>
        <w:spacing w:after="0" w:line="240" w:lineRule="auto"/>
        <w:jc w:val="both"/>
        <w:rPr>
          <w:rFonts w:cs="Calibri"/>
          <w:sz w:val="18"/>
          <w:szCs w:val="18"/>
        </w:rPr>
      </w:pPr>
      <w:r>
        <w:rPr>
          <w:rFonts w:cstheme="minorHAnsi"/>
          <w:sz w:val="18"/>
          <w:szCs w:val="18"/>
        </w:rPr>
        <w:t>01.2.1-21-12 Certificado de óbito de Lídia Bezerra de Melo.</w:t>
      </w:r>
    </w:p>
    <w:p w:rsidR="009A7DF7" w:rsidRPr="0080024C" w:rsidRDefault="009A7DF7" w:rsidP="005E4E8A">
      <w:pPr>
        <w:spacing w:after="0" w:line="240" w:lineRule="auto"/>
        <w:jc w:val="both"/>
        <w:rPr>
          <w:rFonts w:cs="Calibri"/>
          <w:sz w:val="18"/>
          <w:szCs w:val="18"/>
          <w:highlight w:val="green"/>
        </w:rPr>
      </w:pPr>
    </w:p>
    <w:p w:rsidR="003A66F4" w:rsidRPr="00D1740F" w:rsidRDefault="003A66F4" w:rsidP="005E4E8A">
      <w:pPr>
        <w:spacing w:after="0" w:line="240" w:lineRule="auto"/>
        <w:jc w:val="both"/>
        <w:rPr>
          <w:rFonts w:cstheme="minorHAnsi"/>
          <w:b/>
          <w:sz w:val="18"/>
          <w:szCs w:val="18"/>
        </w:rPr>
      </w:pPr>
      <w:r w:rsidRPr="00D1740F">
        <w:rPr>
          <w:rFonts w:cstheme="minorHAnsi"/>
          <w:b/>
          <w:sz w:val="18"/>
          <w:szCs w:val="18"/>
        </w:rPr>
        <w:t>01.2.1-22 Comprovante</w:t>
      </w:r>
    </w:p>
    <w:p w:rsidR="003A66F4" w:rsidRDefault="003A66F4" w:rsidP="005E4E8A">
      <w:pPr>
        <w:spacing w:after="0" w:line="240" w:lineRule="auto"/>
        <w:jc w:val="both"/>
        <w:rPr>
          <w:rFonts w:cstheme="minorHAnsi"/>
          <w:sz w:val="18"/>
          <w:szCs w:val="18"/>
        </w:rPr>
      </w:pPr>
      <w:r>
        <w:rPr>
          <w:rFonts w:cstheme="minorHAnsi"/>
          <w:sz w:val="18"/>
          <w:szCs w:val="18"/>
        </w:rPr>
        <w:t xml:space="preserve">01.2.1-22-1 </w:t>
      </w:r>
      <w:r w:rsidRPr="00686AB5">
        <w:rPr>
          <w:rFonts w:cstheme="minorHAnsi"/>
          <w:sz w:val="18"/>
          <w:szCs w:val="18"/>
        </w:rPr>
        <w:t>Comprovante de imposto de Renda (Banco BoaVista AS). 9 de março de 1962.</w:t>
      </w:r>
    </w:p>
    <w:p w:rsidR="00DB6B81" w:rsidRDefault="00DB6B81" w:rsidP="005E4E8A">
      <w:pPr>
        <w:spacing w:after="0" w:line="240" w:lineRule="auto"/>
        <w:jc w:val="both"/>
        <w:rPr>
          <w:rFonts w:cstheme="minorHAnsi"/>
          <w:sz w:val="18"/>
          <w:szCs w:val="18"/>
        </w:rPr>
      </w:pPr>
      <w:r>
        <w:rPr>
          <w:rFonts w:cstheme="minorHAnsi"/>
          <w:sz w:val="18"/>
          <w:szCs w:val="18"/>
        </w:rPr>
        <w:t>01.2.1-22-2 Comprovante de pagamento de seguro;</w:t>
      </w:r>
    </w:p>
    <w:p w:rsidR="003A66F4" w:rsidRPr="00420E87" w:rsidRDefault="003A66F4" w:rsidP="005E4E8A">
      <w:pPr>
        <w:spacing w:after="0" w:line="240" w:lineRule="auto"/>
        <w:jc w:val="both"/>
        <w:rPr>
          <w:rFonts w:cstheme="minorHAnsi"/>
          <w:sz w:val="18"/>
          <w:szCs w:val="18"/>
        </w:rPr>
      </w:pPr>
    </w:p>
    <w:p w:rsidR="003A66F4" w:rsidRPr="00A50558" w:rsidRDefault="003A66F4" w:rsidP="005E4E8A">
      <w:pPr>
        <w:spacing w:after="0" w:line="240" w:lineRule="auto"/>
        <w:jc w:val="both"/>
        <w:rPr>
          <w:rFonts w:cstheme="minorHAnsi"/>
          <w:b/>
          <w:sz w:val="18"/>
          <w:szCs w:val="18"/>
        </w:rPr>
      </w:pPr>
      <w:r w:rsidRPr="00A50558">
        <w:rPr>
          <w:rFonts w:cstheme="minorHAnsi"/>
          <w:b/>
          <w:sz w:val="18"/>
          <w:szCs w:val="18"/>
        </w:rPr>
        <w:t>01.2.1-23 Comunicados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01.2.1-23-1 </w:t>
      </w:r>
      <w:r w:rsidRPr="00686AB5">
        <w:rPr>
          <w:rFonts w:cstheme="minorHAnsi"/>
          <w:sz w:val="18"/>
          <w:szCs w:val="18"/>
        </w:rPr>
        <w:t>Comunicado de prioridade de votação. Radio/TV – Rio. RJ, 21 de abril de 1963. – Armário 05/ pasta 312</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01.2.1-23-2 </w:t>
      </w:r>
      <w:r w:rsidRPr="00686AB5">
        <w:rPr>
          <w:rFonts w:cstheme="minorHAnsi"/>
          <w:sz w:val="18"/>
          <w:szCs w:val="18"/>
        </w:rPr>
        <w:t>Cópias de comunicado</w:t>
      </w:r>
    </w:p>
    <w:p w:rsidR="003A66F4" w:rsidRDefault="003A66F4" w:rsidP="005E4E8A">
      <w:pPr>
        <w:spacing w:after="0" w:line="240" w:lineRule="auto"/>
        <w:jc w:val="both"/>
        <w:rPr>
          <w:rFonts w:cstheme="minorHAnsi"/>
          <w:sz w:val="18"/>
          <w:szCs w:val="18"/>
        </w:rPr>
      </w:pPr>
      <w:r>
        <w:rPr>
          <w:rFonts w:cstheme="minorHAnsi"/>
          <w:sz w:val="18"/>
          <w:szCs w:val="18"/>
        </w:rPr>
        <w:t xml:space="preserve">01.2.1-23-3 </w:t>
      </w:r>
      <w:r w:rsidRPr="005054AD">
        <w:rPr>
          <w:rFonts w:cstheme="minorHAnsi"/>
          <w:sz w:val="18"/>
          <w:szCs w:val="18"/>
        </w:rPr>
        <w:t>Comunicado de recebimento de convite de Labanca. (Herbert Moses). 21 de agosto de 1958. (Daniel Rocha/ RJ – 22 de agosto de 1958).</w:t>
      </w:r>
    </w:p>
    <w:p w:rsidR="003A66F4" w:rsidRDefault="003A66F4" w:rsidP="005E4E8A">
      <w:pPr>
        <w:spacing w:after="0" w:line="240" w:lineRule="auto"/>
        <w:jc w:val="both"/>
        <w:rPr>
          <w:rFonts w:cstheme="minorHAnsi"/>
          <w:sz w:val="18"/>
          <w:szCs w:val="18"/>
        </w:rPr>
      </w:pPr>
      <w:r>
        <w:rPr>
          <w:rFonts w:cstheme="minorHAnsi"/>
          <w:sz w:val="18"/>
          <w:szCs w:val="18"/>
        </w:rPr>
        <w:t xml:space="preserve">01.2.1-23-4 </w:t>
      </w:r>
      <w:r w:rsidRPr="00816432">
        <w:rPr>
          <w:rFonts w:cstheme="minorHAnsi"/>
          <w:sz w:val="18"/>
          <w:szCs w:val="18"/>
        </w:rPr>
        <w:t>Comunicado de convite para assinatura de contrato de prestação de serviços artísticos. Rio de Janeiro, 24 de março de 1965.</w:t>
      </w:r>
    </w:p>
    <w:p w:rsidR="003A66F4" w:rsidRDefault="003A66F4" w:rsidP="005E4E8A">
      <w:pPr>
        <w:spacing w:after="0" w:line="240" w:lineRule="auto"/>
        <w:jc w:val="both"/>
        <w:rPr>
          <w:rFonts w:cstheme="minorHAnsi"/>
          <w:sz w:val="18"/>
          <w:szCs w:val="18"/>
        </w:rPr>
      </w:pPr>
      <w:r>
        <w:rPr>
          <w:rFonts w:cstheme="minorHAnsi"/>
          <w:sz w:val="18"/>
          <w:szCs w:val="18"/>
        </w:rPr>
        <w:t xml:space="preserve">01.2.1-23-5 </w:t>
      </w:r>
      <w:r w:rsidRPr="00DC3337">
        <w:rPr>
          <w:rFonts w:cstheme="minorHAnsi"/>
          <w:sz w:val="18"/>
          <w:szCs w:val="18"/>
        </w:rPr>
        <w:t>Comunicado de renovação de locação de imóvel</w:t>
      </w:r>
    </w:p>
    <w:p w:rsidR="003A66F4" w:rsidRDefault="003A66F4" w:rsidP="005E4E8A">
      <w:pPr>
        <w:spacing w:after="0" w:line="240" w:lineRule="auto"/>
        <w:jc w:val="both"/>
        <w:rPr>
          <w:rFonts w:cstheme="minorHAnsi"/>
          <w:sz w:val="18"/>
          <w:szCs w:val="18"/>
        </w:rPr>
      </w:pPr>
      <w:r>
        <w:rPr>
          <w:rFonts w:cstheme="minorHAnsi"/>
          <w:sz w:val="18"/>
          <w:szCs w:val="18"/>
        </w:rPr>
        <w:t xml:space="preserve">01.2.1-23-6 </w:t>
      </w:r>
      <w:r w:rsidRPr="007A0F1C">
        <w:rPr>
          <w:rFonts w:cstheme="minorHAnsi"/>
          <w:sz w:val="18"/>
          <w:szCs w:val="18"/>
        </w:rPr>
        <w:t>Comunicado – convite de visita do Comitê soviético da Paz no Conselho Brasileiro de Defesa da Paz. Rio de Janeiro/ 25 de novembro de 1985</w:t>
      </w:r>
    </w:p>
    <w:p w:rsidR="003A66F4" w:rsidRPr="004D3763" w:rsidRDefault="003A66F4" w:rsidP="005E4E8A">
      <w:pPr>
        <w:spacing w:after="0" w:line="240" w:lineRule="auto"/>
        <w:jc w:val="both"/>
        <w:rPr>
          <w:rFonts w:cstheme="minorHAnsi"/>
          <w:sz w:val="18"/>
          <w:szCs w:val="18"/>
        </w:rPr>
      </w:pPr>
      <w:r>
        <w:rPr>
          <w:rFonts w:cstheme="minorHAnsi"/>
          <w:sz w:val="18"/>
          <w:szCs w:val="18"/>
        </w:rPr>
        <w:t xml:space="preserve">01.2.1-23-7 </w:t>
      </w:r>
      <w:r w:rsidRPr="004D3763">
        <w:rPr>
          <w:rFonts w:cstheme="minorHAnsi"/>
          <w:sz w:val="18"/>
          <w:szCs w:val="18"/>
        </w:rPr>
        <w:t>Comunicado-convite de participação no XXV° Seminário para professores de inglês. De: Instituto Brasil – Estados Unidos. Rio de Janeiro. 17 de junho de 1969</w:t>
      </w:r>
    </w:p>
    <w:p w:rsidR="003A66F4" w:rsidRPr="004D3763" w:rsidRDefault="003A66F4" w:rsidP="005E4E8A">
      <w:pPr>
        <w:spacing w:after="0" w:line="240" w:lineRule="auto"/>
        <w:jc w:val="both"/>
        <w:rPr>
          <w:rFonts w:cstheme="minorHAnsi"/>
          <w:sz w:val="18"/>
          <w:szCs w:val="18"/>
        </w:rPr>
      </w:pPr>
      <w:r>
        <w:rPr>
          <w:rFonts w:cstheme="minorHAnsi"/>
          <w:sz w:val="18"/>
          <w:szCs w:val="18"/>
        </w:rPr>
        <w:t xml:space="preserve">01.2.1-23-8 </w:t>
      </w:r>
      <w:r w:rsidRPr="004D3763">
        <w:rPr>
          <w:rFonts w:cstheme="minorHAnsi"/>
          <w:sz w:val="18"/>
          <w:szCs w:val="18"/>
        </w:rPr>
        <w:t>Comunicado de resposta de solicitação. Enviado por: Guilherme de Almeida/ Diretoria de Estatística e Arquivo/ 2a Seção do Museu histórico da cidade. 31 de abril de 1932</w:t>
      </w:r>
    </w:p>
    <w:p w:rsidR="003A66F4" w:rsidRDefault="003A66F4" w:rsidP="005E4E8A">
      <w:pPr>
        <w:spacing w:after="0" w:line="240" w:lineRule="auto"/>
        <w:jc w:val="both"/>
        <w:rPr>
          <w:rFonts w:cstheme="minorHAnsi"/>
          <w:sz w:val="18"/>
          <w:szCs w:val="18"/>
        </w:rPr>
      </w:pPr>
      <w:r>
        <w:rPr>
          <w:rFonts w:cstheme="minorHAnsi"/>
          <w:sz w:val="18"/>
          <w:szCs w:val="18"/>
        </w:rPr>
        <w:t xml:space="preserve">01.2.1-23-9 </w:t>
      </w:r>
      <w:r w:rsidRPr="00686AB5">
        <w:rPr>
          <w:rFonts w:cstheme="minorHAnsi"/>
          <w:sz w:val="18"/>
          <w:szCs w:val="18"/>
        </w:rPr>
        <w:t>Cópia de comunicado-convite de festa de abertura do II° Circuito Intersindical e Comunitário de Artes Cênicas</w:t>
      </w:r>
    </w:p>
    <w:p w:rsidR="003A66F4" w:rsidRDefault="003A66F4" w:rsidP="005E4E8A">
      <w:pPr>
        <w:spacing w:after="0" w:line="240" w:lineRule="auto"/>
        <w:jc w:val="both"/>
        <w:rPr>
          <w:rFonts w:cstheme="minorHAnsi"/>
          <w:sz w:val="18"/>
          <w:szCs w:val="18"/>
        </w:rPr>
      </w:pPr>
      <w:r>
        <w:rPr>
          <w:rFonts w:cstheme="minorHAnsi"/>
          <w:sz w:val="18"/>
          <w:szCs w:val="18"/>
        </w:rPr>
        <w:t xml:space="preserve">01.2.1-23-10 </w:t>
      </w:r>
      <w:r w:rsidRPr="007B56CF">
        <w:rPr>
          <w:rFonts w:cstheme="minorHAnsi"/>
          <w:sz w:val="18"/>
          <w:szCs w:val="18"/>
        </w:rPr>
        <w:t>Cópia de comunicado de controle de horas de trabalho aos artistas contratados pela TV Globo Ltda. RJ. 05 de março de 1986.</w:t>
      </w:r>
    </w:p>
    <w:p w:rsidR="003A66F4" w:rsidRPr="00F156CA" w:rsidRDefault="003A66F4" w:rsidP="005E4E8A">
      <w:pPr>
        <w:spacing w:after="0" w:line="240" w:lineRule="auto"/>
        <w:jc w:val="both"/>
        <w:rPr>
          <w:rFonts w:cstheme="minorHAnsi"/>
          <w:sz w:val="18"/>
          <w:szCs w:val="18"/>
        </w:rPr>
      </w:pPr>
      <w:r>
        <w:rPr>
          <w:rFonts w:cstheme="minorHAnsi"/>
          <w:sz w:val="18"/>
          <w:szCs w:val="18"/>
        </w:rPr>
        <w:t xml:space="preserve">01.2.1-23-11 </w:t>
      </w:r>
      <w:r w:rsidRPr="00F156CA">
        <w:rPr>
          <w:rFonts w:cstheme="minorHAnsi"/>
          <w:sz w:val="18"/>
          <w:szCs w:val="18"/>
        </w:rPr>
        <w:t>Cópia de comunicado recebidos em inglês e português</w:t>
      </w:r>
    </w:p>
    <w:p w:rsidR="003A66F4" w:rsidRDefault="003A66F4" w:rsidP="005E4E8A">
      <w:pPr>
        <w:spacing w:after="0" w:line="240" w:lineRule="auto"/>
        <w:jc w:val="both"/>
        <w:rPr>
          <w:rFonts w:cstheme="minorHAnsi"/>
          <w:sz w:val="18"/>
          <w:szCs w:val="18"/>
        </w:rPr>
      </w:pPr>
      <w:r>
        <w:rPr>
          <w:rFonts w:cstheme="minorHAnsi"/>
          <w:sz w:val="18"/>
          <w:szCs w:val="18"/>
        </w:rPr>
        <w:t>01.2.1-23-12 Comunicado</w:t>
      </w:r>
      <w:r w:rsidR="00DB6B81">
        <w:rPr>
          <w:rFonts w:cstheme="minorHAnsi"/>
          <w:sz w:val="18"/>
          <w:szCs w:val="18"/>
        </w:rPr>
        <w:t xml:space="preserve"> </w:t>
      </w:r>
      <w:r>
        <w:rPr>
          <w:rFonts w:cstheme="minorHAnsi"/>
          <w:sz w:val="18"/>
          <w:szCs w:val="18"/>
        </w:rPr>
        <w:t>d</w:t>
      </w:r>
      <w:r w:rsidRPr="00F156CA">
        <w:rPr>
          <w:rFonts w:cstheme="minorHAnsi"/>
          <w:sz w:val="18"/>
          <w:szCs w:val="18"/>
        </w:rPr>
        <w:t>e: Pompeu de Souza/ Rio de Jan</w:t>
      </w:r>
      <w:r>
        <w:rPr>
          <w:rFonts w:cstheme="minorHAnsi"/>
          <w:sz w:val="18"/>
          <w:szCs w:val="18"/>
        </w:rPr>
        <w:t xml:space="preserve">eiro. 26 de novembro de 1948; </w:t>
      </w:r>
    </w:p>
    <w:p w:rsidR="003A66F4" w:rsidRDefault="003A66F4" w:rsidP="005E4E8A">
      <w:pPr>
        <w:spacing w:after="0" w:line="240" w:lineRule="auto"/>
        <w:jc w:val="both"/>
        <w:rPr>
          <w:rFonts w:cstheme="minorHAnsi"/>
          <w:sz w:val="18"/>
          <w:szCs w:val="18"/>
        </w:rPr>
      </w:pPr>
      <w:r>
        <w:rPr>
          <w:rFonts w:cstheme="minorHAnsi"/>
          <w:sz w:val="18"/>
          <w:szCs w:val="18"/>
        </w:rPr>
        <w:t>01.2.1-23-13 Comunicado d</w:t>
      </w:r>
      <w:r w:rsidRPr="00F156CA">
        <w:rPr>
          <w:rFonts w:cstheme="minorHAnsi"/>
          <w:sz w:val="18"/>
          <w:szCs w:val="18"/>
        </w:rPr>
        <w:t>e: Zymunt</w:t>
      </w:r>
      <w:r w:rsidR="0024082C">
        <w:rPr>
          <w:rFonts w:cstheme="minorHAnsi"/>
          <w:sz w:val="18"/>
          <w:szCs w:val="18"/>
        </w:rPr>
        <w:t xml:space="preserve"> </w:t>
      </w:r>
      <w:r w:rsidRPr="00F156CA">
        <w:rPr>
          <w:rFonts w:cstheme="minorHAnsi"/>
          <w:sz w:val="18"/>
          <w:szCs w:val="18"/>
        </w:rPr>
        <w:t>Turkow. Rio de Ja</w:t>
      </w:r>
      <w:r>
        <w:rPr>
          <w:rFonts w:cstheme="minorHAnsi"/>
          <w:sz w:val="18"/>
          <w:szCs w:val="18"/>
        </w:rPr>
        <w:t xml:space="preserve">neiro. 8 de dezembro de 1948; </w:t>
      </w:r>
    </w:p>
    <w:p w:rsidR="003A66F4" w:rsidRDefault="003A66F4" w:rsidP="005E4E8A">
      <w:pPr>
        <w:spacing w:after="0" w:line="240" w:lineRule="auto"/>
        <w:jc w:val="both"/>
        <w:rPr>
          <w:rFonts w:cstheme="minorHAnsi"/>
          <w:sz w:val="18"/>
          <w:szCs w:val="18"/>
        </w:rPr>
      </w:pPr>
      <w:r>
        <w:rPr>
          <w:rFonts w:cstheme="minorHAnsi"/>
          <w:sz w:val="18"/>
          <w:szCs w:val="18"/>
        </w:rPr>
        <w:t>01.2.1-23-14 Comunicado de</w:t>
      </w:r>
      <w:r w:rsidRPr="00F156CA">
        <w:rPr>
          <w:rFonts w:cstheme="minorHAnsi"/>
          <w:sz w:val="18"/>
          <w:szCs w:val="18"/>
        </w:rPr>
        <w:t>: Ministro da Educaç</w:t>
      </w:r>
      <w:r>
        <w:rPr>
          <w:rFonts w:cstheme="minorHAnsi"/>
          <w:sz w:val="18"/>
          <w:szCs w:val="18"/>
        </w:rPr>
        <w:t xml:space="preserve">ão e Saúde – Gustavo Barroso; </w:t>
      </w:r>
    </w:p>
    <w:p w:rsidR="003A66F4" w:rsidRDefault="003A66F4" w:rsidP="005E4E8A">
      <w:pPr>
        <w:spacing w:after="0" w:line="240" w:lineRule="auto"/>
        <w:jc w:val="both"/>
        <w:rPr>
          <w:rFonts w:cstheme="minorHAnsi"/>
          <w:sz w:val="18"/>
          <w:szCs w:val="18"/>
        </w:rPr>
      </w:pPr>
      <w:r>
        <w:rPr>
          <w:rFonts w:cstheme="minorHAnsi"/>
          <w:sz w:val="18"/>
          <w:szCs w:val="18"/>
        </w:rPr>
        <w:t>01.2.1-23-15 Comunicado d</w:t>
      </w:r>
      <w:r w:rsidRPr="00F156CA">
        <w:rPr>
          <w:rFonts w:cstheme="minorHAnsi"/>
          <w:sz w:val="18"/>
          <w:szCs w:val="18"/>
        </w:rPr>
        <w:t>e: Jenny Dreyfus. Sessão histórica do Ministério da Educação e S</w:t>
      </w:r>
      <w:r>
        <w:rPr>
          <w:rFonts w:cstheme="minorHAnsi"/>
          <w:sz w:val="18"/>
          <w:szCs w:val="18"/>
        </w:rPr>
        <w:t>aúde. 10 de dezembro de 1948;</w:t>
      </w:r>
    </w:p>
    <w:p w:rsidR="003A66F4" w:rsidRDefault="003A66F4" w:rsidP="005E4E8A">
      <w:pPr>
        <w:spacing w:after="0" w:line="240" w:lineRule="auto"/>
        <w:jc w:val="both"/>
        <w:rPr>
          <w:rFonts w:cstheme="minorHAnsi"/>
          <w:sz w:val="18"/>
          <w:szCs w:val="18"/>
        </w:rPr>
      </w:pPr>
      <w:r>
        <w:rPr>
          <w:rFonts w:cstheme="minorHAnsi"/>
          <w:sz w:val="18"/>
          <w:szCs w:val="18"/>
        </w:rPr>
        <w:t>01.2.1-23-16 Comunicado de: Santa Rosa;</w:t>
      </w:r>
    </w:p>
    <w:p w:rsidR="00DB6B81" w:rsidRDefault="00DB6B81" w:rsidP="005E4E8A">
      <w:pPr>
        <w:spacing w:after="0" w:line="240" w:lineRule="auto"/>
        <w:jc w:val="both"/>
        <w:rPr>
          <w:rFonts w:cstheme="minorHAnsi"/>
          <w:sz w:val="18"/>
          <w:szCs w:val="18"/>
        </w:rPr>
      </w:pPr>
      <w:r>
        <w:rPr>
          <w:rFonts w:cstheme="minorHAnsi"/>
          <w:sz w:val="18"/>
          <w:szCs w:val="18"/>
        </w:rPr>
        <w:t>01.2.1-23-17 Comunicado da Fase (Federação de Órgãos para Assistência Social e Educacional);</w:t>
      </w:r>
    </w:p>
    <w:p w:rsidR="00DB6B81" w:rsidRDefault="00DB6B81" w:rsidP="005E4E8A">
      <w:pPr>
        <w:spacing w:after="0" w:line="240" w:lineRule="auto"/>
        <w:jc w:val="both"/>
        <w:rPr>
          <w:rFonts w:cstheme="minorHAnsi"/>
          <w:sz w:val="18"/>
          <w:szCs w:val="18"/>
        </w:rPr>
      </w:pPr>
      <w:r>
        <w:rPr>
          <w:rFonts w:cstheme="minorHAnsi"/>
          <w:sz w:val="18"/>
          <w:szCs w:val="18"/>
        </w:rPr>
        <w:lastRenderedPageBreak/>
        <w:t>01.2.1-23-18 Comunicado de divisão de coleção “Assim era o rádio”;</w:t>
      </w:r>
    </w:p>
    <w:p w:rsidR="00DB6B81" w:rsidRDefault="00DB6B81" w:rsidP="005E4E8A">
      <w:pPr>
        <w:spacing w:after="0" w:line="240" w:lineRule="auto"/>
        <w:jc w:val="both"/>
        <w:rPr>
          <w:rFonts w:cstheme="minorHAnsi"/>
          <w:sz w:val="18"/>
          <w:szCs w:val="18"/>
        </w:rPr>
      </w:pPr>
      <w:r>
        <w:rPr>
          <w:rFonts w:cstheme="minorHAnsi"/>
          <w:sz w:val="18"/>
          <w:szCs w:val="18"/>
        </w:rPr>
        <w:t>01.2.1-23-19 Comunicado à imprensa;</w:t>
      </w:r>
    </w:p>
    <w:p w:rsidR="00DB6B81" w:rsidRDefault="00DB6B81" w:rsidP="005E4E8A">
      <w:pPr>
        <w:spacing w:after="0" w:line="240" w:lineRule="auto"/>
        <w:jc w:val="both"/>
        <w:rPr>
          <w:rFonts w:cstheme="minorHAnsi"/>
          <w:sz w:val="18"/>
          <w:szCs w:val="18"/>
        </w:rPr>
      </w:pPr>
      <w:r>
        <w:rPr>
          <w:rFonts w:cstheme="minorHAnsi"/>
          <w:sz w:val="18"/>
          <w:szCs w:val="18"/>
        </w:rPr>
        <w:t>01.2.1-23-20 Comunicado de autógrafo de livro;</w:t>
      </w:r>
    </w:p>
    <w:p w:rsidR="00DB6B81" w:rsidRDefault="00DB6B81" w:rsidP="005E4E8A">
      <w:pPr>
        <w:spacing w:after="0" w:line="240" w:lineRule="auto"/>
        <w:jc w:val="both"/>
        <w:rPr>
          <w:rFonts w:cstheme="minorHAnsi"/>
          <w:sz w:val="18"/>
          <w:szCs w:val="18"/>
        </w:rPr>
      </w:pPr>
      <w:r>
        <w:rPr>
          <w:rFonts w:cstheme="minorHAnsi"/>
          <w:sz w:val="18"/>
          <w:szCs w:val="18"/>
        </w:rPr>
        <w:t>01.2.1-23-21 Comunicado de evento “Seis e meia na ABI”;</w:t>
      </w:r>
    </w:p>
    <w:p w:rsidR="00DB6B81" w:rsidRDefault="00DB6B81" w:rsidP="005E4E8A">
      <w:pPr>
        <w:spacing w:after="0" w:line="240" w:lineRule="auto"/>
        <w:jc w:val="both"/>
        <w:rPr>
          <w:rFonts w:cstheme="minorHAnsi"/>
          <w:sz w:val="18"/>
          <w:szCs w:val="18"/>
        </w:rPr>
      </w:pPr>
      <w:r>
        <w:rPr>
          <w:rFonts w:cstheme="minorHAnsi"/>
          <w:sz w:val="18"/>
          <w:szCs w:val="18"/>
        </w:rPr>
        <w:t>01.2.1-23-22 Minutas de comunicados.</w:t>
      </w:r>
    </w:p>
    <w:p w:rsidR="003A66F4" w:rsidRPr="00420E87" w:rsidRDefault="003A66F4" w:rsidP="005E4E8A">
      <w:pPr>
        <w:spacing w:after="0" w:line="240" w:lineRule="auto"/>
        <w:jc w:val="both"/>
        <w:rPr>
          <w:rFonts w:cstheme="minorHAnsi"/>
          <w:sz w:val="18"/>
          <w:szCs w:val="18"/>
        </w:rPr>
      </w:pPr>
    </w:p>
    <w:p w:rsidR="003A66F4" w:rsidRPr="0004057F" w:rsidRDefault="003A66F4" w:rsidP="005E4E8A">
      <w:pPr>
        <w:spacing w:after="0" w:line="240" w:lineRule="auto"/>
        <w:jc w:val="both"/>
        <w:rPr>
          <w:rFonts w:cstheme="minorHAnsi"/>
          <w:b/>
          <w:sz w:val="18"/>
          <w:szCs w:val="18"/>
        </w:rPr>
      </w:pPr>
      <w:r w:rsidRPr="0004057F">
        <w:rPr>
          <w:rFonts w:cstheme="minorHAnsi"/>
          <w:b/>
          <w:sz w:val="18"/>
          <w:szCs w:val="18"/>
        </w:rPr>
        <w:t>01.2.1-24 Contracheque</w:t>
      </w:r>
    </w:p>
    <w:p w:rsidR="003A66F4" w:rsidRPr="00420E87" w:rsidRDefault="003A66F4" w:rsidP="005E4E8A">
      <w:pPr>
        <w:spacing w:after="0" w:line="240" w:lineRule="auto"/>
        <w:jc w:val="both"/>
        <w:rPr>
          <w:rFonts w:cstheme="minorHAnsi"/>
          <w:sz w:val="18"/>
          <w:szCs w:val="18"/>
        </w:rPr>
      </w:pPr>
    </w:p>
    <w:p w:rsidR="003A66F4" w:rsidRPr="00584950" w:rsidRDefault="003A66F4" w:rsidP="005E4E8A">
      <w:pPr>
        <w:spacing w:after="0" w:line="240" w:lineRule="auto"/>
        <w:jc w:val="both"/>
        <w:rPr>
          <w:rFonts w:cstheme="minorHAnsi"/>
          <w:b/>
          <w:sz w:val="18"/>
          <w:szCs w:val="18"/>
        </w:rPr>
      </w:pPr>
      <w:r w:rsidRPr="00584950">
        <w:rPr>
          <w:rFonts w:cstheme="minorHAnsi"/>
          <w:b/>
          <w:sz w:val="18"/>
          <w:szCs w:val="18"/>
        </w:rPr>
        <w:t>01.2.1-25 Convites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 </w:t>
      </w:r>
      <w:r w:rsidRPr="00BF7519">
        <w:rPr>
          <w:rFonts w:cstheme="minorHAnsi"/>
          <w:sz w:val="18"/>
          <w:szCs w:val="18"/>
        </w:rPr>
        <w:t>Convite oficial de participação de almoço. Remetente: Hélio Ribeiro da Silva./ Destinatário: Snr. Olavo de Barros. Rio de Janeiro. 25/04/1950.</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 </w:t>
      </w:r>
      <w:r w:rsidRPr="00BF7519">
        <w:rPr>
          <w:rFonts w:cstheme="minorHAnsi"/>
          <w:sz w:val="18"/>
          <w:szCs w:val="18"/>
        </w:rPr>
        <w:t>Convite</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 </w:t>
      </w:r>
      <w:r w:rsidRPr="00BF7519">
        <w:rPr>
          <w:rFonts w:cstheme="minorHAnsi"/>
          <w:sz w:val="18"/>
          <w:szCs w:val="18"/>
        </w:rPr>
        <w:t>Convite</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 </w:t>
      </w:r>
      <w:r w:rsidRPr="00BF7519">
        <w:rPr>
          <w:rFonts w:cstheme="minorHAnsi"/>
          <w:sz w:val="18"/>
          <w:szCs w:val="18"/>
        </w:rPr>
        <w:t>Convite de coquetel de lançamento de livro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 </w:t>
      </w:r>
      <w:r w:rsidRPr="00BF7519">
        <w:rPr>
          <w:rFonts w:cstheme="minorHAnsi"/>
          <w:sz w:val="18"/>
          <w:szCs w:val="18"/>
        </w:rPr>
        <w:t>Convite (de festa oficial de entrega de prêmios/ para grito de carnaval (Império Serrano)/ Festa da Amizade</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 </w:t>
      </w:r>
      <w:r w:rsidRPr="00BF7519">
        <w:rPr>
          <w:rFonts w:cstheme="minorHAnsi"/>
          <w:sz w:val="18"/>
          <w:szCs w:val="18"/>
        </w:rPr>
        <w:t>Minuta de convite de lançamento de livro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01.2.1-25-7 </w:t>
      </w:r>
      <w:r w:rsidRPr="00BF7519">
        <w:rPr>
          <w:rFonts w:cstheme="minorHAnsi"/>
          <w:sz w:val="18"/>
          <w:szCs w:val="18"/>
        </w:rPr>
        <w:t>Convite de festa “Air France” oficial de entrega de prêmios aos melhores do teatro do RJ/ “Prêmio Molière de teatro/1974 à adamo – (o grande astro da canção francesa). 06/out/1975.</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01.2.1-25-8 </w:t>
      </w:r>
      <w:r w:rsidRPr="00BF7519">
        <w:rPr>
          <w:rFonts w:cstheme="minorHAnsi"/>
          <w:sz w:val="18"/>
          <w:szCs w:val="18"/>
        </w:rPr>
        <w:t>Convites do espetáculo: Tragi-cursi “El Dia que me Quieras”.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01.2.1-25-9 </w:t>
      </w:r>
      <w:r w:rsidRPr="00BF7519">
        <w:rPr>
          <w:rFonts w:cstheme="minorHAnsi"/>
          <w:sz w:val="18"/>
          <w:szCs w:val="18"/>
        </w:rPr>
        <w:t>Convite de Abertura da II Mostra Joinvilense de Teatro Amador. 11 a 16 de setembro/1984.</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01.2.1-25-10 </w:t>
      </w:r>
      <w:r w:rsidRPr="00BF7519">
        <w:rPr>
          <w:rFonts w:cstheme="minorHAnsi"/>
          <w:sz w:val="18"/>
          <w:szCs w:val="18"/>
        </w:rPr>
        <w:t>Convites de eventos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01.2.1-25-11 </w:t>
      </w:r>
      <w:r w:rsidRPr="00BF7519">
        <w:rPr>
          <w:rFonts w:cstheme="minorHAnsi"/>
          <w:sz w:val="18"/>
          <w:szCs w:val="18"/>
        </w:rPr>
        <w:t>Convite de solenidade de Sindicato dos bancários cariocas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01.2.1-25-12 </w:t>
      </w:r>
      <w:r w:rsidRPr="00BF7519">
        <w:rPr>
          <w:rFonts w:cstheme="minorHAnsi"/>
          <w:sz w:val="18"/>
          <w:szCs w:val="18"/>
        </w:rPr>
        <w:t>Convite de lançamento de livro “cantata”. De: Walmir Ayala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01.2.1-25-13 </w:t>
      </w:r>
      <w:r w:rsidRPr="00BF7519">
        <w:rPr>
          <w:rFonts w:cstheme="minorHAnsi"/>
          <w:sz w:val="18"/>
          <w:szCs w:val="18"/>
        </w:rPr>
        <w:t>Convite de participação do projeto “Films</w:t>
      </w:r>
      <w:r w:rsidR="0024082C">
        <w:rPr>
          <w:rFonts w:cstheme="minorHAnsi"/>
          <w:sz w:val="18"/>
          <w:szCs w:val="18"/>
        </w:rPr>
        <w:t xml:space="preserve"> </w:t>
      </w:r>
      <w:r w:rsidRPr="00BF7519">
        <w:rPr>
          <w:rFonts w:cstheme="minorHAnsi"/>
          <w:sz w:val="18"/>
          <w:szCs w:val="18"/>
        </w:rPr>
        <w:t>Français de court-metrage” (em francês).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01.2.1-25-14 </w:t>
      </w:r>
      <w:r w:rsidRPr="00BF7519">
        <w:rPr>
          <w:rFonts w:cstheme="minorHAnsi"/>
          <w:sz w:val="18"/>
          <w:szCs w:val="18"/>
        </w:rPr>
        <w:t>Convites-informativos (09 e 10/11/1967) e convite de programa da cinemateca do Museu de Arte Moderna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01.2.1-25-15 </w:t>
      </w:r>
      <w:r w:rsidRPr="00BF7519">
        <w:rPr>
          <w:rFonts w:cstheme="minorHAnsi"/>
          <w:sz w:val="18"/>
          <w:szCs w:val="18"/>
        </w:rPr>
        <w:t>Convites do espetáculo teatral “O Olho Azul da Falecida”. 15 de junho de 1983</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01.2.1-25-16 </w:t>
      </w:r>
      <w:r w:rsidRPr="00BF7519">
        <w:rPr>
          <w:rFonts w:cstheme="minorHAnsi"/>
          <w:sz w:val="18"/>
          <w:szCs w:val="18"/>
        </w:rPr>
        <w:t>Convite de exposição de pintura do pintor “Luiz Goulart”</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01.2.1-25-17 </w:t>
      </w:r>
      <w:r w:rsidRPr="00BF7519">
        <w:rPr>
          <w:rFonts w:cstheme="minorHAnsi"/>
          <w:sz w:val="18"/>
          <w:szCs w:val="18"/>
        </w:rPr>
        <w:t xml:space="preserve">Convites de apresentação de espetáculos teatrais e inauguração de casa de grupo teatral de Teatro Livre. </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01.2.1-25-18 </w:t>
      </w:r>
      <w:r w:rsidRPr="00BF7519">
        <w:rPr>
          <w:rFonts w:cstheme="minorHAnsi"/>
          <w:sz w:val="18"/>
          <w:szCs w:val="18"/>
        </w:rPr>
        <w:t>Convite de cocktail de inauguração de mostra de retrospectiva de carreira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01.2.1-25-19 </w:t>
      </w:r>
      <w:r w:rsidRPr="00BF7519">
        <w:rPr>
          <w:rFonts w:cstheme="minorHAnsi"/>
          <w:sz w:val="18"/>
          <w:szCs w:val="18"/>
        </w:rPr>
        <w:t>Convites de apreciação de espetáculo teatral</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01.2.1-25-20 </w:t>
      </w:r>
      <w:r w:rsidRPr="00BF7519">
        <w:rPr>
          <w:rFonts w:cstheme="minorHAnsi"/>
          <w:sz w:val="18"/>
          <w:szCs w:val="18"/>
        </w:rPr>
        <w:t>Convite para debate e carta de indicação do “Projeto do Estatuto do Negro”;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01.2.1-25-21 </w:t>
      </w:r>
      <w:r w:rsidRPr="00BF7519">
        <w:rPr>
          <w:rFonts w:cstheme="minorHAnsi"/>
          <w:sz w:val="18"/>
          <w:szCs w:val="18"/>
        </w:rPr>
        <w:t>Convite de espetáculos musicais e de dança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01.2.1-25-22 </w:t>
      </w:r>
      <w:r w:rsidRPr="00BF7519">
        <w:rPr>
          <w:rFonts w:cstheme="minorHAnsi"/>
          <w:sz w:val="18"/>
          <w:szCs w:val="18"/>
        </w:rPr>
        <w:t>Convite de programa televisivo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01.2.1-25-23 </w:t>
      </w:r>
      <w:r w:rsidRPr="00BF7519">
        <w:rPr>
          <w:rFonts w:cstheme="minorHAnsi"/>
          <w:sz w:val="18"/>
          <w:szCs w:val="18"/>
        </w:rPr>
        <w:t>Convites de recitais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01.2.1-25-24 </w:t>
      </w:r>
      <w:r w:rsidRPr="00BF7519">
        <w:rPr>
          <w:rFonts w:cstheme="minorHAnsi"/>
          <w:sz w:val="18"/>
          <w:szCs w:val="18"/>
        </w:rPr>
        <w:t>Convite de casamento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01.2.1-25-25 </w:t>
      </w:r>
      <w:r w:rsidRPr="00BF7519">
        <w:rPr>
          <w:rFonts w:cstheme="minorHAnsi"/>
          <w:sz w:val="18"/>
          <w:szCs w:val="18"/>
        </w:rPr>
        <w:t>Convite de missa de ação de graça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01.2.1-25-26 </w:t>
      </w:r>
      <w:r w:rsidRPr="00BF7519">
        <w:rPr>
          <w:rFonts w:cstheme="minorHAnsi"/>
          <w:sz w:val="18"/>
          <w:szCs w:val="18"/>
        </w:rPr>
        <w:t>Convite de coquetéis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01.2.1-25-27 </w:t>
      </w:r>
      <w:r w:rsidRPr="00BF7519">
        <w:rPr>
          <w:rFonts w:cstheme="minorHAnsi"/>
          <w:sz w:val="18"/>
          <w:szCs w:val="18"/>
        </w:rPr>
        <w:t>Convites de exibição de filme</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01.2.1-25-28 </w:t>
      </w:r>
      <w:r w:rsidRPr="00BF7519">
        <w:rPr>
          <w:rFonts w:cstheme="minorHAnsi"/>
          <w:sz w:val="18"/>
          <w:szCs w:val="18"/>
        </w:rPr>
        <w:t>Convite de cursos</w:t>
      </w:r>
    </w:p>
    <w:p w:rsidR="003A66F4" w:rsidRPr="00BF7519" w:rsidRDefault="003A66F4" w:rsidP="005E4E8A">
      <w:pPr>
        <w:spacing w:after="0" w:line="240" w:lineRule="auto"/>
        <w:jc w:val="both"/>
        <w:rPr>
          <w:rFonts w:cstheme="minorHAnsi"/>
          <w:sz w:val="18"/>
          <w:szCs w:val="18"/>
        </w:rPr>
      </w:pPr>
      <w:r>
        <w:rPr>
          <w:rFonts w:cstheme="minorHAnsi"/>
          <w:sz w:val="18"/>
          <w:szCs w:val="18"/>
        </w:rPr>
        <w:lastRenderedPageBreak/>
        <w:t xml:space="preserve">01.2.1-25-29 </w:t>
      </w:r>
      <w:r w:rsidRPr="00BF7519">
        <w:rPr>
          <w:rFonts w:cstheme="minorHAnsi"/>
          <w:sz w:val="18"/>
          <w:szCs w:val="18"/>
        </w:rPr>
        <w:t>Convite de lançamentos de livros, partituras, discos e revistas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01.2.1-25-30 </w:t>
      </w:r>
      <w:r w:rsidRPr="00BF7519">
        <w:rPr>
          <w:rFonts w:cstheme="minorHAnsi"/>
          <w:sz w:val="18"/>
          <w:szCs w:val="18"/>
        </w:rPr>
        <w:t>Convites de encontros, reuniões e assembleia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01.2.1-25-31 </w:t>
      </w:r>
      <w:r w:rsidRPr="00BF7519">
        <w:rPr>
          <w:rFonts w:cstheme="minorHAnsi"/>
          <w:sz w:val="18"/>
          <w:szCs w:val="18"/>
        </w:rPr>
        <w:t>Convites de solenidades, cerimônias e posses de diretorias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01.2.1-25-32 </w:t>
      </w:r>
      <w:r w:rsidRPr="00BF7519">
        <w:rPr>
          <w:rFonts w:cstheme="minorHAnsi"/>
          <w:sz w:val="18"/>
          <w:szCs w:val="18"/>
        </w:rPr>
        <w:t>Convite de festas e bailes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01.2.1-25-33 </w:t>
      </w:r>
      <w:r w:rsidRPr="00BF7519">
        <w:rPr>
          <w:rFonts w:cstheme="minorHAnsi"/>
          <w:sz w:val="18"/>
          <w:szCs w:val="18"/>
        </w:rPr>
        <w:t>Convite de peça teatral</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01.2.1-25-34 </w:t>
      </w:r>
      <w:r w:rsidRPr="00BF7519">
        <w:rPr>
          <w:rFonts w:cstheme="minorHAnsi"/>
          <w:sz w:val="18"/>
          <w:szCs w:val="18"/>
        </w:rPr>
        <w:t>Convite de inauguração de comitê eleitoral</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01.2.1-25-35 </w:t>
      </w:r>
      <w:r w:rsidRPr="00BF7519">
        <w:rPr>
          <w:rFonts w:cstheme="minorHAnsi"/>
          <w:sz w:val="18"/>
          <w:szCs w:val="18"/>
        </w:rPr>
        <w:t>Convites de encerramento de eventos (à terceiros)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01.2.1-25-36 </w:t>
      </w:r>
      <w:r w:rsidRPr="00BF7519">
        <w:rPr>
          <w:rFonts w:cstheme="minorHAnsi"/>
          <w:sz w:val="18"/>
          <w:szCs w:val="18"/>
        </w:rPr>
        <w:t>Convite de lançamento de livro e revista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01.2.1-25-37 </w:t>
      </w:r>
      <w:r w:rsidRPr="00BF7519">
        <w:rPr>
          <w:rFonts w:cstheme="minorHAnsi"/>
          <w:sz w:val="18"/>
          <w:szCs w:val="18"/>
        </w:rPr>
        <w:t>Convite de lançamento de revista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01.2.1-25-38 </w:t>
      </w:r>
      <w:r w:rsidRPr="00BF7519">
        <w:rPr>
          <w:rFonts w:cstheme="minorHAnsi"/>
          <w:sz w:val="18"/>
          <w:szCs w:val="18"/>
        </w:rPr>
        <w:t>Convite de visita em atelier</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01.2.1-25-39 </w:t>
      </w:r>
      <w:r w:rsidRPr="00BF7519">
        <w:rPr>
          <w:rFonts w:cstheme="minorHAnsi"/>
          <w:sz w:val="18"/>
          <w:szCs w:val="18"/>
        </w:rPr>
        <w:t>Convites de exibição de espetáculos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01.2.1-25-40 </w:t>
      </w:r>
      <w:r w:rsidRPr="00BF7519">
        <w:rPr>
          <w:rFonts w:cstheme="minorHAnsi"/>
          <w:sz w:val="18"/>
          <w:szCs w:val="18"/>
        </w:rPr>
        <w:t xml:space="preserve">Convites de </w:t>
      </w:r>
      <w:r w:rsidR="0024082C" w:rsidRPr="00BF7519">
        <w:rPr>
          <w:rFonts w:cstheme="minorHAnsi"/>
          <w:sz w:val="18"/>
          <w:szCs w:val="18"/>
        </w:rPr>
        <w:t>pré-estreia</w:t>
      </w:r>
      <w:r w:rsidRPr="00BF7519">
        <w:rPr>
          <w:rFonts w:cstheme="minorHAnsi"/>
          <w:sz w:val="18"/>
          <w:szCs w:val="18"/>
        </w:rPr>
        <w:t xml:space="preserve"> e estreias de e eventos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01.2.1-25-41 </w:t>
      </w:r>
      <w:r w:rsidRPr="00BF7519">
        <w:rPr>
          <w:rFonts w:cstheme="minorHAnsi"/>
          <w:sz w:val="18"/>
          <w:szCs w:val="18"/>
        </w:rPr>
        <w:t>Convites de lançamento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01.2.1-25-42 </w:t>
      </w:r>
      <w:r w:rsidRPr="00BF7519">
        <w:rPr>
          <w:rFonts w:cstheme="minorHAnsi"/>
          <w:sz w:val="18"/>
          <w:szCs w:val="18"/>
        </w:rPr>
        <w:t>Convites de conferências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01.2.1-25-43 </w:t>
      </w:r>
      <w:r w:rsidRPr="00BF7519">
        <w:rPr>
          <w:rFonts w:cstheme="minorHAnsi"/>
          <w:sz w:val="18"/>
          <w:szCs w:val="18"/>
        </w:rPr>
        <w:t>Convites de exibição de filmes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01.2.1-25-44 </w:t>
      </w:r>
      <w:r w:rsidRPr="00BF7519">
        <w:rPr>
          <w:rFonts w:cstheme="minorHAnsi"/>
          <w:sz w:val="18"/>
          <w:szCs w:val="18"/>
        </w:rPr>
        <w:t>Convite de exibição de sessões literárias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01.2.1-25-45 </w:t>
      </w:r>
      <w:r w:rsidRPr="00BF7519">
        <w:rPr>
          <w:rFonts w:cstheme="minorHAnsi"/>
          <w:sz w:val="18"/>
          <w:szCs w:val="18"/>
        </w:rPr>
        <w:t>Convite de mostra de teatro (Verão 88)./ Convite de peça teatral “fada menina”/ Convite de lançamento de livro/ Convite de concorrência de horário noturno do Teatro Dulcina.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01.2.1-25-46 </w:t>
      </w:r>
      <w:r w:rsidRPr="00BF7519">
        <w:rPr>
          <w:rFonts w:cstheme="minorHAnsi"/>
          <w:sz w:val="18"/>
          <w:szCs w:val="18"/>
        </w:rPr>
        <w:t>Convite de participação de evento II Congresso Pró-Autonomia e Reinvindicações  do Povo Carioca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01.2.1-25-47 </w:t>
      </w:r>
      <w:r w:rsidRPr="00BF7519">
        <w:rPr>
          <w:rFonts w:cstheme="minorHAnsi"/>
          <w:sz w:val="18"/>
          <w:szCs w:val="18"/>
        </w:rPr>
        <w:t>Convite de baile-show  no Circo Voador</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01.2.1-25-48 </w:t>
      </w:r>
      <w:r w:rsidRPr="00BF7519">
        <w:rPr>
          <w:rFonts w:cstheme="minorHAnsi"/>
          <w:sz w:val="18"/>
          <w:szCs w:val="18"/>
        </w:rPr>
        <w:t>Convite de desfile  de conjuntos juninos. Prefeitura Municipal de Belém. Estado do Pará.</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01.2.1-25-49 </w:t>
      </w:r>
      <w:r w:rsidRPr="00BF7519">
        <w:rPr>
          <w:rFonts w:cstheme="minorHAnsi"/>
          <w:sz w:val="18"/>
          <w:szCs w:val="18"/>
        </w:rPr>
        <w:t>Convites de recitais e sessões líricas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01.2.1-25-50 </w:t>
      </w:r>
      <w:r w:rsidRPr="00BF7519">
        <w:rPr>
          <w:rFonts w:cstheme="minorHAnsi"/>
          <w:sz w:val="18"/>
          <w:szCs w:val="18"/>
        </w:rPr>
        <w:t>Convites a terceiros de peças teatrais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01.2.1-25-51 </w:t>
      </w:r>
      <w:r w:rsidRPr="00BF7519">
        <w:rPr>
          <w:rFonts w:cstheme="minorHAnsi"/>
          <w:sz w:val="18"/>
          <w:szCs w:val="18"/>
        </w:rPr>
        <w:t>Convites de coquetéis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01.2.1-25-52 </w:t>
      </w:r>
      <w:r w:rsidRPr="00BF7519">
        <w:rPr>
          <w:rFonts w:cstheme="minorHAnsi"/>
          <w:sz w:val="18"/>
          <w:szCs w:val="18"/>
        </w:rPr>
        <w:t>Convites de homenagens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01.2.1-25-53 </w:t>
      </w:r>
      <w:r w:rsidRPr="00BF7519">
        <w:rPr>
          <w:rFonts w:cstheme="minorHAnsi"/>
          <w:sz w:val="18"/>
          <w:szCs w:val="18"/>
        </w:rPr>
        <w:t>Convites de exposições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01.2.1-25-54 </w:t>
      </w:r>
      <w:r w:rsidRPr="00BF7519">
        <w:rPr>
          <w:rFonts w:cstheme="minorHAnsi"/>
          <w:sz w:val="18"/>
          <w:szCs w:val="18"/>
        </w:rPr>
        <w:t>Convites de comemorações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01.2.1-25-55 </w:t>
      </w:r>
      <w:r w:rsidRPr="00BF7519">
        <w:rPr>
          <w:rFonts w:cstheme="minorHAnsi"/>
          <w:sz w:val="18"/>
          <w:szCs w:val="18"/>
        </w:rPr>
        <w:t>Convite de espetáculo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01.2.1-25-56 </w:t>
      </w:r>
      <w:r w:rsidRPr="00BF7519">
        <w:rPr>
          <w:rFonts w:cstheme="minorHAnsi"/>
          <w:sz w:val="18"/>
          <w:szCs w:val="18"/>
        </w:rPr>
        <w:t>Convites de reuniões de reunião do Círculo de Amigos da Arte. Rio de Janeiro. 23 de julho de 1958</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01.2.1-25-57 </w:t>
      </w:r>
      <w:r w:rsidRPr="00BF7519">
        <w:rPr>
          <w:rFonts w:cstheme="minorHAnsi"/>
          <w:sz w:val="18"/>
          <w:szCs w:val="18"/>
        </w:rPr>
        <w:t>Convites de reuniões de reunião de Círculo de líderes e escritores umbandistas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01.2.1-25-58 </w:t>
      </w:r>
      <w:r w:rsidRPr="00BF7519">
        <w:rPr>
          <w:rFonts w:cstheme="minorHAnsi"/>
          <w:sz w:val="18"/>
          <w:szCs w:val="18"/>
        </w:rPr>
        <w:t>Convites de reuniões de reunião de evento. São Paulo, abril de 1947</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01.2.1-25-59 </w:t>
      </w:r>
      <w:r w:rsidRPr="00BF7519">
        <w:rPr>
          <w:rFonts w:cstheme="minorHAnsi"/>
          <w:sz w:val="18"/>
          <w:szCs w:val="18"/>
        </w:rPr>
        <w:t>Convites de reuniões de reunião (palestra) de teatro. 05 de junho de 1961</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01.2.1-25-60 </w:t>
      </w:r>
      <w:r w:rsidRPr="00BF7519">
        <w:rPr>
          <w:rFonts w:cstheme="minorHAnsi"/>
          <w:sz w:val="18"/>
          <w:szCs w:val="18"/>
        </w:rPr>
        <w:t>Convite de casamento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01.2.1-25-61 </w:t>
      </w:r>
      <w:r w:rsidRPr="00BF7519">
        <w:rPr>
          <w:rFonts w:cstheme="minorHAnsi"/>
          <w:sz w:val="18"/>
          <w:szCs w:val="18"/>
        </w:rPr>
        <w:t>Convites de solenidades e festas oficiais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01.2.1-25-62 </w:t>
      </w:r>
      <w:r w:rsidRPr="00BF7519">
        <w:rPr>
          <w:rFonts w:cstheme="minorHAnsi"/>
          <w:sz w:val="18"/>
          <w:szCs w:val="18"/>
        </w:rPr>
        <w:t>Convites de exibição de peças teatrais</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01.2.1-25-63 </w:t>
      </w:r>
      <w:r w:rsidRPr="00BF7519">
        <w:rPr>
          <w:rFonts w:cstheme="minorHAnsi"/>
          <w:sz w:val="18"/>
          <w:szCs w:val="18"/>
        </w:rPr>
        <w:t>Convite de lançamento de livro “</w:t>
      </w:r>
      <w:r w:rsidR="0024082C" w:rsidRPr="00BF7519">
        <w:rPr>
          <w:rFonts w:cstheme="minorHAnsi"/>
          <w:sz w:val="18"/>
          <w:szCs w:val="18"/>
        </w:rPr>
        <w:t>Foto biografia</w:t>
      </w:r>
      <w:r w:rsidRPr="00BF7519">
        <w:rPr>
          <w:rFonts w:cstheme="minorHAnsi"/>
          <w:sz w:val="18"/>
          <w:szCs w:val="18"/>
        </w:rPr>
        <w:t xml:space="preserve"> de Florbela Espanca”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01.2.1-25-64 </w:t>
      </w:r>
      <w:r w:rsidRPr="00BF7519">
        <w:rPr>
          <w:rFonts w:cstheme="minorHAnsi"/>
          <w:sz w:val="18"/>
          <w:szCs w:val="18"/>
        </w:rPr>
        <w:t>Convite de lançamento do livro de autoria de Marcia de Almeida</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01.2.1-25-65 </w:t>
      </w:r>
      <w:r w:rsidRPr="00BF7519">
        <w:rPr>
          <w:rFonts w:cstheme="minorHAnsi"/>
          <w:sz w:val="18"/>
          <w:szCs w:val="18"/>
        </w:rPr>
        <w:t>Convite de lançamento de livro “Axés do Sangue e da Esperança”. De: Abdias Nascimento</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01.2.1-25-66 </w:t>
      </w:r>
      <w:r w:rsidRPr="00BF7519">
        <w:rPr>
          <w:rFonts w:cstheme="minorHAnsi"/>
          <w:sz w:val="18"/>
          <w:szCs w:val="18"/>
        </w:rPr>
        <w:t>Convite de exposição 22,23,24 de maio de 1982</w:t>
      </w:r>
    </w:p>
    <w:p w:rsidR="003A66F4" w:rsidRPr="00BF7519" w:rsidRDefault="003A66F4" w:rsidP="005E4E8A">
      <w:pPr>
        <w:spacing w:after="0" w:line="240" w:lineRule="auto"/>
        <w:jc w:val="both"/>
        <w:rPr>
          <w:rFonts w:cstheme="minorHAnsi"/>
          <w:sz w:val="18"/>
          <w:szCs w:val="18"/>
        </w:rPr>
      </w:pPr>
      <w:r>
        <w:rPr>
          <w:rFonts w:cstheme="minorHAnsi"/>
          <w:sz w:val="18"/>
          <w:szCs w:val="18"/>
        </w:rPr>
        <w:lastRenderedPageBreak/>
        <w:t xml:space="preserve">01.2.1-25-67 </w:t>
      </w:r>
      <w:r w:rsidRPr="00BF7519">
        <w:rPr>
          <w:rFonts w:cstheme="minorHAnsi"/>
          <w:sz w:val="18"/>
          <w:szCs w:val="18"/>
        </w:rPr>
        <w:t>Convite de leilão da “Investiarte”</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01.2.1-25-68 </w:t>
      </w:r>
      <w:r w:rsidRPr="00BF7519">
        <w:rPr>
          <w:rFonts w:cstheme="minorHAnsi"/>
          <w:sz w:val="18"/>
          <w:szCs w:val="18"/>
        </w:rPr>
        <w:t>Convite de peça teatral “Chamada Geral!”</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01.2.1-25-69 </w:t>
      </w:r>
      <w:r w:rsidRPr="00BF7519">
        <w:rPr>
          <w:rFonts w:cstheme="minorHAnsi"/>
          <w:sz w:val="18"/>
          <w:szCs w:val="18"/>
        </w:rPr>
        <w:t>Convite de casamento (Cila e Jeová)</w:t>
      </w:r>
    </w:p>
    <w:p w:rsidR="003A66F4" w:rsidRPr="00BF7519" w:rsidRDefault="003A66F4" w:rsidP="005E4E8A">
      <w:pPr>
        <w:spacing w:after="0" w:line="240" w:lineRule="auto"/>
        <w:jc w:val="both"/>
        <w:rPr>
          <w:rFonts w:cstheme="minorHAnsi"/>
          <w:sz w:val="18"/>
          <w:szCs w:val="18"/>
        </w:rPr>
      </w:pPr>
      <w:r>
        <w:rPr>
          <w:rFonts w:cstheme="minorHAnsi"/>
          <w:sz w:val="18"/>
          <w:szCs w:val="18"/>
        </w:rPr>
        <w:t xml:space="preserve">01.2.1-25-70 </w:t>
      </w:r>
      <w:r w:rsidRPr="00BF7519">
        <w:rPr>
          <w:rFonts w:cstheme="minorHAnsi"/>
          <w:sz w:val="18"/>
          <w:szCs w:val="18"/>
        </w:rPr>
        <w:t>Convite de exposição de desenhos e aquarelas (Museu Nacional das Belas Artes)</w:t>
      </w:r>
    </w:p>
    <w:p w:rsidR="003A66F4" w:rsidRPr="00BF7519" w:rsidRDefault="003A66F4" w:rsidP="005E4E8A">
      <w:pPr>
        <w:tabs>
          <w:tab w:val="left" w:pos="142"/>
        </w:tabs>
        <w:spacing w:after="0" w:line="240" w:lineRule="auto"/>
        <w:jc w:val="both"/>
        <w:rPr>
          <w:rFonts w:cs="Calibri"/>
          <w:sz w:val="18"/>
          <w:szCs w:val="18"/>
        </w:rPr>
      </w:pPr>
      <w:r>
        <w:rPr>
          <w:rFonts w:cstheme="minorHAnsi"/>
          <w:sz w:val="18"/>
          <w:szCs w:val="18"/>
        </w:rPr>
        <w:t xml:space="preserve">01.2.1-25-71 </w:t>
      </w:r>
      <w:r w:rsidRPr="00BF7519">
        <w:rPr>
          <w:rFonts w:cs="Calibri"/>
          <w:sz w:val="18"/>
          <w:szCs w:val="18"/>
        </w:rPr>
        <w:t>Convite (de festa oficial de entrega de prêmios/ para grito de carnaval (Império Serrano)/ Festa da Amizade</w:t>
      </w:r>
    </w:p>
    <w:p w:rsidR="003A66F4" w:rsidRPr="00BF7519" w:rsidRDefault="003A66F4" w:rsidP="005E4E8A">
      <w:pPr>
        <w:tabs>
          <w:tab w:val="left" w:pos="142"/>
        </w:tabs>
        <w:spacing w:after="0" w:line="240" w:lineRule="auto"/>
        <w:jc w:val="both"/>
        <w:rPr>
          <w:rFonts w:cs="Calibri"/>
          <w:sz w:val="18"/>
          <w:szCs w:val="18"/>
        </w:rPr>
      </w:pPr>
      <w:r>
        <w:rPr>
          <w:rFonts w:cstheme="minorHAnsi"/>
          <w:sz w:val="18"/>
          <w:szCs w:val="18"/>
        </w:rPr>
        <w:t xml:space="preserve">01.2.1-25-72 </w:t>
      </w:r>
      <w:r w:rsidRPr="00BF7519">
        <w:rPr>
          <w:rFonts w:cs="Calibri"/>
          <w:sz w:val="18"/>
          <w:szCs w:val="18"/>
        </w:rPr>
        <w:t>Convite e programação de cursos do INACEN;</w:t>
      </w:r>
    </w:p>
    <w:p w:rsidR="003A66F4" w:rsidRPr="00BF7519" w:rsidRDefault="003A66F4" w:rsidP="005E4E8A">
      <w:pPr>
        <w:tabs>
          <w:tab w:val="left" w:pos="142"/>
        </w:tabs>
        <w:spacing w:after="0" w:line="240" w:lineRule="auto"/>
        <w:jc w:val="both"/>
        <w:rPr>
          <w:rFonts w:cs="Calibri"/>
          <w:sz w:val="18"/>
          <w:szCs w:val="18"/>
        </w:rPr>
      </w:pPr>
      <w:r>
        <w:rPr>
          <w:rFonts w:cstheme="minorHAnsi"/>
          <w:sz w:val="18"/>
          <w:szCs w:val="18"/>
        </w:rPr>
        <w:t xml:space="preserve">01.2.1-25-73 </w:t>
      </w:r>
      <w:r w:rsidRPr="00BF7519">
        <w:rPr>
          <w:rFonts w:cs="Calibri"/>
          <w:sz w:val="18"/>
          <w:szCs w:val="18"/>
        </w:rPr>
        <w:t>Convites: para o “Prêmio Moliére” de Teatro / para Peça Teatral “El día que me quieras”;</w:t>
      </w:r>
    </w:p>
    <w:p w:rsidR="003A66F4" w:rsidRPr="00BF7519" w:rsidRDefault="003A66F4" w:rsidP="005E4E8A">
      <w:pPr>
        <w:tabs>
          <w:tab w:val="left" w:pos="142"/>
        </w:tabs>
        <w:spacing w:after="0" w:line="240" w:lineRule="auto"/>
        <w:jc w:val="both"/>
        <w:rPr>
          <w:rFonts w:cs="Calibri"/>
          <w:sz w:val="18"/>
          <w:szCs w:val="18"/>
        </w:rPr>
      </w:pPr>
      <w:r>
        <w:rPr>
          <w:rFonts w:cstheme="minorHAnsi"/>
          <w:sz w:val="18"/>
          <w:szCs w:val="18"/>
        </w:rPr>
        <w:t xml:space="preserve">01.2.1-25-74 </w:t>
      </w:r>
      <w:r w:rsidRPr="00BF7519">
        <w:rPr>
          <w:rFonts w:cs="Calibri"/>
          <w:sz w:val="18"/>
          <w:szCs w:val="18"/>
        </w:rPr>
        <w:t>Convite para Peça teatral;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01.2.1-25-75 </w:t>
      </w:r>
      <w:r w:rsidRPr="00BF7519">
        <w:rPr>
          <w:rFonts w:cs="Calibri"/>
          <w:sz w:val="18"/>
          <w:szCs w:val="18"/>
        </w:rPr>
        <w:t>Convite para “Prêmio INC” aos melhores do cinema brasileiro para Labanca; (Dossiê Cinema);</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01.2.1-25-76 </w:t>
      </w:r>
      <w:r w:rsidRPr="00BF7519">
        <w:rPr>
          <w:rFonts w:cs="Calibri"/>
          <w:sz w:val="18"/>
          <w:szCs w:val="18"/>
        </w:rPr>
        <w:t>Convite para peça teatral “Fim de jogo”;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01.2.1-25-77 </w:t>
      </w:r>
      <w:r w:rsidRPr="00BF7519">
        <w:rPr>
          <w:rFonts w:cs="Calibri"/>
          <w:sz w:val="18"/>
          <w:szCs w:val="18"/>
        </w:rPr>
        <w:t>Convites para coquetel;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01.2.1-25-78 </w:t>
      </w:r>
      <w:r w:rsidRPr="00BF7519">
        <w:rPr>
          <w:rFonts w:cs="Calibri"/>
          <w:sz w:val="18"/>
          <w:szCs w:val="18"/>
        </w:rPr>
        <w:t>Convites para desfile;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01.2.1-25-79 </w:t>
      </w:r>
      <w:r w:rsidRPr="00BF7519">
        <w:rPr>
          <w:rFonts w:cs="Calibri"/>
          <w:sz w:val="18"/>
          <w:szCs w:val="18"/>
        </w:rPr>
        <w:t>Convites para homenagem;</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01.2.1-25-80 </w:t>
      </w:r>
      <w:r w:rsidRPr="00BF7519">
        <w:rPr>
          <w:rFonts w:cs="Calibri"/>
          <w:sz w:val="18"/>
          <w:szCs w:val="18"/>
        </w:rPr>
        <w:t>Convites para comício;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01.2.1-25-81 </w:t>
      </w:r>
      <w:r w:rsidRPr="00BF7519">
        <w:rPr>
          <w:rFonts w:cs="Calibri"/>
          <w:sz w:val="18"/>
          <w:szCs w:val="18"/>
        </w:rPr>
        <w:t>Convites para aniversário;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01.2.1-25-82 </w:t>
      </w:r>
      <w:r w:rsidRPr="00BF7519">
        <w:rPr>
          <w:rFonts w:cs="Calibri"/>
          <w:sz w:val="18"/>
          <w:szCs w:val="18"/>
        </w:rPr>
        <w:t>Convites de casamento;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01.2.1-25-83 </w:t>
      </w:r>
      <w:r w:rsidRPr="00BF7519">
        <w:rPr>
          <w:rFonts w:cs="Calibri"/>
          <w:sz w:val="18"/>
          <w:szCs w:val="18"/>
        </w:rPr>
        <w:t>Convites para lançamento / inauguração;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01.2.1-25-84 </w:t>
      </w:r>
      <w:r w:rsidRPr="00BF7519">
        <w:rPr>
          <w:rFonts w:cs="Calibri"/>
          <w:sz w:val="18"/>
          <w:szCs w:val="18"/>
        </w:rPr>
        <w:t>Convites para sessão solene;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01.2.1-25-85 </w:t>
      </w:r>
      <w:r w:rsidRPr="00BF7519">
        <w:rPr>
          <w:rFonts w:cs="Calibri"/>
          <w:sz w:val="18"/>
          <w:szCs w:val="18"/>
        </w:rPr>
        <w:t>Convites para exposição;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01.2.1-25-86 </w:t>
      </w:r>
      <w:r w:rsidRPr="00BF7519">
        <w:rPr>
          <w:rFonts w:cs="Calibri"/>
          <w:sz w:val="18"/>
          <w:szCs w:val="18"/>
        </w:rPr>
        <w:t>Convites de casamento;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01.2.1-25-87 </w:t>
      </w:r>
      <w:r w:rsidRPr="00BF7519">
        <w:rPr>
          <w:rFonts w:cs="Calibri"/>
          <w:sz w:val="18"/>
          <w:szCs w:val="18"/>
        </w:rPr>
        <w:t>Convites de aniversários;</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01.2.1-25-88 </w:t>
      </w:r>
      <w:r w:rsidRPr="00BF7519">
        <w:rPr>
          <w:rFonts w:cs="Calibri"/>
          <w:sz w:val="18"/>
          <w:szCs w:val="18"/>
        </w:rPr>
        <w:t>Convite para ato;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01.2.1-25-89 </w:t>
      </w:r>
      <w:r w:rsidRPr="00BF7519">
        <w:rPr>
          <w:rFonts w:cs="Calibri"/>
          <w:sz w:val="18"/>
          <w:szCs w:val="18"/>
        </w:rPr>
        <w:t>Convites para exposição;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01.2.1-25-90 </w:t>
      </w:r>
      <w:r w:rsidRPr="00BF7519">
        <w:rPr>
          <w:rFonts w:cs="Calibri"/>
          <w:sz w:val="18"/>
          <w:szCs w:val="18"/>
        </w:rPr>
        <w:t>Convites para peça teatral;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01.2.1-25-91 </w:t>
      </w:r>
      <w:r w:rsidRPr="00BF7519">
        <w:rPr>
          <w:rFonts w:cs="Calibri"/>
          <w:sz w:val="18"/>
          <w:szCs w:val="18"/>
        </w:rPr>
        <w:t>Convites para sessão solene;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01.2.1-25-92 </w:t>
      </w:r>
      <w:r w:rsidRPr="00BF7519">
        <w:rPr>
          <w:rFonts w:cs="Calibri"/>
          <w:sz w:val="18"/>
          <w:szCs w:val="18"/>
        </w:rPr>
        <w:t>Convites para lançamentos / inaugurações;</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01.2.1-25-93 </w:t>
      </w:r>
      <w:r w:rsidRPr="00BF7519">
        <w:rPr>
          <w:rFonts w:cs="Calibri"/>
          <w:sz w:val="18"/>
          <w:szCs w:val="18"/>
        </w:rPr>
        <w:t>Convites para festival;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01.2.1-25-94 </w:t>
      </w:r>
      <w:r w:rsidRPr="00BF7519">
        <w:rPr>
          <w:rFonts w:cs="Calibri"/>
          <w:sz w:val="18"/>
          <w:szCs w:val="18"/>
        </w:rPr>
        <w:t>Convites para conferência;</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01.2.1-25-95 </w:t>
      </w:r>
      <w:r w:rsidRPr="00BF7519">
        <w:rPr>
          <w:rFonts w:cs="Calibri"/>
          <w:sz w:val="18"/>
          <w:szCs w:val="18"/>
        </w:rPr>
        <w:t>Convites para recital;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01.2.1-25-96 </w:t>
      </w:r>
      <w:r w:rsidR="0024082C">
        <w:rPr>
          <w:rFonts w:cs="Calibri"/>
          <w:sz w:val="18"/>
          <w:szCs w:val="18"/>
        </w:rPr>
        <w:t>Convites para coquetel;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01.2.1-25-97 </w:t>
      </w:r>
      <w:r w:rsidRPr="00BF7519">
        <w:rPr>
          <w:rFonts w:cs="Calibri"/>
          <w:sz w:val="18"/>
          <w:szCs w:val="18"/>
        </w:rPr>
        <w:t>Convite para espetáculo do “Teatro Nacional de comédia”;</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01.2.1-25-98 </w:t>
      </w:r>
      <w:r w:rsidRPr="00BF7519">
        <w:rPr>
          <w:rFonts w:cs="Calibri"/>
          <w:sz w:val="18"/>
          <w:szCs w:val="18"/>
        </w:rPr>
        <w:t>Convite para noite de autógrafos;</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01.2.1-25-99 </w:t>
      </w:r>
      <w:r w:rsidRPr="00BF7519">
        <w:rPr>
          <w:rFonts w:cs="Calibri"/>
          <w:sz w:val="18"/>
          <w:szCs w:val="18"/>
        </w:rPr>
        <w:t>Convite;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01.2.1-25-100 </w:t>
      </w:r>
      <w:r w:rsidRPr="00BF7519">
        <w:rPr>
          <w:rFonts w:cs="Calibri"/>
          <w:sz w:val="18"/>
          <w:szCs w:val="18"/>
        </w:rPr>
        <w:t>Convites;</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01.2.1-25-101 </w:t>
      </w:r>
      <w:r w:rsidRPr="00BF7519">
        <w:rPr>
          <w:rFonts w:cs="Calibri"/>
          <w:sz w:val="18"/>
          <w:szCs w:val="18"/>
        </w:rPr>
        <w:t>Convite para sessão solene;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01.2.1-25-102 </w:t>
      </w:r>
      <w:r w:rsidRPr="00BF7519">
        <w:rPr>
          <w:rFonts w:cs="Calibri"/>
          <w:sz w:val="18"/>
          <w:szCs w:val="18"/>
        </w:rPr>
        <w:t>Convite para homenagem;</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01.2.1-25-103 </w:t>
      </w:r>
      <w:r w:rsidRPr="00BF7519">
        <w:rPr>
          <w:rFonts w:cs="Calibri"/>
          <w:sz w:val="18"/>
          <w:szCs w:val="18"/>
        </w:rPr>
        <w:t>Convite para premiação;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01.2.1-25-104 </w:t>
      </w:r>
      <w:r w:rsidRPr="00BF7519">
        <w:rPr>
          <w:rFonts w:cs="Calibri"/>
          <w:sz w:val="18"/>
          <w:szCs w:val="18"/>
        </w:rPr>
        <w:t>Convite para formatura;</w:t>
      </w:r>
    </w:p>
    <w:p w:rsidR="003A66F4" w:rsidRPr="00BF7519" w:rsidRDefault="003A66F4" w:rsidP="005E4E8A">
      <w:pPr>
        <w:spacing w:after="0" w:line="240" w:lineRule="auto"/>
        <w:jc w:val="both"/>
        <w:rPr>
          <w:rFonts w:cs="Calibri"/>
          <w:sz w:val="18"/>
          <w:szCs w:val="18"/>
        </w:rPr>
      </w:pPr>
      <w:r>
        <w:rPr>
          <w:rFonts w:cstheme="minorHAnsi"/>
          <w:sz w:val="18"/>
          <w:szCs w:val="18"/>
        </w:rPr>
        <w:lastRenderedPageBreak/>
        <w:t xml:space="preserve">01.2.1-25-105 </w:t>
      </w:r>
      <w:r w:rsidRPr="00BF7519">
        <w:rPr>
          <w:rFonts w:cs="Calibri"/>
          <w:sz w:val="18"/>
          <w:szCs w:val="18"/>
        </w:rPr>
        <w:t>Convite para encontro;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01.2.1-25-106 </w:t>
      </w:r>
      <w:r w:rsidRPr="00BF7519">
        <w:rPr>
          <w:rFonts w:cs="Calibri"/>
          <w:sz w:val="18"/>
          <w:szCs w:val="18"/>
        </w:rPr>
        <w:t>Convite para exposição;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01.2.1-25-107 </w:t>
      </w:r>
      <w:r w:rsidRPr="00BF7519">
        <w:rPr>
          <w:rFonts w:cs="Calibri"/>
          <w:sz w:val="18"/>
          <w:szCs w:val="18"/>
        </w:rPr>
        <w:t>Convite de casamento;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01.2.1-25-108 </w:t>
      </w:r>
      <w:r w:rsidRPr="00BF7519">
        <w:rPr>
          <w:rFonts w:cs="Calibri"/>
          <w:sz w:val="18"/>
          <w:szCs w:val="18"/>
        </w:rPr>
        <w:t>Convite para debate;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01.2.1-25-109 </w:t>
      </w:r>
      <w:r w:rsidRPr="00BF7519">
        <w:rPr>
          <w:rFonts w:cs="Calibri"/>
          <w:sz w:val="18"/>
          <w:szCs w:val="18"/>
        </w:rPr>
        <w:t>Convite para festa;</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01.2.1-25-110 </w:t>
      </w:r>
      <w:r w:rsidRPr="00BF7519">
        <w:rPr>
          <w:rFonts w:cs="Calibri"/>
          <w:sz w:val="18"/>
          <w:szCs w:val="18"/>
        </w:rPr>
        <w:t>Convite para atividades culturais;</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01.2.1-25-111 </w:t>
      </w:r>
      <w:r w:rsidRPr="00BF7519">
        <w:rPr>
          <w:rFonts w:cs="Calibri"/>
          <w:sz w:val="18"/>
          <w:szCs w:val="18"/>
        </w:rPr>
        <w:t>Convite para lançamento / inauguração;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01.2.1-25-112 </w:t>
      </w:r>
      <w:r w:rsidRPr="00BF7519">
        <w:rPr>
          <w:rFonts w:cs="Calibri"/>
          <w:sz w:val="18"/>
          <w:szCs w:val="18"/>
        </w:rPr>
        <w:t>Convite para peça teatral.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01.2.1-25-113 </w:t>
      </w:r>
      <w:r w:rsidRPr="00BF7519">
        <w:rPr>
          <w:rFonts w:cs="Calibri"/>
          <w:sz w:val="18"/>
          <w:szCs w:val="18"/>
        </w:rPr>
        <w:t>Convites para peça teatral;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01.2.1-25-114 </w:t>
      </w:r>
      <w:r w:rsidRPr="00BF7519">
        <w:rPr>
          <w:rFonts w:cs="Calibri"/>
          <w:sz w:val="18"/>
          <w:szCs w:val="18"/>
        </w:rPr>
        <w:t>Convite para debate;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01.2.1-25-115 </w:t>
      </w:r>
      <w:r w:rsidRPr="00BF7519">
        <w:rPr>
          <w:rFonts w:cs="Calibri"/>
          <w:sz w:val="18"/>
          <w:szCs w:val="18"/>
        </w:rPr>
        <w:t>Convite para inauguração / lançamento / estreia;</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01.2.1-25-116 </w:t>
      </w:r>
      <w:r w:rsidRPr="00BF7519">
        <w:rPr>
          <w:rFonts w:cs="Calibri"/>
          <w:sz w:val="18"/>
          <w:szCs w:val="18"/>
        </w:rPr>
        <w:t>Convite para cerimônia de posse;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01.2.1-25-117 </w:t>
      </w:r>
      <w:r w:rsidRPr="00BF7519">
        <w:rPr>
          <w:rFonts w:cs="Calibri"/>
          <w:sz w:val="18"/>
          <w:szCs w:val="18"/>
        </w:rPr>
        <w:t>Convite para curso;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01.2.1-25-118 </w:t>
      </w:r>
      <w:r w:rsidRPr="00BF7519">
        <w:rPr>
          <w:rFonts w:cs="Calibri"/>
          <w:sz w:val="18"/>
          <w:szCs w:val="18"/>
        </w:rPr>
        <w:t>Convite para homenagem;</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01.2.1-25-119 </w:t>
      </w:r>
      <w:r w:rsidRPr="00BF7519">
        <w:rPr>
          <w:rFonts w:cs="Calibri"/>
          <w:sz w:val="18"/>
          <w:szCs w:val="18"/>
        </w:rPr>
        <w:t>Convite para coquetel;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01.2.1-25-120 </w:t>
      </w:r>
      <w:r w:rsidRPr="00BF7519">
        <w:rPr>
          <w:rFonts w:cs="Calibri"/>
          <w:sz w:val="18"/>
          <w:szCs w:val="18"/>
        </w:rPr>
        <w:t>Convite para casamento;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01.2.1-25-121 </w:t>
      </w:r>
      <w:r w:rsidRPr="00BF7519">
        <w:rPr>
          <w:rFonts w:cs="Calibri"/>
          <w:sz w:val="18"/>
          <w:szCs w:val="18"/>
        </w:rPr>
        <w:t>Convite para premiação;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01.2.1-25-122 </w:t>
      </w:r>
      <w:r w:rsidRPr="00BF7519">
        <w:rPr>
          <w:rFonts w:cs="Calibri"/>
          <w:sz w:val="18"/>
          <w:szCs w:val="18"/>
        </w:rPr>
        <w:t>Convite para conferência;</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01.2.1-25-123 </w:t>
      </w:r>
      <w:r w:rsidRPr="00BF7519">
        <w:rPr>
          <w:rFonts w:cs="Calibri"/>
          <w:sz w:val="18"/>
          <w:szCs w:val="18"/>
        </w:rPr>
        <w:t>Convite para seminário;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01.2.1-25-124 </w:t>
      </w:r>
      <w:r w:rsidRPr="00BF7519">
        <w:rPr>
          <w:rFonts w:cs="Calibri"/>
          <w:sz w:val="18"/>
          <w:szCs w:val="18"/>
        </w:rPr>
        <w:t>Convite para homenagem / solenidade;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01.2.1-25-125 </w:t>
      </w:r>
      <w:r w:rsidRPr="00BF7519">
        <w:rPr>
          <w:rFonts w:cs="Calibri"/>
          <w:sz w:val="18"/>
          <w:szCs w:val="18"/>
        </w:rPr>
        <w:t>Convite para festival;</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01.2.1-25-126 </w:t>
      </w:r>
      <w:r w:rsidRPr="00BF7519">
        <w:rPr>
          <w:rFonts w:cs="Calibri"/>
          <w:sz w:val="18"/>
          <w:szCs w:val="18"/>
        </w:rPr>
        <w:t>Convite para festas;</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01.2.1-25-127 </w:t>
      </w:r>
      <w:r w:rsidRPr="00BF7519">
        <w:rPr>
          <w:rFonts w:cs="Calibri"/>
          <w:sz w:val="18"/>
          <w:szCs w:val="18"/>
        </w:rPr>
        <w:t>Convite para exposições;</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01.2.1-25-128 </w:t>
      </w:r>
      <w:r w:rsidRPr="00BF7519">
        <w:rPr>
          <w:rFonts w:cs="Calibri"/>
          <w:sz w:val="18"/>
          <w:szCs w:val="18"/>
        </w:rPr>
        <w:t>Convite para curso;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01.2.1-25-129 </w:t>
      </w:r>
      <w:r w:rsidRPr="00BF7519">
        <w:rPr>
          <w:rFonts w:cs="Calibri"/>
          <w:sz w:val="18"/>
          <w:szCs w:val="18"/>
        </w:rPr>
        <w:t>Convite para almoço e jantar dançante;</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01.2.1-25-130 </w:t>
      </w:r>
      <w:r w:rsidRPr="00BF7519">
        <w:rPr>
          <w:rFonts w:cs="Calibri"/>
          <w:sz w:val="18"/>
          <w:szCs w:val="18"/>
        </w:rPr>
        <w:t>Convite para exposição;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01.2.1-25-131 </w:t>
      </w:r>
      <w:r w:rsidRPr="00BF7519">
        <w:rPr>
          <w:rFonts w:cs="Calibri"/>
          <w:sz w:val="18"/>
          <w:szCs w:val="18"/>
        </w:rPr>
        <w:t>Convite para colóquio;</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01.2.1-25-132 </w:t>
      </w:r>
      <w:r w:rsidRPr="00BF7519">
        <w:rPr>
          <w:rFonts w:cs="Calibri"/>
          <w:sz w:val="18"/>
          <w:szCs w:val="18"/>
        </w:rPr>
        <w:t>Convite para Labanca;</w:t>
      </w:r>
    </w:p>
    <w:p w:rsidR="003A66F4" w:rsidRPr="00BF7519" w:rsidRDefault="003A66F4" w:rsidP="005E4E8A">
      <w:pPr>
        <w:spacing w:after="0" w:line="240" w:lineRule="auto"/>
        <w:jc w:val="both"/>
        <w:rPr>
          <w:rFonts w:cs="Calibri"/>
          <w:sz w:val="18"/>
          <w:szCs w:val="18"/>
        </w:rPr>
      </w:pPr>
      <w:r>
        <w:rPr>
          <w:rFonts w:cstheme="minorHAnsi"/>
          <w:sz w:val="18"/>
          <w:szCs w:val="18"/>
        </w:rPr>
        <w:t xml:space="preserve">01.2.1-25-133 </w:t>
      </w:r>
      <w:r w:rsidRPr="00BF7519">
        <w:rPr>
          <w:rFonts w:cs="Calibri"/>
          <w:sz w:val="18"/>
          <w:szCs w:val="18"/>
        </w:rPr>
        <w:t>Convite de casamento;</w:t>
      </w:r>
    </w:p>
    <w:p w:rsidR="003A66F4" w:rsidRPr="00BF7519" w:rsidRDefault="003A66F4" w:rsidP="005E4E8A">
      <w:pPr>
        <w:spacing w:after="0" w:line="240" w:lineRule="auto"/>
        <w:jc w:val="both"/>
        <w:rPr>
          <w:sz w:val="18"/>
          <w:szCs w:val="18"/>
        </w:rPr>
      </w:pPr>
      <w:r>
        <w:rPr>
          <w:rFonts w:cstheme="minorHAnsi"/>
          <w:sz w:val="18"/>
          <w:szCs w:val="18"/>
        </w:rPr>
        <w:t xml:space="preserve">01.2.1-25-134 </w:t>
      </w:r>
      <w:r w:rsidRPr="00BF7519">
        <w:rPr>
          <w:sz w:val="18"/>
          <w:szCs w:val="18"/>
        </w:rPr>
        <w:t>Convites para eventos diversos;</w:t>
      </w:r>
    </w:p>
    <w:p w:rsidR="003A66F4" w:rsidRDefault="003A66F4" w:rsidP="005E4E8A">
      <w:pPr>
        <w:spacing w:after="0" w:line="240" w:lineRule="auto"/>
        <w:jc w:val="both"/>
        <w:rPr>
          <w:rFonts w:cstheme="minorHAnsi"/>
          <w:sz w:val="18"/>
          <w:szCs w:val="18"/>
        </w:rPr>
      </w:pPr>
      <w:r>
        <w:rPr>
          <w:rFonts w:cstheme="minorHAnsi"/>
          <w:sz w:val="18"/>
          <w:szCs w:val="18"/>
        </w:rPr>
        <w:t>01.2.1-25-135 Convite para lançamento;</w:t>
      </w:r>
    </w:p>
    <w:p w:rsidR="003A66F4" w:rsidRDefault="003A66F4" w:rsidP="005E4E8A">
      <w:pPr>
        <w:spacing w:after="0" w:line="240" w:lineRule="auto"/>
        <w:jc w:val="both"/>
        <w:rPr>
          <w:rFonts w:cstheme="minorHAnsi"/>
          <w:sz w:val="18"/>
          <w:szCs w:val="18"/>
        </w:rPr>
      </w:pPr>
      <w:r>
        <w:rPr>
          <w:rFonts w:cstheme="minorHAnsi"/>
          <w:sz w:val="18"/>
          <w:szCs w:val="18"/>
        </w:rPr>
        <w:t>01.2.1-25-136 Convite para inauguração;</w:t>
      </w:r>
    </w:p>
    <w:p w:rsidR="003A66F4" w:rsidRDefault="003A66F4" w:rsidP="005E4E8A">
      <w:pPr>
        <w:spacing w:after="0" w:line="240" w:lineRule="auto"/>
        <w:jc w:val="both"/>
        <w:rPr>
          <w:rFonts w:cstheme="minorHAnsi"/>
          <w:sz w:val="18"/>
          <w:szCs w:val="18"/>
        </w:rPr>
      </w:pPr>
      <w:r>
        <w:rPr>
          <w:rFonts w:cstheme="minorHAnsi"/>
          <w:sz w:val="18"/>
          <w:szCs w:val="18"/>
        </w:rPr>
        <w:t>01.2.1-25-137 Convite para exposição;</w:t>
      </w:r>
    </w:p>
    <w:p w:rsidR="003A66F4" w:rsidRDefault="003A66F4" w:rsidP="005E4E8A">
      <w:pPr>
        <w:spacing w:after="0" w:line="240" w:lineRule="auto"/>
        <w:jc w:val="both"/>
        <w:rPr>
          <w:rFonts w:cstheme="minorHAnsi"/>
          <w:sz w:val="18"/>
          <w:szCs w:val="18"/>
        </w:rPr>
      </w:pPr>
      <w:r>
        <w:rPr>
          <w:rFonts w:cstheme="minorHAnsi"/>
          <w:sz w:val="18"/>
          <w:szCs w:val="18"/>
        </w:rPr>
        <w:t>01.2.1-25-138 Convite para festa;</w:t>
      </w:r>
    </w:p>
    <w:p w:rsidR="003A66F4" w:rsidRDefault="003A66F4" w:rsidP="005E4E8A">
      <w:pPr>
        <w:spacing w:after="0" w:line="240" w:lineRule="auto"/>
        <w:jc w:val="both"/>
        <w:rPr>
          <w:rFonts w:cstheme="minorHAnsi"/>
          <w:sz w:val="18"/>
          <w:szCs w:val="18"/>
        </w:rPr>
      </w:pPr>
      <w:r>
        <w:rPr>
          <w:rFonts w:cstheme="minorHAnsi"/>
          <w:sz w:val="18"/>
          <w:szCs w:val="18"/>
        </w:rPr>
        <w:t>01.2.1-25-139 Convite para sessão solene;</w:t>
      </w:r>
    </w:p>
    <w:p w:rsidR="003A66F4" w:rsidRDefault="003A66F4" w:rsidP="005E4E8A">
      <w:pPr>
        <w:spacing w:after="0" w:line="240" w:lineRule="auto"/>
        <w:jc w:val="both"/>
        <w:rPr>
          <w:rFonts w:cstheme="minorHAnsi"/>
          <w:sz w:val="18"/>
          <w:szCs w:val="18"/>
        </w:rPr>
      </w:pPr>
      <w:r>
        <w:rPr>
          <w:rFonts w:cstheme="minorHAnsi"/>
          <w:sz w:val="18"/>
          <w:szCs w:val="18"/>
        </w:rPr>
        <w:t>01.2.1-25-140 Convite para peça teatral;</w:t>
      </w:r>
    </w:p>
    <w:p w:rsidR="003A66F4" w:rsidRDefault="003A66F4" w:rsidP="005E4E8A">
      <w:pPr>
        <w:spacing w:after="0" w:line="240" w:lineRule="auto"/>
        <w:jc w:val="both"/>
        <w:rPr>
          <w:rFonts w:cstheme="minorHAnsi"/>
          <w:sz w:val="18"/>
          <w:szCs w:val="18"/>
        </w:rPr>
      </w:pPr>
      <w:r>
        <w:rPr>
          <w:rFonts w:cstheme="minorHAnsi"/>
          <w:sz w:val="18"/>
          <w:szCs w:val="18"/>
        </w:rPr>
        <w:t>01.2.1-25-141 Convite para conferência;</w:t>
      </w:r>
    </w:p>
    <w:p w:rsidR="00916DEA" w:rsidRDefault="00916DEA" w:rsidP="005E4E8A">
      <w:pPr>
        <w:spacing w:after="0" w:line="240" w:lineRule="auto"/>
        <w:jc w:val="both"/>
        <w:rPr>
          <w:rFonts w:cstheme="minorHAnsi"/>
          <w:sz w:val="18"/>
          <w:szCs w:val="18"/>
        </w:rPr>
      </w:pPr>
      <w:r>
        <w:rPr>
          <w:rFonts w:cstheme="minorHAnsi"/>
          <w:sz w:val="18"/>
          <w:szCs w:val="18"/>
        </w:rPr>
        <w:t>01.2.1-25-142 Convite do Sindicato dos Professores do Rio de Janeiro;</w:t>
      </w:r>
    </w:p>
    <w:p w:rsidR="00916DEA" w:rsidRDefault="00916DEA" w:rsidP="005E4E8A">
      <w:pPr>
        <w:spacing w:after="0" w:line="240" w:lineRule="auto"/>
        <w:jc w:val="both"/>
        <w:rPr>
          <w:rFonts w:cstheme="minorHAnsi"/>
          <w:sz w:val="18"/>
          <w:szCs w:val="18"/>
        </w:rPr>
      </w:pPr>
      <w:r>
        <w:rPr>
          <w:rFonts w:cstheme="minorHAnsi"/>
          <w:sz w:val="18"/>
          <w:szCs w:val="18"/>
        </w:rPr>
        <w:lastRenderedPageBreak/>
        <w:t>01.2.1-25-143 Convites diversos;</w:t>
      </w:r>
    </w:p>
    <w:p w:rsidR="00916DEA" w:rsidRDefault="00916DEA" w:rsidP="005E4E8A">
      <w:pPr>
        <w:spacing w:after="0" w:line="240" w:lineRule="auto"/>
        <w:jc w:val="both"/>
        <w:rPr>
          <w:rFonts w:cstheme="minorHAnsi"/>
          <w:sz w:val="18"/>
          <w:szCs w:val="18"/>
        </w:rPr>
      </w:pPr>
      <w:r>
        <w:rPr>
          <w:rFonts w:cstheme="minorHAnsi"/>
          <w:sz w:val="18"/>
          <w:szCs w:val="18"/>
        </w:rPr>
        <w:t>01.2.1-25-144 Convite para lançamento “Nordeste – Nação Espoliada”;</w:t>
      </w:r>
    </w:p>
    <w:p w:rsidR="00916DEA" w:rsidRDefault="00916DEA" w:rsidP="005E4E8A">
      <w:pPr>
        <w:spacing w:after="0" w:line="240" w:lineRule="auto"/>
        <w:jc w:val="both"/>
        <w:rPr>
          <w:rFonts w:cstheme="minorHAnsi"/>
          <w:sz w:val="18"/>
          <w:szCs w:val="18"/>
        </w:rPr>
      </w:pPr>
      <w:r>
        <w:rPr>
          <w:rFonts w:cstheme="minorHAnsi"/>
          <w:sz w:val="18"/>
          <w:szCs w:val="18"/>
        </w:rPr>
        <w:t>01.2.1-25-145 Convite da Federação em Empresas de Difusão Cultural e Artística no Estado do Rio de Janeiro;</w:t>
      </w:r>
    </w:p>
    <w:p w:rsidR="00916DEA" w:rsidRDefault="00916DEA" w:rsidP="005E4E8A">
      <w:pPr>
        <w:spacing w:after="0" w:line="240" w:lineRule="auto"/>
        <w:jc w:val="both"/>
        <w:rPr>
          <w:rFonts w:cstheme="minorHAnsi"/>
          <w:sz w:val="18"/>
          <w:szCs w:val="18"/>
        </w:rPr>
      </w:pPr>
      <w:r>
        <w:rPr>
          <w:rFonts w:cstheme="minorHAnsi"/>
          <w:sz w:val="18"/>
          <w:szCs w:val="18"/>
        </w:rPr>
        <w:t>01.2.1-25-146 Convite do “Serviço Nacional de Teatro” para espetáculo;</w:t>
      </w:r>
    </w:p>
    <w:p w:rsidR="00916DEA" w:rsidRDefault="00916DEA" w:rsidP="005E4E8A">
      <w:pPr>
        <w:spacing w:after="0" w:line="240" w:lineRule="auto"/>
        <w:jc w:val="both"/>
        <w:rPr>
          <w:rFonts w:cstheme="minorHAnsi"/>
          <w:sz w:val="18"/>
          <w:szCs w:val="18"/>
        </w:rPr>
      </w:pPr>
      <w:r>
        <w:rPr>
          <w:rFonts w:cstheme="minorHAnsi"/>
          <w:sz w:val="18"/>
          <w:szCs w:val="18"/>
        </w:rPr>
        <w:t>01.2.1-25-147 Convite para IV Festival Nacional de Teatro de Estudantes;</w:t>
      </w:r>
    </w:p>
    <w:p w:rsidR="00916DEA" w:rsidRDefault="00916DEA" w:rsidP="005E4E8A">
      <w:pPr>
        <w:spacing w:after="0" w:line="240" w:lineRule="auto"/>
        <w:jc w:val="both"/>
        <w:rPr>
          <w:rFonts w:cstheme="minorHAnsi"/>
          <w:sz w:val="18"/>
          <w:szCs w:val="18"/>
        </w:rPr>
      </w:pPr>
      <w:r>
        <w:rPr>
          <w:rFonts w:cstheme="minorHAnsi"/>
          <w:sz w:val="18"/>
          <w:szCs w:val="18"/>
        </w:rPr>
        <w:t>01.2.1-25-148 Convite para lançamento do filme “Boi Aruá”</w:t>
      </w:r>
      <w:r w:rsidR="00C20AC4">
        <w:rPr>
          <w:rFonts w:cstheme="minorHAnsi"/>
          <w:sz w:val="18"/>
          <w:szCs w:val="18"/>
        </w:rPr>
        <w:t>;</w:t>
      </w:r>
    </w:p>
    <w:p w:rsidR="003A66F4" w:rsidRPr="00420E87" w:rsidRDefault="003A66F4" w:rsidP="005E4E8A">
      <w:pPr>
        <w:spacing w:after="0" w:line="240" w:lineRule="auto"/>
        <w:jc w:val="both"/>
        <w:rPr>
          <w:rFonts w:cstheme="minorHAnsi"/>
          <w:sz w:val="18"/>
          <w:szCs w:val="18"/>
        </w:rPr>
      </w:pPr>
    </w:p>
    <w:p w:rsidR="003A66F4" w:rsidRPr="00584950" w:rsidRDefault="003A66F4" w:rsidP="005E4E8A">
      <w:pPr>
        <w:spacing w:after="0" w:line="240" w:lineRule="auto"/>
        <w:jc w:val="both"/>
        <w:rPr>
          <w:rFonts w:cstheme="minorHAnsi"/>
          <w:b/>
          <w:sz w:val="18"/>
          <w:szCs w:val="18"/>
        </w:rPr>
      </w:pPr>
      <w:r w:rsidRPr="00584950">
        <w:rPr>
          <w:rFonts w:cstheme="minorHAnsi"/>
          <w:b/>
          <w:sz w:val="18"/>
          <w:szCs w:val="18"/>
        </w:rPr>
        <w:t>01.2.1-26 Contratos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01.2.1-26-1 </w:t>
      </w:r>
      <w:r w:rsidRPr="00686AB5">
        <w:rPr>
          <w:rFonts w:cstheme="minorHAnsi"/>
          <w:sz w:val="18"/>
          <w:szCs w:val="18"/>
        </w:rPr>
        <w:t>Contrato de locação de Serviços (Rinez Produções Artísticas)/ (Empresa Teatral Barreto Leite – diversões).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01.2.1-26-2 </w:t>
      </w:r>
      <w:r w:rsidRPr="00686AB5">
        <w:rPr>
          <w:rFonts w:cstheme="minorHAnsi"/>
          <w:sz w:val="18"/>
          <w:szCs w:val="18"/>
        </w:rPr>
        <w:t>Contrato de locação de serviços (Sérgio Britto Produções Artísticas)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01.2.1-26-3 </w:t>
      </w:r>
      <w:r w:rsidRPr="00686AB5">
        <w:rPr>
          <w:rFonts w:cstheme="minorHAnsi"/>
          <w:sz w:val="18"/>
          <w:szCs w:val="18"/>
        </w:rPr>
        <w:t>Contratos de locação de Serviços (1961/1970).</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01.2.1-26-4 </w:t>
      </w:r>
      <w:r w:rsidRPr="00686AB5">
        <w:rPr>
          <w:rFonts w:cstheme="minorHAnsi"/>
          <w:sz w:val="18"/>
          <w:szCs w:val="18"/>
        </w:rPr>
        <w:t>Contrato de locação de serviços. (Sérgio Britto Produções Artísticas./Outubro de 1971).</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01.2.1-26-5 </w:t>
      </w:r>
      <w:r w:rsidRPr="00686AB5">
        <w:rPr>
          <w:rFonts w:cstheme="minorHAnsi"/>
          <w:sz w:val="18"/>
          <w:szCs w:val="18"/>
        </w:rPr>
        <w:t>Contrato de locação de serviços ICB – Indústria Cinematográfica Brasileira Ltda.</w:t>
      </w:r>
    </w:p>
    <w:p w:rsidR="003A66F4" w:rsidRDefault="003A66F4" w:rsidP="005E4E8A">
      <w:pPr>
        <w:spacing w:after="0" w:line="240" w:lineRule="auto"/>
        <w:jc w:val="both"/>
        <w:rPr>
          <w:rFonts w:cstheme="minorHAnsi"/>
          <w:sz w:val="18"/>
          <w:szCs w:val="18"/>
        </w:rPr>
      </w:pPr>
      <w:r>
        <w:rPr>
          <w:rFonts w:cstheme="minorHAnsi"/>
          <w:sz w:val="18"/>
          <w:szCs w:val="18"/>
        </w:rPr>
        <w:t xml:space="preserve">01.2.1-26-6 </w:t>
      </w:r>
      <w:r w:rsidRPr="005054AD">
        <w:rPr>
          <w:rFonts w:cstheme="minorHAnsi"/>
          <w:sz w:val="18"/>
          <w:szCs w:val="18"/>
        </w:rPr>
        <w:t>Contrato de locação de Serviços (Teatro Hoje). 22/Julho/1958</w:t>
      </w:r>
    </w:p>
    <w:p w:rsidR="003A66F4" w:rsidRDefault="003A66F4" w:rsidP="005E4E8A">
      <w:pPr>
        <w:spacing w:after="0" w:line="240" w:lineRule="auto"/>
        <w:jc w:val="both"/>
        <w:rPr>
          <w:rFonts w:cstheme="minorHAnsi"/>
          <w:sz w:val="18"/>
          <w:szCs w:val="18"/>
        </w:rPr>
      </w:pPr>
      <w:r>
        <w:rPr>
          <w:rFonts w:cstheme="minorHAnsi"/>
          <w:sz w:val="18"/>
          <w:szCs w:val="18"/>
        </w:rPr>
        <w:t xml:space="preserve">01.2.1-26-7 </w:t>
      </w:r>
      <w:r w:rsidRPr="005054AD">
        <w:rPr>
          <w:rFonts w:cstheme="minorHAnsi"/>
          <w:sz w:val="18"/>
          <w:szCs w:val="18"/>
        </w:rPr>
        <w:t>Contrato de locação de Serviços. Empresa Teatral Maria Fernanda Limitada. Rio de Janeiro/01 de fevereiro/1965</w:t>
      </w:r>
      <w:r w:rsidR="00C20AC4">
        <w:rPr>
          <w:rFonts w:cstheme="minorHAnsi"/>
          <w:sz w:val="18"/>
          <w:szCs w:val="18"/>
        </w:rPr>
        <w:t>;</w:t>
      </w:r>
    </w:p>
    <w:p w:rsidR="00C20AC4" w:rsidRDefault="00C20AC4" w:rsidP="005E4E8A">
      <w:pPr>
        <w:spacing w:after="0" w:line="240" w:lineRule="auto"/>
        <w:jc w:val="both"/>
        <w:rPr>
          <w:rFonts w:cstheme="minorHAnsi"/>
          <w:sz w:val="18"/>
          <w:szCs w:val="18"/>
        </w:rPr>
      </w:pPr>
      <w:r>
        <w:rPr>
          <w:rFonts w:cstheme="minorHAnsi"/>
          <w:sz w:val="18"/>
          <w:szCs w:val="18"/>
        </w:rPr>
        <w:t>01.2.1-26-8 Contratos de produções dramáticas e musicais;</w:t>
      </w:r>
    </w:p>
    <w:p w:rsidR="00C20AC4" w:rsidRDefault="00C20AC4" w:rsidP="005E4E8A">
      <w:pPr>
        <w:spacing w:after="0" w:line="240" w:lineRule="auto"/>
        <w:jc w:val="both"/>
        <w:rPr>
          <w:rFonts w:cstheme="minorHAnsi"/>
          <w:sz w:val="18"/>
          <w:szCs w:val="18"/>
        </w:rPr>
      </w:pPr>
      <w:r>
        <w:rPr>
          <w:rFonts w:cstheme="minorHAnsi"/>
          <w:sz w:val="18"/>
          <w:szCs w:val="18"/>
        </w:rPr>
        <w:t>01.2.1-26-9 Contrato de prestação de serviço;</w:t>
      </w:r>
    </w:p>
    <w:p w:rsidR="00C20AC4" w:rsidRDefault="00C20AC4" w:rsidP="005E4E8A">
      <w:pPr>
        <w:spacing w:after="0" w:line="240" w:lineRule="auto"/>
        <w:jc w:val="both"/>
        <w:rPr>
          <w:rFonts w:cstheme="minorHAnsi"/>
          <w:sz w:val="18"/>
          <w:szCs w:val="18"/>
        </w:rPr>
      </w:pPr>
      <w:r>
        <w:rPr>
          <w:rFonts w:cstheme="minorHAnsi"/>
          <w:sz w:val="18"/>
          <w:szCs w:val="18"/>
        </w:rPr>
        <w:t>01.2.1-26-10 Contrato da revista Theatre Populaire;</w:t>
      </w:r>
    </w:p>
    <w:p w:rsidR="00C20AC4" w:rsidRDefault="00C20AC4" w:rsidP="005E4E8A">
      <w:pPr>
        <w:spacing w:after="0" w:line="240" w:lineRule="auto"/>
        <w:jc w:val="both"/>
        <w:rPr>
          <w:rFonts w:cstheme="minorHAnsi"/>
          <w:sz w:val="18"/>
          <w:szCs w:val="18"/>
        </w:rPr>
      </w:pPr>
      <w:r>
        <w:rPr>
          <w:rFonts w:cstheme="minorHAnsi"/>
          <w:sz w:val="18"/>
          <w:szCs w:val="18"/>
        </w:rPr>
        <w:t>01.2.1-26-11 Contrato de trabalho – Mozart Produções Artísticas;</w:t>
      </w:r>
    </w:p>
    <w:p w:rsidR="00C20AC4" w:rsidRDefault="00C20AC4" w:rsidP="005E4E8A">
      <w:pPr>
        <w:spacing w:after="0" w:line="240" w:lineRule="auto"/>
        <w:jc w:val="both"/>
        <w:rPr>
          <w:rFonts w:cstheme="minorHAnsi"/>
          <w:sz w:val="18"/>
          <w:szCs w:val="18"/>
        </w:rPr>
      </w:pPr>
      <w:r>
        <w:rPr>
          <w:rFonts w:cstheme="minorHAnsi"/>
          <w:sz w:val="18"/>
          <w:szCs w:val="18"/>
        </w:rPr>
        <w:t>01.2.1-26-12 Contrato de locação;</w:t>
      </w:r>
    </w:p>
    <w:p w:rsidR="00C20AC4" w:rsidRPr="005054AD" w:rsidRDefault="00C20AC4" w:rsidP="005E4E8A">
      <w:pPr>
        <w:spacing w:after="0" w:line="240" w:lineRule="auto"/>
        <w:jc w:val="both"/>
        <w:rPr>
          <w:rFonts w:cstheme="minorHAnsi"/>
          <w:sz w:val="18"/>
          <w:szCs w:val="18"/>
        </w:rPr>
      </w:pPr>
      <w:r>
        <w:rPr>
          <w:rFonts w:cstheme="minorHAnsi"/>
          <w:sz w:val="18"/>
          <w:szCs w:val="18"/>
        </w:rPr>
        <w:t>01.2.1-26-13 Contratos – Claudionor / Fernando Torres/ Sociedade Teatro dos Sete;</w:t>
      </w:r>
    </w:p>
    <w:p w:rsidR="003A66F4" w:rsidRPr="00420E87" w:rsidRDefault="003A66F4" w:rsidP="005E4E8A">
      <w:pPr>
        <w:spacing w:after="0" w:line="240" w:lineRule="auto"/>
        <w:jc w:val="both"/>
        <w:rPr>
          <w:rFonts w:cstheme="minorHAnsi"/>
          <w:sz w:val="18"/>
          <w:szCs w:val="18"/>
        </w:rPr>
      </w:pPr>
    </w:p>
    <w:p w:rsidR="003A66F4" w:rsidRPr="00584950" w:rsidRDefault="003A66F4" w:rsidP="005E4E8A">
      <w:pPr>
        <w:spacing w:after="0" w:line="240" w:lineRule="auto"/>
        <w:jc w:val="both"/>
        <w:rPr>
          <w:rFonts w:cstheme="minorHAnsi"/>
          <w:b/>
          <w:sz w:val="18"/>
          <w:szCs w:val="18"/>
        </w:rPr>
      </w:pPr>
      <w:r w:rsidRPr="00584950">
        <w:rPr>
          <w:rFonts w:cstheme="minorHAnsi"/>
          <w:b/>
          <w:sz w:val="18"/>
          <w:szCs w:val="18"/>
        </w:rPr>
        <w:t>01.2.1-27 Currículos</w:t>
      </w:r>
    </w:p>
    <w:p w:rsidR="003A66F4" w:rsidRDefault="003A66F4" w:rsidP="005E4E8A">
      <w:pPr>
        <w:spacing w:after="0" w:line="240" w:lineRule="auto"/>
        <w:jc w:val="both"/>
        <w:rPr>
          <w:rFonts w:cstheme="minorHAnsi"/>
          <w:sz w:val="18"/>
          <w:szCs w:val="18"/>
        </w:rPr>
      </w:pPr>
      <w:r>
        <w:rPr>
          <w:rFonts w:cstheme="minorHAnsi"/>
          <w:sz w:val="18"/>
          <w:szCs w:val="18"/>
        </w:rPr>
        <w:t>01.2.1-27-1 Currículo</w:t>
      </w:r>
      <w:r w:rsidR="009D1B3A">
        <w:rPr>
          <w:rFonts w:cstheme="minorHAnsi"/>
          <w:sz w:val="18"/>
          <w:szCs w:val="18"/>
        </w:rPr>
        <w:t>s</w:t>
      </w:r>
      <w:r>
        <w:rPr>
          <w:rFonts w:cstheme="minorHAnsi"/>
          <w:sz w:val="18"/>
          <w:szCs w:val="18"/>
        </w:rPr>
        <w:t xml:space="preserve"> de Labanca;</w:t>
      </w:r>
    </w:p>
    <w:p w:rsidR="003A66F4" w:rsidRPr="002D2C74" w:rsidRDefault="003A66F4" w:rsidP="005E4E8A">
      <w:pPr>
        <w:pStyle w:val="PargrafodaLista"/>
        <w:ind w:left="0"/>
        <w:jc w:val="both"/>
        <w:rPr>
          <w:rFonts w:cs="Calibri"/>
          <w:sz w:val="18"/>
          <w:szCs w:val="18"/>
          <w:u w:val="single"/>
        </w:rPr>
      </w:pPr>
      <w:r>
        <w:rPr>
          <w:rFonts w:cstheme="minorHAnsi"/>
          <w:sz w:val="18"/>
          <w:szCs w:val="18"/>
        </w:rPr>
        <w:t xml:space="preserve">01.2.1-27-2 </w:t>
      </w:r>
      <w:r w:rsidRPr="002D2C74">
        <w:rPr>
          <w:rFonts w:cs="Calibri"/>
          <w:sz w:val="18"/>
          <w:szCs w:val="18"/>
        </w:rPr>
        <w:t>Currículo Labanca</w:t>
      </w:r>
      <w:r>
        <w:rPr>
          <w:rFonts w:cs="Calibri"/>
          <w:sz w:val="18"/>
          <w:szCs w:val="18"/>
        </w:rPr>
        <w:t>;</w:t>
      </w:r>
    </w:p>
    <w:p w:rsidR="003A66F4" w:rsidRPr="0095138B" w:rsidRDefault="003A66F4" w:rsidP="005E4E8A">
      <w:pPr>
        <w:pStyle w:val="PargrafodaLista"/>
        <w:spacing w:after="0" w:line="240" w:lineRule="auto"/>
        <w:ind w:left="0"/>
        <w:jc w:val="both"/>
        <w:rPr>
          <w:rFonts w:cs="Calibri"/>
          <w:sz w:val="18"/>
          <w:szCs w:val="18"/>
        </w:rPr>
      </w:pPr>
      <w:r>
        <w:rPr>
          <w:rFonts w:cstheme="minorHAnsi"/>
          <w:sz w:val="18"/>
          <w:szCs w:val="18"/>
        </w:rPr>
        <w:t>01.2.1-27-</w:t>
      </w:r>
      <w:r>
        <w:rPr>
          <w:rFonts w:cs="Calibri"/>
          <w:sz w:val="18"/>
          <w:szCs w:val="18"/>
        </w:rPr>
        <w:t xml:space="preserve">3 </w:t>
      </w:r>
      <w:r w:rsidRPr="002D2C74">
        <w:rPr>
          <w:rFonts w:cs="Calibri"/>
          <w:sz w:val="18"/>
          <w:szCs w:val="18"/>
        </w:rPr>
        <w:t>(Fragmento de) Currículo de Labanca</w:t>
      </w:r>
      <w:r>
        <w:rPr>
          <w:rFonts w:cs="Calibri"/>
          <w:sz w:val="18"/>
          <w:szCs w:val="18"/>
        </w:rPr>
        <w:t>;</w:t>
      </w:r>
    </w:p>
    <w:p w:rsidR="003A66F4" w:rsidRDefault="003A66F4" w:rsidP="005E4E8A">
      <w:pPr>
        <w:spacing w:after="0" w:line="240" w:lineRule="auto"/>
        <w:jc w:val="both"/>
        <w:rPr>
          <w:rFonts w:cstheme="minorHAnsi"/>
          <w:sz w:val="18"/>
          <w:szCs w:val="18"/>
        </w:rPr>
      </w:pPr>
      <w:r>
        <w:rPr>
          <w:rFonts w:cstheme="minorHAnsi"/>
          <w:sz w:val="18"/>
          <w:szCs w:val="18"/>
        </w:rPr>
        <w:t xml:space="preserve">01.2.1-27-4 </w:t>
      </w:r>
      <w:r w:rsidRPr="00686AB5">
        <w:rPr>
          <w:rFonts w:cstheme="minorHAnsi"/>
          <w:sz w:val="18"/>
          <w:szCs w:val="18"/>
        </w:rPr>
        <w:t xml:space="preserve">Curriculum Vitae– João Ângelo Labanca. </w:t>
      </w:r>
    </w:p>
    <w:p w:rsidR="003A66F4" w:rsidRPr="00420E87" w:rsidRDefault="003A66F4" w:rsidP="005E4E8A">
      <w:pPr>
        <w:spacing w:after="0" w:line="240" w:lineRule="auto"/>
        <w:jc w:val="both"/>
        <w:rPr>
          <w:rFonts w:cstheme="minorHAnsi"/>
          <w:sz w:val="18"/>
          <w:szCs w:val="18"/>
        </w:rPr>
      </w:pPr>
    </w:p>
    <w:p w:rsidR="003A66F4" w:rsidRPr="00584950" w:rsidRDefault="003A66F4" w:rsidP="005E4E8A">
      <w:pPr>
        <w:spacing w:after="0" w:line="240" w:lineRule="auto"/>
        <w:jc w:val="both"/>
        <w:rPr>
          <w:rFonts w:cstheme="minorHAnsi"/>
          <w:b/>
          <w:sz w:val="18"/>
          <w:szCs w:val="18"/>
        </w:rPr>
      </w:pPr>
      <w:r w:rsidRPr="00584950">
        <w:rPr>
          <w:rFonts w:cstheme="minorHAnsi"/>
          <w:b/>
          <w:sz w:val="18"/>
          <w:szCs w:val="18"/>
        </w:rPr>
        <w:t>01.2.1-28 Declarações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01.2.1-28-1 </w:t>
      </w:r>
      <w:r w:rsidRPr="00686AB5">
        <w:rPr>
          <w:rFonts w:cstheme="minorHAnsi"/>
          <w:sz w:val="18"/>
          <w:szCs w:val="18"/>
        </w:rPr>
        <w:t>Modelo de declaração de recolhimento de aposentadoria</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01.2.1-28-2 </w:t>
      </w:r>
      <w:r w:rsidRPr="00686AB5">
        <w:rPr>
          <w:rFonts w:cstheme="minorHAnsi"/>
          <w:sz w:val="18"/>
          <w:szCs w:val="18"/>
        </w:rPr>
        <w:t>Declaração de atuação de redator-teatral. João Ângelo Labanca. “Para Todos” – quinzenário da cultura brasileira. Rio de Janeiro. 4 de junho de 1917. (</w:t>
      </w:r>
      <w:r>
        <w:rPr>
          <w:rFonts w:cstheme="minorHAnsi"/>
          <w:sz w:val="18"/>
          <w:szCs w:val="18"/>
        </w:rPr>
        <w:t xml:space="preserve">Armário 05/ </w:t>
      </w:r>
      <w:r w:rsidRPr="00686AB5">
        <w:rPr>
          <w:rFonts w:cstheme="minorHAnsi"/>
          <w:sz w:val="18"/>
          <w:szCs w:val="18"/>
        </w:rPr>
        <w:t xml:space="preserve">Pasta 310). </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01.2.1-28-3 </w:t>
      </w:r>
      <w:r w:rsidRPr="00686AB5">
        <w:rPr>
          <w:rFonts w:cstheme="minorHAnsi"/>
          <w:sz w:val="18"/>
          <w:szCs w:val="18"/>
        </w:rPr>
        <w:t>Declaração de dívida à João Ângelo Labanca (Reinaldo Loyo). RJ/ 8 de setembro de 1965. (Armário 05/ Pasta 312)</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01.2.1-28-4 </w:t>
      </w:r>
      <w:r w:rsidRPr="00686AB5">
        <w:rPr>
          <w:rFonts w:cstheme="minorHAnsi"/>
          <w:sz w:val="18"/>
          <w:szCs w:val="18"/>
        </w:rPr>
        <w:t>Declaração de participação em curso (Patrícia Maria Albuquerque Maranhão)</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01.2.1-28-5 </w:t>
      </w:r>
      <w:r w:rsidRPr="00686AB5">
        <w:rPr>
          <w:rFonts w:cstheme="minorHAnsi"/>
          <w:sz w:val="18"/>
          <w:szCs w:val="18"/>
        </w:rPr>
        <w:t>Declaração de execução da função de ator</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01.2.1-28-6 </w:t>
      </w:r>
      <w:r w:rsidRPr="00686AB5">
        <w:rPr>
          <w:rFonts w:cstheme="minorHAnsi"/>
          <w:sz w:val="18"/>
          <w:szCs w:val="18"/>
        </w:rPr>
        <w:t>Declaração de pagamento por tempo excedente de trabalho (Maria Thereza Pinheiro Mascarenhas).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01.2.1-28-7 </w:t>
      </w:r>
      <w:r w:rsidRPr="00686AB5">
        <w:rPr>
          <w:rFonts w:cstheme="minorHAnsi"/>
          <w:sz w:val="18"/>
          <w:szCs w:val="18"/>
        </w:rPr>
        <w:t>Declaração de comprovação de participação no elenco (ator/contra-regra Walter Duarte).</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01.2.1-28-8 </w:t>
      </w:r>
      <w:r w:rsidRPr="00686AB5">
        <w:rPr>
          <w:rFonts w:cstheme="minorHAnsi"/>
          <w:sz w:val="18"/>
          <w:szCs w:val="18"/>
        </w:rPr>
        <w:t>Declarações de recebimento de recolhimento ao Instituto de Aposentadoria e Pensões dos Comerciários referente ao Sr. João Ângelo Labanca – 1961/1962</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01.2.1-28-9 </w:t>
      </w:r>
      <w:r w:rsidRPr="00686AB5">
        <w:rPr>
          <w:rFonts w:cstheme="minorHAnsi"/>
          <w:sz w:val="18"/>
          <w:szCs w:val="18"/>
        </w:rPr>
        <w:t>Declaração de despesas em hotel. Vitória, 24 de abril de 1969.</w:t>
      </w:r>
    </w:p>
    <w:p w:rsidR="003A66F4" w:rsidRPr="00686AB5" w:rsidRDefault="003A66F4" w:rsidP="005E4E8A">
      <w:pPr>
        <w:spacing w:after="0" w:line="240" w:lineRule="auto"/>
        <w:jc w:val="both"/>
        <w:rPr>
          <w:rFonts w:cstheme="minorHAnsi"/>
          <w:sz w:val="18"/>
          <w:szCs w:val="18"/>
        </w:rPr>
      </w:pPr>
      <w:r>
        <w:rPr>
          <w:rFonts w:cstheme="minorHAnsi"/>
          <w:sz w:val="18"/>
          <w:szCs w:val="18"/>
        </w:rPr>
        <w:lastRenderedPageBreak/>
        <w:t xml:space="preserve">01.2.1-28-10 </w:t>
      </w:r>
      <w:r w:rsidRPr="00686AB5">
        <w:rPr>
          <w:rFonts w:cstheme="minorHAnsi"/>
          <w:sz w:val="18"/>
          <w:szCs w:val="18"/>
        </w:rPr>
        <w:t>Declaração de recebimento de curso. Belém, 10 de julho de 1968</w:t>
      </w:r>
    </w:p>
    <w:p w:rsidR="003A66F4" w:rsidRDefault="003A66F4" w:rsidP="005E4E8A">
      <w:pPr>
        <w:spacing w:after="0" w:line="240" w:lineRule="auto"/>
        <w:jc w:val="both"/>
        <w:rPr>
          <w:rFonts w:cstheme="minorHAnsi"/>
          <w:sz w:val="18"/>
          <w:szCs w:val="18"/>
        </w:rPr>
      </w:pPr>
      <w:r>
        <w:rPr>
          <w:rFonts w:cstheme="minorHAnsi"/>
          <w:sz w:val="18"/>
          <w:szCs w:val="18"/>
        </w:rPr>
        <w:t xml:space="preserve">01.2.1-28-11 </w:t>
      </w:r>
      <w:r w:rsidRPr="00686AB5">
        <w:rPr>
          <w:rFonts w:cstheme="minorHAnsi"/>
          <w:sz w:val="18"/>
          <w:szCs w:val="18"/>
        </w:rPr>
        <w:t>Declaração de comprovação de lecionamento de curso. Brasília, DF. 31 de outubro de 1968.</w:t>
      </w:r>
    </w:p>
    <w:p w:rsidR="003A66F4" w:rsidRDefault="003A66F4" w:rsidP="005E4E8A">
      <w:pPr>
        <w:spacing w:after="0" w:line="240" w:lineRule="auto"/>
        <w:jc w:val="both"/>
        <w:rPr>
          <w:rFonts w:cstheme="minorHAnsi"/>
          <w:sz w:val="18"/>
          <w:szCs w:val="18"/>
        </w:rPr>
      </w:pPr>
      <w:r>
        <w:rPr>
          <w:rFonts w:cstheme="minorHAnsi"/>
          <w:sz w:val="18"/>
          <w:szCs w:val="18"/>
        </w:rPr>
        <w:t xml:space="preserve">01.2.1-28-12 </w:t>
      </w:r>
      <w:r w:rsidRPr="005054AD">
        <w:rPr>
          <w:rFonts w:cstheme="minorHAnsi"/>
          <w:sz w:val="18"/>
          <w:szCs w:val="18"/>
        </w:rPr>
        <w:t>Declarações de recolhimento ao Instituto de Aposentadoria e Pensões dos Comerciários. 1960/1961/1962. “Sociedade Teatro dos Sete Ltda”</w:t>
      </w:r>
    </w:p>
    <w:p w:rsidR="003A66F4" w:rsidRPr="00D2715A" w:rsidRDefault="003A66F4" w:rsidP="005E4E8A">
      <w:pPr>
        <w:pStyle w:val="PargrafodaLista"/>
        <w:spacing w:after="0" w:line="240" w:lineRule="auto"/>
        <w:ind w:left="0"/>
        <w:jc w:val="both"/>
        <w:rPr>
          <w:rFonts w:cs="Calibri"/>
          <w:sz w:val="18"/>
          <w:szCs w:val="18"/>
        </w:rPr>
      </w:pPr>
      <w:r>
        <w:rPr>
          <w:rFonts w:cstheme="minorHAnsi"/>
          <w:sz w:val="18"/>
          <w:szCs w:val="18"/>
        </w:rPr>
        <w:t>01.2.1-28-</w:t>
      </w:r>
      <w:r>
        <w:rPr>
          <w:rFonts w:cs="Calibri"/>
          <w:sz w:val="18"/>
          <w:szCs w:val="18"/>
        </w:rPr>
        <w:t xml:space="preserve">13 </w:t>
      </w:r>
      <w:r w:rsidRPr="00F430B6">
        <w:rPr>
          <w:rFonts w:cs="Calibri"/>
          <w:sz w:val="18"/>
          <w:szCs w:val="18"/>
        </w:rPr>
        <w:t>(Formulário de) Declaração de responsabilidade (TV Continental – Canal 5);</w:t>
      </w:r>
    </w:p>
    <w:p w:rsidR="003A66F4" w:rsidRDefault="003A66F4" w:rsidP="005E4E8A">
      <w:pPr>
        <w:spacing w:after="0" w:line="240" w:lineRule="auto"/>
        <w:jc w:val="both"/>
        <w:rPr>
          <w:rFonts w:cstheme="minorHAnsi"/>
          <w:sz w:val="18"/>
          <w:szCs w:val="18"/>
        </w:rPr>
      </w:pPr>
      <w:r>
        <w:rPr>
          <w:rFonts w:cstheme="minorHAnsi"/>
          <w:sz w:val="18"/>
          <w:szCs w:val="18"/>
        </w:rPr>
        <w:t xml:space="preserve">01.2.1-28-14 </w:t>
      </w:r>
      <w:r w:rsidRPr="00686AB5">
        <w:rPr>
          <w:rFonts w:cstheme="minorHAnsi"/>
          <w:sz w:val="18"/>
          <w:szCs w:val="18"/>
        </w:rPr>
        <w:t>Cópia de Declaração de exclusão de imposto sobre serviço de João Ângelo Labanca emitida pela SATED/ Esta</w:t>
      </w:r>
      <w:r w:rsidR="005E4E8A">
        <w:rPr>
          <w:rFonts w:cstheme="minorHAnsi"/>
          <w:sz w:val="18"/>
          <w:szCs w:val="18"/>
        </w:rPr>
        <w:t>do da Guanabara. (Novembro/1974)</w:t>
      </w:r>
    </w:p>
    <w:p w:rsidR="003A66F4" w:rsidRDefault="003A66F4" w:rsidP="005E4E8A">
      <w:pPr>
        <w:spacing w:after="0" w:line="240" w:lineRule="auto"/>
        <w:jc w:val="both"/>
        <w:rPr>
          <w:rFonts w:cs="Calibri"/>
          <w:sz w:val="18"/>
          <w:szCs w:val="18"/>
        </w:rPr>
      </w:pPr>
      <w:r>
        <w:rPr>
          <w:rFonts w:cstheme="minorHAnsi"/>
          <w:sz w:val="18"/>
          <w:szCs w:val="18"/>
        </w:rPr>
        <w:t xml:space="preserve">01.2.1-28-15 </w:t>
      </w:r>
      <w:r w:rsidRPr="00DF0FF5">
        <w:rPr>
          <w:rFonts w:cs="Calibri"/>
          <w:sz w:val="18"/>
          <w:szCs w:val="18"/>
        </w:rPr>
        <w:t>Modelo de declaração de recolhimento de aposentadoria</w:t>
      </w:r>
      <w:r>
        <w:rPr>
          <w:rFonts w:cs="Calibri"/>
          <w:sz w:val="18"/>
          <w:szCs w:val="18"/>
        </w:rPr>
        <w:t>;</w:t>
      </w:r>
    </w:p>
    <w:p w:rsidR="009D1B3A" w:rsidRDefault="009D1B3A" w:rsidP="005E4E8A">
      <w:pPr>
        <w:spacing w:after="0" w:line="240" w:lineRule="auto"/>
        <w:jc w:val="both"/>
        <w:rPr>
          <w:rFonts w:cstheme="minorHAnsi"/>
          <w:sz w:val="18"/>
          <w:szCs w:val="18"/>
        </w:rPr>
      </w:pPr>
      <w:r>
        <w:rPr>
          <w:rFonts w:cstheme="minorHAnsi"/>
          <w:sz w:val="18"/>
          <w:szCs w:val="18"/>
        </w:rPr>
        <w:t>01.2.1-28-16 Declaração do Centenário do Teatro Brasileiro;</w:t>
      </w:r>
    </w:p>
    <w:p w:rsidR="009D1B3A" w:rsidRDefault="009D1B3A" w:rsidP="005E4E8A">
      <w:pPr>
        <w:spacing w:after="0" w:line="240" w:lineRule="auto"/>
        <w:jc w:val="both"/>
        <w:rPr>
          <w:rFonts w:cstheme="minorHAnsi"/>
          <w:sz w:val="18"/>
          <w:szCs w:val="18"/>
        </w:rPr>
      </w:pPr>
      <w:r>
        <w:rPr>
          <w:rFonts w:cstheme="minorHAnsi"/>
          <w:sz w:val="18"/>
          <w:szCs w:val="18"/>
        </w:rPr>
        <w:t>01.2.1-28-17 Declaração de aprovação de instalação de letreiro;</w:t>
      </w:r>
    </w:p>
    <w:p w:rsidR="009D1B3A" w:rsidRPr="00686AB5" w:rsidRDefault="009D1B3A" w:rsidP="005E4E8A">
      <w:pPr>
        <w:spacing w:after="0" w:line="240" w:lineRule="auto"/>
        <w:jc w:val="both"/>
        <w:rPr>
          <w:rFonts w:cstheme="minorHAnsi"/>
          <w:sz w:val="18"/>
          <w:szCs w:val="18"/>
        </w:rPr>
      </w:pPr>
      <w:r>
        <w:rPr>
          <w:rFonts w:cstheme="minorHAnsi"/>
          <w:sz w:val="18"/>
          <w:szCs w:val="18"/>
        </w:rPr>
        <w:t>01.2.1-28-18 Declaração de renda RJ, 23/11/1985;</w:t>
      </w:r>
    </w:p>
    <w:p w:rsidR="003A66F4" w:rsidRPr="00420E87" w:rsidRDefault="003A66F4" w:rsidP="005E4E8A">
      <w:pPr>
        <w:spacing w:after="0" w:line="240" w:lineRule="auto"/>
        <w:jc w:val="both"/>
        <w:rPr>
          <w:rFonts w:cstheme="minorHAnsi"/>
          <w:sz w:val="18"/>
          <w:szCs w:val="18"/>
        </w:rPr>
      </w:pPr>
    </w:p>
    <w:p w:rsidR="003A66F4" w:rsidRPr="00483691" w:rsidRDefault="003A66F4" w:rsidP="005E4E8A">
      <w:pPr>
        <w:spacing w:after="0" w:line="240" w:lineRule="auto"/>
        <w:jc w:val="both"/>
        <w:rPr>
          <w:rFonts w:cstheme="minorHAnsi"/>
          <w:b/>
          <w:sz w:val="18"/>
          <w:szCs w:val="18"/>
        </w:rPr>
      </w:pPr>
      <w:r w:rsidRPr="00483691">
        <w:rPr>
          <w:rFonts w:cstheme="minorHAnsi"/>
          <w:b/>
          <w:sz w:val="18"/>
          <w:szCs w:val="18"/>
        </w:rPr>
        <w:t>01.2.1-29 Desenhos</w:t>
      </w:r>
    </w:p>
    <w:p w:rsidR="003A66F4" w:rsidRPr="002B73E5" w:rsidRDefault="003A66F4" w:rsidP="005E4E8A">
      <w:pPr>
        <w:spacing w:after="0" w:line="240" w:lineRule="auto"/>
        <w:ind w:left="708" w:hanging="708"/>
        <w:jc w:val="both"/>
        <w:rPr>
          <w:rFonts w:cstheme="minorHAnsi"/>
          <w:sz w:val="18"/>
          <w:szCs w:val="18"/>
        </w:rPr>
      </w:pPr>
      <w:r>
        <w:rPr>
          <w:rFonts w:cstheme="minorHAnsi"/>
          <w:sz w:val="18"/>
          <w:szCs w:val="18"/>
        </w:rPr>
        <w:t xml:space="preserve">01.2.1-29-1 </w:t>
      </w:r>
      <w:r w:rsidRPr="002B73E5">
        <w:rPr>
          <w:rFonts w:cstheme="minorHAnsi"/>
          <w:sz w:val="18"/>
          <w:szCs w:val="18"/>
        </w:rPr>
        <w:t>Desenho - Caricatura manuscrita (assinada por Labanca)</w:t>
      </w:r>
    </w:p>
    <w:p w:rsidR="003A66F4" w:rsidRPr="002B73E5" w:rsidRDefault="003A66F4" w:rsidP="005E4E8A">
      <w:pPr>
        <w:pStyle w:val="PargrafodaLista"/>
        <w:spacing w:after="0" w:line="240" w:lineRule="auto"/>
        <w:ind w:left="708" w:hanging="708"/>
        <w:jc w:val="both"/>
        <w:rPr>
          <w:rFonts w:cs="Calibri"/>
          <w:sz w:val="18"/>
          <w:szCs w:val="18"/>
        </w:rPr>
      </w:pPr>
      <w:r>
        <w:rPr>
          <w:rFonts w:cstheme="minorHAnsi"/>
          <w:sz w:val="18"/>
          <w:szCs w:val="18"/>
        </w:rPr>
        <w:t xml:space="preserve">01.2.1-29-2 </w:t>
      </w:r>
      <w:r w:rsidR="005E4E8A">
        <w:rPr>
          <w:rFonts w:cstheme="minorHAnsi"/>
          <w:sz w:val="18"/>
          <w:szCs w:val="18"/>
        </w:rPr>
        <w:t>Desenhos e caricaturas diversas;</w:t>
      </w:r>
    </w:p>
    <w:p w:rsidR="003A66F4" w:rsidRDefault="003A66F4" w:rsidP="005E4E8A">
      <w:pPr>
        <w:pStyle w:val="PargrafodaLista"/>
        <w:spacing w:after="0" w:line="240" w:lineRule="auto"/>
        <w:ind w:left="708" w:hanging="708"/>
        <w:jc w:val="both"/>
        <w:rPr>
          <w:rFonts w:cs="Calibri"/>
          <w:sz w:val="18"/>
          <w:szCs w:val="18"/>
        </w:rPr>
      </w:pPr>
      <w:r>
        <w:rPr>
          <w:rFonts w:cstheme="minorHAnsi"/>
          <w:sz w:val="18"/>
          <w:szCs w:val="18"/>
        </w:rPr>
        <w:t xml:space="preserve">01.2.1-29-3 </w:t>
      </w:r>
      <w:r w:rsidR="005E4E8A">
        <w:rPr>
          <w:rFonts w:cstheme="minorHAnsi"/>
          <w:sz w:val="18"/>
          <w:szCs w:val="18"/>
        </w:rPr>
        <w:t>Caricaturas diversas;</w:t>
      </w:r>
    </w:p>
    <w:p w:rsidR="007A03F4" w:rsidRDefault="007A03F4" w:rsidP="005E4E8A">
      <w:pPr>
        <w:pStyle w:val="PargrafodaLista"/>
        <w:spacing w:after="0" w:line="240" w:lineRule="auto"/>
        <w:ind w:left="708" w:hanging="708"/>
        <w:jc w:val="both"/>
        <w:rPr>
          <w:rFonts w:cstheme="minorHAnsi"/>
          <w:sz w:val="18"/>
          <w:szCs w:val="18"/>
        </w:rPr>
      </w:pPr>
      <w:r>
        <w:rPr>
          <w:rFonts w:cstheme="minorHAnsi"/>
          <w:sz w:val="18"/>
          <w:szCs w:val="18"/>
        </w:rPr>
        <w:t>01.2.1-29-4 Desenhos diversos;</w:t>
      </w:r>
    </w:p>
    <w:p w:rsidR="003A66F4" w:rsidRPr="00420E87" w:rsidRDefault="003A66F4" w:rsidP="005E4E8A">
      <w:pPr>
        <w:spacing w:after="0" w:line="240" w:lineRule="auto"/>
        <w:jc w:val="both"/>
        <w:rPr>
          <w:rFonts w:cstheme="minorHAnsi"/>
          <w:sz w:val="18"/>
          <w:szCs w:val="18"/>
        </w:rPr>
      </w:pPr>
    </w:p>
    <w:p w:rsidR="003A66F4" w:rsidRPr="001F7344" w:rsidRDefault="003A66F4" w:rsidP="005E4E8A">
      <w:pPr>
        <w:spacing w:after="0" w:line="240" w:lineRule="auto"/>
        <w:jc w:val="both"/>
        <w:rPr>
          <w:rFonts w:cstheme="minorHAnsi"/>
          <w:b/>
          <w:sz w:val="18"/>
          <w:szCs w:val="18"/>
        </w:rPr>
      </w:pPr>
      <w:r w:rsidRPr="001F7344">
        <w:rPr>
          <w:rFonts w:cstheme="minorHAnsi"/>
          <w:b/>
          <w:sz w:val="18"/>
          <w:szCs w:val="18"/>
        </w:rPr>
        <w:t>01.2.1-30 Despachos</w:t>
      </w:r>
    </w:p>
    <w:p w:rsidR="003A66F4" w:rsidRDefault="003A66F4" w:rsidP="005E4E8A">
      <w:pPr>
        <w:spacing w:after="0" w:line="240" w:lineRule="auto"/>
        <w:jc w:val="both"/>
        <w:rPr>
          <w:rFonts w:cstheme="minorHAnsi"/>
          <w:sz w:val="18"/>
          <w:szCs w:val="18"/>
        </w:rPr>
      </w:pPr>
      <w:r>
        <w:rPr>
          <w:rFonts w:cstheme="minorHAnsi"/>
          <w:sz w:val="18"/>
          <w:szCs w:val="18"/>
        </w:rPr>
        <w:t xml:space="preserve">01.2.1-30-1 </w:t>
      </w:r>
      <w:r w:rsidRPr="00686AB5">
        <w:rPr>
          <w:rFonts w:cstheme="minorHAnsi"/>
          <w:sz w:val="18"/>
          <w:szCs w:val="18"/>
        </w:rPr>
        <w:t>Despacho de homologação de acordo de desistência de ação processual – 30 de maio de 1955.</w:t>
      </w:r>
    </w:p>
    <w:p w:rsidR="003A66F4" w:rsidRPr="00420E87" w:rsidRDefault="003A66F4" w:rsidP="005E4E8A">
      <w:pPr>
        <w:spacing w:after="0" w:line="240" w:lineRule="auto"/>
        <w:jc w:val="both"/>
        <w:rPr>
          <w:rFonts w:cstheme="minorHAnsi"/>
          <w:sz w:val="18"/>
          <w:szCs w:val="18"/>
        </w:rPr>
      </w:pPr>
    </w:p>
    <w:p w:rsidR="003A66F4" w:rsidRPr="001F7344" w:rsidRDefault="003A66F4" w:rsidP="005E4E8A">
      <w:pPr>
        <w:spacing w:after="0" w:line="240" w:lineRule="auto"/>
        <w:jc w:val="both"/>
        <w:rPr>
          <w:rFonts w:cstheme="minorHAnsi"/>
          <w:b/>
          <w:sz w:val="18"/>
          <w:szCs w:val="18"/>
        </w:rPr>
      </w:pPr>
      <w:r w:rsidRPr="001F7344">
        <w:rPr>
          <w:rFonts w:cstheme="minorHAnsi"/>
          <w:b/>
          <w:sz w:val="18"/>
          <w:szCs w:val="18"/>
        </w:rPr>
        <w:t>01.2.1-31 Diários</w:t>
      </w:r>
    </w:p>
    <w:p w:rsidR="003A66F4" w:rsidRPr="00591E7B" w:rsidRDefault="003A66F4" w:rsidP="005E4E8A">
      <w:pPr>
        <w:spacing w:after="0" w:line="240" w:lineRule="auto"/>
        <w:jc w:val="both"/>
        <w:rPr>
          <w:rFonts w:cs="Calibri"/>
          <w:sz w:val="18"/>
          <w:szCs w:val="18"/>
        </w:rPr>
      </w:pPr>
      <w:r>
        <w:rPr>
          <w:rFonts w:cs="Calibri"/>
          <w:sz w:val="18"/>
          <w:szCs w:val="18"/>
        </w:rPr>
        <w:t xml:space="preserve">01.2.1-31-1 </w:t>
      </w:r>
      <w:r w:rsidRPr="00591E7B">
        <w:rPr>
          <w:rFonts w:cs="Calibri"/>
          <w:sz w:val="18"/>
          <w:szCs w:val="18"/>
        </w:rPr>
        <w:t>Diário pessoal: abril, maio e junho / 1971;</w:t>
      </w:r>
    </w:p>
    <w:p w:rsidR="003A66F4" w:rsidRDefault="003A66F4" w:rsidP="005E4E8A">
      <w:pPr>
        <w:spacing w:after="0" w:line="240" w:lineRule="auto"/>
        <w:jc w:val="both"/>
        <w:rPr>
          <w:rFonts w:cs="Calibri"/>
          <w:sz w:val="18"/>
          <w:szCs w:val="18"/>
        </w:rPr>
      </w:pPr>
      <w:r>
        <w:rPr>
          <w:rFonts w:cs="Calibri"/>
          <w:sz w:val="18"/>
          <w:szCs w:val="18"/>
        </w:rPr>
        <w:t xml:space="preserve">01.2.1-31-2 </w:t>
      </w:r>
      <w:r w:rsidRPr="00DF0FF5">
        <w:rPr>
          <w:rFonts w:cs="Calibri"/>
          <w:sz w:val="18"/>
          <w:szCs w:val="18"/>
        </w:rPr>
        <w:t>Diário pessoal de Labanca;</w:t>
      </w:r>
    </w:p>
    <w:p w:rsidR="003A66F4" w:rsidRPr="00DF0FF5" w:rsidRDefault="003A66F4" w:rsidP="005E4E8A">
      <w:pPr>
        <w:spacing w:after="0" w:line="240" w:lineRule="auto"/>
        <w:jc w:val="both"/>
        <w:rPr>
          <w:rFonts w:cs="Calibri"/>
          <w:sz w:val="18"/>
          <w:szCs w:val="18"/>
        </w:rPr>
      </w:pPr>
      <w:r>
        <w:rPr>
          <w:rFonts w:cs="Calibri"/>
          <w:sz w:val="18"/>
          <w:szCs w:val="18"/>
        </w:rPr>
        <w:t>01.2.1-31-3 Relação de nomes, números e endereços de artistas;</w:t>
      </w:r>
    </w:p>
    <w:p w:rsidR="003A66F4" w:rsidRPr="0095138B" w:rsidRDefault="003A66F4" w:rsidP="005E4E8A">
      <w:pPr>
        <w:spacing w:after="0" w:line="240" w:lineRule="auto"/>
        <w:jc w:val="both"/>
        <w:rPr>
          <w:rFonts w:cs="Calibri"/>
          <w:sz w:val="18"/>
          <w:szCs w:val="18"/>
        </w:rPr>
      </w:pPr>
      <w:r>
        <w:rPr>
          <w:rFonts w:cs="Calibri"/>
          <w:sz w:val="18"/>
          <w:szCs w:val="18"/>
        </w:rPr>
        <w:t xml:space="preserve">01.2.1-31-4 </w:t>
      </w:r>
      <w:r w:rsidRPr="00DF0FF5">
        <w:rPr>
          <w:rFonts w:cs="Calibri"/>
          <w:sz w:val="18"/>
          <w:szCs w:val="18"/>
        </w:rPr>
        <w:t>Diário pessoal (caderno de apontamentos) sobre ocorrências relacionadas à peça teatral “O interrogatório” e relatos pessoais</w:t>
      </w:r>
      <w:r>
        <w:rPr>
          <w:rFonts w:cs="Calibri"/>
          <w:sz w:val="18"/>
          <w:szCs w:val="18"/>
        </w:rPr>
        <w:t>;</w:t>
      </w:r>
    </w:p>
    <w:p w:rsidR="003A66F4" w:rsidRPr="00420E87" w:rsidRDefault="003A66F4" w:rsidP="005E4E8A">
      <w:pPr>
        <w:spacing w:after="0" w:line="240" w:lineRule="auto"/>
        <w:jc w:val="both"/>
        <w:rPr>
          <w:rFonts w:cstheme="minorHAnsi"/>
          <w:sz w:val="18"/>
          <w:szCs w:val="18"/>
        </w:rPr>
      </w:pPr>
    </w:p>
    <w:p w:rsidR="003A66F4" w:rsidRDefault="003A66F4" w:rsidP="005E4E8A">
      <w:pPr>
        <w:spacing w:after="0" w:line="240" w:lineRule="auto"/>
        <w:jc w:val="both"/>
        <w:rPr>
          <w:rFonts w:cstheme="minorHAnsi"/>
          <w:b/>
          <w:sz w:val="18"/>
          <w:szCs w:val="18"/>
        </w:rPr>
      </w:pPr>
      <w:r w:rsidRPr="00EF4976">
        <w:rPr>
          <w:rFonts w:cstheme="minorHAnsi"/>
          <w:b/>
          <w:sz w:val="18"/>
          <w:szCs w:val="18"/>
        </w:rPr>
        <w:t>01.2.1-32 Diplomas</w:t>
      </w:r>
    </w:p>
    <w:p w:rsidR="003A66F4" w:rsidRPr="00C2386B" w:rsidRDefault="003A66F4" w:rsidP="005E4E8A">
      <w:pPr>
        <w:spacing w:after="0" w:line="240" w:lineRule="auto"/>
        <w:jc w:val="both"/>
        <w:rPr>
          <w:rFonts w:cstheme="minorHAnsi"/>
          <w:sz w:val="18"/>
          <w:szCs w:val="18"/>
        </w:rPr>
      </w:pPr>
      <w:r>
        <w:rPr>
          <w:rFonts w:cstheme="minorHAnsi"/>
          <w:sz w:val="18"/>
          <w:szCs w:val="18"/>
        </w:rPr>
        <w:t xml:space="preserve">01.2.1-32-1 Diplomas </w:t>
      </w:r>
    </w:p>
    <w:p w:rsidR="003A66F4" w:rsidRPr="00C2386B" w:rsidRDefault="003A66F4" w:rsidP="005E4E8A">
      <w:pPr>
        <w:spacing w:after="0" w:line="240" w:lineRule="auto"/>
        <w:jc w:val="both"/>
        <w:rPr>
          <w:rFonts w:cstheme="minorHAnsi"/>
          <w:sz w:val="18"/>
          <w:szCs w:val="18"/>
        </w:rPr>
      </w:pPr>
      <w:r>
        <w:rPr>
          <w:rFonts w:cstheme="minorHAnsi"/>
          <w:sz w:val="18"/>
          <w:szCs w:val="18"/>
        </w:rPr>
        <w:t xml:space="preserve">01.2.1-32-2 </w:t>
      </w:r>
      <w:r w:rsidRPr="00C2386B">
        <w:rPr>
          <w:rFonts w:cstheme="minorHAnsi"/>
          <w:sz w:val="18"/>
          <w:szCs w:val="18"/>
        </w:rPr>
        <w:t>Diploma de colaborador de eleição de melhores técnicos de 1960</w:t>
      </w:r>
      <w:r>
        <w:rPr>
          <w:rFonts w:cstheme="minorHAnsi"/>
          <w:sz w:val="18"/>
          <w:szCs w:val="18"/>
        </w:rPr>
        <w:t xml:space="preserve">, </w:t>
      </w:r>
      <w:r w:rsidRPr="00C2386B">
        <w:rPr>
          <w:rFonts w:cstheme="minorHAnsi"/>
          <w:sz w:val="18"/>
          <w:szCs w:val="18"/>
        </w:rPr>
        <w:t xml:space="preserve"> promovida pelo “O Globo” e de coluna de Teatro. 14 de abril de 1961</w:t>
      </w:r>
    </w:p>
    <w:p w:rsidR="003A66F4" w:rsidRPr="00C2386B" w:rsidRDefault="003A66F4" w:rsidP="005E4E8A">
      <w:pPr>
        <w:spacing w:after="0" w:line="240" w:lineRule="auto"/>
        <w:jc w:val="both"/>
        <w:rPr>
          <w:rFonts w:cstheme="minorHAnsi"/>
          <w:sz w:val="18"/>
          <w:szCs w:val="18"/>
        </w:rPr>
      </w:pPr>
      <w:r>
        <w:rPr>
          <w:rFonts w:cstheme="minorHAnsi"/>
          <w:sz w:val="18"/>
          <w:szCs w:val="18"/>
        </w:rPr>
        <w:t xml:space="preserve">01.2.1-32-3 </w:t>
      </w:r>
      <w:r w:rsidRPr="00C2386B">
        <w:rPr>
          <w:rFonts w:cstheme="minorHAnsi"/>
          <w:sz w:val="18"/>
          <w:szCs w:val="18"/>
        </w:rPr>
        <w:t>Diploma da Casa dos Artistas (sem preencher)</w:t>
      </w:r>
    </w:p>
    <w:p w:rsidR="003A66F4" w:rsidRDefault="003A66F4" w:rsidP="005E4E8A">
      <w:pPr>
        <w:spacing w:after="0" w:line="240" w:lineRule="auto"/>
        <w:jc w:val="both"/>
        <w:rPr>
          <w:rFonts w:cstheme="minorHAnsi"/>
          <w:sz w:val="18"/>
          <w:szCs w:val="18"/>
        </w:rPr>
      </w:pPr>
      <w:r>
        <w:rPr>
          <w:rFonts w:cstheme="minorHAnsi"/>
          <w:sz w:val="18"/>
          <w:szCs w:val="18"/>
        </w:rPr>
        <w:t xml:space="preserve">01.2.1-32-4 </w:t>
      </w:r>
      <w:r w:rsidRPr="00C2386B">
        <w:rPr>
          <w:rFonts w:cstheme="minorHAnsi"/>
          <w:sz w:val="18"/>
          <w:szCs w:val="18"/>
        </w:rPr>
        <w:t>Diploma do curso de Museus do Museu Histórico Nacional. Ministério da Educação e Saúde. De: João Ângelo Labanca.  Rio de Janeiro, 14 de dezembro de 1946.</w:t>
      </w:r>
    </w:p>
    <w:p w:rsidR="003A66F4" w:rsidRPr="00C2386B" w:rsidRDefault="003A66F4" w:rsidP="005E4E8A">
      <w:pPr>
        <w:spacing w:after="0" w:line="240" w:lineRule="auto"/>
        <w:jc w:val="both"/>
        <w:rPr>
          <w:rFonts w:cstheme="minorHAnsi"/>
          <w:sz w:val="18"/>
          <w:szCs w:val="18"/>
        </w:rPr>
      </w:pPr>
      <w:r>
        <w:rPr>
          <w:rFonts w:cstheme="minorHAnsi"/>
          <w:sz w:val="18"/>
          <w:szCs w:val="18"/>
        </w:rPr>
        <w:t xml:space="preserve">01.2.1-32-5 </w:t>
      </w:r>
      <w:r w:rsidRPr="00C2386B">
        <w:rPr>
          <w:rFonts w:cstheme="minorHAnsi"/>
          <w:sz w:val="18"/>
          <w:szCs w:val="18"/>
        </w:rPr>
        <w:t>Diploma do curso de língua italiana. De: João Ângelo Labanca. Emitido por: Societá</w:t>
      </w:r>
      <w:r w:rsidR="0024082C">
        <w:rPr>
          <w:rFonts w:cstheme="minorHAnsi"/>
          <w:sz w:val="18"/>
          <w:szCs w:val="18"/>
        </w:rPr>
        <w:t xml:space="preserve"> </w:t>
      </w:r>
      <w:r w:rsidRPr="00C2386B">
        <w:rPr>
          <w:rFonts w:cstheme="minorHAnsi"/>
          <w:sz w:val="18"/>
          <w:szCs w:val="18"/>
        </w:rPr>
        <w:t>Nazionale “Dante Alighieri”. Comitato</w:t>
      </w:r>
      <w:r w:rsidR="0024082C">
        <w:rPr>
          <w:rFonts w:cstheme="minorHAnsi"/>
          <w:sz w:val="18"/>
          <w:szCs w:val="18"/>
        </w:rPr>
        <w:t xml:space="preserve"> </w:t>
      </w:r>
      <w:r w:rsidRPr="00C2386B">
        <w:rPr>
          <w:rFonts w:cstheme="minorHAnsi"/>
          <w:sz w:val="18"/>
          <w:szCs w:val="18"/>
        </w:rPr>
        <w:t>di Rio de Janeiro. Rio de Janeiro. 29 de setembro de 1933.</w:t>
      </w:r>
    </w:p>
    <w:p w:rsidR="003A66F4" w:rsidRDefault="003A66F4" w:rsidP="005E4E8A">
      <w:pPr>
        <w:spacing w:after="0" w:line="240" w:lineRule="auto"/>
        <w:jc w:val="both"/>
        <w:rPr>
          <w:rFonts w:cstheme="minorHAnsi"/>
          <w:sz w:val="18"/>
          <w:szCs w:val="18"/>
        </w:rPr>
      </w:pPr>
      <w:r>
        <w:rPr>
          <w:rFonts w:cstheme="minorHAnsi"/>
          <w:sz w:val="18"/>
          <w:szCs w:val="18"/>
        </w:rPr>
        <w:t xml:space="preserve">01.2.1-32-6 </w:t>
      </w:r>
      <w:r w:rsidRPr="00C2386B">
        <w:rPr>
          <w:rFonts w:cstheme="minorHAnsi"/>
          <w:sz w:val="18"/>
          <w:szCs w:val="18"/>
        </w:rPr>
        <w:t>Diploma das funções de contador, correspondente e secretário nas casas “commerciaes”, “industriaes” e “bancarias”. Emitido pelo Collegio Anglo Americano. British American School. Rio de Janeiro/ 14 de dezembro de</w:t>
      </w:r>
      <w:r>
        <w:rPr>
          <w:rFonts w:cstheme="minorHAnsi"/>
          <w:sz w:val="18"/>
          <w:szCs w:val="18"/>
        </w:rPr>
        <w:t xml:space="preserve"> 1929. De: João Ângelo Labanca.</w:t>
      </w:r>
    </w:p>
    <w:p w:rsidR="003A66F4" w:rsidRPr="00C2386B" w:rsidRDefault="003A66F4" w:rsidP="005E4E8A">
      <w:pPr>
        <w:spacing w:after="0" w:line="240" w:lineRule="auto"/>
        <w:jc w:val="both"/>
        <w:rPr>
          <w:rFonts w:cstheme="minorHAnsi"/>
          <w:sz w:val="18"/>
          <w:szCs w:val="18"/>
        </w:rPr>
      </w:pPr>
      <w:r>
        <w:rPr>
          <w:rFonts w:cstheme="minorHAnsi"/>
          <w:sz w:val="18"/>
          <w:szCs w:val="18"/>
        </w:rPr>
        <w:t xml:space="preserve">01.2.1-32-7 </w:t>
      </w:r>
      <w:r w:rsidRPr="00C2386B">
        <w:rPr>
          <w:rFonts w:cstheme="minorHAnsi"/>
          <w:sz w:val="18"/>
          <w:szCs w:val="18"/>
        </w:rPr>
        <w:t>Diploma de bacharel em Direito. Conferido ao Sr. João Ângelo Labanca. Faculdade de Direito de Niterói/ RJ. 14 de dezembro de 1935.</w:t>
      </w:r>
    </w:p>
    <w:p w:rsidR="003A66F4" w:rsidRDefault="003A66F4" w:rsidP="005E4E8A">
      <w:pPr>
        <w:spacing w:after="0" w:line="240" w:lineRule="auto"/>
        <w:jc w:val="both"/>
        <w:rPr>
          <w:rFonts w:cstheme="minorHAnsi"/>
          <w:sz w:val="18"/>
          <w:szCs w:val="18"/>
        </w:rPr>
      </w:pPr>
      <w:r>
        <w:rPr>
          <w:rFonts w:cstheme="minorHAnsi"/>
          <w:sz w:val="18"/>
          <w:szCs w:val="18"/>
        </w:rPr>
        <w:t xml:space="preserve">01.2.1-32-8 </w:t>
      </w:r>
      <w:r w:rsidRPr="00C2386B">
        <w:rPr>
          <w:rFonts w:cstheme="minorHAnsi"/>
          <w:sz w:val="18"/>
          <w:szCs w:val="18"/>
        </w:rPr>
        <w:t>Diploma de sócio-honorário da União dos Carpinteiros “Theatraes”. Emitido pela União dos Carpinteiros Theatraes. Matrícula n°69. Rio de Janeiro. 02 de setembro de 1946./ Consta no verso: - Reprodução imprensa de obra de arte (Ilustração – Pintura). Constam nomes de: Raffaelle</w:t>
      </w:r>
      <w:r w:rsidR="0024082C">
        <w:rPr>
          <w:rFonts w:cstheme="minorHAnsi"/>
          <w:sz w:val="18"/>
          <w:szCs w:val="18"/>
        </w:rPr>
        <w:t xml:space="preserve"> </w:t>
      </w:r>
      <w:r w:rsidRPr="00C2386B">
        <w:rPr>
          <w:rFonts w:cstheme="minorHAnsi"/>
          <w:sz w:val="18"/>
          <w:szCs w:val="18"/>
        </w:rPr>
        <w:t>Sanzo d’ Urbino/ Aug. Boucher</w:t>
      </w:r>
      <w:r w:rsidR="0024082C">
        <w:rPr>
          <w:rFonts w:cstheme="minorHAnsi"/>
          <w:sz w:val="18"/>
          <w:szCs w:val="18"/>
        </w:rPr>
        <w:t xml:space="preserve"> </w:t>
      </w:r>
      <w:r w:rsidRPr="00C2386B">
        <w:rPr>
          <w:rFonts w:cstheme="minorHAnsi"/>
          <w:sz w:val="18"/>
          <w:szCs w:val="18"/>
        </w:rPr>
        <w:t>Desnoyersdis./ Antonio Banzo</w:t>
      </w:r>
    </w:p>
    <w:p w:rsidR="00552D74" w:rsidRPr="0024082C" w:rsidRDefault="00552D74" w:rsidP="005E4E8A">
      <w:pPr>
        <w:spacing w:after="0" w:line="240" w:lineRule="auto"/>
        <w:jc w:val="both"/>
        <w:rPr>
          <w:rFonts w:cstheme="minorHAnsi"/>
          <w:sz w:val="18"/>
          <w:szCs w:val="18"/>
        </w:rPr>
      </w:pPr>
    </w:p>
    <w:p w:rsidR="003A66F4" w:rsidRPr="00EF4976" w:rsidRDefault="003A66F4" w:rsidP="005E4E8A">
      <w:pPr>
        <w:spacing w:after="0" w:line="240" w:lineRule="auto"/>
        <w:jc w:val="both"/>
        <w:rPr>
          <w:rFonts w:cstheme="minorHAnsi"/>
          <w:b/>
          <w:sz w:val="18"/>
          <w:szCs w:val="18"/>
        </w:rPr>
      </w:pPr>
      <w:r w:rsidRPr="00EF4976">
        <w:rPr>
          <w:rFonts w:cstheme="minorHAnsi"/>
          <w:b/>
          <w:sz w:val="18"/>
          <w:szCs w:val="18"/>
        </w:rPr>
        <w:t>01.2.1-33 Envelope</w:t>
      </w:r>
    </w:p>
    <w:p w:rsidR="003A66F4" w:rsidRPr="00B2550B" w:rsidRDefault="003A66F4" w:rsidP="005E4E8A">
      <w:pPr>
        <w:spacing w:after="0" w:line="240" w:lineRule="auto"/>
        <w:jc w:val="both"/>
        <w:rPr>
          <w:rFonts w:cstheme="minorHAnsi"/>
          <w:sz w:val="18"/>
          <w:szCs w:val="18"/>
        </w:rPr>
      </w:pPr>
      <w:r>
        <w:rPr>
          <w:rFonts w:cstheme="minorHAnsi"/>
          <w:sz w:val="18"/>
          <w:szCs w:val="18"/>
        </w:rPr>
        <w:lastRenderedPageBreak/>
        <w:t xml:space="preserve">01.2.1-33-1 </w:t>
      </w:r>
      <w:r w:rsidRPr="00B2550B">
        <w:rPr>
          <w:rFonts w:cstheme="minorHAnsi"/>
          <w:sz w:val="18"/>
          <w:szCs w:val="18"/>
        </w:rPr>
        <w:t>Envelope de pagamento de salário</w:t>
      </w:r>
      <w:r>
        <w:rPr>
          <w:rFonts w:cstheme="minorHAnsi"/>
          <w:sz w:val="18"/>
          <w:szCs w:val="18"/>
        </w:rPr>
        <w:t>;</w:t>
      </w:r>
    </w:p>
    <w:p w:rsidR="003A66F4" w:rsidRPr="00420E87" w:rsidRDefault="003A66F4" w:rsidP="005E4E8A">
      <w:pPr>
        <w:spacing w:after="0" w:line="240" w:lineRule="auto"/>
        <w:jc w:val="both"/>
        <w:rPr>
          <w:rFonts w:cstheme="minorHAnsi"/>
          <w:sz w:val="18"/>
          <w:szCs w:val="18"/>
        </w:rPr>
      </w:pPr>
    </w:p>
    <w:p w:rsidR="003A66F4" w:rsidRPr="00EF4976" w:rsidRDefault="003A66F4" w:rsidP="005E4E8A">
      <w:pPr>
        <w:spacing w:after="0" w:line="240" w:lineRule="auto"/>
        <w:jc w:val="both"/>
        <w:rPr>
          <w:rFonts w:cstheme="minorHAnsi"/>
          <w:b/>
          <w:sz w:val="18"/>
          <w:szCs w:val="18"/>
        </w:rPr>
      </w:pPr>
      <w:r w:rsidRPr="00EF4976">
        <w:rPr>
          <w:rFonts w:cstheme="minorHAnsi"/>
          <w:b/>
          <w:sz w:val="18"/>
          <w:szCs w:val="18"/>
        </w:rPr>
        <w:t>01.2.1-34 Exame</w:t>
      </w:r>
    </w:p>
    <w:p w:rsidR="003A66F4" w:rsidRDefault="003A66F4" w:rsidP="005E4E8A">
      <w:pPr>
        <w:spacing w:after="0" w:line="240" w:lineRule="auto"/>
        <w:jc w:val="both"/>
        <w:rPr>
          <w:rFonts w:cstheme="minorHAnsi"/>
          <w:sz w:val="18"/>
          <w:szCs w:val="18"/>
        </w:rPr>
      </w:pPr>
      <w:r>
        <w:rPr>
          <w:rFonts w:cstheme="minorHAnsi"/>
          <w:sz w:val="18"/>
          <w:szCs w:val="18"/>
        </w:rPr>
        <w:t xml:space="preserve">01.2.1-34-1 </w:t>
      </w:r>
      <w:r w:rsidRPr="00686AB5">
        <w:rPr>
          <w:rFonts w:cstheme="minorHAnsi"/>
          <w:sz w:val="18"/>
          <w:szCs w:val="18"/>
        </w:rPr>
        <w:t>Exames Médicos</w:t>
      </w:r>
      <w:r w:rsidR="006E70F5">
        <w:rPr>
          <w:rFonts w:cstheme="minorHAnsi"/>
          <w:sz w:val="18"/>
          <w:szCs w:val="18"/>
        </w:rPr>
        <w:t>;</w:t>
      </w:r>
    </w:p>
    <w:p w:rsidR="006E70F5" w:rsidRDefault="006E70F5" w:rsidP="005E4E8A">
      <w:pPr>
        <w:spacing w:after="0" w:line="240" w:lineRule="auto"/>
        <w:jc w:val="both"/>
        <w:rPr>
          <w:rFonts w:cstheme="minorHAnsi"/>
          <w:sz w:val="18"/>
          <w:szCs w:val="18"/>
        </w:rPr>
      </w:pPr>
      <w:r>
        <w:rPr>
          <w:rFonts w:cstheme="minorHAnsi"/>
          <w:sz w:val="18"/>
          <w:szCs w:val="18"/>
        </w:rPr>
        <w:t>01.2.1-34-2 Exame de audiograma;</w:t>
      </w:r>
    </w:p>
    <w:p w:rsidR="003A66F4" w:rsidRPr="00420E87" w:rsidRDefault="003A66F4" w:rsidP="005E4E8A">
      <w:pPr>
        <w:spacing w:after="0" w:line="240" w:lineRule="auto"/>
        <w:jc w:val="both"/>
        <w:rPr>
          <w:rFonts w:cstheme="minorHAnsi"/>
          <w:sz w:val="18"/>
          <w:szCs w:val="18"/>
        </w:rPr>
      </w:pPr>
    </w:p>
    <w:p w:rsidR="003A66F4" w:rsidRPr="00EF4976" w:rsidRDefault="003A66F4" w:rsidP="005E4E8A">
      <w:pPr>
        <w:spacing w:after="0" w:line="240" w:lineRule="auto"/>
        <w:jc w:val="both"/>
        <w:rPr>
          <w:rFonts w:cstheme="minorHAnsi"/>
          <w:b/>
          <w:sz w:val="18"/>
          <w:szCs w:val="18"/>
        </w:rPr>
      </w:pPr>
      <w:r w:rsidRPr="00EF4976">
        <w:rPr>
          <w:rFonts w:cstheme="minorHAnsi"/>
          <w:b/>
          <w:sz w:val="18"/>
          <w:szCs w:val="18"/>
        </w:rPr>
        <w:t>01.2.1-35 Escritura</w:t>
      </w:r>
    </w:p>
    <w:p w:rsidR="003A66F4" w:rsidRDefault="003A66F4" w:rsidP="005E4E8A">
      <w:pPr>
        <w:spacing w:after="0" w:line="240" w:lineRule="auto"/>
        <w:jc w:val="both"/>
        <w:rPr>
          <w:rFonts w:cs="Calibri"/>
          <w:sz w:val="18"/>
          <w:szCs w:val="18"/>
        </w:rPr>
      </w:pPr>
      <w:r>
        <w:rPr>
          <w:rFonts w:cs="Calibri"/>
          <w:sz w:val="18"/>
          <w:szCs w:val="18"/>
        </w:rPr>
        <w:t xml:space="preserve">01.2.1-36-1 </w:t>
      </w:r>
      <w:r w:rsidRPr="00DF0FF5">
        <w:rPr>
          <w:rFonts w:cs="Calibri"/>
          <w:sz w:val="18"/>
          <w:szCs w:val="18"/>
        </w:rPr>
        <w:t>Escritura de venda de imóvel</w:t>
      </w:r>
      <w:r>
        <w:rPr>
          <w:rFonts w:cs="Calibri"/>
          <w:sz w:val="18"/>
          <w:szCs w:val="18"/>
        </w:rPr>
        <w:t>;</w:t>
      </w:r>
    </w:p>
    <w:p w:rsidR="006E70F5" w:rsidRDefault="006E70F5" w:rsidP="005E4E8A">
      <w:pPr>
        <w:spacing w:after="0" w:line="240" w:lineRule="auto"/>
        <w:jc w:val="both"/>
        <w:rPr>
          <w:rFonts w:cs="Calibri"/>
          <w:sz w:val="18"/>
          <w:szCs w:val="18"/>
        </w:rPr>
      </w:pPr>
      <w:r>
        <w:rPr>
          <w:rFonts w:cs="Calibri"/>
          <w:sz w:val="18"/>
          <w:szCs w:val="18"/>
        </w:rPr>
        <w:t>01.2.1-36-2 Escritura de aumento de capital (Mercadora Nacional Ltda);</w:t>
      </w:r>
    </w:p>
    <w:p w:rsidR="003A66F4" w:rsidRPr="00420E87" w:rsidRDefault="003A66F4" w:rsidP="005E4E8A">
      <w:pPr>
        <w:spacing w:after="0" w:line="240" w:lineRule="auto"/>
        <w:jc w:val="both"/>
        <w:rPr>
          <w:rFonts w:cstheme="minorHAnsi"/>
          <w:sz w:val="18"/>
          <w:szCs w:val="18"/>
        </w:rPr>
      </w:pPr>
    </w:p>
    <w:p w:rsidR="003A66F4" w:rsidRPr="00A53A02" w:rsidRDefault="003A66F4" w:rsidP="005E4E8A">
      <w:pPr>
        <w:spacing w:after="0" w:line="240" w:lineRule="auto"/>
        <w:jc w:val="both"/>
        <w:rPr>
          <w:rFonts w:cstheme="minorHAnsi"/>
          <w:b/>
          <w:sz w:val="18"/>
          <w:szCs w:val="18"/>
        </w:rPr>
      </w:pPr>
      <w:r w:rsidRPr="00A53A02">
        <w:rPr>
          <w:rFonts w:cstheme="minorHAnsi"/>
          <w:b/>
          <w:sz w:val="18"/>
          <w:szCs w:val="18"/>
        </w:rPr>
        <w:t>01.2.1-36 Ficha</w:t>
      </w:r>
    </w:p>
    <w:p w:rsidR="003A66F4" w:rsidRDefault="003A66F4" w:rsidP="005E4E8A">
      <w:pPr>
        <w:spacing w:after="0" w:line="240" w:lineRule="auto"/>
        <w:jc w:val="both"/>
        <w:rPr>
          <w:rFonts w:cs="Calibri"/>
          <w:sz w:val="18"/>
          <w:szCs w:val="18"/>
        </w:rPr>
      </w:pPr>
      <w:r w:rsidRPr="00BC69E3">
        <w:rPr>
          <w:rFonts w:cs="Calibri"/>
          <w:sz w:val="18"/>
          <w:szCs w:val="18"/>
        </w:rPr>
        <w:t>01.2.1-36-1 Ficha de inscrição do “Seminário anual para professores de inglês”;</w:t>
      </w:r>
    </w:p>
    <w:p w:rsidR="006E70F5" w:rsidRDefault="006E70F5" w:rsidP="005E4E8A">
      <w:pPr>
        <w:spacing w:after="0" w:line="240" w:lineRule="auto"/>
        <w:jc w:val="both"/>
        <w:rPr>
          <w:rFonts w:cs="Calibri"/>
          <w:sz w:val="18"/>
          <w:szCs w:val="18"/>
        </w:rPr>
      </w:pPr>
      <w:r w:rsidRPr="00BC69E3">
        <w:rPr>
          <w:rFonts w:cs="Calibri"/>
          <w:sz w:val="18"/>
          <w:szCs w:val="18"/>
        </w:rPr>
        <w:t>01.2.1-36-</w:t>
      </w:r>
      <w:r>
        <w:rPr>
          <w:rFonts w:cs="Calibri"/>
          <w:sz w:val="18"/>
          <w:szCs w:val="18"/>
        </w:rPr>
        <w:t>2 Minutas de fichas técnicas;</w:t>
      </w:r>
    </w:p>
    <w:p w:rsidR="006E70F5" w:rsidRDefault="006E70F5" w:rsidP="005E4E8A">
      <w:pPr>
        <w:spacing w:after="0" w:line="240" w:lineRule="auto"/>
        <w:jc w:val="both"/>
        <w:rPr>
          <w:rFonts w:cs="Calibri"/>
          <w:sz w:val="18"/>
          <w:szCs w:val="18"/>
        </w:rPr>
      </w:pPr>
      <w:r w:rsidRPr="00BC69E3">
        <w:rPr>
          <w:rFonts w:cs="Calibri"/>
          <w:sz w:val="18"/>
          <w:szCs w:val="18"/>
        </w:rPr>
        <w:t>01.2.1-36-</w:t>
      </w:r>
      <w:r>
        <w:rPr>
          <w:rFonts w:cs="Calibri"/>
          <w:sz w:val="18"/>
          <w:szCs w:val="18"/>
        </w:rPr>
        <w:t>3 Ficha credencial de votação;</w:t>
      </w:r>
    </w:p>
    <w:p w:rsidR="006E70F5" w:rsidRDefault="006E70F5" w:rsidP="005E4E8A">
      <w:pPr>
        <w:spacing w:after="0" w:line="240" w:lineRule="auto"/>
        <w:jc w:val="both"/>
        <w:rPr>
          <w:rFonts w:cs="Calibri"/>
          <w:sz w:val="18"/>
          <w:szCs w:val="18"/>
        </w:rPr>
      </w:pPr>
      <w:r w:rsidRPr="00BC69E3">
        <w:rPr>
          <w:rFonts w:cs="Calibri"/>
          <w:sz w:val="18"/>
          <w:szCs w:val="18"/>
        </w:rPr>
        <w:t>01.2.1-36-</w:t>
      </w:r>
      <w:r>
        <w:rPr>
          <w:rFonts w:cs="Calibri"/>
          <w:sz w:val="18"/>
          <w:szCs w:val="18"/>
        </w:rPr>
        <w:t>4 Fichas de anotações sobre curso;</w:t>
      </w:r>
    </w:p>
    <w:p w:rsidR="006E70F5" w:rsidRDefault="006E70F5" w:rsidP="005E4E8A">
      <w:pPr>
        <w:spacing w:after="0" w:line="240" w:lineRule="auto"/>
        <w:jc w:val="both"/>
        <w:rPr>
          <w:rFonts w:cs="Calibri"/>
          <w:sz w:val="18"/>
          <w:szCs w:val="18"/>
        </w:rPr>
      </w:pPr>
      <w:r w:rsidRPr="00BC69E3">
        <w:rPr>
          <w:rFonts w:cs="Calibri"/>
          <w:sz w:val="18"/>
          <w:szCs w:val="18"/>
        </w:rPr>
        <w:t>01.2.1-36-</w:t>
      </w:r>
      <w:r>
        <w:rPr>
          <w:rFonts w:cs="Calibri"/>
          <w:sz w:val="18"/>
          <w:szCs w:val="18"/>
        </w:rPr>
        <w:t>5 Ficha informativa referente à articulação das palavras nas frases;</w:t>
      </w:r>
    </w:p>
    <w:p w:rsidR="006E70F5" w:rsidRDefault="006E70F5" w:rsidP="005E4E8A">
      <w:pPr>
        <w:spacing w:after="0" w:line="240" w:lineRule="auto"/>
        <w:jc w:val="both"/>
        <w:rPr>
          <w:rFonts w:cs="Calibri"/>
          <w:sz w:val="18"/>
          <w:szCs w:val="18"/>
        </w:rPr>
      </w:pPr>
      <w:r w:rsidRPr="00BC69E3">
        <w:rPr>
          <w:rFonts w:cs="Calibri"/>
          <w:sz w:val="18"/>
          <w:szCs w:val="18"/>
        </w:rPr>
        <w:t>01.2.1-36-</w:t>
      </w:r>
      <w:r>
        <w:rPr>
          <w:rFonts w:cs="Calibri"/>
          <w:sz w:val="18"/>
          <w:szCs w:val="18"/>
        </w:rPr>
        <w:t>6 Ficha descritiva de definições e termos;</w:t>
      </w:r>
    </w:p>
    <w:p w:rsidR="006E70F5" w:rsidRDefault="006E70F5" w:rsidP="005E4E8A">
      <w:pPr>
        <w:spacing w:after="0" w:line="240" w:lineRule="auto"/>
        <w:jc w:val="both"/>
        <w:rPr>
          <w:rFonts w:cs="Calibri"/>
          <w:sz w:val="18"/>
          <w:szCs w:val="18"/>
        </w:rPr>
      </w:pPr>
      <w:r w:rsidRPr="00BC69E3">
        <w:rPr>
          <w:rFonts w:cs="Calibri"/>
          <w:sz w:val="18"/>
          <w:szCs w:val="18"/>
        </w:rPr>
        <w:t>01.2.1-36-</w:t>
      </w:r>
      <w:r>
        <w:rPr>
          <w:rFonts w:cs="Calibri"/>
          <w:sz w:val="18"/>
          <w:szCs w:val="18"/>
        </w:rPr>
        <w:t>7 Fichas manuscritas diversas;</w:t>
      </w:r>
    </w:p>
    <w:p w:rsidR="008012CA" w:rsidRDefault="008012CA" w:rsidP="005E4E8A">
      <w:pPr>
        <w:spacing w:after="0" w:line="240" w:lineRule="auto"/>
        <w:jc w:val="both"/>
        <w:rPr>
          <w:rFonts w:cs="Calibri"/>
          <w:sz w:val="18"/>
          <w:szCs w:val="18"/>
        </w:rPr>
      </w:pPr>
      <w:r w:rsidRPr="00BC69E3">
        <w:rPr>
          <w:rFonts w:cs="Calibri"/>
          <w:sz w:val="18"/>
          <w:szCs w:val="18"/>
        </w:rPr>
        <w:t>01.2.1-36-</w:t>
      </w:r>
      <w:r>
        <w:rPr>
          <w:rFonts w:cs="Calibri"/>
          <w:sz w:val="18"/>
          <w:szCs w:val="18"/>
        </w:rPr>
        <w:t>8 Ficha cadastral da TV Globo;</w:t>
      </w:r>
    </w:p>
    <w:p w:rsidR="008012CA" w:rsidRDefault="008012CA" w:rsidP="005E4E8A">
      <w:pPr>
        <w:spacing w:after="0" w:line="240" w:lineRule="auto"/>
        <w:jc w:val="both"/>
        <w:rPr>
          <w:rFonts w:cs="Calibri"/>
          <w:sz w:val="18"/>
          <w:szCs w:val="18"/>
        </w:rPr>
      </w:pPr>
      <w:r w:rsidRPr="00BC69E3">
        <w:rPr>
          <w:rFonts w:cs="Calibri"/>
          <w:sz w:val="18"/>
          <w:szCs w:val="18"/>
        </w:rPr>
        <w:t>01.2.1-36-</w:t>
      </w:r>
      <w:r>
        <w:rPr>
          <w:rFonts w:cs="Calibri"/>
          <w:sz w:val="18"/>
          <w:szCs w:val="18"/>
        </w:rPr>
        <w:t>9 Ficha de inscrição do 16º Salão Nacional de Arte;</w:t>
      </w:r>
    </w:p>
    <w:p w:rsidR="008012CA" w:rsidRDefault="008012CA" w:rsidP="005E4E8A">
      <w:pPr>
        <w:spacing w:after="0" w:line="240" w:lineRule="auto"/>
        <w:jc w:val="both"/>
        <w:rPr>
          <w:rFonts w:cs="Calibri"/>
          <w:sz w:val="18"/>
          <w:szCs w:val="18"/>
        </w:rPr>
      </w:pPr>
      <w:r w:rsidRPr="00BC69E3">
        <w:rPr>
          <w:rFonts w:cs="Calibri"/>
          <w:sz w:val="18"/>
          <w:szCs w:val="18"/>
        </w:rPr>
        <w:t>01.2.1-36-</w:t>
      </w:r>
      <w:r>
        <w:rPr>
          <w:rFonts w:cs="Calibri"/>
          <w:sz w:val="18"/>
          <w:szCs w:val="18"/>
        </w:rPr>
        <w:t>10 Fichas de anotações;</w:t>
      </w:r>
    </w:p>
    <w:p w:rsidR="008012CA" w:rsidRDefault="008012CA" w:rsidP="005E4E8A">
      <w:pPr>
        <w:spacing w:after="0" w:line="240" w:lineRule="auto"/>
        <w:jc w:val="both"/>
        <w:rPr>
          <w:rFonts w:cs="Calibri"/>
          <w:sz w:val="18"/>
          <w:szCs w:val="18"/>
        </w:rPr>
      </w:pPr>
      <w:r w:rsidRPr="00BC69E3">
        <w:rPr>
          <w:rFonts w:cs="Calibri"/>
          <w:sz w:val="18"/>
          <w:szCs w:val="18"/>
        </w:rPr>
        <w:t>01.2.1-36-</w:t>
      </w:r>
      <w:r>
        <w:rPr>
          <w:rFonts w:cs="Calibri"/>
          <w:sz w:val="18"/>
          <w:szCs w:val="18"/>
        </w:rPr>
        <w:t>11 Ficha de inscrição do I Seminário Nacional de Arte Cênica;</w:t>
      </w:r>
    </w:p>
    <w:p w:rsidR="008012CA" w:rsidRDefault="008012CA" w:rsidP="005E4E8A">
      <w:pPr>
        <w:spacing w:after="0" w:line="240" w:lineRule="auto"/>
        <w:jc w:val="both"/>
        <w:rPr>
          <w:rFonts w:cs="Calibri"/>
          <w:sz w:val="18"/>
          <w:szCs w:val="18"/>
        </w:rPr>
      </w:pPr>
      <w:r w:rsidRPr="00BC69E3">
        <w:rPr>
          <w:rFonts w:cs="Calibri"/>
          <w:sz w:val="18"/>
          <w:szCs w:val="18"/>
        </w:rPr>
        <w:t>01.2.1-36-</w:t>
      </w:r>
      <w:r>
        <w:rPr>
          <w:rFonts w:cs="Calibri"/>
          <w:sz w:val="18"/>
          <w:szCs w:val="18"/>
        </w:rPr>
        <w:t>12 Ficha e notas informativas de legislações;</w:t>
      </w:r>
    </w:p>
    <w:p w:rsidR="006E70F5" w:rsidRPr="00BC69E3" w:rsidRDefault="006E70F5" w:rsidP="005E4E8A">
      <w:pPr>
        <w:spacing w:after="0" w:line="240" w:lineRule="auto"/>
        <w:jc w:val="both"/>
        <w:rPr>
          <w:rFonts w:cs="Calibri"/>
          <w:sz w:val="18"/>
          <w:szCs w:val="18"/>
        </w:rPr>
      </w:pPr>
    </w:p>
    <w:p w:rsidR="003A66F4" w:rsidRPr="00C20747" w:rsidRDefault="003A66F4" w:rsidP="005E4E8A">
      <w:pPr>
        <w:spacing w:after="0" w:line="240" w:lineRule="auto"/>
        <w:jc w:val="both"/>
        <w:rPr>
          <w:rFonts w:cstheme="minorHAnsi"/>
          <w:b/>
          <w:sz w:val="18"/>
          <w:szCs w:val="18"/>
        </w:rPr>
      </w:pPr>
      <w:r w:rsidRPr="00C20747">
        <w:rPr>
          <w:rFonts w:cstheme="minorHAnsi"/>
          <w:b/>
          <w:sz w:val="18"/>
          <w:szCs w:val="18"/>
        </w:rPr>
        <w:t>01.2.1-37 Folheto</w:t>
      </w:r>
    </w:p>
    <w:p w:rsidR="003A66F4" w:rsidRPr="00BC69E3" w:rsidRDefault="003A66F4" w:rsidP="005E4E8A">
      <w:pPr>
        <w:spacing w:after="0" w:line="240" w:lineRule="auto"/>
        <w:jc w:val="both"/>
        <w:rPr>
          <w:rFonts w:cs="Calibri"/>
          <w:sz w:val="18"/>
          <w:szCs w:val="18"/>
        </w:rPr>
      </w:pPr>
      <w:r w:rsidRPr="00BC69E3">
        <w:rPr>
          <w:rFonts w:cs="Calibri"/>
          <w:sz w:val="18"/>
          <w:szCs w:val="18"/>
        </w:rPr>
        <w:t>01.2.1-37-1 Folheto turístico sobre o Japão;</w:t>
      </w:r>
    </w:p>
    <w:p w:rsidR="003A66F4" w:rsidRDefault="003A66F4" w:rsidP="005E4E8A">
      <w:pPr>
        <w:spacing w:after="0" w:line="240" w:lineRule="auto"/>
        <w:jc w:val="both"/>
        <w:rPr>
          <w:rFonts w:cs="Calibri"/>
          <w:sz w:val="18"/>
          <w:szCs w:val="18"/>
        </w:rPr>
      </w:pPr>
      <w:r w:rsidRPr="00BC69E3">
        <w:rPr>
          <w:rFonts w:cs="Calibri"/>
          <w:sz w:val="18"/>
          <w:szCs w:val="18"/>
        </w:rPr>
        <w:t>01.2.1-37-2 Folheto de divulgação de estância turística;</w:t>
      </w:r>
    </w:p>
    <w:p w:rsidR="008012CA" w:rsidRDefault="008012CA" w:rsidP="005E4E8A">
      <w:pPr>
        <w:spacing w:after="0" w:line="240" w:lineRule="auto"/>
        <w:jc w:val="both"/>
        <w:rPr>
          <w:rFonts w:cs="Calibri"/>
          <w:sz w:val="18"/>
          <w:szCs w:val="18"/>
        </w:rPr>
      </w:pPr>
      <w:r w:rsidRPr="00BC69E3">
        <w:rPr>
          <w:rFonts w:cs="Calibri"/>
          <w:sz w:val="18"/>
          <w:szCs w:val="18"/>
        </w:rPr>
        <w:t>01.2.1-37-</w:t>
      </w:r>
      <w:r>
        <w:rPr>
          <w:rFonts w:cs="Calibri"/>
          <w:sz w:val="18"/>
          <w:szCs w:val="18"/>
        </w:rPr>
        <w:t>3 Folheto de divulgação comercial de crédito direto;</w:t>
      </w:r>
    </w:p>
    <w:p w:rsidR="008012CA" w:rsidRDefault="008012CA" w:rsidP="005E4E8A">
      <w:pPr>
        <w:spacing w:after="0" w:line="240" w:lineRule="auto"/>
        <w:jc w:val="both"/>
        <w:rPr>
          <w:rFonts w:cs="Calibri"/>
          <w:sz w:val="18"/>
          <w:szCs w:val="18"/>
        </w:rPr>
      </w:pPr>
      <w:r w:rsidRPr="00BC69E3">
        <w:rPr>
          <w:rFonts w:cs="Calibri"/>
          <w:sz w:val="18"/>
          <w:szCs w:val="18"/>
        </w:rPr>
        <w:t>01.2.1-37-</w:t>
      </w:r>
      <w:r>
        <w:rPr>
          <w:rFonts w:cs="Calibri"/>
          <w:sz w:val="18"/>
          <w:szCs w:val="18"/>
        </w:rPr>
        <w:t>4 Folheto “II Semana da Amazônia ;</w:t>
      </w:r>
    </w:p>
    <w:p w:rsidR="008012CA" w:rsidRDefault="008012CA" w:rsidP="005E4E8A">
      <w:pPr>
        <w:spacing w:after="0" w:line="240" w:lineRule="auto"/>
        <w:jc w:val="both"/>
        <w:rPr>
          <w:rFonts w:cs="Calibri"/>
          <w:sz w:val="18"/>
          <w:szCs w:val="18"/>
        </w:rPr>
      </w:pPr>
      <w:r w:rsidRPr="00BC69E3">
        <w:rPr>
          <w:rFonts w:cs="Calibri"/>
          <w:sz w:val="18"/>
          <w:szCs w:val="18"/>
        </w:rPr>
        <w:t>01.2.1-37-</w:t>
      </w:r>
      <w:r>
        <w:rPr>
          <w:rFonts w:cs="Calibri"/>
          <w:sz w:val="18"/>
          <w:szCs w:val="18"/>
        </w:rPr>
        <w:t>5 Folheto “Festival de Comédia”;</w:t>
      </w:r>
    </w:p>
    <w:p w:rsidR="003A66F4" w:rsidRPr="00BC69E3" w:rsidRDefault="003A66F4" w:rsidP="005E4E8A">
      <w:pPr>
        <w:spacing w:after="0" w:line="240" w:lineRule="auto"/>
        <w:jc w:val="both"/>
        <w:rPr>
          <w:rFonts w:cs="Calibri"/>
          <w:sz w:val="18"/>
          <w:szCs w:val="18"/>
        </w:rPr>
      </w:pPr>
    </w:p>
    <w:p w:rsidR="003A66F4" w:rsidRPr="000B5F8C" w:rsidRDefault="003A66F4" w:rsidP="005E4E8A">
      <w:pPr>
        <w:spacing w:after="0" w:line="240" w:lineRule="auto"/>
        <w:jc w:val="both"/>
        <w:rPr>
          <w:rFonts w:cstheme="minorHAnsi"/>
          <w:b/>
          <w:sz w:val="18"/>
          <w:szCs w:val="18"/>
        </w:rPr>
      </w:pPr>
      <w:r w:rsidRPr="000B5F8C">
        <w:rPr>
          <w:rFonts w:cstheme="minorHAnsi"/>
          <w:b/>
          <w:sz w:val="18"/>
          <w:szCs w:val="18"/>
        </w:rPr>
        <w:t>01.2.1-38 Guias</w:t>
      </w:r>
    </w:p>
    <w:p w:rsidR="003A66F4" w:rsidRPr="00FD6304" w:rsidRDefault="003A66F4" w:rsidP="005E4E8A">
      <w:pPr>
        <w:spacing w:after="0" w:line="240" w:lineRule="auto"/>
        <w:ind w:left="708" w:hanging="708"/>
        <w:jc w:val="both"/>
        <w:rPr>
          <w:rFonts w:cstheme="minorHAnsi"/>
          <w:sz w:val="18"/>
          <w:szCs w:val="18"/>
        </w:rPr>
      </w:pPr>
      <w:r>
        <w:rPr>
          <w:rFonts w:cstheme="minorHAnsi"/>
          <w:sz w:val="18"/>
          <w:szCs w:val="18"/>
        </w:rPr>
        <w:t xml:space="preserve">01.2.1-38-1 </w:t>
      </w:r>
      <w:r w:rsidRPr="00FD6304">
        <w:rPr>
          <w:rFonts w:cstheme="minorHAnsi"/>
          <w:sz w:val="18"/>
          <w:szCs w:val="18"/>
        </w:rPr>
        <w:t>Guia turístico;</w:t>
      </w:r>
    </w:p>
    <w:p w:rsidR="003A66F4" w:rsidRDefault="003A66F4" w:rsidP="005E4E8A">
      <w:pPr>
        <w:spacing w:after="0" w:line="240" w:lineRule="auto"/>
        <w:ind w:left="708" w:hanging="708"/>
        <w:jc w:val="both"/>
        <w:rPr>
          <w:rFonts w:cstheme="minorHAnsi"/>
          <w:sz w:val="18"/>
          <w:szCs w:val="18"/>
        </w:rPr>
      </w:pPr>
      <w:r>
        <w:rPr>
          <w:rFonts w:cstheme="minorHAnsi"/>
          <w:sz w:val="18"/>
          <w:szCs w:val="18"/>
        </w:rPr>
        <w:t xml:space="preserve">01.2.1-38-2 </w:t>
      </w:r>
      <w:r w:rsidRPr="00686AB5">
        <w:rPr>
          <w:rFonts w:cstheme="minorHAnsi"/>
          <w:sz w:val="18"/>
          <w:szCs w:val="18"/>
        </w:rPr>
        <w:t>Guia de recolhimento de contribuição sindical – (Rio de Janeiro/ 27 de setembro de 1976)</w:t>
      </w:r>
      <w:r>
        <w:rPr>
          <w:rFonts w:cstheme="minorHAnsi"/>
          <w:sz w:val="18"/>
          <w:szCs w:val="18"/>
        </w:rPr>
        <w:t>;</w:t>
      </w:r>
    </w:p>
    <w:p w:rsidR="003A66F4" w:rsidRPr="002D2C74" w:rsidRDefault="003A66F4" w:rsidP="005E4E8A">
      <w:pPr>
        <w:spacing w:after="0" w:line="240" w:lineRule="auto"/>
        <w:ind w:left="708" w:hanging="708"/>
        <w:jc w:val="both"/>
        <w:rPr>
          <w:rFonts w:cstheme="minorHAnsi"/>
          <w:sz w:val="18"/>
          <w:szCs w:val="18"/>
        </w:rPr>
      </w:pPr>
      <w:r>
        <w:rPr>
          <w:rFonts w:cstheme="minorHAnsi"/>
          <w:sz w:val="18"/>
          <w:szCs w:val="18"/>
        </w:rPr>
        <w:t xml:space="preserve">01.2.1-38-3 </w:t>
      </w:r>
      <w:r w:rsidRPr="002D2C74">
        <w:rPr>
          <w:rFonts w:cstheme="minorHAnsi"/>
          <w:sz w:val="18"/>
          <w:szCs w:val="18"/>
        </w:rPr>
        <w:t>Guia de recolhimento de imposto sindical da Empresa Walter Vieira Diversões</w:t>
      </w:r>
      <w:r>
        <w:rPr>
          <w:rFonts w:cstheme="minorHAnsi"/>
          <w:sz w:val="18"/>
          <w:szCs w:val="18"/>
        </w:rPr>
        <w:t>;</w:t>
      </w:r>
    </w:p>
    <w:p w:rsidR="003A66F4" w:rsidRDefault="003A66F4" w:rsidP="005E4E8A">
      <w:pPr>
        <w:spacing w:after="0" w:line="240" w:lineRule="auto"/>
        <w:ind w:left="708" w:hanging="708"/>
        <w:jc w:val="both"/>
        <w:rPr>
          <w:rFonts w:cstheme="minorHAnsi"/>
          <w:sz w:val="18"/>
          <w:szCs w:val="18"/>
        </w:rPr>
      </w:pPr>
      <w:r>
        <w:rPr>
          <w:rFonts w:cstheme="minorHAnsi"/>
          <w:sz w:val="18"/>
          <w:szCs w:val="18"/>
        </w:rPr>
        <w:t xml:space="preserve">01.2.1-38-4 </w:t>
      </w:r>
      <w:r w:rsidRPr="00C2386B">
        <w:rPr>
          <w:rFonts w:cstheme="minorHAnsi"/>
          <w:sz w:val="18"/>
          <w:szCs w:val="18"/>
        </w:rPr>
        <w:t>Guia do Usuário do ticket restaurante. Rio de Janeiro/ Espírito Santo – 22 páginas</w:t>
      </w:r>
      <w:r>
        <w:rPr>
          <w:rFonts w:cstheme="minorHAnsi"/>
          <w:sz w:val="18"/>
          <w:szCs w:val="18"/>
        </w:rPr>
        <w:t>;</w:t>
      </w:r>
    </w:p>
    <w:p w:rsidR="003A66F4" w:rsidRPr="00DF0FF5" w:rsidRDefault="003A66F4" w:rsidP="005E4E8A">
      <w:pPr>
        <w:pStyle w:val="PargrafodaLista"/>
        <w:ind w:left="708" w:hanging="708"/>
        <w:jc w:val="both"/>
        <w:rPr>
          <w:rFonts w:cs="Calibri"/>
          <w:sz w:val="18"/>
          <w:szCs w:val="18"/>
        </w:rPr>
      </w:pPr>
      <w:r>
        <w:rPr>
          <w:rFonts w:cstheme="minorHAnsi"/>
          <w:sz w:val="18"/>
          <w:szCs w:val="18"/>
        </w:rPr>
        <w:t xml:space="preserve">01.2.1-38-5 </w:t>
      </w:r>
      <w:r w:rsidRPr="00DF0FF5">
        <w:rPr>
          <w:rFonts w:cs="Calibri"/>
          <w:sz w:val="18"/>
          <w:szCs w:val="18"/>
        </w:rPr>
        <w:t>Guia turístico do Japão;</w:t>
      </w:r>
    </w:p>
    <w:p w:rsidR="003A66F4" w:rsidRPr="002A2814" w:rsidRDefault="003A66F4" w:rsidP="005E4E8A">
      <w:pPr>
        <w:pStyle w:val="PargrafodaLista"/>
        <w:ind w:left="708" w:hanging="708"/>
        <w:jc w:val="both"/>
        <w:rPr>
          <w:rFonts w:cs="Calibri"/>
          <w:sz w:val="18"/>
          <w:szCs w:val="18"/>
        </w:rPr>
      </w:pPr>
      <w:r>
        <w:rPr>
          <w:rFonts w:cstheme="minorHAnsi"/>
          <w:sz w:val="18"/>
          <w:szCs w:val="18"/>
        </w:rPr>
        <w:t xml:space="preserve">01.2.1-38-6 </w:t>
      </w:r>
      <w:r w:rsidRPr="00DF0FF5">
        <w:rPr>
          <w:rFonts w:cs="Calibri"/>
          <w:sz w:val="18"/>
          <w:szCs w:val="18"/>
        </w:rPr>
        <w:t>Guia de recolhimento de contribuição sindical – SATED/RJ – de Labanca</w:t>
      </w:r>
      <w:r>
        <w:rPr>
          <w:rFonts w:cs="Calibri"/>
          <w:sz w:val="18"/>
          <w:szCs w:val="18"/>
        </w:rPr>
        <w:t>;</w:t>
      </w:r>
    </w:p>
    <w:p w:rsidR="003A66F4" w:rsidRPr="002A2814" w:rsidRDefault="003A66F4" w:rsidP="005E4E8A">
      <w:pPr>
        <w:spacing w:after="0" w:line="240" w:lineRule="auto"/>
        <w:jc w:val="both"/>
        <w:rPr>
          <w:rFonts w:cstheme="minorHAnsi"/>
          <w:b/>
          <w:sz w:val="18"/>
          <w:szCs w:val="18"/>
        </w:rPr>
      </w:pPr>
      <w:r w:rsidRPr="002A2814">
        <w:rPr>
          <w:rFonts w:cstheme="minorHAnsi"/>
          <w:b/>
          <w:sz w:val="18"/>
          <w:szCs w:val="18"/>
        </w:rPr>
        <w:lastRenderedPageBreak/>
        <w:t>01.2.1-39 Índice</w:t>
      </w:r>
    </w:p>
    <w:p w:rsidR="003A66F4" w:rsidRDefault="003A66F4" w:rsidP="005E4E8A">
      <w:pPr>
        <w:spacing w:after="0" w:line="240" w:lineRule="auto"/>
        <w:jc w:val="both"/>
        <w:rPr>
          <w:rFonts w:cs="Calibri"/>
          <w:sz w:val="18"/>
          <w:szCs w:val="18"/>
        </w:rPr>
      </w:pPr>
      <w:r>
        <w:rPr>
          <w:rFonts w:cs="Calibri"/>
          <w:sz w:val="18"/>
          <w:szCs w:val="18"/>
        </w:rPr>
        <w:t xml:space="preserve">01.2.1-39-1 </w:t>
      </w:r>
      <w:r w:rsidRPr="00C8710B">
        <w:rPr>
          <w:rFonts w:cs="Calibri"/>
          <w:sz w:val="18"/>
          <w:szCs w:val="18"/>
        </w:rPr>
        <w:t>Índice da exposição de aquarelas de “Thomas Ender”;</w:t>
      </w:r>
    </w:p>
    <w:p w:rsidR="003A66F4" w:rsidRPr="00420E87" w:rsidRDefault="003A66F4" w:rsidP="005E4E8A">
      <w:pPr>
        <w:spacing w:after="0" w:line="240" w:lineRule="auto"/>
        <w:jc w:val="both"/>
        <w:rPr>
          <w:rFonts w:cstheme="minorHAnsi"/>
          <w:sz w:val="18"/>
          <w:szCs w:val="18"/>
        </w:rPr>
      </w:pPr>
    </w:p>
    <w:p w:rsidR="003A66F4" w:rsidRPr="002A2814" w:rsidRDefault="003A66F4" w:rsidP="005E4E8A">
      <w:pPr>
        <w:spacing w:after="0" w:line="240" w:lineRule="auto"/>
        <w:jc w:val="both"/>
        <w:rPr>
          <w:rFonts w:cstheme="minorHAnsi"/>
          <w:b/>
          <w:sz w:val="18"/>
          <w:szCs w:val="18"/>
        </w:rPr>
      </w:pPr>
      <w:r w:rsidRPr="002A2814">
        <w:rPr>
          <w:rFonts w:cstheme="minorHAnsi"/>
          <w:b/>
          <w:sz w:val="18"/>
          <w:szCs w:val="18"/>
        </w:rPr>
        <w:t>01.2.1-40 Livreto</w:t>
      </w:r>
    </w:p>
    <w:p w:rsidR="003A66F4" w:rsidRPr="00331251" w:rsidRDefault="003A66F4" w:rsidP="005E4E8A">
      <w:pPr>
        <w:spacing w:after="0" w:line="240" w:lineRule="auto"/>
        <w:jc w:val="both"/>
        <w:rPr>
          <w:rFonts w:cs="Calibri"/>
          <w:sz w:val="18"/>
          <w:szCs w:val="18"/>
        </w:rPr>
      </w:pPr>
      <w:r w:rsidRPr="00331251">
        <w:rPr>
          <w:rFonts w:cs="Calibri"/>
          <w:sz w:val="18"/>
          <w:szCs w:val="18"/>
        </w:rPr>
        <w:t>01.2.1-40-1 Livreto “Aprendemos Alemám”</w:t>
      </w:r>
    </w:p>
    <w:p w:rsidR="003A66F4" w:rsidRDefault="003A66F4" w:rsidP="005E4E8A">
      <w:pPr>
        <w:spacing w:after="0" w:line="240" w:lineRule="auto"/>
        <w:jc w:val="both"/>
        <w:rPr>
          <w:rFonts w:cs="Calibri"/>
          <w:sz w:val="18"/>
          <w:szCs w:val="18"/>
        </w:rPr>
      </w:pPr>
      <w:r w:rsidRPr="00331251">
        <w:rPr>
          <w:rFonts w:cs="Calibri"/>
          <w:sz w:val="18"/>
          <w:szCs w:val="18"/>
        </w:rPr>
        <w:t>01.2.1-40-2 Livreto “Pintura francesa contemporânea”;</w:t>
      </w:r>
    </w:p>
    <w:p w:rsidR="003A6EAC" w:rsidRDefault="003A6EAC" w:rsidP="005E4E8A">
      <w:pPr>
        <w:spacing w:after="0" w:line="240" w:lineRule="auto"/>
        <w:jc w:val="both"/>
        <w:rPr>
          <w:rFonts w:cs="Calibri"/>
          <w:sz w:val="18"/>
          <w:szCs w:val="18"/>
        </w:rPr>
      </w:pPr>
      <w:r w:rsidRPr="00331251">
        <w:rPr>
          <w:rFonts w:cs="Calibri"/>
          <w:sz w:val="18"/>
          <w:szCs w:val="18"/>
        </w:rPr>
        <w:t>01.2.1-40-</w:t>
      </w:r>
      <w:r>
        <w:rPr>
          <w:rFonts w:cs="Calibri"/>
          <w:sz w:val="18"/>
          <w:szCs w:val="18"/>
        </w:rPr>
        <w:t>3 Livreto “Regras de emprego de capital em ações dramáticas da Actors Equity”;</w:t>
      </w:r>
    </w:p>
    <w:p w:rsidR="003A66F4" w:rsidRPr="00331251"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theme="minorHAnsi"/>
          <w:b/>
          <w:sz w:val="18"/>
          <w:szCs w:val="18"/>
        </w:rPr>
      </w:pPr>
      <w:r w:rsidRPr="002A2814">
        <w:rPr>
          <w:rFonts w:cstheme="minorHAnsi"/>
          <w:b/>
          <w:sz w:val="18"/>
          <w:szCs w:val="18"/>
        </w:rPr>
        <w:t xml:space="preserve">01.2.1-41 Livro </w:t>
      </w:r>
    </w:p>
    <w:p w:rsidR="003A66F4" w:rsidRDefault="003A66F4" w:rsidP="005E4E8A">
      <w:pPr>
        <w:spacing w:after="0" w:line="240" w:lineRule="auto"/>
        <w:jc w:val="both"/>
        <w:rPr>
          <w:rFonts w:cstheme="minorHAnsi"/>
          <w:sz w:val="18"/>
          <w:szCs w:val="18"/>
        </w:rPr>
      </w:pPr>
      <w:r>
        <w:rPr>
          <w:rFonts w:cstheme="minorHAnsi"/>
          <w:sz w:val="18"/>
          <w:szCs w:val="18"/>
        </w:rPr>
        <w:t>01.2.1-41-1 Livro de escritura</w:t>
      </w:r>
    </w:p>
    <w:p w:rsidR="003A66F4" w:rsidRPr="00A56575" w:rsidRDefault="003A66F4" w:rsidP="005E4E8A">
      <w:pPr>
        <w:spacing w:after="0" w:line="240" w:lineRule="auto"/>
        <w:jc w:val="both"/>
        <w:rPr>
          <w:rFonts w:cstheme="minorHAnsi"/>
          <w:sz w:val="18"/>
          <w:szCs w:val="18"/>
        </w:rPr>
      </w:pPr>
      <w:r>
        <w:rPr>
          <w:rFonts w:cstheme="minorHAnsi"/>
          <w:sz w:val="18"/>
          <w:szCs w:val="18"/>
        </w:rPr>
        <w:t>01.2.1-41-2 Livro de partituras “Presente de Natal”</w:t>
      </w:r>
    </w:p>
    <w:p w:rsidR="003A66F4" w:rsidRPr="002A2814" w:rsidRDefault="003A66F4" w:rsidP="005E4E8A">
      <w:pPr>
        <w:spacing w:after="0" w:line="240" w:lineRule="auto"/>
        <w:jc w:val="both"/>
        <w:rPr>
          <w:rFonts w:cstheme="minorHAnsi"/>
          <w:b/>
          <w:sz w:val="18"/>
          <w:szCs w:val="18"/>
        </w:rPr>
      </w:pPr>
    </w:p>
    <w:p w:rsidR="003A66F4" w:rsidRPr="00E02B62" w:rsidRDefault="003A66F4" w:rsidP="005E4E8A">
      <w:pPr>
        <w:spacing w:after="0" w:line="240" w:lineRule="auto"/>
        <w:jc w:val="both"/>
        <w:rPr>
          <w:rFonts w:cstheme="minorHAnsi"/>
          <w:b/>
          <w:sz w:val="18"/>
          <w:szCs w:val="18"/>
        </w:rPr>
      </w:pPr>
      <w:r w:rsidRPr="00E02B62">
        <w:rPr>
          <w:rFonts w:cstheme="minorHAnsi"/>
          <w:b/>
          <w:sz w:val="18"/>
          <w:szCs w:val="18"/>
        </w:rPr>
        <w:t>01.2.1-42 Memorando</w:t>
      </w:r>
    </w:p>
    <w:p w:rsidR="003A66F4" w:rsidRDefault="003A66F4" w:rsidP="005E4E8A">
      <w:pPr>
        <w:spacing w:after="0" w:line="240" w:lineRule="auto"/>
        <w:jc w:val="both"/>
        <w:rPr>
          <w:rFonts w:cstheme="minorHAnsi"/>
          <w:sz w:val="18"/>
          <w:szCs w:val="18"/>
        </w:rPr>
      </w:pPr>
      <w:r>
        <w:rPr>
          <w:rFonts w:cstheme="minorHAnsi"/>
          <w:sz w:val="18"/>
          <w:szCs w:val="18"/>
        </w:rPr>
        <w:t xml:space="preserve">01.2.1-42-1 </w:t>
      </w:r>
      <w:r w:rsidRPr="00686AB5">
        <w:rPr>
          <w:rFonts w:cstheme="minorHAnsi"/>
          <w:sz w:val="18"/>
          <w:szCs w:val="18"/>
        </w:rPr>
        <w:t>Memorandos de ensaios de peças teatrais.</w:t>
      </w:r>
    </w:p>
    <w:p w:rsidR="003A66F4" w:rsidRPr="00420E87" w:rsidRDefault="003A66F4" w:rsidP="005E4E8A">
      <w:pPr>
        <w:spacing w:after="0" w:line="240" w:lineRule="auto"/>
        <w:jc w:val="both"/>
        <w:rPr>
          <w:rFonts w:cstheme="minorHAnsi"/>
          <w:sz w:val="18"/>
          <w:szCs w:val="18"/>
        </w:rPr>
      </w:pPr>
    </w:p>
    <w:p w:rsidR="003A66F4" w:rsidRPr="00E02B62" w:rsidRDefault="003A66F4" w:rsidP="005E4E8A">
      <w:pPr>
        <w:spacing w:after="0" w:line="240" w:lineRule="auto"/>
        <w:jc w:val="both"/>
        <w:rPr>
          <w:rFonts w:cstheme="minorHAnsi"/>
          <w:b/>
          <w:sz w:val="18"/>
          <w:szCs w:val="18"/>
        </w:rPr>
      </w:pPr>
      <w:r w:rsidRPr="00E02B62">
        <w:rPr>
          <w:rFonts w:cstheme="minorHAnsi"/>
          <w:b/>
          <w:sz w:val="18"/>
          <w:szCs w:val="18"/>
        </w:rPr>
        <w:t>01.2.1-43 Menu</w:t>
      </w:r>
    </w:p>
    <w:p w:rsidR="003A66F4" w:rsidRDefault="003A66F4" w:rsidP="005E4E8A">
      <w:pPr>
        <w:spacing w:after="0" w:line="240" w:lineRule="auto"/>
        <w:jc w:val="both"/>
        <w:rPr>
          <w:rFonts w:cstheme="minorHAnsi"/>
          <w:sz w:val="18"/>
          <w:szCs w:val="18"/>
        </w:rPr>
      </w:pPr>
      <w:r>
        <w:rPr>
          <w:rFonts w:cstheme="minorHAnsi"/>
          <w:sz w:val="18"/>
          <w:szCs w:val="18"/>
        </w:rPr>
        <w:t xml:space="preserve">01.2.1-43-1 </w:t>
      </w:r>
      <w:r w:rsidRPr="00686AB5">
        <w:rPr>
          <w:rFonts w:cstheme="minorHAnsi"/>
          <w:sz w:val="18"/>
          <w:szCs w:val="18"/>
        </w:rPr>
        <w:t>Menu do restaurante do Monumento Rodoviário</w:t>
      </w:r>
    </w:p>
    <w:p w:rsidR="003A66F4" w:rsidRPr="00331251" w:rsidRDefault="003A66F4" w:rsidP="005E4E8A">
      <w:pPr>
        <w:spacing w:after="0" w:line="240" w:lineRule="auto"/>
        <w:jc w:val="both"/>
        <w:rPr>
          <w:rFonts w:cs="Calibri"/>
          <w:sz w:val="18"/>
          <w:szCs w:val="18"/>
        </w:rPr>
      </w:pPr>
      <w:r w:rsidRPr="00331251">
        <w:rPr>
          <w:rFonts w:cstheme="minorHAnsi"/>
          <w:sz w:val="18"/>
          <w:szCs w:val="18"/>
        </w:rPr>
        <w:t xml:space="preserve">01.2.1-43-2 </w:t>
      </w:r>
      <w:r w:rsidRPr="00331251">
        <w:rPr>
          <w:rFonts w:cs="Calibri"/>
          <w:sz w:val="18"/>
          <w:szCs w:val="18"/>
        </w:rPr>
        <w:t>Menu das comemorações do dia mundial do teatro;</w:t>
      </w:r>
    </w:p>
    <w:p w:rsidR="003A66F4" w:rsidRDefault="003A66F4" w:rsidP="005E4E8A">
      <w:pPr>
        <w:spacing w:after="0" w:line="240" w:lineRule="auto"/>
        <w:jc w:val="both"/>
        <w:rPr>
          <w:rFonts w:cs="Calibri"/>
          <w:sz w:val="18"/>
          <w:szCs w:val="18"/>
        </w:rPr>
      </w:pPr>
      <w:r w:rsidRPr="00331251">
        <w:rPr>
          <w:rFonts w:cstheme="minorHAnsi"/>
          <w:sz w:val="18"/>
          <w:szCs w:val="18"/>
        </w:rPr>
        <w:t xml:space="preserve">01.2.1-43-3 </w:t>
      </w:r>
      <w:r w:rsidRPr="00331251">
        <w:rPr>
          <w:rFonts w:cs="Calibri"/>
          <w:sz w:val="18"/>
          <w:szCs w:val="18"/>
        </w:rPr>
        <w:t>Menu de baile;</w:t>
      </w:r>
    </w:p>
    <w:p w:rsidR="003A66F4" w:rsidRPr="00331251" w:rsidRDefault="003A66F4" w:rsidP="005E4E8A">
      <w:pPr>
        <w:spacing w:after="0" w:line="240" w:lineRule="auto"/>
        <w:jc w:val="both"/>
        <w:rPr>
          <w:rFonts w:cs="Calibri"/>
          <w:sz w:val="18"/>
          <w:szCs w:val="18"/>
        </w:rPr>
      </w:pPr>
    </w:p>
    <w:p w:rsidR="003A66F4" w:rsidRPr="00E02B62" w:rsidRDefault="003A66F4" w:rsidP="005E4E8A">
      <w:pPr>
        <w:spacing w:after="0" w:line="240" w:lineRule="auto"/>
        <w:jc w:val="both"/>
        <w:rPr>
          <w:rFonts w:cstheme="minorHAnsi"/>
          <w:b/>
          <w:sz w:val="18"/>
          <w:szCs w:val="18"/>
        </w:rPr>
      </w:pPr>
      <w:r w:rsidRPr="00E02B62">
        <w:rPr>
          <w:rFonts w:cstheme="minorHAnsi"/>
          <w:b/>
          <w:sz w:val="18"/>
          <w:szCs w:val="18"/>
        </w:rPr>
        <w:t>01.2.1-44 Informe</w:t>
      </w:r>
    </w:p>
    <w:p w:rsidR="003A66F4" w:rsidRDefault="003A66F4" w:rsidP="005E4E8A">
      <w:pPr>
        <w:spacing w:after="0" w:line="240" w:lineRule="auto"/>
        <w:jc w:val="both"/>
        <w:rPr>
          <w:rFonts w:cstheme="minorHAnsi"/>
          <w:sz w:val="18"/>
          <w:szCs w:val="18"/>
        </w:rPr>
      </w:pPr>
      <w:r>
        <w:rPr>
          <w:rFonts w:cstheme="minorHAnsi"/>
          <w:sz w:val="18"/>
          <w:szCs w:val="18"/>
        </w:rPr>
        <w:t xml:space="preserve">01.2.1-44-1 </w:t>
      </w:r>
      <w:r w:rsidRPr="000441E9">
        <w:rPr>
          <w:rFonts w:cstheme="minorHAnsi"/>
          <w:sz w:val="18"/>
          <w:szCs w:val="18"/>
        </w:rPr>
        <w:t>Informe de encaminhamento de cheque. Rio de Janeiro. 11 de março de 1986</w:t>
      </w:r>
    </w:p>
    <w:p w:rsidR="003A66F4" w:rsidRPr="00420E87" w:rsidRDefault="003A66F4" w:rsidP="005E4E8A">
      <w:pPr>
        <w:spacing w:after="0" w:line="240" w:lineRule="auto"/>
        <w:jc w:val="both"/>
        <w:rPr>
          <w:rFonts w:cstheme="minorHAnsi"/>
          <w:sz w:val="18"/>
          <w:szCs w:val="18"/>
        </w:rPr>
      </w:pPr>
    </w:p>
    <w:p w:rsidR="003A66F4" w:rsidRPr="00E02B62" w:rsidRDefault="003A66F4" w:rsidP="005E4E8A">
      <w:pPr>
        <w:spacing w:after="0" w:line="240" w:lineRule="auto"/>
        <w:jc w:val="both"/>
        <w:rPr>
          <w:rFonts w:cstheme="minorHAnsi"/>
          <w:b/>
          <w:sz w:val="18"/>
          <w:szCs w:val="18"/>
        </w:rPr>
      </w:pPr>
      <w:r w:rsidRPr="00E02B62">
        <w:rPr>
          <w:rFonts w:cstheme="minorHAnsi"/>
          <w:b/>
          <w:sz w:val="18"/>
          <w:szCs w:val="18"/>
        </w:rPr>
        <w:t>01.2.1-45 Ingressos</w:t>
      </w:r>
    </w:p>
    <w:p w:rsidR="003A66F4" w:rsidRPr="004A0FC9" w:rsidRDefault="003A66F4" w:rsidP="005E4E8A">
      <w:pPr>
        <w:spacing w:after="0" w:line="240" w:lineRule="auto"/>
        <w:jc w:val="both"/>
        <w:rPr>
          <w:rFonts w:cstheme="minorHAnsi"/>
          <w:sz w:val="18"/>
          <w:szCs w:val="18"/>
        </w:rPr>
      </w:pPr>
      <w:r>
        <w:rPr>
          <w:rFonts w:cstheme="minorHAnsi"/>
          <w:sz w:val="18"/>
          <w:szCs w:val="18"/>
        </w:rPr>
        <w:t xml:space="preserve">01.2.1-45-1 </w:t>
      </w:r>
      <w:r w:rsidRPr="004A0FC9">
        <w:rPr>
          <w:rFonts w:cstheme="minorHAnsi"/>
          <w:sz w:val="18"/>
          <w:szCs w:val="18"/>
        </w:rPr>
        <w:t>Ingressos – convites do espetáculo “Encosta a Cabecinha”</w:t>
      </w:r>
    </w:p>
    <w:p w:rsidR="003A66F4" w:rsidRPr="004A0FC9" w:rsidRDefault="003A66F4" w:rsidP="005E4E8A">
      <w:pPr>
        <w:spacing w:after="0" w:line="240" w:lineRule="auto"/>
        <w:jc w:val="both"/>
        <w:rPr>
          <w:rFonts w:cstheme="minorHAnsi"/>
          <w:sz w:val="18"/>
          <w:szCs w:val="18"/>
        </w:rPr>
      </w:pPr>
      <w:r>
        <w:rPr>
          <w:rFonts w:cstheme="minorHAnsi"/>
          <w:sz w:val="18"/>
          <w:szCs w:val="18"/>
        </w:rPr>
        <w:t xml:space="preserve">01.2.1-45-2 </w:t>
      </w:r>
      <w:r w:rsidRPr="004A0FC9">
        <w:rPr>
          <w:rFonts w:cstheme="minorHAnsi"/>
          <w:sz w:val="18"/>
          <w:szCs w:val="18"/>
        </w:rPr>
        <w:t>Excertos de ingressos de teatro;</w:t>
      </w:r>
    </w:p>
    <w:p w:rsidR="003A66F4" w:rsidRPr="00215DA1" w:rsidRDefault="003A66F4" w:rsidP="005E4E8A">
      <w:pPr>
        <w:spacing w:after="0" w:line="240" w:lineRule="auto"/>
        <w:jc w:val="both"/>
        <w:rPr>
          <w:rFonts w:cs="Calibri"/>
          <w:sz w:val="18"/>
          <w:szCs w:val="18"/>
        </w:rPr>
      </w:pPr>
      <w:r w:rsidRPr="00215DA1">
        <w:rPr>
          <w:rFonts w:cstheme="minorHAnsi"/>
          <w:sz w:val="18"/>
          <w:szCs w:val="18"/>
        </w:rPr>
        <w:t xml:space="preserve">01.2.1-45-3 </w:t>
      </w:r>
      <w:r w:rsidRPr="00215DA1">
        <w:rPr>
          <w:rFonts w:cs="Calibri"/>
          <w:sz w:val="18"/>
          <w:szCs w:val="18"/>
        </w:rPr>
        <w:t>Ingressos da peça teatral “O noviço”;</w:t>
      </w:r>
    </w:p>
    <w:p w:rsidR="003A66F4" w:rsidRPr="00215DA1" w:rsidRDefault="003A66F4" w:rsidP="005E4E8A">
      <w:pPr>
        <w:spacing w:after="0" w:line="240" w:lineRule="auto"/>
        <w:jc w:val="both"/>
        <w:rPr>
          <w:rFonts w:cs="Calibri"/>
          <w:sz w:val="18"/>
          <w:szCs w:val="18"/>
        </w:rPr>
      </w:pPr>
      <w:r w:rsidRPr="00215DA1">
        <w:rPr>
          <w:rFonts w:cstheme="minorHAnsi"/>
          <w:sz w:val="18"/>
          <w:szCs w:val="18"/>
        </w:rPr>
        <w:t xml:space="preserve">01.2.1-45-4 </w:t>
      </w:r>
      <w:r w:rsidRPr="00215DA1">
        <w:rPr>
          <w:rFonts w:cs="Calibri"/>
          <w:sz w:val="18"/>
          <w:szCs w:val="18"/>
        </w:rPr>
        <w:t>Ingressos para filme;</w:t>
      </w:r>
    </w:p>
    <w:p w:rsidR="003A66F4" w:rsidRDefault="003A66F4" w:rsidP="005E4E8A">
      <w:pPr>
        <w:spacing w:after="0" w:line="240" w:lineRule="auto"/>
        <w:jc w:val="both"/>
        <w:rPr>
          <w:rFonts w:cs="Calibri"/>
          <w:sz w:val="18"/>
          <w:szCs w:val="18"/>
        </w:rPr>
      </w:pPr>
      <w:r w:rsidRPr="00215DA1">
        <w:rPr>
          <w:rFonts w:cstheme="minorHAnsi"/>
          <w:sz w:val="18"/>
          <w:szCs w:val="18"/>
        </w:rPr>
        <w:t xml:space="preserve">01.2.1-45-5 </w:t>
      </w:r>
      <w:r w:rsidRPr="00215DA1">
        <w:rPr>
          <w:rFonts w:cs="Calibri"/>
          <w:sz w:val="18"/>
          <w:szCs w:val="18"/>
        </w:rPr>
        <w:t>Fragmento de ingresso em língua estrangeira;</w:t>
      </w:r>
    </w:p>
    <w:p w:rsidR="000B7E96" w:rsidRDefault="000B7E96" w:rsidP="005E4E8A">
      <w:pPr>
        <w:spacing w:after="0" w:line="240" w:lineRule="auto"/>
        <w:jc w:val="both"/>
        <w:rPr>
          <w:rFonts w:cstheme="minorHAnsi"/>
          <w:sz w:val="18"/>
          <w:szCs w:val="18"/>
        </w:rPr>
      </w:pPr>
      <w:r w:rsidRPr="00215DA1">
        <w:rPr>
          <w:rFonts w:cstheme="minorHAnsi"/>
          <w:sz w:val="18"/>
          <w:szCs w:val="18"/>
        </w:rPr>
        <w:t>01.2.1-45-</w:t>
      </w:r>
      <w:r>
        <w:rPr>
          <w:rFonts w:cstheme="minorHAnsi"/>
          <w:sz w:val="18"/>
          <w:szCs w:val="18"/>
        </w:rPr>
        <w:t>6 Ingresso de espetáculos teatrais;</w:t>
      </w:r>
    </w:p>
    <w:p w:rsidR="000B7E96" w:rsidRDefault="000B7E96" w:rsidP="005E4E8A">
      <w:pPr>
        <w:spacing w:after="0" w:line="240" w:lineRule="auto"/>
        <w:jc w:val="both"/>
        <w:rPr>
          <w:rFonts w:cstheme="minorHAnsi"/>
          <w:sz w:val="18"/>
          <w:szCs w:val="18"/>
        </w:rPr>
      </w:pPr>
      <w:r w:rsidRPr="00215DA1">
        <w:rPr>
          <w:rFonts w:cstheme="minorHAnsi"/>
          <w:sz w:val="18"/>
          <w:szCs w:val="18"/>
        </w:rPr>
        <w:t>01.2.1-45-</w:t>
      </w:r>
      <w:r>
        <w:rPr>
          <w:rFonts w:cstheme="minorHAnsi"/>
          <w:sz w:val="18"/>
          <w:szCs w:val="18"/>
        </w:rPr>
        <w:t>7 Ingresso de peça teatral;</w:t>
      </w:r>
    </w:p>
    <w:p w:rsidR="000B7E96" w:rsidRDefault="000B7E96" w:rsidP="005E4E8A">
      <w:pPr>
        <w:spacing w:after="0" w:line="240" w:lineRule="auto"/>
        <w:jc w:val="both"/>
        <w:rPr>
          <w:rFonts w:cs="Calibri"/>
          <w:sz w:val="18"/>
          <w:szCs w:val="18"/>
        </w:rPr>
      </w:pPr>
      <w:r w:rsidRPr="00215DA1">
        <w:rPr>
          <w:rFonts w:cstheme="minorHAnsi"/>
          <w:sz w:val="18"/>
          <w:szCs w:val="18"/>
        </w:rPr>
        <w:t>01.2.1-45-</w:t>
      </w:r>
      <w:r>
        <w:rPr>
          <w:rFonts w:cstheme="minorHAnsi"/>
          <w:sz w:val="18"/>
          <w:szCs w:val="18"/>
        </w:rPr>
        <w:t>8 Recortes de ingresso de espetáculo de bailado;</w:t>
      </w:r>
    </w:p>
    <w:p w:rsidR="003A66F4" w:rsidRPr="00215DA1" w:rsidRDefault="003A66F4" w:rsidP="005E4E8A">
      <w:pPr>
        <w:spacing w:after="0" w:line="240" w:lineRule="auto"/>
        <w:jc w:val="both"/>
        <w:rPr>
          <w:rFonts w:cs="Calibri"/>
          <w:sz w:val="18"/>
          <w:szCs w:val="18"/>
        </w:rPr>
      </w:pPr>
    </w:p>
    <w:p w:rsidR="003A66F4" w:rsidRPr="004E7E98" w:rsidRDefault="003A66F4" w:rsidP="005E4E8A">
      <w:pPr>
        <w:spacing w:after="0" w:line="240" w:lineRule="auto"/>
        <w:jc w:val="both"/>
        <w:rPr>
          <w:rFonts w:cstheme="minorHAnsi"/>
          <w:b/>
          <w:sz w:val="18"/>
          <w:szCs w:val="18"/>
        </w:rPr>
      </w:pPr>
      <w:r w:rsidRPr="004E7E98">
        <w:rPr>
          <w:rFonts w:cstheme="minorHAnsi"/>
          <w:b/>
          <w:sz w:val="18"/>
          <w:szCs w:val="18"/>
        </w:rPr>
        <w:t>01.2.1-46 Intimação</w:t>
      </w:r>
    </w:p>
    <w:p w:rsidR="003A66F4" w:rsidRDefault="003A66F4" w:rsidP="005E4E8A">
      <w:pPr>
        <w:spacing w:after="0" w:line="240" w:lineRule="auto"/>
        <w:jc w:val="both"/>
        <w:rPr>
          <w:rFonts w:cstheme="minorHAnsi"/>
          <w:sz w:val="18"/>
          <w:szCs w:val="18"/>
        </w:rPr>
      </w:pPr>
      <w:r>
        <w:rPr>
          <w:rFonts w:cstheme="minorHAnsi"/>
          <w:sz w:val="18"/>
          <w:szCs w:val="18"/>
        </w:rPr>
        <w:t xml:space="preserve">01.2.1-46-1 </w:t>
      </w:r>
      <w:r w:rsidRPr="00686AB5">
        <w:rPr>
          <w:rFonts w:cstheme="minorHAnsi"/>
          <w:sz w:val="18"/>
          <w:szCs w:val="18"/>
        </w:rPr>
        <w:t>Intimação de perícia/ 1982 (pela Junta de conciliação e julgamento da ju</w:t>
      </w:r>
      <w:r>
        <w:rPr>
          <w:rFonts w:cstheme="minorHAnsi"/>
          <w:sz w:val="18"/>
          <w:szCs w:val="18"/>
        </w:rPr>
        <w:t>st</w:t>
      </w:r>
      <w:r w:rsidR="00552D74">
        <w:rPr>
          <w:rFonts w:cstheme="minorHAnsi"/>
          <w:sz w:val="18"/>
          <w:szCs w:val="18"/>
        </w:rPr>
        <w:t xml:space="preserve">iça do Trabalho da 1ª região); </w:t>
      </w:r>
    </w:p>
    <w:p w:rsidR="00552D74" w:rsidRPr="00420E87" w:rsidRDefault="00552D74" w:rsidP="005E4E8A">
      <w:pPr>
        <w:spacing w:after="0" w:line="240" w:lineRule="auto"/>
        <w:jc w:val="both"/>
        <w:rPr>
          <w:rFonts w:cstheme="minorHAnsi"/>
          <w:sz w:val="18"/>
          <w:szCs w:val="18"/>
        </w:rPr>
      </w:pPr>
    </w:p>
    <w:p w:rsidR="003A66F4" w:rsidRPr="007E04AC" w:rsidRDefault="003A66F4" w:rsidP="005E4E8A">
      <w:pPr>
        <w:spacing w:after="0" w:line="240" w:lineRule="auto"/>
        <w:jc w:val="both"/>
        <w:rPr>
          <w:rFonts w:cstheme="minorHAnsi"/>
          <w:b/>
          <w:sz w:val="18"/>
          <w:szCs w:val="18"/>
        </w:rPr>
      </w:pPr>
      <w:r w:rsidRPr="007E04AC">
        <w:rPr>
          <w:rFonts w:cstheme="minorHAnsi"/>
          <w:b/>
          <w:sz w:val="18"/>
          <w:szCs w:val="18"/>
        </w:rPr>
        <w:t>01.2.1-47 Manual</w:t>
      </w:r>
    </w:p>
    <w:p w:rsidR="003A66F4" w:rsidRDefault="003A66F4" w:rsidP="005E4E8A">
      <w:pPr>
        <w:spacing w:after="0" w:line="240" w:lineRule="auto"/>
        <w:jc w:val="both"/>
        <w:rPr>
          <w:rFonts w:cstheme="minorHAnsi"/>
          <w:sz w:val="18"/>
          <w:szCs w:val="18"/>
        </w:rPr>
      </w:pPr>
      <w:r>
        <w:rPr>
          <w:rFonts w:cstheme="minorHAnsi"/>
          <w:sz w:val="18"/>
          <w:szCs w:val="18"/>
        </w:rPr>
        <w:t xml:space="preserve">01.2.1-47-1 </w:t>
      </w:r>
      <w:r w:rsidRPr="000441E9">
        <w:rPr>
          <w:rFonts w:cstheme="minorHAnsi"/>
          <w:sz w:val="18"/>
          <w:szCs w:val="18"/>
        </w:rPr>
        <w:t>Manual de uso com ilustrações de televisor a cores (Sanyo)</w:t>
      </w:r>
    </w:p>
    <w:p w:rsidR="003A66F4" w:rsidRDefault="003A66F4" w:rsidP="005E4E8A">
      <w:pPr>
        <w:spacing w:after="0" w:line="240" w:lineRule="auto"/>
        <w:jc w:val="both"/>
        <w:rPr>
          <w:rFonts w:cstheme="minorHAnsi"/>
          <w:sz w:val="18"/>
          <w:szCs w:val="18"/>
        </w:rPr>
      </w:pPr>
      <w:r>
        <w:rPr>
          <w:rFonts w:cstheme="minorHAnsi"/>
          <w:sz w:val="18"/>
          <w:szCs w:val="18"/>
        </w:rPr>
        <w:lastRenderedPageBreak/>
        <w:t xml:space="preserve">01.2.1-47-2 </w:t>
      </w:r>
      <w:r w:rsidRPr="003956EF">
        <w:rPr>
          <w:rFonts w:cstheme="minorHAnsi"/>
          <w:sz w:val="18"/>
          <w:szCs w:val="18"/>
        </w:rPr>
        <w:t>Manual de orientação para organização de carta-consulta;</w:t>
      </w:r>
    </w:p>
    <w:p w:rsidR="003A66F4" w:rsidRDefault="003A66F4" w:rsidP="005E4E8A">
      <w:pPr>
        <w:spacing w:after="0" w:line="240" w:lineRule="auto"/>
        <w:jc w:val="both"/>
        <w:rPr>
          <w:rFonts w:cstheme="minorHAnsi"/>
          <w:sz w:val="18"/>
          <w:szCs w:val="18"/>
        </w:rPr>
      </w:pPr>
      <w:r>
        <w:rPr>
          <w:rFonts w:cstheme="minorHAnsi"/>
          <w:sz w:val="18"/>
          <w:szCs w:val="18"/>
        </w:rPr>
        <w:t xml:space="preserve">01.2.1-47-3 </w:t>
      </w:r>
      <w:r w:rsidRPr="00484B50">
        <w:rPr>
          <w:rFonts w:cstheme="minorHAnsi"/>
          <w:sz w:val="18"/>
          <w:szCs w:val="18"/>
        </w:rPr>
        <w:t>Manual do candidato ao vestibular;</w:t>
      </w:r>
    </w:p>
    <w:p w:rsidR="003A66F4" w:rsidRPr="000441E9" w:rsidRDefault="003A66F4" w:rsidP="005E4E8A">
      <w:pPr>
        <w:spacing w:after="0" w:line="240" w:lineRule="auto"/>
        <w:jc w:val="both"/>
        <w:rPr>
          <w:rFonts w:cstheme="minorHAnsi"/>
          <w:sz w:val="18"/>
          <w:szCs w:val="18"/>
        </w:rPr>
      </w:pPr>
      <w:r>
        <w:rPr>
          <w:rFonts w:cstheme="minorHAnsi"/>
          <w:sz w:val="18"/>
          <w:szCs w:val="18"/>
        </w:rPr>
        <w:t xml:space="preserve">01.2.1-47-4 </w:t>
      </w:r>
      <w:r w:rsidRPr="006E651A">
        <w:rPr>
          <w:rFonts w:cstheme="minorHAnsi"/>
          <w:sz w:val="18"/>
          <w:szCs w:val="18"/>
        </w:rPr>
        <w:t>Manual “Como fazer um boneco de vareta”;</w:t>
      </w:r>
    </w:p>
    <w:p w:rsidR="003A66F4" w:rsidRPr="00420E87" w:rsidRDefault="003A66F4" w:rsidP="005E4E8A">
      <w:pPr>
        <w:spacing w:after="0" w:line="240" w:lineRule="auto"/>
        <w:jc w:val="both"/>
        <w:rPr>
          <w:rFonts w:cstheme="minorHAnsi"/>
          <w:sz w:val="18"/>
          <w:szCs w:val="18"/>
        </w:rPr>
      </w:pPr>
    </w:p>
    <w:p w:rsidR="003A66F4" w:rsidRPr="00CA7E87" w:rsidRDefault="003A66F4" w:rsidP="005E4E8A">
      <w:pPr>
        <w:spacing w:after="0" w:line="240" w:lineRule="auto"/>
        <w:jc w:val="both"/>
        <w:rPr>
          <w:rFonts w:cstheme="minorHAnsi"/>
          <w:b/>
          <w:sz w:val="18"/>
          <w:szCs w:val="18"/>
        </w:rPr>
      </w:pPr>
      <w:r w:rsidRPr="00CA7E87">
        <w:rPr>
          <w:rFonts w:cstheme="minorHAnsi"/>
          <w:b/>
          <w:sz w:val="18"/>
          <w:szCs w:val="18"/>
        </w:rPr>
        <w:t>01.2.1-48 Notas contratuais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01.2.1-48-1 </w:t>
      </w:r>
      <w:r w:rsidRPr="00686AB5">
        <w:rPr>
          <w:rFonts w:cstheme="minorHAnsi"/>
          <w:sz w:val="18"/>
          <w:szCs w:val="18"/>
        </w:rPr>
        <w:t xml:space="preserve">Nota contratual TV Globo. Julho de 1973. </w:t>
      </w:r>
    </w:p>
    <w:p w:rsidR="003A66F4" w:rsidRDefault="003A66F4" w:rsidP="005E4E8A">
      <w:pPr>
        <w:spacing w:after="0" w:line="240" w:lineRule="auto"/>
        <w:jc w:val="both"/>
        <w:rPr>
          <w:rFonts w:cstheme="minorHAnsi"/>
          <w:sz w:val="18"/>
          <w:szCs w:val="18"/>
        </w:rPr>
      </w:pPr>
      <w:r>
        <w:rPr>
          <w:rFonts w:cstheme="minorHAnsi"/>
          <w:sz w:val="18"/>
          <w:szCs w:val="18"/>
        </w:rPr>
        <w:t xml:space="preserve">01.2.1-48-2 </w:t>
      </w:r>
      <w:r w:rsidRPr="00686AB5">
        <w:rPr>
          <w:rFonts w:cstheme="minorHAnsi"/>
          <w:sz w:val="18"/>
          <w:szCs w:val="18"/>
        </w:rPr>
        <w:t xml:space="preserve">Nota e cópia de nota contratual da TV Globo n°12336 – 03/dezembro/1971. (João Ângelo Labanca). </w:t>
      </w:r>
    </w:p>
    <w:p w:rsidR="003A66F4" w:rsidRDefault="003A66F4" w:rsidP="005E4E8A">
      <w:pPr>
        <w:spacing w:after="0" w:line="240" w:lineRule="auto"/>
        <w:jc w:val="both"/>
        <w:rPr>
          <w:rFonts w:cstheme="minorHAnsi"/>
          <w:sz w:val="18"/>
          <w:szCs w:val="18"/>
        </w:rPr>
      </w:pPr>
      <w:r>
        <w:rPr>
          <w:rFonts w:cstheme="minorHAnsi"/>
          <w:sz w:val="18"/>
          <w:szCs w:val="18"/>
        </w:rPr>
        <w:t xml:space="preserve">01.2.1-48-3 </w:t>
      </w:r>
      <w:r w:rsidRPr="00686AB5">
        <w:rPr>
          <w:rFonts w:cstheme="minorHAnsi"/>
          <w:sz w:val="18"/>
          <w:szCs w:val="18"/>
        </w:rPr>
        <w:t>Nota contratual de serviços (Contrato de Serviços) – TV Educativa (19/12/1972 – Novela João da Silva).</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01.2.1-48-4 </w:t>
      </w:r>
      <w:r w:rsidRPr="00686AB5">
        <w:rPr>
          <w:rFonts w:cstheme="minorHAnsi"/>
          <w:sz w:val="18"/>
          <w:szCs w:val="18"/>
        </w:rPr>
        <w:t>Notas contratuais da novela “João da Silva” – TVE (Fundação Centro Brasileiro</w:t>
      </w:r>
      <w:r>
        <w:rPr>
          <w:rFonts w:cstheme="minorHAnsi"/>
          <w:sz w:val="18"/>
          <w:szCs w:val="18"/>
        </w:rPr>
        <w:t xml:space="preserve"> de TV Educativa). 1973/1974. </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01.2.1-48-5 </w:t>
      </w:r>
      <w:r w:rsidRPr="00686AB5">
        <w:rPr>
          <w:rFonts w:cstheme="minorHAnsi"/>
          <w:sz w:val="18"/>
          <w:szCs w:val="18"/>
        </w:rPr>
        <w:t>Nota contratual TV Globo. Programa “Um Rosto de Mulhêr”. 25 de fevereiro de 1966</w:t>
      </w:r>
      <w:r>
        <w:rPr>
          <w:rFonts w:cstheme="minorHAnsi"/>
          <w:sz w:val="18"/>
          <w:szCs w:val="18"/>
        </w:rPr>
        <w:t>.</w:t>
      </w:r>
    </w:p>
    <w:p w:rsidR="003A66F4" w:rsidRPr="00420E87" w:rsidRDefault="003A66F4" w:rsidP="005E4E8A">
      <w:pPr>
        <w:spacing w:after="0" w:line="240" w:lineRule="auto"/>
        <w:jc w:val="both"/>
        <w:rPr>
          <w:rFonts w:cstheme="minorHAnsi"/>
          <w:sz w:val="18"/>
          <w:szCs w:val="18"/>
        </w:rPr>
      </w:pPr>
    </w:p>
    <w:p w:rsidR="003A66F4" w:rsidRPr="00AE7B5D" w:rsidRDefault="003A66F4" w:rsidP="005E4E8A">
      <w:pPr>
        <w:spacing w:after="0" w:line="240" w:lineRule="auto"/>
        <w:jc w:val="both"/>
        <w:rPr>
          <w:rFonts w:cstheme="minorHAnsi"/>
          <w:b/>
          <w:sz w:val="18"/>
          <w:szCs w:val="18"/>
        </w:rPr>
      </w:pPr>
      <w:r w:rsidRPr="00AE7B5D">
        <w:rPr>
          <w:rFonts w:cstheme="minorHAnsi"/>
          <w:b/>
          <w:sz w:val="18"/>
          <w:szCs w:val="18"/>
        </w:rPr>
        <w:t>01.2.1-49 Notas fiscais</w:t>
      </w:r>
    </w:p>
    <w:p w:rsidR="003A66F4" w:rsidRDefault="003A66F4" w:rsidP="005E4E8A">
      <w:pPr>
        <w:spacing w:after="0" w:line="240" w:lineRule="auto"/>
        <w:jc w:val="both"/>
        <w:rPr>
          <w:rFonts w:cstheme="minorHAnsi"/>
          <w:sz w:val="18"/>
          <w:szCs w:val="18"/>
        </w:rPr>
      </w:pPr>
      <w:r>
        <w:rPr>
          <w:rFonts w:cstheme="minorHAnsi"/>
          <w:sz w:val="18"/>
          <w:szCs w:val="18"/>
        </w:rPr>
        <w:t xml:space="preserve">01.2.1-49-1 </w:t>
      </w:r>
      <w:r w:rsidRPr="0096549C">
        <w:rPr>
          <w:rFonts w:cstheme="minorHAnsi"/>
          <w:sz w:val="18"/>
          <w:szCs w:val="18"/>
        </w:rPr>
        <w:t>Nota fiscal de venda ao consumidor (FUNARTE) n°41404 – de 10/05/86; n°41406 de 19/05/86</w:t>
      </w:r>
      <w:r>
        <w:rPr>
          <w:rFonts w:cstheme="minorHAnsi"/>
          <w:sz w:val="18"/>
          <w:szCs w:val="18"/>
        </w:rPr>
        <w:t>;</w:t>
      </w:r>
    </w:p>
    <w:p w:rsidR="003A66F4" w:rsidRDefault="003A66F4" w:rsidP="005E4E8A">
      <w:pPr>
        <w:spacing w:after="0" w:line="240" w:lineRule="auto"/>
        <w:jc w:val="both"/>
        <w:rPr>
          <w:sz w:val="18"/>
          <w:szCs w:val="18"/>
        </w:rPr>
      </w:pPr>
      <w:r>
        <w:rPr>
          <w:sz w:val="18"/>
          <w:szCs w:val="18"/>
        </w:rPr>
        <w:t>01.2.1-49-2 Nota fiscal de compra de materiais</w:t>
      </w:r>
      <w:r w:rsidR="003D5506">
        <w:rPr>
          <w:sz w:val="18"/>
          <w:szCs w:val="18"/>
        </w:rPr>
        <w:t>;</w:t>
      </w:r>
    </w:p>
    <w:p w:rsidR="003D5506" w:rsidRDefault="003D5506" w:rsidP="005E4E8A">
      <w:pPr>
        <w:spacing w:after="0" w:line="240" w:lineRule="auto"/>
        <w:jc w:val="both"/>
        <w:rPr>
          <w:sz w:val="18"/>
          <w:szCs w:val="18"/>
        </w:rPr>
      </w:pPr>
      <w:r>
        <w:rPr>
          <w:sz w:val="18"/>
          <w:szCs w:val="18"/>
        </w:rPr>
        <w:t>01.2.1-49-3 Nota fiscal de compra de materiais;</w:t>
      </w:r>
    </w:p>
    <w:p w:rsidR="003D5506" w:rsidRDefault="003D5506" w:rsidP="005E4E8A">
      <w:pPr>
        <w:spacing w:after="0" w:line="240" w:lineRule="auto"/>
        <w:jc w:val="both"/>
        <w:rPr>
          <w:sz w:val="18"/>
          <w:szCs w:val="18"/>
        </w:rPr>
      </w:pPr>
      <w:r>
        <w:rPr>
          <w:sz w:val="18"/>
          <w:szCs w:val="18"/>
        </w:rPr>
        <w:t>01.2.1-49-4 Nota fiscal de venda de materiais;</w:t>
      </w:r>
    </w:p>
    <w:p w:rsidR="003D5506" w:rsidRDefault="003D5506" w:rsidP="005E4E8A">
      <w:pPr>
        <w:spacing w:after="0" w:line="240" w:lineRule="auto"/>
        <w:jc w:val="both"/>
        <w:rPr>
          <w:sz w:val="18"/>
          <w:szCs w:val="18"/>
        </w:rPr>
      </w:pPr>
      <w:r>
        <w:rPr>
          <w:sz w:val="18"/>
          <w:szCs w:val="18"/>
        </w:rPr>
        <w:t>01.2.1-49-5 Nota fiscal do hotel Paramount;</w:t>
      </w:r>
    </w:p>
    <w:p w:rsidR="003A66F4" w:rsidRPr="00420E87" w:rsidRDefault="003A66F4" w:rsidP="005E4E8A">
      <w:pPr>
        <w:spacing w:after="0" w:line="240" w:lineRule="auto"/>
        <w:jc w:val="both"/>
        <w:rPr>
          <w:rFonts w:cstheme="minorHAnsi"/>
          <w:sz w:val="18"/>
          <w:szCs w:val="18"/>
        </w:rPr>
      </w:pPr>
    </w:p>
    <w:p w:rsidR="003A66F4" w:rsidRPr="00C905B9" w:rsidRDefault="003A66F4" w:rsidP="005E4E8A">
      <w:pPr>
        <w:spacing w:after="0" w:line="240" w:lineRule="auto"/>
        <w:jc w:val="both"/>
        <w:rPr>
          <w:rFonts w:cstheme="minorHAnsi"/>
          <w:b/>
          <w:sz w:val="18"/>
          <w:szCs w:val="18"/>
        </w:rPr>
      </w:pPr>
      <w:r w:rsidRPr="00C905B9">
        <w:rPr>
          <w:rFonts w:cstheme="minorHAnsi"/>
          <w:b/>
          <w:sz w:val="18"/>
          <w:szCs w:val="18"/>
        </w:rPr>
        <w:t>01.2.1-50 Ofícios</w:t>
      </w:r>
    </w:p>
    <w:p w:rsidR="003A66F4" w:rsidRPr="00816432" w:rsidRDefault="003A66F4" w:rsidP="005E4E8A">
      <w:pPr>
        <w:spacing w:after="0" w:line="240" w:lineRule="auto"/>
        <w:jc w:val="both"/>
        <w:rPr>
          <w:rFonts w:cstheme="minorHAnsi"/>
          <w:sz w:val="18"/>
          <w:szCs w:val="18"/>
        </w:rPr>
      </w:pPr>
      <w:r>
        <w:rPr>
          <w:rFonts w:cstheme="minorHAnsi"/>
          <w:sz w:val="18"/>
          <w:szCs w:val="18"/>
        </w:rPr>
        <w:t xml:space="preserve">01.2.1-50-1 </w:t>
      </w:r>
      <w:r w:rsidRPr="00816432">
        <w:rPr>
          <w:rFonts w:cstheme="minorHAnsi"/>
          <w:sz w:val="18"/>
          <w:szCs w:val="18"/>
        </w:rPr>
        <w:t>Ofício n°77 de convite de participação em “festa da abolição”. Guanabara, 09 de maio de 1968.</w:t>
      </w:r>
    </w:p>
    <w:p w:rsidR="003A66F4" w:rsidRDefault="003A66F4" w:rsidP="005E4E8A">
      <w:pPr>
        <w:spacing w:after="0" w:line="240" w:lineRule="auto"/>
        <w:jc w:val="both"/>
        <w:rPr>
          <w:rFonts w:cstheme="minorHAnsi"/>
          <w:sz w:val="18"/>
          <w:szCs w:val="18"/>
        </w:rPr>
      </w:pPr>
      <w:r>
        <w:rPr>
          <w:rFonts w:cstheme="minorHAnsi"/>
          <w:sz w:val="18"/>
          <w:szCs w:val="18"/>
        </w:rPr>
        <w:t xml:space="preserve">01.2.1-50-2 </w:t>
      </w:r>
      <w:r w:rsidRPr="00816432">
        <w:rPr>
          <w:rFonts w:cstheme="minorHAnsi"/>
          <w:sz w:val="18"/>
          <w:szCs w:val="18"/>
        </w:rPr>
        <w:t>Ofício Circular de auxílio em conta BANERJ – 26 de outubro de 1984</w:t>
      </w:r>
    </w:p>
    <w:p w:rsidR="003A66F4" w:rsidRDefault="003A66F4" w:rsidP="005E4E8A">
      <w:pPr>
        <w:spacing w:after="0" w:line="240" w:lineRule="auto"/>
        <w:jc w:val="both"/>
        <w:rPr>
          <w:rFonts w:cstheme="minorHAnsi"/>
          <w:sz w:val="18"/>
          <w:szCs w:val="18"/>
        </w:rPr>
      </w:pPr>
      <w:r>
        <w:rPr>
          <w:rFonts w:cstheme="minorHAnsi"/>
          <w:sz w:val="18"/>
          <w:szCs w:val="18"/>
        </w:rPr>
        <w:t xml:space="preserve">01.2.1-50-3 </w:t>
      </w:r>
      <w:r w:rsidRPr="007A0F1C">
        <w:rPr>
          <w:rFonts w:cstheme="minorHAnsi"/>
          <w:sz w:val="18"/>
          <w:szCs w:val="18"/>
        </w:rPr>
        <w:t>Ofício de encaminhamento de carnê</w:t>
      </w:r>
    </w:p>
    <w:p w:rsidR="003A66F4" w:rsidRPr="004D3763" w:rsidRDefault="003A66F4" w:rsidP="005E4E8A">
      <w:pPr>
        <w:spacing w:after="0" w:line="240" w:lineRule="auto"/>
        <w:jc w:val="both"/>
        <w:rPr>
          <w:rFonts w:cstheme="minorHAnsi"/>
          <w:sz w:val="18"/>
          <w:szCs w:val="18"/>
        </w:rPr>
      </w:pPr>
      <w:r>
        <w:rPr>
          <w:rFonts w:cstheme="minorHAnsi"/>
          <w:sz w:val="18"/>
          <w:szCs w:val="18"/>
        </w:rPr>
        <w:t xml:space="preserve">01.2.1-50-4 </w:t>
      </w:r>
      <w:r w:rsidRPr="004D3763">
        <w:rPr>
          <w:rFonts w:cstheme="minorHAnsi"/>
          <w:sz w:val="18"/>
          <w:szCs w:val="18"/>
        </w:rPr>
        <w:t>Ofício-convite n°19 de participação em Baile Carnavalesco. Recife, 9 de dezembro de 1960. De: Hermilo Borba Filho.</w:t>
      </w:r>
    </w:p>
    <w:p w:rsidR="003A66F4" w:rsidRPr="004D3763" w:rsidRDefault="003A66F4" w:rsidP="005E4E8A">
      <w:pPr>
        <w:spacing w:after="0" w:line="240" w:lineRule="auto"/>
        <w:jc w:val="both"/>
        <w:rPr>
          <w:rFonts w:cstheme="minorHAnsi"/>
          <w:sz w:val="18"/>
          <w:szCs w:val="18"/>
        </w:rPr>
      </w:pPr>
      <w:r>
        <w:rPr>
          <w:rFonts w:cstheme="minorHAnsi"/>
          <w:sz w:val="18"/>
          <w:szCs w:val="18"/>
        </w:rPr>
        <w:t xml:space="preserve">01.2.1-50-5 </w:t>
      </w:r>
      <w:r w:rsidRPr="004D3763">
        <w:rPr>
          <w:rFonts w:cstheme="minorHAnsi"/>
          <w:sz w:val="18"/>
          <w:szCs w:val="18"/>
        </w:rPr>
        <w:t>Ofício de agradecimento de representação de peça teatral. De: Clube de Arte. 18 de fevereiro de 1957.</w:t>
      </w:r>
    </w:p>
    <w:p w:rsidR="003A66F4" w:rsidRPr="004D3763" w:rsidRDefault="003A66F4" w:rsidP="005E4E8A">
      <w:pPr>
        <w:spacing w:after="0" w:line="240" w:lineRule="auto"/>
        <w:jc w:val="both"/>
        <w:rPr>
          <w:rFonts w:cstheme="minorHAnsi"/>
          <w:sz w:val="18"/>
          <w:szCs w:val="18"/>
        </w:rPr>
      </w:pPr>
      <w:r>
        <w:rPr>
          <w:rFonts w:cstheme="minorHAnsi"/>
          <w:sz w:val="18"/>
          <w:szCs w:val="18"/>
        </w:rPr>
        <w:t xml:space="preserve">01.2.1-50-6 </w:t>
      </w:r>
      <w:r w:rsidRPr="004D3763">
        <w:rPr>
          <w:rFonts w:cstheme="minorHAnsi"/>
          <w:sz w:val="18"/>
          <w:szCs w:val="18"/>
        </w:rPr>
        <w:t>Ofício de agradecimento de convite. De: Fundação Brasileira de Teatro. Para: Paulo Francis (Diretor de Teatro de Hoje). Rio de Janeiro. 19 de agosto de 1958</w:t>
      </w:r>
    </w:p>
    <w:p w:rsidR="003A66F4" w:rsidRDefault="003A66F4" w:rsidP="005E4E8A">
      <w:pPr>
        <w:spacing w:after="0" w:line="240" w:lineRule="auto"/>
        <w:jc w:val="both"/>
        <w:rPr>
          <w:rFonts w:cstheme="minorHAnsi"/>
          <w:sz w:val="18"/>
          <w:szCs w:val="18"/>
        </w:rPr>
      </w:pPr>
      <w:r>
        <w:rPr>
          <w:rFonts w:cstheme="minorHAnsi"/>
          <w:sz w:val="18"/>
          <w:szCs w:val="18"/>
        </w:rPr>
        <w:t xml:space="preserve">01.2.1-50-7 </w:t>
      </w:r>
      <w:r w:rsidRPr="004D3763">
        <w:rPr>
          <w:rFonts w:cstheme="minorHAnsi"/>
          <w:sz w:val="18"/>
          <w:szCs w:val="18"/>
        </w:rPr>
        <w:t>Ofício de solicitação de entradas gratuitas em espetáculo. De: Centro Acadêmico Carl</w:t>
      </w:r>
      <w:r w:rsidR="00D7233A">
        <w:rPr>
          <w:rFonts w:cstheme="minorHAnsi"/>
          <w:sz w:val="18"/>
          <w:szCs w:val="18"/>
        </w:rPr>
        <w:t>os Chagas. 19 de agosto de 1958;</w:t>
      </w:r>
    </w:p>
    <w:p w:rsidR="00D7233A" w:rsidRDefault="00D7233A" w:rsidP="005E4E8A">
      <w:pPr>
        <w:spacing w:after="0" w:line="240" w:lineRule="auto"/>
        <w:jc w:val="both"/>
        <w:rPr>
          <w:rFonts w:cstheme="minorHAnsi"/>
          <w:sz w:val="18"/>
          <w:szCs w:val="18"/>
        </w:rPr>
      </w:pPr>
      <w:r>
        <w:rPr>
          <w:rFonts w:cstheme="minorHAnsi"/>
          <w:sz w:val="18"/>
          <w:szCs w:val="18"/>
        </w:rPr>
        <w:t>01.2.1-50-8 Ofício circular n. 210/2;</w:t>
      </w:r>
    </w:p>
    <w:p w:rsidR="009F70F9" w:rsidRDefault="009F70F9" w:rsidP="005E4E8A">
      <w:pPr>
        <w:spacing w:after="0" w:line="240" w:lineRule="auto"/>
        <w:jc w:val="both"/>
        <w:rPr>
          <w:rFonts w:cstheme="minorHAnsi"/>
          <w:sz w:val="18"/>
          <w:szCs w:val="18"/>
        </w:rPr>
      </w:pPr>
      <w:r>
        <w:rPr>
          <w:rFonts w:cstheme="minorHAnsi"/>
          <w:sz w:val="18"/>
          <w:szCs w:val="18"/>
        </w:rPr>
        <w:t>01.2.1-50-9 Ofício de agradecimento do Colégio de Viçosa;</w:t>
      </w:r>
    </w:p>
    <w:p w:rsidR="009F70F9" w:rsidRDefault="009F70F9" w:rsidP="005E4E8A">
      <w:pPr>
        <w:spacing w:after="0" w:line="240" w:lineRule="auto"/>
        <w:jc w:val="both"/>
        <w:rPr>
          <w:rFonts w:cstheme="minorHAnsi"/>
          <w:sz w:val="18"/>
          <w:szCs w:val="18"/>
        </w:rPr>
      </w:pPr>
      <w:r>
        <w:rPr>
          <w:rFonts w:cstheme="minorHAnsi"/>
          <w:sz w:val="18"/>
          <w:szCs w:val="18"/>
        </w:rPr>
        <w:t>01.2.1-50-10 Ofício de agradecimento por doações;</w:t>
      </w:r>
    </w:p>
    <w:p w:rsidR="009F70F9" w:rsidRDefault="009F70F9" w:rsidP="005E4E8A">
      <w:pPr>
        <w:spacing w:after="0" w:line="240" w:lineRule="auto"/>
        <w:jc w:val="both"/>
        <w:rPr>
          <w:rFonts w:cstheme="minorHAnsi"/>
          <w:sz w:val="18"/>
          <w:szCs w:val="18"/>
        </w:rPr>
      </w:pPr>
      <w:r>
        <w:rPr>
          <w:rFonts w:cstheme="minorHAnsi"/>
          <w:sz w:val="18"/>
          <w:szCs w:val="18"/>
        </w:rPr>
        <w:t>01.2.1-50-11 Ofício de convite de participação da Festa da Abolição;</w:t>
      </w:r>
    </w:p>
    <w:p w:rsidR="009F70F9" w:rsidRPr="004D3763" w:rsidRDefault="009F70F9" w:rsidP="005E4E8A">
      <w:pPr>
        <w:spacing w:after="0" w:line="240" w:lineRule="auto"/>
        <w:jc w:val="both"/>
        <w:rPr>
          <w:rFonts w:cstheme="minorHAnsi"/>
          <w:sz w:val="18"/>
          <w:szCs w:val="18"/>
        </w:rPr>
      </w:pPr>
      <w:r>
        <w:rPr>
          <w:rFonts w:cstheme="minorHAnsi"/>
          <w:sz w:val="18"/>
          <w:szCs w:val="18"/>
        </w:rPr>
        <w:t>01.2.1-50-12 Ofício de encaminhamento de coleções, peças e livros;</w:t>
      </w:r>
    </w:p>
    <w:p w:rsidR="003A66F4" w:rsidRPr="00420E87" w:rsidRDefault="003A66F4" w:rsidP="005E4E8A">
      <w:pPr>
        <w:spacing w:after="0" w:line="240" w:lineRule="auto"/>
        <w:jc w:val="both"/>
        <w:rPr>
          <w:rFonts w:cstheme="minorHAnsi"/>
          <w:sz w:val="18"/>
          <w:szCs w:val="18"/>
        </w:rPr>
      </w:pPr>
    </w:p>
    <w:p w:rsidR="003A66F4" w:rsidRPr="00146030" w:rsidRDefault="003A66F4" w:rsidP="005E4E8A">
      <w:pPr>
        <w:spacing w:after="0" w:line="240" w:lineRule="auto"/>
        <w:jc w:val="both"/>
        <w:rPr>
          <w:rFonts w:cstheme="minorHAnsi"/>
          <w:b/>
          <w:sz w:val="18"/>
          <w:szCs w:val="18"/>
        </w:rPr>
      </w:pPr>
      <w:r w:rsidRPr="00146030">
        <w:rPr>
          <w:rFonts w:cstheme="minorHAnsi"/>
          <w:b/>
          <w:sz w:val="18"/>
          <w:szCs w:val="18"/>
        </w:rPr>
        <w:t>01.2.1-51 Poemas</w:t>
      </w:r>
    </w:p>
    <w:p w:rsidR="003A66F4" w:rsidRDefault="003A66F4" w:rsidP="005E4E8A">
      <w:pPr>
        <w:spacing w:after="0" w:line="240" w:lineRule="auto"/>
        <w:jc w:val="both"/>
        <w:rPr>
          <w:rFonts w:cstheme="minorHAnsi"/>
          <w:sz w:val="18"/>
          <w:szCs w:val="18"/>
        </w:rPr>
      </w:pPr>
      <w:r>
        <w:rPr>
          <w:rFonts w:cstheme="minorHAnsi"/>
          <w:sz w:val="18"/>
          <w:szCs w:val="18"/>
        </w:rPr>
        <w:t xml:space="preserve">01.2.1-51-1 </w:t>
      </w:r>
      <w:r w:rsidRPr="00686AB5">
        <w:rPr>
          <w:rFonts w:cstheme="minorHAnsi"/>
          <w:sz w:val="18"/>
          <w:szCs w:val="18"/>
        </w:rPr>
        <w:t>Poema “Trem de Alagoas”. De: Ascenso F</w:t>
      </w:r>
      <w:r>
        <w:rPr>
          <w:rFonts w:cstheme="minorHAnsi"/>
          <w:sz w:val="18"/>
          <w:szCs w:val="18"/>
        </w:rPr>
        <w:t xml:space="preserve">erreira. Adaptação de Labanca. </w:t>
      </w:r>
    </w:p>
    <w:p w:rsidR="003A66F4" w:rsidRPr="0096549C" w:rsidRDefault="003A66F4" w:rsidP="005E4E8A">
      <w:pPr>
        <w:spacing w:after="0" w:line="240" w:lineRule="auto"/>
        <w:jc w:val="both"/>
        <w:rPr>
          <w:rFonts w:cstheme="minorHAnsi"/>
          <w:sz w:val="18"/>
          <w:szCs w:val="18"/>
        </w:rPr>
      </w:pPr>
      <w:r>
        <w:rPr>
          <w:rFonts w:cstheme="minorHAnsi"/>
          <w:sz w:val="18"/>
          <w:szCs w:val="18"/>
        </w:rPr>
        <w:t xml:space="preserve">01.2.1-51-2 </w:t>
      </w:r>
      <w:r w:rsidRPr="0096549C">
        <w:rPr>
          <w:rFonts w:cstheme="minorHAnsi"/>
          <w:sz w:val="18"/>
          <w:szCs w:val="18"/>
        </w:rPr>
        <w:t>Poema “A infanticida Maria Farrar”. De: Brecht.</w:t>
      </w:r>
    </w:p>
    <w:p w:rsidR="003A66F4" w:rsidRDefault="003A66F4" w:rsidP="005E4E8A">
      <w:pPr>
        <w:spacing w:after="0" w:line="240" w:lineRule="auto"/>
        <w:jc w:val="both"/>
        <w:rPr>
          <w:rFonts w:cstheme="minorHAnsi"/>
          <w:sz w:val="18"/>
          <w:szCs w:val="18"/>
        </w:rPr>
      </w:pPr>
      <w:r>
        <w:rPr>
          <w:rFonts w:cstheme="minorHAnsi"/>
          <w:sz w:val="18"/>
          <w:szCs w:val="18"/>
        </w:rPr>
        <w:t xml:space="preserve">01.2.1-51-3 </w:t>
      </w:r>
      <w:r w:rsidRPr="00686AB5">
        <w:rPr>
          <w:rFonts w:cstheme="minorHAnsi"/>
          <w:sz w:val="18"/>
          <w:szCs w:val="18"/>
        </w:rPr>
        <w:t xml:space="preserve">Poesias </w:t>
      </w:r>
      <w:r w:rsidR="00552D74" w:rsidRPr="00686AB5">
        <w:rPr>
          <w:rFonts w:cstheme="minorHAnsi"/>
          <w:sz w:val="18"/>
          <w:szCs w:val="18"/>
        </w:rPr>
        <w:t>manuscritas enviadas</w:t>
      </w:r>
      <w:r w:rsidRPr="00686AB5">
        <w:rPr>
          <w:rFonts w:cstheme="minorHAnsi"/>
          <w:sz w:val="18"/>
          <w:szCs w:val="18"/>
        </w:rPr>
        <w:t xml:space="preserve"> pela aluna Clara Maria</w:t>
      </w:r>
    </w:p>
    <w:p w:rsidR="003A66F4" w:rsidRDefault="003A66F4" w:rsidP="005E4E8A">
      <w:pPr>
        <w:spacing w:after="0" w:line="240" w:lineRule="auto"/>
        <w:jc w:val="both"/>
        <w:rPr>
          <w:rFonts w:cstheme="minorHAnsi"/>
          <w:sz w:val="18"/>
          <w:szCs w:val="18"/>
        </w:rPr>
      </w:pPr>
      <w:r>
        <w:rPr>
          <w:rFonts w:cstheme="minorHAnsi"/>
          <w:sz w:val="18"/>
          <w:szCs w:val="18"/>
        </w:rPr>
        <w:t xml:space="preserve">01.2.1-51-4 </w:t>
      </w:r>
      <w:r w:rsidRPr="004E7260">
        <w:rPr>
          <w:rFonts w:cstheme="minorHAnsi"/>
          <w:sz w:val="18"/>
          <w:szCs w:val="18"/>
        </w:rPr>
        <w:t>Poemas;</w:t>
      </w:r>
    </w:p>
    <w:p w:rsidR="003A66F4" w:rsidRDefault="003A66F4" w:rsidP="005E4E8A">
      <w:pPr>
        <w:spacing w:after="0" w:line="240" w:lineRule="auto"/>
        <w:jc w:val="both"/>
        <w:rPr>
          <w:rFonts w:cstheme="minorHAnsi"/>
          <w:sz w:val="18"/>
          <w:szCs w:val="18"/>
        </w:rPr>
      </w:pPr>
      <w:r>
        <w:rPr>
          <w:rFonts w:cstheme="minorHAnsi"/>
          <w:sz w:val="18"/>
          <w:szCs w:val="18"/>
        </w:rPr>
        <w:t xml:space="preserve">01.2.1-51-5 </w:t>
      </w:r>
      <w:r w:rsidRPr="004E7260">
        <w:rPr>
          <w:rFonts w:cstheme="minorHAnsi"/>
          <w:sz w:val="18"/>
          <w:szCs w:val="18"/>
        </w:rPr>
        <w:t>[Texto de] Compilação de poemas de “Armindo Trevisan”;</w:t>
      </w:r>
    </w:p>
    <w:p w:rsidR="003A66F4" w:rsidRPr="00353559" w:rsidRDefault="003A66F4" w:rsidP="005E4E8A">
      <w:pPr>
        <w:spacing w:after="0" w:line="240" w:lineRule="auto"/>
        <w:jc w:val="both"/>
        <w:rPr>
          <w:rFonts w:cstheme="minorHAnsi"/>
          <w:sz w:val="18"/>
          <w:szCs w:val="18"/>
          <w:lang w:val="es-ES"/>
        </w:rPr>
      </w:pPr>
      <w:r w:rsidRPr="00353559">
        <w:rPr>
          <w:rFonts w:cstheme="minorHAnsi"/>
          <w:sz w:val="18"/>
          <w:szCs w:val="18"/>
          <w:lang w:val="es-ES"/>
        </w:rPr>
        <w:lastRenderedPageBreak/>
        <w:t xml:space="preserve">01.2.1-51-6 Poema “El </w:t>
      </w:r>
      <w:r w:rsidR="00552D74" w:rsidRPr="00353559">
        <w:rPr>
          <w:rFonts w:cstheme="minorHAnsi"/>
          <w:sz w:val="18"/>
          <w:szCs w:val="18"/>
          <w:lang w:val="es-ES"/>
        </w:rPr>
        <w:t>pericón</w:t>
      </w:r>
      <w:r w:rsidRPr="00353559">
        <w:rPr>
          <w:rFonts w:cstheme="minorHAnsi"/>
          <w:sz w:val="18"/>
          <w:szCs w:val="18"/>
          <w:lang w:val="es-ES"/>
        </w:rPr>
        <w:t>”;</w:t>
      </w:r>
    </w:p>
    <w:p w:rsidR="003A66F4" w:rsidRDefault="003A66F4" w:rsidP="005E4E8A">
      <w:pPr>
        <w:pStyle w:val="PargrafodaLista"/>
        <w:ind w:left="0"/>
        <w:jc w:val="both"/>
        <w:rPr>
          <w:rFonts w:cs="Calibri"/>
          <w:sz w:val="18"/>
          <w:szCs w:val="18"/>
          <w:lang w:val="es-ES"/>
        </w:rPr>
      </w:pPr>
      <w:r w:rsidRPr="00353559">
        <w:rPr>
          <w:rFonts w:cstheme="minorHAnsi"/>
          <w:sz w:val="18"/>
          <w:szCs w:val="18"/>
          <w:lang w:val="es-ES"/>
        </w:rPr>
        <w:t xml:space="preserve">01.2.1-51-7 </w:t>
      </w:r>
      <w:r w:rsidRPr="00353559">
        <w:rPr>
          <w:rFonts w:cs="Calibri"/>
          <w:sz w:val="18"/>
          <w:szCs w:val="18"/>
          <w:lang w:val="es-ES"/>
        </w:rPr>
        <w:t>Poemas de Labanca;</w:t>
      </w:r>
    </w:p>
    <w:p w:rsidR="00B17ED2" w:rsidRDefault="00B17ED2" w:rsidP="005E4E8A">
      <w:pPr>
        <w:pStyle w:val="PargrafodaLista"/>
        <w:ind w:left="0"/>
        <w:jc w:val="both"/>
        <w:rPr>
          <w:rFonts w:cstheme="minorHAnsi"/>
          <w:sz w:val="18"/>
          <w:szCs w:val="18"/>
          <w:lang w:val="es-ES"/>
        </w:rPr>
      </w:pPr>
      <w:r w:rsidRPr="00353559">
        <w:rPr>
          <w:rFonts w:cstheme="minorHAnsi"/>
          <w:sz w:val="18"/>
          <w:szCs w:val="18"/>
          <w:lang w:val="es-ES"/>
        </w:rPr>
        <w:t>01.2.1-51-</w:t>
      </w:r>
      <w:r>
        <w:rPr>
          <w:rFonts w:cstheme="minorHAnsi"/>
          <w:sz w:val="18"/>
          <w:szCs w:val="18"/>
          <w:lang w:val="es-ES"/>
        </w:rPr>
        <w:t>8 Poema “Pindamonhangaba”;</w:t>
      </w:r>
    </w:p>
    <w:p w:rsidR="00B17ED2" w:rsidRDefault="00B17ED2" w:rsidP="005E4E8A">
      <w:pPr>
        <w:pStyle w:val="PargrafodaLista"/>
        <w:ind w:left="0"/>
        <w:jc w:val="both"/>
        <w:rPr>
          <w:rFonts w:cstheme="minorHAnsi"/>
          <w:sz w:val="18"/>
          <w:szCs w:val="18"/>
        </w:rPr>
      </w:pPr>
      <w:r w:rsidRPr="00B17ED2">
        <w:rPr>
          <w:rFonts w:cstheme="minorHAnsi"/>
          <w:sz w:val="18"/>
          <w:szCs w:val="18"/>
        </w:rPr>
        <w:t>01.2.1-51-9 Poema de Odila d</w:t>
      </w:r>
      <w:r>
        <w:rPr>
          <w:rFonts w:cstheme="minorHAnsi"/>
          <w:sz w:val="18"/>
          <w:szCs w:val="18"/>
        </w:rPr>
        <w:t>e Souza Lima Tolentino;</w:t>
      </w:r>
    </w:p>
    <w:p w:rsidR="00B17ED2" w:rsidRDefault="00B17ED2" w:rsidP="005E4E8A">
      <w:pPr>
        <w:pStyle w:val="PargrafodaLista"/>
        <w:ind w:left="0"/>
        <w:jc w:val="both"/>
        <w:rPr>
          <w:rFonts w:cstheme="minorHAnsi"/>
          <w:sz w:val="18"/>
          <w:szCs w:val="18"/>
        </w:rPr>
      </w:pPr>
      <w:r w:rsidRPr="00B17ED2">
        <w:rPr>
          <w:rFonts w:cstheme="minorHAnsi"/>
          <w:sz w:val="18"/>
          <w:szCs w:val="18"/>
        </w:rPr>
        <w:t>01.2.1-51-10 Poema “A infanticida M</w:t>
      </w:r>
      <w:r>
        <w:rPr>
          <w:rFonts w:cstheme="minorHAnsi"/>
          <w:sz w:val="18"/>
          <w:szCs w:val="18"/>
        </w:rPr>
        <w:t>aria Farrar” – de: Brecht;</w:t>
      </w:r>
    </w:p>
    <w:p w:rsidR="00B17ED2" w:rsidRPr="00B17ED2" w:rsidRDefault="00B17ED2" w:rsidP="005E4E8A">
      <w:pPr>
        <w:pStyle w:val="PargrafodaLista"/>
        <w:ind w:left="0"/>
        <w:jc w:val="both"/>
        <w:rPr>
          <w:rFonts w:cs="Calibri"/>
          <w:sz w:val="18"/>
          <w:szCs w:val="18"/>
        </w:rPr>
      </w:pPr>
      <w:r w:rsidRPr="00B17ED2">
        <w:rPr>
          <w:rFonts w:cstheme="minorHAnsi"/>
          <w:sz w:val="18"/>
          <w:szCs w:val="18"/>
        </w:rPr>
        <w:t>01.2.1-51-11 Poemas de Asceno Ferreira “</w:t>
      </w:r>
      <w:r>
        <w:rPr>
          <w:rFonts w:cstheme="minorHAnsi"/>
          <w:sz w:val="18"/>
          <w:szCs w:val="18"/>
        </w:rPr>
        <w:t>Coisas de Asceno Ferreira”;</w:t>
      </w:r>
    </w:p>
    <w:p w:rsidR="003A66F4" w:rsidRPr="00146030" w:rsidRDefault="003A66F4" w:rsidP="005E4E8A">
      <w:pPr>
        <w:spacing w:after="0" w:line="240" w:lineRule="auto"/>
        <w:jc w:val="both"/>
        <w:rPr>
          <w:rFonts w:cstheme="minorHAnsi"/>
          <w:b/>
          <w:sz w:val="18"/>
          <w:szCs w:val="18"/>
        </w:rPr>
      </w:pPr>
      <w:r w:rsidRPr="00146030">
        <w:rPr>
          <w:rFonts w:cstheme="minorHAnsi"/>
          <w:b/>
          <w:sz w:val="18"/>
          <w:szCs w:val="18"/>
        </w:rPr>
        <w:t>01.2.1-52 Planilhas</w:t>
      </w:r>
    </w:p>
    <w:p w:rsidR="003A66F4" w:rsidRPr="007F1721" w:rsidRDefault="003A66F4" w:rsidP="005E4E8A">
      <w:pPr>
        <w:spacing w:after="0" w:line="240" w:lineRule="auto"/>
        <w:jc w:val="both"/>
        <w:rPr>
          <w:rFonts w:cs="Calibri"/>
          <w:sz w:val="18"/>
          <w:szCs w:val="18"/>
        </w:rPr>
      </w:pPr>
      <w:r w:rsidRPr="007F1721">
        <w:rPr>
          <w:rFonts w:cs="Calibri"/>
          <w:sz w:val="18"/>
          <w:szCs w:val="18"/>
        </w:rPr>
        <w:t>01.2.1-52-1 [cópia de] Planilha de controle de pagamento de entidades;</w:t>
      </w:r>
    </w:p>
    <w:p w:rsidR="003A66F4" w:rsidRDefault="003A66F4" w:rsidP="005E4E8A">
      <w:pPr>
        <w:spacing w:after="0" w:line="240" w:lineRule="auto"/>
        <w:jc w:val="both"/>
        <w:rPr>
          <w:rFonts w:cs="Calibri"/>
          <w:sz w:val="18"/>
          <w:szCs w:val="18"/>
        </w:rPr>
      </w:pPr>
      <w:r w:rsidRPr="007F1721">
        <w:rPr>
          <w:rFonts w:cs="Calibri"/>
          <w:sz w:val="18"/>
          <w:szCs w:val="18"/>
        </w:rPr>
        <w:t>01.2.1-52-2 Planilha de previsão orçamentária;</w:t>
      </w:r>
    </w:p>
    <w:p w:rsidR="003A66F4" w:rsidRPr="007F1721" w:rsidRDefault="003A66F4" w:rsidP="005E4E8A">
      <w:pPr>
        <w:spacing w:after="0" w:line="240" w:lineRule="auto"/>
        <w:jc w:val="both"/>
        <w:rPr>
          <w:rFonts w:cs="Calibri"/>
          <w:sz w:val="18"/>
          <w:szCs w:val="18"/>
        </w:rPr>
      </w:pPr>
    </w:p>
    <w:p w:rsidR="003A66F4" w:rsidRPr="0059029B" w:rsidRDefault="003A66F4" w:rsidP="005E4E8A">
      <w:pPr>
        <w:spacing w:after="0" w:line="240" w:lineRule="auto"/>
        <w:jc w:val="both"/>
        <w:rPr>
          <w:rFonts w:cstheme="minorHAnsi"/>
          <w:b/>
          <w:sz w:val="18"/>
          <w:szCs w:val="18"/>
        </w:rPr>
      </w:pPr>
      <w:r w:rsidRPr="0059029B">
        <w:rPr>
          <w:rFonts w:cstheme="minorHAnsi"/>
          <w:b/>
          <w:sz w:val="18"/>
          <w:szCs w:val="18"/>
        </w:rPr>
        <w:t>01.2.1-53 Pranchas</w:t>
      </w:r>
    </w:p>
    <w:p w:rsidR="003A66F4" w:rsidRPr="00767A25" w:rsidRDefault="003A66F4" w:rsidP="005E4E8A">
      <w:pPr>
        <w:spacing w:after="0" w:line="240" w:lineRule="auto"/>
        <w:jc w:val="both"/>
        <w:rPr>
          <w:rFonts w:cs="Calibri"/>
          <w:sz w:val="18"/>
          <w:szCs w:val="18"/>
        </w:rPr>
      </w:pPr>
      <w:r>
        <w:rPr>
          <w:rFonts w:cs="Calibri"/>
          <w:sz w:val="18"/>
          <w:szCs w:val="18"/>
        </w:rPr>
        <w:t xml:space="preserve">01.2.1-53-1 </w:t>
      </w:r>
      <w:r w:rsidRPr="00767A25">
        <w:rPr>
          <w:rFonts w:cs="Calibri"/>
          <w:sz w:val="18"/>
          <w:szCs w:val="18"/>
        </w:rPr>
        <w:t>Prancha “Riscos iluminados de figurinos de brancos e negros dos usos do Rio de Janeiro e Serro do Frio” (textos e ilustrações em aquarela);</w:t>
      </w:r>
    </w:p>
    <w:p w:rsidR="003A66F4" w:rsidRPr="00767A25" w:rsidRDefault="003A66F4" w:rsidP="005E4E8A">
      <w:pPr>
        <w:spacing w:after="0" w:line="240" w:lineRule="auto"/>
        <w:jc w:val="both"/>
        <w:rPr>
          <w:rFonts w:cs="Calibri"/>
          <w:sz w:val="18"/>
          <w:szCs w:val="18"/>
        </w:rPr>
      </w:pPr>
      <w:r>
        <w:rPr>
          <w:rFonts w:cs="Calibri"/>
          <w:sz w:val="18"/>
          <w:szCs w:val="18"/>
        </w:rPr>
        <w:t xml:space="preserve">01.2.1-53-2 </w:t>
      </w:r>
      <w:r w:rsidRPr="00767A25">
        <w:rPr>
          <w:rFonts w:cs="Calibri"/>
          <w:sz w:val="18"/>
          <w:szCs w:val="18"/>
        </w:rPr>
        <w:t>Prancha “</w:t>
      </w:r>
      <w:r w:rsidRPr="00F63664">
        <w:rPr>
          <w:rFonts w:cs="Calibri"/>
          <w:i/>
          <w:sz w:val="18"/>
          <w:szCs w:val="18"/>
        </w:rPr>
        <w:t>Orthoynques</w:t>
      </w:r>
      <w:r w:rsidR="00552D74">
        <w:rPr>
          <w:rFonts w:cs="Calibri"/>
          <w:i/>
          <w:sz w:val="18"/>
          <w:szCs w:val="18"/>
        </w:rPr>
        <w:t xml:space="preserve"> </w:t>
      </w:r>
      <w:r w:rsidRPr="00F63664">
        <w:rPr>
          <w:rFonts w:cs="Calibri"/>
          <w:i/>
          <w:sz w:val="18"/>
          <w:szCs w:val="18"/>
        </w:rPr>
        <w:t>du</w:t>
      </w:r>
      <w:r w:rsidR="00552D74">
        <w:rPr>
          <w:rFonts w:cs="Calibri"/>
          <w:i/>
          <w:sz w:val="18"/>
          <w:szCs w:val="18"/>
        </w:rPr>
        <w:t xml:space="preserve"> </w:t>
      </w:r>
      <w:r w:rsidRPr="00F63664">
        <w:rPr>
          <w:rFonts w:cs="Calibri"/>
          <w:i/>
          <w:sz w:val="18"/>
          <w:szCs w:val="18"/>
        </w:rPr>
        <w:t>Brésil</w:t>
      </w:r>
      <w:r w:rsidRPr="00767A25">
        <w:rPr>
          <w:rFonts w:cs="Calibri"/>
          <w:sz w:val="18"/>
          <w:szCs w:val="18"/>
        </w:rPr>
        <w:t>” (textos e ilustrações);</w:t>
      </w:r>
    </w:p>
    <w:p w:rsidR="003A66F4" w:rsidRPr="007F1721" w:rsidRDefault="003A66F4" w:rsidP="005E4E8A">
      <w:pPr>
        <w:spacing w:after="0" w:line="240" w:lineRule="auto"/>
        <w:jc w:val="both"/>
        <w:rPr>
          <w:rFonts w:cs="Calibri"/>
          <w:sz w:val="18"/>
          <w:szCs w:val="18"/>
        </w:rPr>
      </w:pPr>
      <w:r w:rsidRPr="007F1721">
        <w:rPr>
          <w:rFonts w:cs="Calibri"/>
          <w:sz w:val="18"/>
          <w:szCs w:val="18"/>
        </w:rPr>
        <w:t>01.2.1-53-3 Pranchas “Beija-flores” (textos e ilustrações);</w:t>
      </w:r>
    </w:p>
    <w:p w:rsidR="003A66F4" w:rsidRPr="00420E87" w:rsidRDefault="003A66F4" w:rsidP="005E4E8A">
      <w:pPr>
        <w:spacing w:after="0" w:line="240" w:lineRule="auto"/>
        <w:jc w:val="both"/>
        <w:rPr>
          <w:rFonts w:cstheme="minorHAnsi"/>
          <w:sz w:val="18"/>
          <w:szCs w:val="18"/>
        </w:rPr>
      </w:pPr>
    </w:p>
    <w:p w:rsidR="003A66F4" w:rsidRPr="007D535E" w:rsidRDefault="003A66F4" w:rsidP="005E4E8A">
      <w:pPr>
        <w:spacing w:after="0" w:line="240" w:lineRule="auto"/>
        <w:jc w:val="both"/>
        <w:rPr>
          <w:rFonts w:cstheme="minorHAnsi"/>
          <w:b/>
          <w:sz w:val="18"/>
          <w:szCs w:val="18"/>
        </w:rPr>
      </w:pPr>
      <w:r w:rsidRPr="007D535E">
        <w:rPr>
          <w:rFonts w:cstheme="minorHAnsi"/>
          <w:b/>
          <w:sz w:val="18"/>
          <w:szCs w:val="18"/>
        </w:rPr>
        <w:t>01.2.1-54 Programas</w:t>
      </w:r>
    </w:p>
    <w:p w:rsidR="003A66F4" w:rsidRPr="00047C49" w:rsidRDefault="003A66F4" w:rsidP="005E4E8A">
      <w:pPr>
        <w:spacing w:after="0" w:line="240" w:lineRule="auto"/>
        <w:jc w:val="both"/>
        <w:rPr>
          <w:rFonts w:cstheme="minorHAnsi"/>
          <w:sz w:val="18"/>
          <w:szCs w:val="18"/>
        </w:rPr>
      </w:pPr>
      <w:r>
        <w:rPr>
          <w:rFonts w:cstheme="minorHAnsi"/>
          <w:sz w:val="18"/>
          <w:szCs w:val="18"/>
        </w:rPr>
        <w:t xml:space="preserve">01.2.1-54-1 </w:t>
      </w:r>
      <w:r w:rsidRPr="00047C49">
        <w:rPr>
          <w:rFonts w:cstheme="minorHAnsi"/>
          <w:sz w:val="18"/>
          <w:szCs w:val="18"/>
        </w:rPr>
        <w:t>Programa cultural junho – julho 1984 “Instituto Goethe – Rio”;</w:t>
      </w:r>
    </w:p>
    <w:p w:rsidR="003A66F4" w:rsidRDefault="003A66F4" w:rsidP="005E4E8A">
      <w:pPr>
        <w:spacing w:after="0" w:line="240" w:lineRule="auto"/>
        <w:jc w:val="both"/>
        <w:rPr>
          <w:rFonts w:cs="Calibri"/>
          <w:sz w:val="18"/>
          <w:szCs w:val="18"/>
        </w:rPr>
      </w:pPr>
      <w:r w:rsidRPr="007F1721">
        <w:rPr>
          <w:rFonts w:cs="Calibri"/>
          <w:sz w:val="18"/>
          <w:szCs w:val="18"/>
        </w:rPr>
        <w:t xml:space="preserve">01.2.1-54-2 Programa esportivo do mês de aniversário do “Club de Regatas do Flamengo” – nov / 1955; </w:t>
      </w:r>
    </w:p>
    <w:p w:rsidR="009F70F9" w:rsidRDefault="009F70F9" w:rsidP="005E4E8A">
      <w:pPr>
        <w:spacing w:after="0" w:line="240" w:lineRule="auto"/>
        <w:jc w:val="both"/>
        <w:rPr>
          <w:rFonts w:cs="Calibri"/>
          <w:sz w:val="18"/>
          <w:szCs w:val="18"/>
        </w:rPr>
      </w:pPr>
      <w:r w:rsidRPr="007F1721">
        <w:rPr>
          <w:rFonts w:cs="Calibri"/>
          <w:sz w:val="18"/>
          <w:szCs w:val="18"/>
        </w:rPr>
        <w:t>01.2.1-54-</w:t>
      </w:r>
      <w:r>
        <w:rPr>
          <w:rFonts w:cs="Calibri"/>
          <w:sz w:val="18"/>
          <w:szCs w:val="18"/>
        </w:rPr>
        <w:t>3 Programa do Festival de Comédia;</w:t>
      </w:r>
    </w:p>
    <w:p w:rsidR="009F70F9" w:rsidRDefault="009F70F9" w:rsidP="005E4E8A">
      <w:pPr>
        <w:spacing w:after="0" w:line="240" w:lineRule="auto"/>
        <w:jc w:val="both"/>
        <w:rPr>
          <w:rFonts w:cs="Calibri"/>
          <w:sz w:val="18"/>
          <w:szCs w:val="18"/>
        </w:rPr>
      </w:pPr>
      <w:r w:rsidRPr="007F1721">
        <w:rPr>
          <w:rFonts w:cs="Calibri"/>
          <w:sz w:val="18"/>
          <w:szCs w:val="18"/>
        </w:rPr>
        <w:t>01.2.1-54-</w:t>
      </w:r>
      <w:r>
        <w:rPr>
          <w:rFonts w:cs="Calibri"/>
          <w:sz w:val="18"/>
          <w:szCs w:val="18"/>
        </w:rPr>
        <w:t>4 Programa de formatura;</w:t>
      </w:r>
    </w:p>
    <w:p w:rsidR="009F70F9" w:rsidRDefault="009F70F9" w:rsidP="005E4E8A">
      <w:pPr>
        <w:spacing w:after="0" w:line="240" w:lineRule="auto"/>
        <w:jc w:val="both"/>
        <w:rPr>
          <w:rFonts w:cs="Calibri"/>
          <w:sz w:val="18"/>
          <w:szCs w:val="18"/>
        </w:rPr>
      </w:pPr>
      <w:r w:rsidRPr="007F1721">
        <w:rPr>
          <w:rFonts w:cs="Calibri"/>
          <w:sz w:val="18"/>
          <w:szCs w:val="18"/>
        </w:rPr>
        <w:t>01.2.1-54-</w:t>
      </w:r>
      <w:r>
        <w:rPr>
          <w:rFonts w:cs="Calibri"/>
          <w:sz w:val="18"/>
          <w:szCs w:val="18"/>
        </w:rPr>
        <w:t>5 Programa de saúde do advogado;</w:t>
      </w:r>
    </w:p>
    <w:p w:rsidR="009F70F9" w:rsidRPr="007F1721" w:rsidRDefault="009F70F9" w:rsidP="005E4E8A">
      <w:pPr>
        <w:spacing w:after="0" w:line="240" w:lineRule="auto"/>
        <w:jc w:val="both"/>
        <w:rPr>
          <w:rFonts w:cs="Calibri"/>
          <w:sz w:val="18"/>
          <w:szCs w:val="18"/>
        </w:rPr>
      </w:pPr>
    </w:p>
    <w:p w:rsidR="003A66F4" w:rsidRPr="008E7FF9" w:rsidRDefault="003A66F4" w:rsidP="005E4E8A">
      <w:pPr>
        <w:spacing w:after="0" w:line="240" w:lineRule="auto"/>
        <w:jc w:val="both"/>
        <w:rPr>
          <w:rFonts w:cstheme="minorHAnsi"/>
          <w:b/>
          <w:sz w:val="18"/>
          <w:szCs w:val="18"/>
        </w:rPr>
      </w:pPr>
      <w:r>
        <w:rPr>
          <w:rFonts w:cstheme="minorHAnsi"/>
          <w:b/>
          <w:sz w:val="18"/>
          <w:szCs w:val="18"/>
        </w:rPr>
        <w:t xml:space="preserve">01.2.1-55 </w:t>
      </w:r>
      <w:r w:rsidR="009F70F9">
        <w:rPr>
          <w:rFonts w:cstheme="minorHAnsi"/>
          <w:b/>
          <w:sz w:val="18"/>
          <w:szCs w:val="18"/>
        </w:rPr>
        <w:t>Programação</w:t>
      </w:r>
    </w:p>
    <w:p w:rsidR="003A66F4" w:rsidRPr="009D7DB1" w:rsidRDefault="003A66F4" w:rsidP="005E4E8A">
      <w:pPr>
        <w:spacing w:after="0" w:line="240" w:lineRule="auto"/>
        <w:ind w:left="708" w:hanging="708"/>
        <w:jc w:val="both"/>
        <w:rPr>
          <w:rFonts w:cstheme="minorHAnsi"/>
          <w:sz w:val="18"/>
          <w:szCs w:val="18"/>
        </w:rPr>
      </w:pPr>
      <w:r>
        <w:rPr>
          <w:rFonts w:cstheme="minorHAnsi"/>
          <w:sz w:val="18"/>
          <w:szCs w:val="18"/>
        </w:rPr>
        <w:t xml:space="preserve">01.2.1-55-1 </w:t>
      </w:r>
      <w:r w:rsidRPr="009D7DB1">
        <w:rPr>
          <w:rFonts w:cstheme="minorHAnsi"/>
          <w:sz w:val="18"/>
          <w:szCs w:val="18"/>
        </w:rPr>
        <w:t>Programação da “Sessão solene da posse da diretoria”;</w:t>
      </w:r>
    </w:p>
    <w:p w:rsidR="003A66F4" w:rsidRPr="00484B50" w:rsidRDefault="003A66F4" w:rsidP="005E4E8A">
      <w:pPr>
        <w:spacing w:after="0" w:line="240" w:lineRule="auto"/>
        <w:ind w:left="708" w:hanging="708"/>
        <w:jc w:val="both"/>
        <w:rPr>
          <w:rFonts w:cstheme="minorHAnsi"/>
          <w:sz w:val="18"/>
          <w:szCs w:val="18"/>
        </w:rPr>
      </w:pPr>
      <w:r>
        <w:rPr>
          <w:rFonts w:cstheme="minorHAnsi"/>
          <w:sz w:val="18"/>
          <w:szCs w:val="18"/>
        </w:rPr>
        <w:t xml:space="preserve">01.2.1-55-2 </w:t>
      </w:r>
      <w:r w:rsidRPr="00484B50">
        <w:rPr>
          <w:rFonts w:cstheme="minorHAnsi"/>
          <w:sz w:val="18"/>
          <w:szCs w:val="18"/>
        </w:rPr>
        <w:t>Programação do curso “A história da música no Brasil – curso de extensão universitária”;</w:t>
      </w:r>
    </w:p>
    <w:p w:rsidR="003A66F4" w:rsidRPr="009D7DB1" w:rsidRDefault="003A66F4" w:rsidP="005E4E8A">
      <w:pPr>
        <w:pStyle w:val="PargrafodaLista"/>
        <w:spacing w:after="0" w:line="240" w:lineRule="auto"/>
        <w:ind w:left="708" w:hanging="708"/>
        <w:jc w:val="both"/>
        <w:rPr>
          <w:rFonts w:cs="Calibri"/>
          <w:sz w:val="18"/>
          <w:szCs w:val="18"/>
        </w:rPr>
      </w:pPr>
      <w:r>
        <w:rPr>
          <w:rFonts w:cstheme="minorHAnsi"/>
          <w:sz w:val="18"/>
          <w:szCs w:val="18"/>
        </w:rPr>
        <w:t xml:space="preserve">01.2.1-55-3 </w:t>
      </w:r>
      <w:r w:rsidRPr="009D7DB1">
        <w:rPr>
          <w:rFonts w:cs="Calibri"/>
          <w:sz w:val="18"/>
          <w:szCs w:val="18"/>
        </w:rPr>
        <w:t>Programação de evento (diversos);</w:t>
      </w:r>
    </w:p>
    <w:p w:rsidR="003A66F4" w:rsidRPr="009D7DB1" w:rsidRDefault="003A66F4" w:rsidP="005E4E8A">
      <w:pPr>
        <w:spacing w:after="0" w:line="240" w:lineRule="auto"/>
        <w:ind w:left="708" w:hanging="708"/>
        <w:jc w:val="both"/>
        <w:rPr>
          <w:rFonts w:cs="Calibri"/>
          <w:sz w:val="18"/>
          <w:szCs w:val="18"/>
        </w:rPr>
      </w:pPr>
      <w:r>
        <w:rPr>
          <w:rFonts w:cstheme="minorHAnsi"/>
          <w:sz w:val="18"/>
          <w:szCs w:val="18"/>
        </w:rPr>
        <w:t xml:space="preserve">01.2.1-55-4 </w:t>
      </w:r>
      <w:r w:rsidRPr="009D7DB1">
        <w:rPr>
          <w:rFonts w:cs="Calibri"/>
          <w:sz w:val="18"/>
          <w:szCs w:val="18"/>
        </w:rPr>
        <w:t>Programação de evento</w:t>
      </w:r>
    </w:p>
    <w:p w:rsidR="003A66F4" w:rsidRPr="00DF0FF5" w:rsidRDefault="003A66F4" w:rsidP="005E4E8A">
      <w:pPr>
        <w:spacing w:after="0" w:line="240" w:lineRule="auto"/>
        <w:ind w:left="708" w:hanging="708"/>
        <w:jc w:val="both"/>
        <w:rPr>
          <w:rFonts w:cs="Calibri"/>
          <w:sz w:val="18"/>
          <w:szCs w:val="18"/>
        </w:rPr>
      </w:pPr>
      <w:r>
        <w:rPr>
          <w:rFonts w:cstheme="minorHAnsi"/>
          <w:sz w:val="18"/>
          <w:szCs w:val="18"/>
        </w:rPr>
        <w:t xml:space="preserve">01.2.1-55-5 </w:t>
      </w:r>
      <w:r w:rsidRPr="00DF0FF5">
        <w:rPr>
          <w:rFonts w:cs="Calibri"/>
          <w:sz w:val="18"/>
          <w:szCs w:val="18"/>
        </w:rPr>
        <w:t>Programação de oficina;</w:t>
      </w:r>
    </w:p>
    <w:p w:rsidR="003A66F4" w:rsidRPr="00AC67EC" w:rsidRDefault="003A66F4" w:rsidP="005E4E8A">
      <w:pPr>
        <w:spacing w:after="0" w:line="240" w:lineRule="auto"/>
        <w:ind w:left="708" w:hanging="708"/>
        <w:jc w:val="both"/>
        <w:rPr>
          <w:rFonts w:cs="Calibri"/>
          <w:sz w:val="18"/>
          <w:szCs w:val="18"/>
        </w:rPr>
      </w:pPr>
      <w:r>
        <w:rPr>
          <w:rFonts w:cstheme="minorHAnsi"/>
          <w:sz w:val="18"/>
          <w:szCs w:val="18"/>
        </w:rPr>
        <w:t xml:space="preserve">01.2.1-55-6 </w:t>
      </w:r>
      <w:r w:rsidRPr="00AC67EC">
        <w:rPr>
          <w:rFonts w:cs="Calibri"/>
          <w:sz w:val="18"/>
          <w:szCs w:val="18"/>
        </w:rPr>
        <w:t>Programação de festival;</w:t>
      </w:r>
    </w:p>
    <w:p w:rsidR="003A66F4" w:rsidRDefault="003A66F4" w:rsidP="005E4E8A">
      <w:pPr>
        <w:spacing w:after="0" w:line="240" w:lineRule="auto"/>
        <w:ind w:left="708" w:hanging="708"/>
        <w:jc w:val="both"/>
        <w:rPr>
          <w:rFonts w:cs="Calibri"/>
          <w:sz w:val="18"/>
          <w:szCs w:val="18"/>
        </w:rPr>
      </w:pPr>
      <w:r>
        <w:rPr>
          <w:rFonts w:cstheme="minorHAnsi"/>
          <w:sz w:val="18"/>
          <w:szCs w:val="18"/>
        </w:rPr>
        <w:t xml:space="preserve">01.2.1-55-7 </w:t>
      </w:r>
      <w:r w:rsidRPr="00AC67EC">
        <w:rPr>
          <w:rFonts w:cs="Calibri"/>
          <w:sz w:val="18"/>
          <w:szCs w:val="18"/>
        </w:rPr>
        <w:t>Programação de projeto;</w:t>
      </w:r>
    </w:p>
    <w:p w:rsidR="009F70F9" w:rsidRDefault="009F70F9" w:rsidP="005E4E8A">
      <w:pPr>
        <w:spacing w:after="0" w:line="240" w:lineRule="auto"/>
        <w:ind w:left="708" w:hanging="708"/>
        <w:jc w:val="both"/>
        <w:rPr>
          <w:rFonts w:cs="Calibri"/>
          <w:sz w:val="18"/>
          <w:szCs w:val="18"/>
        </w:rPr>
      </w:pPr>
      <w:r>
        <w:rPr>
          <w:rFonts w:cstheme="minorHAnsi"/>
          <w:sz w:val="18"/>
          <w:szCs w:val="18"/>
        </w:rPr>
        <w:t>01.2.1-55-8 Programações de eventos diversos</w:t>
      </w:r>
    </w:p>
    <w:p w:rsidR="003A66F4" w:rsidRPr="00420E87" w:rsidRDefault="003A66F4" w:rsidP="005E4E8A">
      <w:pPr>
        <w:spacing w:after="0" w:line="240" w:lineRule="auto"/>
        <w:jc w:val="both"/>
        <w:rPr>
          <w:rFonts w:cstheme="minorHAnsi"/>
          <w:sz w:val="18"/>
          <w:szCs w:val="18"/>
        </w:rPr>
      </w:pPr>
    </w:p>
    <w:p w:rsidR="003A66F4" w:rsidRPr="008E7FF9" w:rsidRDefault="003A66F4" w:rsidP="005E4E8A">
      <w:pPr>
        <w:spacing w:after="0" w:line="240" w:lineRule="auto"/>
        <w:jc w:val="both"/>
        <w:rPr>
          <w:rFonts w:cstheme="minorHAnsi"/>
          <w:b/>
          <w:sz w:val="18"/>
          <w:szCs w:val="18"/>
        </w:rPr>
      </w:pPr>
      <w:r>
        <w:rPr>
          <w:rFonts w:cstheme="minorHAnsi"/>
          <w:b/>
          <w:sz w:val="18"/>
          <w:szCs w:val="18"/>
        </w:rPr>
        <w:t xml:space="preserve">01.2.1-56 </w:t>
      </w:r>
      <w:r w:rsidRPr="008E7FF9">
        <w:rPr>
          <w:rFonts w:cstheme="minorHAnsi"/>
          <w:b/>
          <w:sz w:val="18"/>
          <w:szCs w:val="18"/>
        </w:rPr>
        <w:t>Processo</w:t>
      </w:r>
    </w:p>
    <w:p w:rsidR="003A66F4" w:rsidRPr="009D7DB1" w:rsidRDefault="003A66F4" w:rsidP="005E4E8A">
      <w:pPr>
        <w:spacing w:after="0" w:line="240" w:lineRule="auto"/>
        <w:jc w:val="both"/>
        <w:rPr>
          <w:rFonts w:cs="Calibri"/>
          <w:sz w:val="18"/>
          <w:szCs w:val="18"/>
        </w:rPr>
      </w:pPr>
      <w:r>
        <w:rPr>
          <w:rFonts w:cs="Calibri"/>
          <w:sz w:val="18"/>
          <w:szCs w:val="18"/>
        </w:rPr>
        <w:t xml:space="preserve">01.2.1-56-1 </w:t>
      </w:r>
      <w:r w:rsidRPr="009D7DB1">
        <w:rPr>
          <w:rFonts w:cs="Calibri"/>
          <w:sz w:val="18"/>
          <w:szCs w:val="18"/>
        </w:rPr>
        <w:t>Processo referente a riscos de acidentes de trabalho:</w:t>
      </w:r>
    </w:p>
    <w:p w:rsidR="003A66F4" w:rsidRPr="009D7DB1" w:rsidRDefault="003A66F4" w:rsidP="005E4E8A">
      <w:pPr>
        <w:spacing w:after="0" w:line="240" w:lineRule="auto"/>
        <w:jc w:val="both"/>
        <w:rPr>
          <w:rFonts w:cs="Calibri"/>
          <w:sz w:val="18"/>
          <w:szCs w:val="18"/>
        </w:rPr>
      </w:pPr>
      <w:r>
        <w:rPr>
          <w:rFonts w:cs="Calibri"/>
          <w:sz w:val="18"/>
          <w:szCs w:val="18"/>
        </w:rPr>
        <w:t xml:space="preserve">01.2.1-56-1- 1 </w:t>
      </w:r>
      <w:r w:rsidRPr="009D7DB1">
        <w:rPr>
          <w:rFonts w:cs="Calibri"/>
          <w:sz w:val="18"/>
          <w:szCs w:val="18"/>
        </w:rPr>
        <w:t>Recibos de pagamentos;</w:t>
      </w:r>
    </w:p>
    <w:p w:rsidR="003A66F4" w:rsidRPr="009D7DB1" w:rsidRDefault="003A66F4" w:rsidP="005E4E8A">
      <w:pPr>
        <w:spacing w:after="0" w:line="240" w:lineRule="auto"/>
        <w:jc w:val="both"/>
        <w:rPr>
          <w:rFonts w:cs="Calibri"/>
          <w:sz w:val="18"/>
          <w:szCs w:val="18"/>
        </w:rPr>
      </w:pPr>
      <w:r>
        <w:rPr>
          <w:rFonts w:cs="Calibri"/>
          <w:sz w:val="18"/>
          <w:szCs w:val="18"/>
        </w:rPr>
        <w:t xml:space="preserve">01.2.1-56-1-2 </w:t>
      </w:r>
      <w:r w:rsidRPr="009D7DB1">
        <w:rPr>
          <w:rFonts w:cs="Calibri"/>
          <w:sz w:val="18"/>
          <w:szCs w:val="18"/>
        </w:rPr>
        <w:t>Certificado de seguro;</w:t>
      </w:r>
    </w:p>
    <w:p w:rsidR="003A66F4" w:rsidRPr="009D7DB1" w:rsidRDefault="003A66F4" w:rsidP="005E4E8A">
      <w:pPr>
        <w:spacing w:after="0" w:line="240" w:lineRule="auto"/>
        <w:jc w:val="both"/>
        <w:rPr>
          <w:rFonts w:cs="Calibri"/>
          <w:sz w:val="18"/>
          <w:szCs w:val="18"/>
        </w:rPr>
      </w:pPr>
      <w:r>
        <w:rPr>
          <w:rFonts w:cs="Calibri"/>
          <w:sz w:val="18"/>
          <w:szCs w:val="18"/>
        </w:rPr>
        <w:t xml:space="preserve">01.2.1-56-1-3 </w:t>
      </w:r>
      <w:r w:rsidRPr="009D7DB1">
        <w:rPr>
          <w:rFonts w:cs="Calibri"/>
          <w:sz w:val="18"/>
          <w:szCs w:val="18"/>
        </w:rPr>
        <w:t>Comunicado de acidente ao segurado;</w:t>
      </w:r>
    </w:p>
    <w:p w:rsidR="003A66F4" w:rsidRPr="009D7DB1" w:rsidRDefault="003A66F4" w:rsidP="005E4E8A">
      <w:pPr>
        <w:spacing w:after="0" w:line="240" w:lineRule="auto"/>
        <w:jc w:val="both"/>
        <w:rPr>
          <w:rFonts w:cs="Calibri"/>
          <w:sz w:val="18"/>
          <w:szCs w:val="18"/>
        </w:rPr>
      </w:pPr>
      <w:r>
        <w:rPr>
          <w:rFonts w:cs="Calibri"/>
          <w:sz w:val="18"/>
          <w:szCs w:val="18"/>
        </w:rPr>
        <w:lastRenderedPageBreak/>
        <w:t xml:space="preserve">01.2.1-56-1-4 </w:t>
      </w:r>
      <w:r w:rsidRPr="009D7DB1">
        <w:rPr>
          <w:rFonts w:cs="Calibri"/>
          <w:sz w:val="18"/>
          <w:szCs w:val="18"/>
        </w:rPr>
        <w:t>Certificado médico;</w:t>
      </w:r>
    </w:p>
    <w:p w:rsidR="003A66F4" w:rsidRPr="009D7DB1" w:rsidRDefault="003A66F4" w:rsidP="005E4E8A">
      <w:pPr>
        <w:spacing w:after="0" w:line="240" w:lineRule="auto"/>
        <w:jc w:val="both"/>
        <w:rPr>
          <w:rFonts w:cs="Calibri"/>
          <w:sz w:val="18"/>
          <w:szCs w:val="18"/>
        </w:rPr>
      </w:pPr>
      <w:r>
        <w:rPr>
          <w:rFonts w:cs="Calibri"/>
          <w:sz w:val="18"/>
          <w:szCs w:val="18"/>
        </w:rPr>
        <w:t xml:space="preserve">01.2.1-56-1-5 </w:t>
      </w:r>
      <w:r w:rsidRPr="009D7DB1">
        <w:rPr>
          <w:rFonts w:cs="Calibri"/>
          <w:sz w:val="18"/>
          <w:szCs w:val="18"/>
        </w:rPr>
        <w:t>Apólice de seguro contra os riscos do acidente de trabalho</w:t>
      </w:r>
    </w:p>
    <w:p w:rsidR="003A66F4" w:rsidRPr="00420E87" w:rsidRDefault="003A66F4" w:rsidP="005E4E8A">
      <w:pPr>
        <w:spacing w:after="0" w:line="240" w:lineRule="auto"/>
        <w:jc w:val="both"/>
        <w:rPr>
          <w:rFonts w:cstheme="minorHAnsi"/>
          <w:sz w:val="18"/>
          <w:szCs w:val="18"/>
        </w:rPr>
      </w:pPr>
    </w:p>
    <w:p w:rsidR="003A66F4" w:rsidRPr="00EA7F06" w:rsidRDefault="003A66F4" w:rsidP="005E4E8A">
      <w:pPr>
        <w:spacing w:after="0" w:line="240" w:lineRule="auto"/>
        <w:jc w:val="both"/>
        <w:rPr>
          <w:rFonts w:cstheme="minorHAnsi"/>
          <w:b/>
          <w:sz w:val="18"/>
          <w:szCs w:val="18"/>
        </w:rPr>
      </w:pPr>
      <w:r>
        <w:rPr>
          <w:rFonts w:cstheme="minorHAnsi"/>
          <w:b/>
          <w:sz w:val="18"/>
          <w:szCs w:val="18"/>
        </w:rPr>
        <w:t xml:space="preserve">01.2.1-57 </w:t>
      </w:r>
      <w:r w:rsidRPr="00EA7F06">
        <w:rPr>
          <w:rFonts w:cstheme="minorHAnsi"/>
          <w:b/>
          <w:sz w:val="18"/>
          <w:szCs w:val="18"/>
        </w:rPr>
        <w:t>Propostas</w:t>
      </w:r>
    </w:p>
    <w:p w:rsidR="003A66F4" w:rsidRDefault="003A66F4" w:rsidP="005E4E8A">
      <w:pPr>
        <w:spacing w:after="0" w:line="240" w:lineRule="auto"/>
        <w:jc w:val="both"/>
        <w:rPr>
          <w:rFonts w:cstheme="minorHAnsi"/>
          <w:sz w:val="18"/>
          <w:szCs w:val="18"/>
        </w:rPr>
      </w:pPr>
      <w:r>
        <w:rPr>
          <w:rFonts w:cstheme="minorHAnsi"/>
          <w:sz w:val="18"/>
          <w:szCs w:val="18"/>
        </w:rPr>
        <w:t>01.2.1-57-1 Proposta de prestação de serviço na área de comunicação para manter arquivo particular da empresa “PHASE Recortes” – RJ / 18 de Junho de 1985;</w:t>
      </w:r>
    </w:p>
    <w:p w:rsidR="003A66F4" w:rsidRPr="00420E87" w:rsidRDefault="003A66F4" w:rsidP="005E4E8A">
      <w:pPr>
        <w:spacing w:after="0" w:line="240" w:lineRule="auto"/>
        <w:jc w:val="both"/>
        <w:rPr>
          <w:rFonts w:cstheme="minorHAnsi"/>
          <w:sz w:val="18"/>
          <w:szCs w:val="18"/>
        </w:rPr>
      </w:pPr>
    </w:p>
    <w:p w:rsidR="003A66F4" w:rsidRPr="00740C95" w:rsidRDefault="003A66F4" w:rsidP="005E4E8A">
      <w:pPr>
        <w:spacing w:after="0" w:line="240" w:lineRule="auto"/>
        <w:jc w:val="both"/>
        <w:rPr>
          <w:rFonts w:cstheme="minorHAnsi"/>
          <w:b/>
          <w:sz w:val="18"/>
          <w:szCs w:val="18"/>
        </w:rPr>
      </w:pPr>
      <w:r>
        <w:rPr>
          <w:rFonts w:cstheme="minorHAnsi"/>
          <w:b/>
          <w:sz w:val="18"/>
          <w:szCs w:val="18"/>
        </w:rPr>
        <w:t xml:space="preserve">01.2.1-58 </w:t>
      </w:r>
      <w:r w:rsidRPr="00740C95">
        <w:rPr>
          <w:rFonts w:cstheme="minorHAnsi"/>
          <w:b/>
          <w:sz w:val="18"/>
          <w:szCs w:val="18"/>
        </w:rPr>
        <w:t>Questionários</w:t>
      </w:r>
    </w:p>
    <w:p w:rsidR="003A66F4" w:rsidRPr="009D7DB1" w:rsidRDefault="003A66F4" w:rsidP="005E4E8A">
      <w:pPr>
        <w:spacing w:after="0" w:line="240" w:lineRule="auto"/>
        <w:jc w:val="both"/>
        <w:rPr>
          <w:rFonts w:cstheme="minorHAnsi"/>
          <w:sz w:val="18"/>
          <w:szCs w:val="18"/>
        </w:rPr>
      </w:pPr>
      <w:r>
        <w:rPr>
          <w:rFonts w:cstheme="minorHAnsi"/>
          <w:sz w:val="18"/>
          <w:szCs w:val="18"/>
        </w:rPr>
        <w:t xml:space="preserve">01.2.1-58-1 </w:t>
      </w:r>
      <w:r w:rsidRPr="009D7DB1">
        <w:rPr>
          <w:rFonts w:cstheme="minorHAnsi"/>
          <w:sz w:val="18"/>
          <w:szCs w:val="18"/>
        </w:rPr>
        <w:t xml:space="preserve">Questionário da Unesco  </w:t>
      </w:r>
    </w:p>
    <w:p w:rsidR="003A66F4" w:rsidRPr="002A3796" w:rsidRDefault="003A66F4" w:rsidP="005E4E8A">
      <w:pPr>
        <w:spacing w:after="0" w:line="240" w:lineRule="auto"/>
        <w:jc w:val="both"/>
        <w:rPr>
          <w:rFonts w:cstheme="minorHAnsi"/>
          <w:b/>
          <w:sz w:val="18"/>
          <w:szCs w:val="18"/>
        </w:rPr>
      </w:pPr>
      <w:r>
        <w:rPr>
          <w:rFonts w:cstheme="minorHAnsi"/>
          <w:sz w:val="18"/>
          <w:szCs w:val="18"/>
        </w:rPr>
        <w:t xml:space="preserve">01.2.1-58-2 </w:t>
      </w:r>
      <w:r w:rsidRPr="00D644C9">
        <w:rPr>
          <w:rFonts w:cstheme="minorHAnsi"/>
          <w:sz w:val="18"/>
          <w:szCs w:val="18"/>
        </w:rPr>
        <w:t>Questionário sobre as conquistas e vantagens dos trabalhadores nas empresas de economia mista;</w:t>
      </w:r>
    </w:p>
    <w:p w:rsidR="003A66F4" w:rsidRDefault="003A66F4" w:rsidP="005E4E8A">
      <w:pPr>
        <w:spacing w:after="0" w:line="240" w:lineRule="auto"/>
        <w:jc w:val="both"/>
        <w:rPr>
          <w:rFonts w:cs="Calibri"/>
          <w:sz w:val="18"/>
          <w:szCs w:val="18"/>
        </w:rPr>
      </w:pPr>
      <w:r w:rsidRPr="007F1721">
        <w:rPr>
          <w:rFonts w:cs="Calibri"/>
          <w:sz w:val="18"/>
          <w:szCs w:val="18"/>
        </w:rPr>
        <w:t>01.2.1-58-3 Regulamento do “Prêmio Nacional de Literatura ‘Cidade de Belo Horizonte’”;</w:t>
      </w:r>
    </w:p>
    <w:p w:rsidR="00452E7B" w:rsidRDefault="00452E7B" w:rsidP="005E4E8A">
      <w:pPr>
        <w:spacing w:after="0" w:line="240" w:lineRule="auto"/>
        <w:jc w:val="both"/>
        <w:rPr>
          <w:rFonts w:cs="Calibri"/>
          <w:sz w:val="18"/>
          <w:szCs w:val="18"/>
        </w:rPr>
      </w:pPr>
      <w:r w:rsidRPr="007F1721">
        <w:rPr>
          <w:rFonts w:cs="Calibri"/>
          <w:sz w:val="18"/>
          <w:szCs w:val="18"/>
        </w:rPr>
        <w:t>01.2.1-58-</w:t>
      </w:r>
      <w:r>
        <w:rPr>
          <w:rFonts w:cs="Calibri"/>
          <w:sz w:val="18"/>
          <w:szCs w:val="18"/>
        </w:rPr>
        <w:t>4 Questionário de pesquisa teatral musical</w:t>
      </w:r>
      <w:r w:rsidR="003F4832">
        <w:rPr>
          <w:rFonts w:cs="Calibri"/>
          <w:sz w:val="18"/>
          <w:szCs w:val="18"/>
        </w:rPr>
        <w:t>.</w:t>
      </w:r>
    </w:p>
    <w:p w:rsidR="003F4832" w:rsidRPr="007F1721" w:rsidRDefault="003F4832" w:rsidP="005E4E8A">
      <w:pPr>
        <w:spacing w:after="0" w:line="240" w:lineRule="auto"/>
        <w:jc w:val="both"/>
        <w:rPr>
          <w:rFonts w:cs="Calibri"/>
          <w:sz w:val="18"/>
          <w:szCs w:val="18"/>
        </w:rPr>
      </w:pPr>
    </w:p>
    <w:p w:rsidR="003A66F4" w:rsidRPr="00F11AE5" w:rsidRDefault="003A66F4" w:rsidP="005E4E8A">
      <w:pPr>
        <w:spacing w:after="0" w:line="240" w:lineRule="auto"/>
        <w:jc w:val="both"/>
        <w:rPr>
          <w:rFonts w:cstheme="minorHAnsi"/>
          <w:b/>
          <w:sz w:val="18"/>
          <w:szCs w:val="18"/>
        </w:rPr>
      </w:pPr>
      <w:r>
        <w:rPr>
          <w:rFonts w:cstheme="minorHAnsi"/>
          <w:b/>
          <w:sz w:val="18"/>
          <w:szCs w:val="18"/>
        </w:rPr>
        <w:t xml:space="preserve">01.2.1-59 </w:t>
      </w:r>
      <w:r w:rsidRPr="00F11AE5">
        <w:rPr>
          <w:rFonts w:cstheme="minorHAnsi"/>
          <w:b/>
          <w:sz w:val="18"/>
          <w:szCs w:val="18"/>
        </w:rPr>
        <w:t>Rascunhos</w:t>
      </w:r>
    </w:p>
    <w:p w:rsidR="003A66F4" w:rsidRDefault="003A66F4" w:rsidP="005E4E8A">
      <w:pPr>
        <w:spacing w:after="0" w:line="240" w:lineRule="auto"/>
        <w:jc w:val="both"/>
        <w:rPr>
          <w:rFonts w:cstheme="minorHAnsi"/>
          <w:sz w:val="18"/>
          <w:szCs w:val="18"/>
        </w:rPr>
      </w:pPr>
      <w:r>
        <w:rPr>
          <w:rFonts w:cstheme="minorHAnsi"/>
          <w:sz w:val="18"/>
          <w:szCs w:val="18"/>
        </w:rPr>
        <w:t xml:space="preserve">01.2.1-59-1 </w:t>
      </w:r>
      <w:r w:rsidRPr="00686AB5">
        <w:rPr>
          <w:rFonts w:cstheme="minorHAnsi"/>
          <w:sz w:val="18"/>
          <w:szCs w:val="18"/>
        </w:rPr>
        <w:t xml:space="preserve">Rascunhos de desenho da caricatura de </w:t>
      </w:r>
      <w:r>
        <w:rPr>
          <w:rFonts w:cstheme="minorHAnsi"/>
          <w:sz w:val="18"/>
          <w:szCs w:val="18"/>
        </w:rPr>
        <w:t>Labanca;</w:t>
      </w:r>
    </w:p>
    <w:p w:rsidR="003A66F4" w:rsidRDefault="003A66F4" w:rsidP="005E4E8A">
      <w:pPr>
        <w:spacing w:after="0" w:line="240" w:lineRule="auto"/>
        <w:jc w:val="both"/>
        <w:rPr>
          <w:rFonts w:cstheme="minorHAnsi"/>
          <w:sz w:val="18"/>
          <w:szCs w:val="18"/>
        </w:rPr>
      </w:pPr>
      <w:r>
        <w:rPr>
          <w:rFonts w:cstheme="minorHAnsi"/>
          <w:sz w:val="18"/>
          <w:szCs w:val="18"/>
        </w:rPr>
        <w:t xml:space="preserve">01.2.1-59-2 </w:t>
      </w:r>
      <w:r w:rsidRPr="00686AB5">
        <w:rPr>
          <w:rFonts w:cstheme="minorHAnsi"/>
          <w:sz w:val="18"/>
          <w:szCs w:val="18"/>
        </w:rPr>
        <w:t xml:space="preserve">Rascunhos de relações de variedades de profissionais e definições de profissões de profissionais ligados ao rádio, TV e cinema </w:t>
      </w:r>
      <w:r>
        <w:rPr>
          <w:rFonts w:cstheme="minorHAnsi"/>
          <w:sz w:val="18"/>
          <w:szCs w:val="18"/>
        </w:rPr>
        <w:t>(manuscritos e datilografados);</w:t>
      </w:r>
    </w:p>
    <w:p w:rsidR="003F4832" w:rsidRDefault="003A66F4" w:rsidP="005E4E8A">
      <w:pPr>
        <w:spacing w:after="0" w:line="240" w:lineRule="auto"/>
        <w:jc w:val="both"/>
        <w:rPr>
          <w:rFonts w:cstheme="minorHAnsi"/>
          <w:sz w:val="18"/>
          <w:szCs w:val="18"/>
        </w:rPr>
      </w:pPr>
      <w:r>
        <w:rPr>
          <w:rFonts w:cstheme="minorHAnsi"/>
          <w:sz w:val="18"/>
          <w:szCs w:val="18"/>
        </w:rPr>
        <w:t xml:space="preserve">01.2.1-59-3 </w:t>
      </w:r>
      <w:r w:rsidRPr="00F156CA">
        <w:rPr>
          <w:rFonts w:cstheme="minorHAnsi"/>
          <w:sz w:val="18"/>
          <w:szCs w:val="18"/>
        </w:rPr>
        <w:t>Rascunho de sinopse textual da vida de João Ângelo Labanca</w:t>
      </w:r>
      <w:r>
        <w:rPr>
          <w:rFonts w:cstheme="minorHAnsi"/>
          <w:sz w:val="18"/>
          <w:szCs w:val="18"/>
        </w:rPr>
        <w:t>;</w:t>
      </w:r>
    </w:p>
    <w:p w:rsidR="003F4832" w:rsidRDefault="003F4832" w:rsidP="005E4E8A">
      <w:pPr>
        <w:spacing w:after="0" w:line="240" w:lineRule="auto"/>
        <w:jc w:val="both"/>
        <w:rPr>
          <w:rFonts w:cstheme="minorHAnsi"/>
          <w:sz w:val="18"/>
          <w:szCs w:val="18"/>
        </w:rPr>
      </w:pPr>
      <w:r>
        <w:rPr>
          <w:rFonts w:cstheme="minorHAnsi"/>
          <w:sz w:val="18"/>
          <w:szCs w:val="18"/>
        </w:rPr>
        <w:t>01.2.1-59-4 Recorte de rascunho avulso;</w:t>
      </w:r>
    </w:p>
    <w:p w:rsidR="003F4832" w:rsidRDefault="003F4832" w:rsidP="005E4E8A">
      <w:pPr>
        <w:spacing w:after="0" w:line="240" w:lineRule="auto"/>
        <w:jc w:val="both"/>
        <w:rPr>
          <w:rFonts w:cstheme="minorHAnsi"/>
          <w:sz w:val="18"/>
          <w:szCs w:val="18"/>
        </w:rPr>
      </w:pPr>
      <w:r>
        <w:rPr>
          <w:rFonts w:cstheme="minorHAnsi"/>
          <w:sz w:val="18"/>
          <w:szCs w:val="18"/>
        </w:rPr>
        <w:t>01.2.1-59-5 Rascunho de pesquisas;</w:t>
      </w:r>
    </w:p>
    <w:p w:rsidR="003F4832" w:rsidRPr="00F156CA" w:rsidRDefault="003F4832" w:rsidP="005E4E8A">
      <w:pPr>
        <w:spacing w:after="0" w:line="240" w:lineRule="auto"/>
        <w:jc w:val="both"/>
        <w:rPr>
          <w:rFonts w:cstheme="minorHAnsi"/>
          <w:sz w:val="18"/>
          <w:szCs w:val="18"/>
        </w:rPr>
      </w:pPr>
      <w:r>
        <w:rPr>
          <w:rFonts w:cstheme="minorHAnsi"/>
          <w:sz w:val="18"/>
          <w:szCs w:val="18"/>
        </w:rPr>
        <w:t>01.2.1-59-6 Rascunho de pesquisa manuscrita sobre “Carlos Lacerda”.</w:t>
      </w:r>
    </w:p>
    <w:p w:rsidR="003A66F4" w:rsidRPr="00420E87" w:rsidRDefault="003A66F4" w:rsidP="005E4E8A">
      <w:pPr>
        <w:spacing w:after="0" w:line="240" w:lineRule="auto"/>
        <w:jc w:val="both"/>
        <w:rPr>
          <w:rFonts w:cstheme="minorHAnsi"/>
          <w:sz w:val="18"/>
          <w:szCs w:val="18"/>
        </w:rPr>
      </w:pPr>
    </w:p>
    <w:p w:rsidR="003A66F4" w:rsidRPr="008B509A" w:rsidRDefault="003A66F4" w:rsidP="005E4E8A">
      <w:pPr>
        <w:spacing w:after="0" w:line="240" w:lineRule="auto"/>
        <w:jc w:val="both"/>
        <w:rPr>
          <w:rFonts w:cstheme="minorHAnsi"/>
          <w:b/>
          <w:sz w:val="18"/>
          <w:szCs w:val="18"/>
        </w:rPr>
      </w:pPr>
      <w:r>
        <w:rPr>
          <w:rFonts w:cstheme="minorHAnsi"/>
          <w:b/>
          <w:sz w:val="18"/>
          <w:szCs w:val="18"/>
        </w:rPr>
        <w:t xml:space="preserve">01.2.1-60 </w:t>
      </w:r>
      <w:r w:rsidRPr="008B509A">
        <w:rPr>
          <w:rFonts w:cstheme="minorHAnsi"/>
          <w:b/>
          <w:sz w:val="18"/>
          <w:szCs w:val="18"/>
        </w:rPr>
        <w:t>Receitas</w:t>
      </w:r>
    </w:p>
    <w:p w:rsidR="003A66F4" w:rsidRPr="007B56CF" w:rsidRDefault="003A66F4" w:rsidP="005E4E8A">
      <w:pPr>
        <w:spacing w:after="0" w:line="240" w:lineRule="auto"/>
        <w:jc w:val="both"/>
        <w:rPr>
          <w:rFonts w:cstheme="minorHAnsi"/>
          <w:sz w:val="18"/>
          <w:szCs w:val="18"/>
        </w:rPr>
      </w:pPr>
      <w:r>
        <w:rPr>
          <w:rFonts w:cstheme="minorHAnsi"/>
          <w:sz w:val="18"/>
          <w:szCs w:val="18"/>
        </w:rPr>
        <w:t xml:space="preserve">01.2.1-60-1 </w:t>
      </w:r>
      <w:r w:rsidRPr="007B56CF">
        <w:rPr>
          <w:rFonts w:cstheme="minorHAnsi"/>
          <w:sz w:val="18"/>
          <w:szCs w:val="18"/>
        </w:rPr>
        <w:t>Receita médica. Para: Dr. Hortencia de ?Lara?/ De: Dr. Neif</w:t>
      </w:r>
      <w:r w:rsidR="00552D74">
        <w:rPr>
          <w:rFonts w:cstheme="minorHAnsi"/>
          <w:sz w:val="18"/>
          <w:szCs w:val="18"/>
        </w:rPr>
        <w:t xml:space="preserve"> </w:t>
      </w:r>
      <w:r w:rsidRPr="007B56CF">
        <w:rPr>
          <w:rFonts w:cstheme="minorHAnsi"/>
          <w:sz w:val="18"/>
          <w:szCs w:val="18"/>
        </w:rPr>
        <w:t>Antonio</w:t>
      </w:r>
      <w:r w:rsidR="00552D74">
        <w:rPr>
          <w:rFonts w:cstheme="minorHAnsi"/>
          <w:sz w:val="18"/>
          <w:szCs w:val="18"/>
        </w:rPr>
        <w:t xml:space="preserve"> </w:t>
      </w:r>
      <w:r w:rsidRPr="007B56CF">
        <w:rPr>
          <w:rFonts w:cstheme="minorHAnsi"/>
          <w:sz w:val="18"/>
          <w:szCs w:val="18"/>
        </w:rPr>
        <w:t>Alem. 05 de novembro de 1958</w:t>
      </w:r>
    </w:p>
    <w:p w:rsidR="003A66F4" w:rsidRDefault="003A66F4" w:rsidP="005E4E8A">
      <w:pPr>
        <w:spacing w:after="0" w:line="240" w:lineRule="auto"/>
        <w:jc w:val="both"/>
        <w:rPr>
          <w:rFonts w:cstheme="minorHAnsi"/>
          <w:sz w:val="18"/>
          <w:szCs w:val="18"/>
        </w:rPr>
      </w:pPr>
      <w:r>
        <w:rPr>
          <w:rFonts w:cstheme="minorHAnsi"/>
          <w:sz w:val="18"/>
          <w:szCs w:val="18"/>
        </w:rPr>
        <w:t xml:space="preserve">01.2.1-60-2 </w:t>
      </w:r>
      <w:r w:rsidRPr="007B56CF">
        <w:rPr>
          <w:rFonts w:cstheme="minorHAnsi"/>
          <w:sz w:val="18"/>
          <w:szCs w:val="18"/>
        </w:rPr>
        <w:t>Receita prescricional médica (médico Moacyr A. Dinamarco para Pedro).</w:t>
      </w:r>
    </w:p>
    <w:p w:rsidR="003A66F4" w:rsidRPr="00686AB5" w:rsidRDefault="003A66F4" w:rsidP="005E4E8A">
      <w:pPr>
        <w:spacing w:after="0" w:line="240" w:lineRule="auto"/>
        <w:jc w:val="both"/>
        <w:rPr>
          <w:rFonts w:cstheme="minorHAnsi"/>
          <w:sz w:val="18"/>
          <w:szCs w:val="18"/>
        </w:rPr>
      </w:pPr>
      <w:r>
        <w:rPr>
          <w:rFonts w:cstheme="minorHAnsi"/>
          <w:sz w:val="18"/>
          <w:szCs w:val="18"/>
        </w:rPr>
        <w:t>01.2.1-60-3 Receita médica;</w:t>
      </w:r>
    </w:p>
    <w:p w:rsidR="003A66F4" w:rsidRPr="00420E87" w:rsidRDefault="003A66F4" w:rsidP="005E4E8A">
      <w:pPr>
        <w:spacing w:after="0" w:line="240" w:lineRule="auto"/>
        <w:jc w:val="both"/>
        <w:rPr>
          <w:rFonts w:cstheme="minorHAnsi"/>
          <w:sz w:val="18"/>
          <w:szCs w:val="18"/>
        </w:rPr>
      </w:pPr>
    </w:p>
    <w:p w:rsidR="003A66F4" w:rsidRPr="008B509A" w:rsidRDefault="003A66F4" w:rsidP="005E4E8A">
      <w:pPr>
        <w:spacing w:after="0" w:line="240" w:lineRule="auto"/>
        <w:jc w:val="both"/>
        <w:rPr>
          <w:rFonts w:cstheme="minorHAnsi"/>
          <w:b/>
          <w:sz w:val="18"/>
          <w:szCs w:val="18"/>
        </w:rPr>
      </w:pPr>
      <w:r>
        <w:rPr>
          <w:rFonts w:cstheme="minorHAnsi"/>
          <w:b/>
          <w:sz w:val="18"/>
          <w:szCs w:val="18"/>
        </w:rPr>
        <w:t xml:space="preserve">01.2.1-61 </w:t>
      </w:r>
      <w:r w:rsidRPr="008B509A">
        <w:rPr>
          <w:rFonts w:cstheme="minorHAnsi"/>
          <w:b/>
          <w:sz w:val="18"/>
          <w:szCs w:val="18"/>
        </w:rPr>
        <w:t>Recibos</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01.2.1-61-1 </w:t>
      </w:r>
      <w:r w:rsidRPr="00686AB5">
        <w:rPr>
          <w:rFonts w:cstheme="minorHAnsi"/>
          <w:sz w:val="18"/>
          <w:szCs w:val="18"/>
        </w:rPr>
        <w:t>Recibo de pagamento de salário (Empresa Eros Martins Gonçalves Pereira)/ (Empresa Claudionor Alves Ferreira/1970) / (Rinez – Produções Artísticas – 1970).</w:t>
      </w:r>
    </w:p>
    <w:p w:rsidR="003A66F4" w:rsidRDefault="003A66F4" w:rsidP="005E4E8A">
      <w:pPr>
        <w:spacing w:after="0" w:line="240" w:lineRule="auto"/>
        <w:jc w:val="both"/>
        <w:rPr>
          <w:rFonts w:cstheme="minorHAnsi"/>
          <w:sz w:val="18"/>
          <w:szCs w:val="18"/>
        </w:rPr>
      </w:pPr>
      <w:r>
        <w:rPr>
          <w:rFonts w:cstheme="minorHAnsi"/>
          <w:sz w:val="18"/>
          <w:szCs w:val="18"/>
        </w:rPr>
        <w:t xml:space="preserve">01.2.1-61-2 </w:t>
      </w:r>
      <w:r w:rsidRPr="00686AB5">
        <w:rPr>
          <w:rFonts w:cstheme="minorHAnsi"/>
          <w:sz w:val="18"/>
          <w:szCs w:val="18"/>
        </w:rPr>
        <w:t>Recibo de pagamento de participação em filme – João Ângela Labanca – “Como ganhar a loteria sem perder a esportiva</w:t>
      </w:r>
      <w:r w:rsidR="00552D74">
        <w:rPr>
          <w:rFonts w:cstheme="minorHAnsi"/>
          <w:sz w:val="18"/>
          <w:szCs w:val="18"/>
        </w:rPr>
        <w:t>”</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01.2.1-61-3 </w:t>
      </w:r>
      <w:r w:rsidRPr="00686AB5">
        <w:rPr>
          <w:rFonts w:cstheme="minorHAnsi"/>
          <w:sz w:val="18"/>
          <w:szCs w:val="18"/>
        </w:rPr>
        <w:t>Minuta de recibo de pagamento da Empresa Walter Vieira Diversões (manuscrito).</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01.2.1-61-4 </w:t>
      </w:r>
      <w:r w:rsidRPr="00686AB5">
        <w:rPr>
          <w:rFonts w:cstheme="minorHAnsi"/>
          <w:sz w:val="18"/>
          <w:szCs w:val="18"/>
        </w:rPr>
        <w:t xml:space="preserve">Recibo de pagamento de participação em filme – João Ângela Labanca – “Como ganhar a loteria sem perder a esportiva”. </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01.2.1-61-5 </w:t>
      </w:r>
      <w:r w:rsidRPr="00686AB5">
        <w:rPr>
          <w:rFonts w:cstheme="minorHAnsi"/>
          <w:sz w:val="18"/>
          <w:szCs w:val="18"/>
        </w:rPr>
        <w:t>Recibo de pagamento</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01.2.1-61-6 </w:t>
      </w:r>
      <w:r w:rsidRPr="00686AB5">
        <w:rPr>
          <w:rFonts w:cstheme="minorHAnsi"/>
          <w:sz w:val="18"/>
          <w:szCs w:val="18"/>
        </w:rPr>
        <w:t>Recibo de requisição de passagem</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01.2.1-61-7 </w:t>
      </w:r>
      <w:r w:rsidRPr="00686AB5">
        <w:rPr>
          <w:rFonts w:cstheme="minorHAnsi"/>
          <w:sz w:val="18"/>
          <w:szCs w:val="18"/>
        </w:rPr>
        <w:t>Recibo de salário da firma Fernando Torres Diversões (dezembro/1974).</w:t>
      </w:r>
    </w:p>
    <w:p w:rsidR="003A66F4" w:rsidRPr="00686AB5" w:rsidRDefault="003A66F4" w:rsidP="005E4E8A">
      <w:pPr>
        <w:spacing w:after="0" w:line="240" w:lineRule="auto"/>
        <w:jc w:val="both"/>
        <w:rPr>
          <w:rFonts w:cstheme="minorHAnsi"/>
          <w:sz w:val="18"/>
          <w:szCs w:val="18"/>
        </w:rPr>
      </w:pPr>
      <w:r>
        <w:rPr>
          <w:rFonts w:cstheme="minorHAnsi"/>
          <w:sz w:val="18"/>
          <w:szCs w:val="18"/>
        </w:rPr>
        <w:t xml:space="preserve">01.2.1-61-8 </w:t>
      </w:r>
      <w:r w:rsidRPr="00686AB5">
        <w:rPr>
          <w:rFonts w:cstheme="minorHAnsi"/>
          <w:sz w:val="18"/>
          <w:szCs w:val="18"/>
        </w:rPr>
        <w:t>Recibo de pagamento (Empresa Neiva e Borba Produções Ltda – 23 de março de 1972).</w:t>
      </w:r>
    </w:p>
    <w:p w:rsidR="003A66F4" w:rsidRPr="005054AD" w:rsidRDefault="003A66F4" w:rsidP="005E4E8A">
      <w:pPr>
        <w:spacing w:after="0" w:line="240" w:lineRule="auto"/>
        <w:jc w:val="both"/>
        <w:rPr>
          <w:rFonts w:cstheme="minorHAnsi"/>
          <w:sz w:val="18"/>
          <w:szCs w:val="18"/>
        </w:rPr>
      </w:pPr>
      <w:r>
        <w:rPr>
          <w:rFonts w:cstheme="minorHAnsi"/>
          <w:sz w:val="18"/>
          <w:szCs w:val="18"/>
        </w:rPr>
        <w:t xml:space="preserve">01.2.1-61-9 </w:t>
      </w:r>
      <w:r w:rsidRPr="005054AD">
        <w:rPr>
          <w:rFonts w:cstheme="minorHAnsi"/>
          <w:sz w:val="18"/>
          <w:szCs w:val="18"/>
        </w:rPr>
        <w:t>Recibo de pagamento (SESI) – 1968</w:t>
      </w:r>
    </w:p>
    <w:p w:rsidR="003A66F4" w:rsidRDefault="003A66F4" w:rsidP="005E4E8A">
      <w:pPr>
        <w:spacing w:after="0" w:line="240" w:lineRule="auto"/>
        <w:jc w:val="both"/>
        <w:rPr>
          <w:rFonts w:cstheme="minorHAnsi"/>
          <w:sz w:val="18"/>
          <w:szCs w:val="18"/>
        </w:rPr>
      </w:pPr>
      <w:r>
        <w:rPr>
          <w:rFonts w:cstheme="minorHAnsi"/>
          <w:sz w:val="18"/>
          <w:szCs w:val="18"/>
        </w:rPr>
        <w:t xml:space="preserve">01.2.1-61-10 </w:t>
      </w:r>
      <w:r w:rsidRPr="005054AD">
        <w:rPr>
          <w:rFonts w:cstheme="minorHAnsi"/>
          <w:sz w:val="18"/>
          <w:szCs w:val="18"/>
        </w:rPr>
        <w:t>Recibo de requisição de passagem (SESI) – 1968</w:t>
      </w:r>
    </w:p>
    <w:p w:rsidR="003A66F4" w:rsidRDefault="003A66F4" w:rsidP="005E4E8A">
      <w:pPr>
        <w:spacing w:after="0" w:line="240" w:lineRule="auto"/>
        <w:jc w:val="both"/>
        <w:rPr>
          <w:rFonts w:cstheme="minorHAnsi"/>
          <w:sz w:val="18"/>
          <w:szCs w:val="18"/>
        </w:rPr>
      </w:pPr>
      <w:r>
        <w:rPr>
          <w:rFonts w:cstheme="minorHAnsi"/>
          <w:sz w:val="18"/>
          <w:szCs w:val="18"/>
        </w:rPr>
        <w:t xml:space="preserve">01.2.1-61-11 </w:t>
      </w:r>
      <w:r w:rsidRPr="00816432">
        <w:rPr>
          <w:rFonts w:cstheme="minorHAnsi"/>
          <w:sz w:val="18"/>
          <w:szCs w:val="18"/>
        </w:rPr>
        <w:t>Recibo de pagamento. Associação Brasileira Beneficente de reabilitação. Rio de Janeiro, 2 de março de 1966.</w:t>
      </w:r>
    </w:p>
    <w:p w:rsidR="003A66F4" w:rsidRDefault="003A66F4" w:rsidP="005E4E8A">
      <w:pPr>
        <w:spacing w:after="0" w:line="240" w:lineRule="auto"/>
        <w:jc w:val="both"/>
        <w:rPr>
          <w:rFonts w:cstheme="minorHAnsi"/>
          <w:sz w:val="18"/>
          <w:szCs w:val="18"/>
        </w:rPr>
      </w:pPr>
      <w:r>
        <w:rPr>
          <w:rFonts w:cstheme="minorHAnsi"/>
          <w:sz w:val="18"/>
          <w:szCs w:val="18"/>
        </w:rPr>
        <w:t xml:space="preserve">01.2.1-61-12 </w:t>
      </w:r>
      <w:r w:rsidRPr="00816432">
        <w:rPr>
          <w:rFonts w:cstheme="minorHAnsi"/>
          <w:sz w:val="18"/>
          <w:szCs w:val="18"/>
        </w:rPr>
        <w:t>Recibos de vencimentos salariais – 1974</w:t>
      </w:r>
    </w:p>
    <w:p w:rsidR="003A66F4" w:rsidRPr="007A0F1C" w:rsidRDefault="003A66F4" w:rsidP="005E4E8A">
      <w:pPr>
        <w:spacing w:after="0" w:line="240" w:lineRule="auto"/>
        <w:jc w:val="both"/>
        <w:rPr>
          <w:rFonts w:cstheme="minorHAnsi"/>
          <w:sz w:val="18"/>
          <w:szCs w:val="18"/>
        </w:rPr>
      </w:pPr>
      <w:r>
        <w:rPr>
          <w:rFonts w:cstheme="minorHAnsi"/>
          <w:sz w:val="18"/>
          <w:szCs w:val="18"/>
        </w:rPr>
        <w:lastRenderedPageBreak/>
        <w:t xml:space="preserve">01.2.1-61-13 </w:t>
      </w:r>
      <w:r w:rsidRPr="007A0F1C">
        <w:rPr>
          <w:rFonts w:cstheme="minorHAnsi"/>
          <w:sz w:val="18"/>
          <w:szCs w:val="18"/>
        </w:rPr>
        <w:t>Recibo de devolução de cheque – Caixa Econômica Federal. Emissão de Pedro Weiss Xavier. 03 de outubro de 1960</w:t>
      </w:r>
    </w:p>
    <w:p w:rsidR="003A66F4" w:rsidRDefault="003A66F4" w:rsidP="005E4E8A">
      <w:pPr>
        <w:spacing w:after="0" w:line="240" w:lineRule="auto"/>
        <w:jc w:val="both"/>
        <w:rPr>
          <w:rFonts w:cstheme="minorHAnsi"/>
          <w:sz w:val="18"/>
          <w:szCs w:val="18"/>
        </w:rPr>
      </w:pPr>
      <w:r>
        <w:rPr>
          <w:rFonts w:cstheme="minorHAnsi"/>
          <w:sz w:val="18"/>
          <w:szCs w:val="18"/>
        </w:rPr>
        <w:t xml:space="preserve">01.2.1-61-14 </w:t>
      </w:r>
      <w:r w:rsidRPr="004D3763">
        <w:rPr>
          <w:rFonts w:cstheme="minorHAnsi"/>
          <w:sz w:val="18"/>
          <w:szCs w:val="18"/>
        </w:rPr>
        <w:t>Recibo de pagamento de taxa de sócio de João Ângelo Labanca. De: Associação Brasileira  de Imprensa.</w:t>
      </w:r>
    </w:p>
    <w:p w:rsidR="003A66F4" w:rsidRPr="00113B5F" w:rsidRDefault="003A66F4" w:rsidP="005E4E8A">
      <w:pPr>
        <w:tabs>
          <w:tab w:val="left" w:pos="142"/>
        </w:tabs>
        <w:spacing w:after="0" w:line="240" w:lineRule="auto"/>
        <w:jc w:val="both"/>
        <w:rPr>
          <w:rFonts w:cs="Calibri"/>
          <w:sz w:val="18"/>
          <w:szCs w:val="18"/>
        </w:rPr>
      </w:pPr>
      <w:r>
        <w:rPr>
          <w:rFonts w:cstheme="minorHAnsi"/>
          <w:sz w:val="18"/>
          <w:szCs w:val="18"/>
        </w:rPr>
        <w:t xml:space="preserve">01.2.1-61-15 </w:t>
      </w:r>
      <w:r w:rsidRPr="00113B5F">
        <w:rPr>
          <w:rFonts w:cs="Calibri"/>
          <w:sz w:val="18"/>
          <w:szCs w:val="18"/>
        </w:rPr>
        <w:t>Recibo de pagamento de salário (Empresa Eros Martins Gonçalves Pereira)/ (Empresa Claudionor Alves Ferreira/1970) / (Rinez – Produções Artísticas – 1970).</w:t>
      </w:r>
    </w:p>
    <w:p w:rsidR="003A66F4" w:rsidRPr="00DF0FF5" w:rsidRDefault="003A66F4" w:rsidP="005E4E8A">
      <w:pPr>
        <w:tabs>
          <w:tab w:val="left" w:pos="142"/>
        </w:tabs>
        <w:spacing w:after="0" w:line="240" w:lineRule="auto"/>
        <w:jc w:val="both"/>
        <w:rPr>
          <w:rFonts w:cs="Calibri"/>
          <w:sz w:val="18"/>
          <w:szCs w:val="18"/>
        </w:rPr>
      </w:pPr>
      <w:r>
        <w:rPr>
          <w:rFonts w:cstheme="minorHAnsi"/>
          <w:sz w:val="18"/>
          <w:szCs w:val="18"/>
        </w:rPr>
        <w:t xml:space="preserve">01.2.1-61-16 </w:t>
      </w:r>
      <w:r w:rsidRPr="00DF0FF5">
        <w:rPr>
          <w:rFonts w:cs="Calibri"/>
          <w:sz w:val="18"/>
          <w:szCs w:val="18"/>
        </w:rPr>
        <w:t>Recibos de registros de correspondências (correios e telégrafos)</w:t>
      </w:r>
    </w:p>
    <w:p w:rsidR="003A66F4" w:rsidRPr="00113B5F"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01.2.1-61-17 </w:t>
      </w:r>
      <w:r w:rsidRPr="00113B5F">
        <w:rPr>
          <w:rFonts w:cs="Calibri"/>
          <w:sz w:val="18"/>
          <w:szCs w:val="18"/>
        </w:rPr>
        <w:t>Recibo de pagamento para ABI;</w:t>
      </w:r>
    </w:p>
    <w:p w:rsidR="003A66F4" w:rsidRPr="00113B5F"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01.2.1-61-18 </w:t>
      </w:r>
      <w:r w:rsidRPr="00113B5F">
        <w:rPr>
          <w:rFonts w:cs="Calibri"/>
          <w:sz w:val="18"/>
          <w:szCs w:val="18"/>
        </w:rPr>
        <w:t>Recibo de pagamento de Octávio Graça Mello;</w:t>
      </w:r>
    </w:p>
    <w:p w:rsidR="003A66F4"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01.2.1-61-19 </w:t>
      </w:r>
      <w:r w:rsidRPr="00113B5F">
        <w:rPr>
          <w:rFonts w:cs="Calibri"/>
          <w:sz w:val="18"/>
          <w:szCs w:val="18"/>
        </w:rPr>
        <w:t>Recibo de pagamento de Sérgio Britto Produções Artísticas;</w:t>
      </w:r>
    </w:p>
    <w:p w:rsidR="003A66F4" w:rsidRDefault="003A66F4" w:rsidP="005E4E8A">
      <w:pPr>
        <w:tabs>
          <w:tab w:val="left" w:pos="142"/>
        </w:tabs>
        <w:spacing w:after="0" w:line="240" w:lineRule="auto"/>
        <w:jc w:val="both"/>
        <w:rPr>
          <w:rFonts w:cs="Calibri"/>
          <w:sz w:val="18"/>
          <w:szCs w:val="18"/>
        </w:rPr>
      </w:pPr>
      <w:r>
        <w:rPr>
          <w:rFonts w:cstheme="minorHAnsi"/>
          <w:sz w:val="18"/>
          <w:szCs w:val="18"/>
        </w:rPr>
        <w:t xml:space="preserve">01.2.1-61-20 </w:t>
      </w:r>
      <w:r w:rsidRPr="0027420B">
        <w:rPr>
          <w:rFonts w:cs="Calibri"/>
          <w:sz w:val="18"/>
          <w:szCs w:val="18"/>
        </w:rPr>
        <w:t>Cópia autenticada de nomeação de Sócio Protetor do Sindicato dos Trabalhadores de Teatro.</w:t>
      </w:r>
    </w:p>
    <w:p w:rsidR="001F6028" w:rsidRDefault="001F6028" w:rsidP="005E4E8A">
      <w:pPr>
        <w:tabs>
          <w:tab w:val="left" w:pos="142"/>
        </w:tabs>
        <w:spacing w:after="0" w:line="240" w:lineRule="auto"/>
        <w:jc w:val="both"/>
        <w:rPr>
          <w:rFonts w:cstheme="minorHAnsi"/>
          <w:sz w:val="18"/>
          <w:szCs w:val="18"/>
        </w:rPr>
      </w:pPr>
      <w:r>
        <w:rPr>
          <w:rFonts w:cstheme="minorHAnsi"/>
          <w:sz w:val="18"/>
          <w:szCs w:val="18"/>
        </w:rPr>
        <w:t>01.2.1-61-21 Recibos de Associação Brasileira de Imprensa;</w:t>
      </w:r>
    </w:p>
    <w:p w:rsidR="001F6028" w:rsidRDefault="001F6028" w:rsidP="005E4E8A">
      <w:pPr>
        <w:tabs>
          <w:tab w:val="left" w:pos="142"/>
        </w:tabs>
        <w:spacing w:after="0" w:line="240" w:lineRule="auto"/>
        <w:jc w:val="both"/>
        <w:rPr>
          <w:rFonts w:cstheme="minorHAnsi"/>
          <w:sz w:val="18"/>
          <w:szCs w:val="18"/>
        </w:rPr>
      </w:pPr>
      <w:r>
        <w:rPr>
          <w:rFonts w:cstheme="minorHAnsi"/>
          <w:sz w:val="18"/>
          <w:szCs w:val="18"/>
        </w:rPr>
        <w:t>01.2.1-61-22 Recibo de Sérgio Britto Produções Artísticas;</w:t>
      </w:r>
    </w:p>
    <w:p w:rsidR="001F6028" w:rsidRDefault="001F6028" w:rsidP="005E4E8A">
      <w:pPr>
        <w:tabs>
          <w:tab w:val="left" w:pos="142"/>
        </w:tabs>
        <w:spacing w:after="0" w:line="240" w:lineRule="auto"/>
        <w:jc w:val="both"/>
        <w:rPr>
          <w:rFonts w:cstheme="minorHAnsi"/>
          <w:sz w:val="18"/>
          <w:szCs w:val="18"/>
        </w:rPr>
      </w:pPr>
      <w:r>
        <w:rPr>
          <w:rFonts w:cstheme="minorHAnsi"/>
          <w:sz w:val="18"/>
          <w:szCs w:val="18"/>
        </w:rPr>
        <w:t>01.2.1-61-23 Recibo de pagamento;</w:t>
      </w:r>
    </w:p>
    <w:p w:rsidR="001F6028" w:rsidRDefault="001F6028" w:rsidP="005E4E8A">
      <w:pPr>
        <w:tabs>
          <w:tab w:val="left" w:pos="142"/>
        </w:tabs>
        <w:spacing w:after="0" w:line="240" w:lineRule="auto"/>
        <w:jc w:val="both"/>
        <w:rPr>
          <w:rFonts w:cstheme="minorHAnsi"/>
          <w:sz w:val="18"/>
          <w:szCs w:val="18"/>
        </w:rPr>
      </w:pPr>
      <w:r>
        <w:rPr>
          <w:rFonts w:cstheme="minorHAnsi"/>
          <w:sz w:val="18"/>
          <w:szCs w:val="18"/>
        </w:rPr>
        <w:t>01.2.1-61-24 Recibo de pagamento de imposto predial;</w:t>
      </w:r>
    </w:p>
    <w:p w:rsidR="001F6028" w:rsidRDefault="001F6028" w:rsidP="005E4E8A">
      <w:pPr>
        <w:tabs>
          <w:tab w:val="left" w:pos="142"/>
        </w:tabs>
        <w:spacing w:after="0" w:line="240" w:lineRule="auto"/>
        <w:jc w:val="both"/>
        <w:rPr>
          <w:rFonts w:cstheme="minorHAnsi"/>
          <w:sz w:val="18"/>
          <w:szCs w:val="18"/>
        </w:rPr>
      </w:pPr>
      <w:r>
        <w:rPr>
          <w:rFonts w:cstheme="minorHAnsi"/>
          <w:sz w:val="18"/>
          <w:szCs w:val="18"/>
        </w:rPr>
        <w:t>01.2.1-61-25 Recibo para Claudionor;</w:t>
      </w:r>
    </w:p>
    <w:p w:rsidR="001F6028" w:rsidRDefault="001F6028" w:rsidP="005E4E8A">
      <w:pPr>
        <w:tabs>
          <w:tab w:val="left" w:pos="142"/>
        </w:tabs>
        <w:spacing w:after="0" w:line="240" w:lineRule="auto"/>
        <w:jc w:val="both"/>
        <w:rPr>
          <w:rFonts w:cstheme="minorHAnsi"/>
          <w:sz w:val="18"/>
          <w:szCs w:val="18"/>
        </w:rPr>
      </w:pPr>
      <w:r>
        <w:rPr>
          <w:rFonts w:cstheme="minorHAnsi"/>
          <w:sz w:val="18"/>
          <w:szCs w:val="18"/>
        </w:rPr>
        <w:t>01.2.1-61-26 Recibo para Labanca;</w:t>
      </w:r>
    </w:p>
    <w:p w:rsidR="001F6028" w:rsidRDefault="001F6028" w:rsidP="005E4E8A">
      <w:pPr>
        <w:tabs>
          <w:tab w:val="left" w:pos="142"/>
        </w:tabs>
        <w:spacing w:after="0" w:line="240" w:lineRule="auto"/>
        <w:jc w:val="both"/>
        <w:rPr>
          <w:rFonts w:cstheme="minorHAnsi"/>
          <w:sz w:val="18"/>
          <w:szCs w:val="18"/>
        </w:rPr>
      </w:pPr>
      <w:r>
        <w:rPr>
          <w:rFonts w:cstheme="minorHAnsi"/>
          <w:sz w:val="18"/>
          <w:szCs w:val="18"/>
        </w:rPr>
        <w:t>01.2.1-61-27 Recibos de pagamentos;</w:t>
      </w:r>
    </w:p>
    <w:p w:rsidR="001F6028" w:rsidRDefault="001F6028" w:rsidP="005E4E8A">
      <w:pPr>
        <w:tabs>
          <w:tab w:val="left" w:pos="142"/>
        </w:tabs>
        <w:spacing w:after="0" w:line="240" w:lineRule="auto"/>
        <w:jc w:val="both"/>
        <w:rPr>
          <w:rFonts w:cstheme="minorHAnsi"/>
          <w:sz w:val="18"/>
          <w:szCs w:val="18"/>
        </w:rPr>
      </w:pPr>
      <w:r>
        <w:rPr>
          <w:rFonts w:cstheme="minorHAnsi"/>
          <w:sz w:val="18"/>
          <w:szCs w:val="18"/>
        </w:rPr>
        <w:t>01.2.1-61-28 Recibo de salário da “Sociedade Teatro dos Sete Ltda.”.</w:t>
      </w:r>
    </w:p>
    <w:p w:rsidR="001F6028" w:rsidRPr="00BD0A74" w:rsidRDefault="001F6028" w:rsidP="005E4E8A">
      <w:pPr>
        <w:tabs>
          <w:tab w:val="left" w:pos="142"/>
        </w:tabs>
        <w:spacing w:after="0" w:line="240" w:lineRule="auto"/>
        <w:jc w:val="both"/>
        <w:rPr>
          <w:rFonts w:cs="Calibri"/>
          <w:sz w:val="18"/>
          <w:szCs w:val="18"/>
        </w:rPr>
      </w:pPr>
    </w:p>
    <w:p w:rsidR="003A66F4" w:rsidRPr="00BD0A74" w:rsidRDefault="003A66F4" w:rsidP="005E4E8A">
      <w:pPr>
        <w:spacing w:after="0" w:line="240" w:lineRule="auto"/>
        <w:jc w:val="both"/>
        <w:rPr>
          <w:rFonts w:cstheme="minorHAnsi"/>
          <w:b/>
          <w:sz w:val="18"/>
          <w:szCs w:val="18"/>
        </w:rPr>
      </w:pPr>
      <w:r>
        <w:rPr>
          <w:rFonts w:cstheme="minorHAnsi"/>
          <w:b/>
          <w:sz w:val="18"/>
          <w:szCs w:val="18"/>
        </w:rPr>
        <w:t xml:space="preserve">01.2.1-62 </w:t>
      </w:r>
      <w:r w:rsidRPr="00BD0A74">
        <w:rPr>
          <w:rFonts w:cstheme="minorHAnsi"/>
          <w:b/>
          <w:sz w:val="18"/>
          <w:szCs w:val="18"/>
        </w:rPr>
        <w:t>Relações</w:t>
      </w:r>
    </w:p>
    <w:p w:rsidR="003A66F4" w:rsidRPr="00113B5F" w:rsidRDefault="003A66F4" w:rsidP="005E4E8A">
      <w:pPr>
        <w:spacing w:after="0" w:line="240" w:lineRule="auto"/>
        <w:jc w:val="both"/>
        <w:rPr>
          <w:rFonts w:cs="Calibri"/>
          <w:sz w:val="18"/>
          <w:szCs w:val="18"/>
        </w:rPr>
      </w:pPr>
      <w:r>
        <w:rPr>
          <w:rFonts w:cs="Calibri"/>
          <w:sz w:val="18"/>
          <w:szCs w:val="18"/>
        </w:rPr>
        <w:t xml:space="preserve">01.2.1-62-1 </w:t>
      </w:r>
      <w:r w:rsidRPr="00113B5F">
        <w:rPr>
          <w:rFonts w:cs="Calibri"/>
          <w:sz w:val="18"/>
          <w:szCs w:val="18"/>
        </w:rPr>
        <w:t>Relação de nomes, endereços e números de telefone de artistas;</w:t>
      </w:r>
    </w:p>
    <w:p w:rsidR="003A66F4" w:rsidRPr="00113B5F" w:rsidRDefault="003A66F4" w:rsidP="005E4E8A">
      <w:pPr>
        <w:spacing w:after="0" w:line="240" w:lineRule="auto"/>
        <w:jc w:val="both"/>
        <w:rPr>
          <w:rFonts w:cs="Calibri"/>
          <w:sz w:val="18"/>
          <w:szCs w:val="18"/>
        </w:rPr>
      </w:pPr>
      <w:r>
        <w:rPr>
          <w:rFonts w:cs="Calibri"/>
          <w:sz w:val="18"/>
          <w:szCs w:val="18"/>
        </w:rPr>
        <w:t xml:space="preserve">01.2.1-62-2 </w:t>
      </w:r>
      <w:r w:rsidRPr="00113B5F">
        <w:rPr>
          <w:rFonts w:cs="Calibri"/>
          <w:sz w:val="18"/>
          <w:szCs w:val="18"/>
        </w:rPr>
        <w:t>Compilações das posições dos governadores sobre estatais;</w:t>
      </w:r>
    </w:p>
    <w:p w:rsidR="003A66F4" w:rsidRPr="00113B5F" w:rsidRDefault="003A66F4" w:rsidP="005E4E8A">
      <w:pPr>
        <w:spacing w:after="0" w:line="240" w:lineRule="auto"/>
        <w:jc w:val="both"/>
        <w:rPr>
          <w:rFonts w:cs="Calibri"/>
          <w:sz w:val="18"/>
          <w:szCs w:val="18"/>
        </w:rPr>
      </w:pPr>
      <w:r>
        <w:rPr>
          <w:rFonts w:cs="Calibri"/>
          <w:sz w:val="18"/>
          <w:szCs w:val="18"/>
        </w:rPr>
        <w:t xml:space="preserve">01.2.1-62-3 </w:t>
      </w:r>
      <w:r w:rsidRPr="00113B5F">
        <w:rPr>
          <w:rFonts w:cs="Calibri"/>
          <w:sz w:val="18"/>
          <w:szCs w:val="18"/>
        </w:rPr>
        <w:t>Lista de produtos e preços;</w:t>
      </w:r>
    </w:p>
    <w:p w:rsidR="003A66F4" w:rsidRPr="00113B5F" w:rsidRDefault="003A66F4" w:rsidP="005E4E8A">
      <w:pPr>
        <w:spacing w:after="0" w:line="240" w:lineRule="auto"/>
        <w:jc w:val="both"/>
        <w:rPr>
          <w:rFonts w:cs="Calibri"/>
          <w:sz w:val="18"/>
          <w:szCs w:val="18"/>
        </w:rPr>
      </w:pPr>
      <w:r>
        <w:rPr>
          <w:rFonts w:cs="Calibri"/>
          <w:sz w:val="18"/>
          <w:szCs w:val="18"/>
        </w:rPr>
        <w:t xml:space="preserve">01.2.1-62-4 </w:t>
      </w:r>
      <w:r w:rsidRPr="00113B5F">
        <w:rPr>
          <w:rFonts w:cs="Calibri"/>
          <w:sz w:val="18"/>
          <w:szCs w:val="18"/>
        </w:rPr>
        <w:t>Relação / lista de peças permanentes de exposição;</w:t>
      </w:r>
    </w:p>
    <w:p w:rsidR="003A66F4" w:rsidRDefault="003A66F4" w:rsidP="005E4E8A">
      <w:pPr>
        <w:spacing w:after="0" w:line="240" w:lineRule="auto"/>
        <w:jc w:val="both"/>
        <w:rPr>
          <w:rFonts w:cs="Calibri"/>
          <w:sz w:val="18"/>
          <w:szCs w:val="18"/>
        </w:rPr>
      </w:pPr>
      <w:r>
        <w:rPr>
          <w:rFonts w:cs="Calibri"/>
          <w:sz w:val="18"/>
          <w:szCs w:val="18"/>
        </w:rPr>
        <w:t xml:space="preserve">01.2.1-62-5 </w:t>
      </w:r>
      <w:r w:rsidRPr="00113B5F">
        <w:rPr>
          <w:rFonts w:cs="Calibri"/>
          <w:sz w:val="18"/>
          <w:szCs w:val="18"/>
        </w:rPr>
        <w:t>Relação das peças adquiridas em leilão;</w:t>
      </w:r>
    </w:p>
    <w:p w:rsidR="003A66F4" w:rsidRPr="00DF0FF5" w:rsidRDefault="003A66F4" w:rsidP="005E4E8A">
      <w:pPr>
        <w:pStyle w:val="PargrafodaLista"/>
        <w:spacing w:after="0" w:line="240" w:lineRule="auto"/>
        <w:ind w:left="0"/>
        <w:jc w:val="both"/>
        <w:rPr>
          <w:rFonts w:cs="Calibri"/>
          <w:sz w:val="18"/>
          <w:szCs w:val="18"/>
        </w:rPr>
      </w:pPr>
      <w:r>
        <w:rPr>
          <w:rFonts w:cs="Calibri"/>
          <w:sz w:val="18"/>
          <w:szCs w:val="18"/>
        </w:rPr>
        <w:t xml:space="preserve">01.2.1-62-6 </w:t>
      </w:r>
      <w:r w:rsidRPr="00DF0FF5">
        <w:rPr>
          <w:rFonts w:cs="Calibri"/>
          <w:sz w:val="18"/>
          <w:szCs w:val="18"/>
        </w:rPr>
        <w:t>Relação de preços de selos;</w:t>
      </w:r>
    </w:p>
    <w:p w:rsidR="003A66F4" w:rsidRPr="00DF0FF5" w:rsidRDefault="003A66F4" w:rsidP="005E4E8A">
      <w:pPr>
        <w:pStyle w:val="PargrafodaLista"/>
        <w:spacing w:after="0" w:line="240" w:lineRule="auto"/>
        <w:ind w:left="0"/>
        <w:jc w:val="both"/>
        <w:rPr>
          <w:rFonts w:cs="Calibri"/>
          <w:sz w:val="18"/>
          <w:szCs w:val="18"/>
        </w:rPr>
      </w:pPr>
      <w:r>
        <w:rPr>
          <w:rFonts w:cs="Calibri"/>
          <w:sz w:val="18"/>
          <w:szCs w:val="18"/>
        </w:rPr>
        <w:t xml:space="preserve">01.2.1-62-7 </w:t>
      </w:r>
      <w:r w:rsidRPr="00DF0FF5">
        <w:rPr>
          <w:rFonts w:cs="Calibri"/>
          <w:sz w:val="18"/>
          <w:szCs w:val="18"/>
        </w:rPr>
        <w:t>Relação de nomes e endereços;</w:t>
      </w:r>
    </w:p>
    <w:p w:rsidR="003A66F4" w:rsidRPr="00DF0FF5" w:rsidRDefault="003A66F4" w:rsidP="005E4E8A">
      <w:pPr>
        <w:pStyle w:val="PargrafodaLista"/>
        <w:spacing w:after="0" w:line="240" w:lineRule="auto"/>
        <w:ind w:left="0"/>
        <w:jc w:val="both"/>
        <w:rPr>
          <w:rFonts w:cs="Calibri"/>
          <w:sz w:val="18"/>
          <w:szCs w:val="18"/>
        </w:rPr>
      </w:pPr>
      <w:r>
        <w:rPr>
          <w:rFonts w:cs="Calibri"/>
          <w:sz w:val="18"/>
          <w:szCs w:val="18"/>
        </w:rPr>
        <w:t xml:space="preserve">01.2.1-62-8 </w:t>
      </w:r>
      <w:r w:rsidRPr="00DF0FF5">
        <w:rPr>
          <w:rFonts w:cs="Calibri"/>
          <w:sz w:val="18"/>
          <w:szCs w:val="18"/>
        </w:rPr>
        <w:t>Dossiê de relações de temas diversos</w:t>
      </w:r>
    </w:p>
    <w:p w:rsidR="003A66F4" w:rsidRPr="00DF0FF5" w:rsidRDefault="003A66F4" w:rsidP="005E4E8A">
      <w:pPr>
        <w:pStyle w:val="PargrafodaLista"/>
        <w:spacing w:after="0" w:line="240" w:lineRule="auto"/>
        <w:ind w:left="0"/>
        <w:jc w:val="both"/>
        <w:rPr>
          <w:rFonts w:cs="Calibri"/>
          <w:sz w:val="18"/>
          <w:szCs w:val="18"/>
        </w:rPr>
      </w:pPr>
      <w:r>
        <w:rPr>
          <w:rFonts w:cs="Calibri"/>
          <w:sz w:val="18"/>
          <w:szCs w:val="18"/>
        </w:rPr>
        <w:t xml:space="preserve">01.2.1-62-9 </w:t>
      </w:r>
      <w:r w:rsidRPr="00DF0FF5">
        <w:rPr>
          <w:rFonts w:cs="Calibri"/>
          <w:sz w:val="18"/>
          <w:szCs w:val="18"/>
        </w:rPr>
        <w:t>Lista  de presença de espetáculo – dias: 1,2,9/07 – 9,10,11/09 -1944</w:t>
      </w:r>
    </w:p>
    <w:p w:rsidR="003A66F4" w:rsidRPr="00DF0FF5" w:rsidRDefault="003A66F4" w:rsidP="005E4E8A">
      <w:pPr>
        <w:pStyle w:val="PargrafodaLista"/>
        <w:spacing w:after="0" w:line="240" w:lineRule="auto"/>
        <w:ind w:left="0"/>
        <w:jc w:val="both"/>
        <w:rPr>
          <w:rFonts w:cs="Calibri"/>
          <w:sz w:val="18"/>
          <w:szCs w:val="18"/>
        </w:rPr>
      </w:pPr>
      <w:r>
        <w:rPr>
          <w:rFonts w:cs="Calibri"/>
          <w:sz w:val="18"/>
          <w:szCs w:val="18"/>
        </w:rPr>
        <w:t xml:space="preserve">01.2.1-62-10 </w:t>
      </w:r>
      <w:r w:rsidRPr="00DF0FF5">
        <w:rPr>
          <w:rFonts w:cs="Calibri"/>
          <w:sz w:val="18"/>
          <w:szCs w:val="18"/>
        </w:rPr>
        <w:t>Relação de teses e comunicações apresentadas à comissão de teatro do “I Congresso Brasileiro de Arte”;</w:t>
      </w:r>
    </w:p>
    <w:p w:rsidR="003A66F4" w:rsidRPr="00DF0FF5" w:rsidRDefault="003A66F4" w:rsidP="005E4E8A">
      <w:pPr>
        <w:pStyle w:val="PargrafodaLista"/>
        <w:spacing w:after="0" w:line="240" w:lineRule="auto"/>
        <w:ind w:left="0"/>
        <w:jc w:val="both"/>
        <w:rPr>
          <w:rFonts w:cs="Calibri"/>
          <w:sz w:val="18"/>
          <w:szCs w:val="18"/>
        </w:rPr>
      </w:pPr>
      <w:r>
        <w:rPr>
          <w:rFonts w:cs="Calibri"/>
          <w:sz w:val="18"/>
          <w:szCs w:val="18"/>
        </w:rPr>
        <w:t xml:space="preserve">01.2.1-62-11 </w:t>
      </w:r>
      <w:r w:rsidRPr="00DF0FF5">
        <w:rPr>
          <w:rFonts w:cs="Calibri"/>
          <w:sz w:val="18"/>
          <w:szCs w:val="18"/>
        </w:rPr>
        <w:t>Fragmento de Compilação de recomendações sobre diversas comissões;</w:t>
      </w:r>
    </w:p>
    <w:p w:rsidR="003A66F4" w:rsidRPr="00DF0FF5" w:rsidRDefault="003A66F4" w:rsidP="005E4E8A">
      <w:pPr>
        <w:pStyle w:val="PargrafodaLista"/>
        <w:spacing w:after="0" w:line="240" w:lineRule="auto"/>
        <w:ind w:left="0"/>
        <w:jc w:val="both"/>
        <w:rPr>
          <w:rFonts w:cs="Calibri"/>
          <w:sz w:val="18"/>
          <w:szCs w:val="18"/>
        </w:rPr>
      </w:pPr>
      <w:r>
        <w:rPr>
          <w:rFonts w:cs="Calibri"/>
          <w:sz w:val="18"/>
          <w:szCs w:val="18"/>
        </w:rPr>
        <w:t xml:space="preserve">01.2.1-62-12 Relação (lista) </w:t>
      </w:r>
      <w:r w:rsidRPr="00DF0FF5">
        <w:rPr>
          <w:rFonts w:cs="Calibri"/>
          <w:sz w:val="18"/>
          <w:szCs w:val="18"/>
        </w:rPr>
        <w:t>de nomes e endereços de atores;</w:t>
      </w:r>
    </w:p>
    <w:p w:rsidR="003A66F4" w:rsidRPr="00DF0FF5" w:rsidRDefault="003A66F4" w:rsidP="005E4E8A">
      <w:pPr>
        <w:spacing w:after="0" w:line="240" w:lineRule="auto"/>
        <w:jc w:val="both"/>
        <w:rPr>
          <w:rFonts w:cstheme="minorHAnsi"/>
          <w:sz w:val="18"/>
          <w:szCs w:val="18"/>
        </w:rPr>
      </w:pPr>
      <w:r>
        <w:rPr>
          <w:rFonts w:cs="Calibri"/>
          <w:sz w:val="18"/>
          <w:szCs w:val="18"/>
        </w:rPr>
        <w:t xml:space="preserve">01.2.1-62-13 </w:t>
      </w:r>
      <w:r>
        <w:rPr>
          <w:rFonts w:cstheme="minorHAnsi"/>
          <w:sz w:val="18"/>
          <w:szCs w:val="18"/>
        </w:rPr>
        <w:t>Relação (</w:t>
      </w:r>
      <w:r w:rsidRPr="00DF0FF5">
        <w:rPr>
          <w:rFonts w:cstheme="minorHAnsi"/>
          <w:sz w:val="18"/>
          <w:szCs w:val="18"/>
        </w:rPr>
        <w:t>Lista</w:t>
      </w:r>
      <w:r>
        <w:rPr>
          <w:rFonts w:cstheme="minorHAnsi"/>
          <w:sz w:val="18"/>
          <w:szCs w:val="18"/>
        </w:rPr>
        <w:t>)</w:t>
      </w:r>
      <w:r w:rsidRPr="00DF0FF5">
        <w:rPr>
          <w:rFonts w:cstheme="minorHAnsi"/>
          <w:sz w:val="18"/>
          <w:szCs w:val="18"/>
        </w:rPr>
        <w:t xml:space="preserve"> de publicações da Unesco (1982-83)</w:t>
      </w:r>
    </w:p>
    <w:p w:rsidR="003A66F4" w:rsidRDefault="003A66F4" w:rsidP="005E4E8A">
      <w:pPr>
        <w:tabs>
          <w:tab w:val="left" w:pos="142"/>
        </w:tabs>
        <w:spacing w:after="0" w:line="240" w:lineRule="auto"/>
        <w:jc w:val="both"/>
        <w:rPr>
          <w:rFonts w:cs="Calibri"/>
          <w:sz w:val="18"/>
          <w:szCs w:val="18"/>
        </w:rPr>
      </w:pPr>
      <w:r>
        <w:rPr>
          <w:rFonts w:cs="Calibri"/>
          <w:sz w:val="18"/>
          <w:szCs w:val="18"/>
        </w:rPr>
        <w:t xml:space="preserve">01.2.1-62-14 </w:t>
      </w:r>
      <w:r w:rsidRPr="00113B5F">
        <w:rPr>
          <w:rFonts w:cs="Calibri"/>
          <w:sz w:val="18"/>
          <w:szCs w:val="18"/>
        </w:rPr>
        <w:t>Relação de revistas de assuntos de teatros que existiram no Brasil.)</w:t>
      </w:r>
    </w:p>
    <w:p w:rsidR="001F6028" w:rsidRDefault="001F6028" w:rsidP="005E4E8A">
      <w:pPr>
        <w:tabs>
          <w:tab w:val="left" w:pos="142"/>
        </w:tabs>
        <w:spacing w:after="0" w:line="240" w:lineRule="auto"/>
        <w:jc w:val="both"/>
        <w:rPr>
          <w:rFonts w:cs="Calibri"/>
          <w:sz w:val="18"/>
          <w:szCs w:val="18"/>
        </w:rPr>
      </w:pPr>
      <w:r>
        <w:rPr>
          <w:rFonts w:cs="Calibri"/>
          <w:sz w:val="18"/>
          <w:szCs w:val="18"/>
        </w:rPr>
        <w:t>01.2.1-62-15 Lista de espetáculos de Labanca – Assistente de direção;</w:t>
      </w:r>
    </w:p>
    <w:p w:rsidR="001F6028" w:rsidRDefault="001F6028" w:rsidP="005E4E8A">
      <w:pPr>
        <w:tabs>
          <w:tab w:val="left" w:pos="142"/>
        </w:tabs>
        <w:spacing w:after="0" w:line="240" w:lineRule="auto"/>
        <w:jc w:val="both"/>
        <w:rPr>
          <w:rFonts w:cs="Calibri"/>
          <w:sz w:val="18"/>
          <w:szCs w:val="18"/>
        </w:rPr>
      </w:pPr>
      <w:r>
        <w:rPr>
          <w:rFonts w:cs="Calibri"/>
          <w:sz w:val="18"/>
          <w:szCs w:val="18"/>
        </w:rPr>
        <w:t>01.2.1-62-16 Lista de espetáculos e personagens;</w:t>
      </w:r>
    </w:p>
    <w:p w:rsidR="001F6028" w:rsidRDefault="001F6028" w:rsidP="005E4E8A">
      <w:pPr>
        <w:tabs>
          <w:tab w:val="left" w:pos="142"/>
        </w:tabs>
        <w:spacing w:after="0" w:line="240" w:lineRule="auto"/>
        <w:jc w:val="both"/>
        <w:rPr>
          <w:rFonts w:cs="Calibri"/>
          <w:sz w:val="18"/>
          <w:szCs w:val="18"/>
        </w:rPr>
      </w:pPr>
      <w:r>
        <w:rPr>
          <w:rFonts w:cs="Calibri"/>
          <w:sz w:val="18"/>
          <w:szCs w:val="18"/>
        </w:rPr>
        <w:t>01.2.1-62-17 Lista dos ministros da Fazenda de 1808 a 1976;</w:t>
      </w:r>
    </w:p>
    <w:p w:rsidR="001F6028" w:rsidRDefault="001F6028" w:rsidP="005E4E8A">
      <w:pPr>
        <w:tabs>
          <w:tab w:val="left" w:pos="142"/>
        </w:tabs>
        <w:spacing w:after="0" w:line="240" w:lineRule="auto"/>
        <w:jc w:val="both"/>
        <w:rPr>
          <w:rFonts w:cs="Calibri"/>
          <w:sz w:val="18"/>
          <w:szCs w:val="18"/>
        </w:rPr>
      </w:pPr>
      <w:r>
        <w:rPr>
          <w:rFonts w:cs="Calibri"/>
          <w:sz w:val="18"/>
          <w:szCs w:val="18"/>
        </w:rPr>
        <w:t>01.2.1-62-18 Listas de nomes e endereços de atores;</w:t>
      </w:r>
    </w:p>
    <w:p w:rsidR="001F6028" w:rsidRDefault="001F6028" w:rsidP="005E4E8A">
      <w:pPr>
        <w:tabs>
          <w:tab w:val="left" w:pos="142"/>
        </w:tabs>
        <w:spacing w:after="0" w:line="240" w:lineRule="auto"/>
        <w:jc w:val="both"/>
        <w:rPr>
          <w:rFonts w:cs="Calibri"/>
          <w:sz w:val="18"/>
          <w:szCs w:val="18"/>
        </w:rPr>
      </w:pPr>
      <w:r>
        <w:rPr>
          <w:rFonts w:cs="Calibri"/>
          <w:sz w:val="18"/>
          <w:szCs w:val="18"/>
        </w:rPr>
        <w:t>01.2.1-62-19 Lista de arranjo para instrumentos de sopro;</w:t>
      </w:r>
    </w:p>
    <w:p w:rsidR="001F6028" w:rsidRDefault="001F6028" w:rsidP="005E4E8A">
      <w:pPr>
        <w:tabs>
          <w:tab w:val="left" w:pos="142"/>
        </w:tabs>
        <w:spacing w:after="0" w:line="240" w:lineRule="auto"/>
        <w:jc w:val="both"/>
        <w:rPr>
          <w:rFonts w:cs="Calibri"/>
          <w:sz w:val="18"/>
          <w:szCs w:val="18"/>
        </w:rPr>
      </w:pPr>
      <w:r>
        <w:rPr>
          <w:rFonts w:cs="Calibri"/>
          <w:sz w:val="18"/>
          <w:szCs w:val="18"/>
        </w:rPr>
        <w:t>01.2.1-62-20 Lista de referências bibliográficas sobre “</w:t>
      </w:r>
      <w:r w:rsidR="00552D74">
        <w:rPr>
          <w:rFonts w:cs="Calibri"/>
          <w:sz w:val="18"/>
          <w:szCs w:val="18"/>
        </w:rPr>
        <w:t>Álvaro</w:t>
      </w:r>
      <w:r>
        <w:rPr>
          <w:rFonts w:cs="Calibri"/>
          <w:sz w:val="18"/>
          <w:szCs w:val="18"/>
        </w:rPr>
        <w:t xml:space="preserve"> Moreira”;</w:t>
      </w:r>
    </w:p>
    <w:p w:rsidR="001F6028" w:rsidRDefault="001F6028" w:rsidP="005E4E8A">
      <w:pPr>
        <w:tabs>
          <w:tab w:val="left" w:pos="142"/>
        </w:tabs>
        <w:spacing w:after="0" w:line="240" w:lineRule="auto"/>
        <w:jc w:val="both"/>
        <w:rPr>
          <w:rFonts w:cs="Calibri"/>
          <w:sz w:val="18"/>
          <w:szCs w:val="18"/>
        </w:rPr>
      </w:pPr>
      <w:r>
        <w:rPr>
          <w:rFonts w:cs="Calibri"/>
          <w:sz w:val="18"/>
          <w:szCs w:val="18"/>
        </w:rPr>
        <w:lastRenderedPageBreak/>
        <w:t>01.2.1-62-21 Lista de endereços e telefones;</w:t>
      </w:r>
    </w:p>
    <w:p w:rsidR="001F6028" w:rsidRDefault="001F6028" w:rsidP="005E4E8A">
      <w:pPr>
        <w:tabs>
          <w:tab w:val="left" w:pos="142"/>
        </w:tabs>
        <w:spacing w:after="0" w:line="240" w:lineRule="auto"/>
        <w:jc w:val="both"/>
        <w:rPr>
          <w:rFonts w:cs="Calibri"/>
          <w:sz w:val="18"/>
          <w:szCs w:val="18"/>
        </w:rPr>
      </w:pPr>
      <w:r>
        <w:rPr>
          <w:rFonts w:cs="Calibri"/>
          <w:sz w:val="18"/>
          <w:szCs w:val="18"/>
        </w:rPr>
        <w:t>01.2.1-62-22 Relações e notas manuscritas sobre dados históricos de teatro;</w:t>
      </w:r>
    </w:p>
    <w:p w:rsidR="001F6028" w:rsidRDefault="001F6028" w:rsidP="005E4E8A">
      <w:pPr>
        <w:tabs>
          <w:tab w:val="left" w:pos="142"/>
        </w:tabs>
        <w:spacing w:after="0" w:line="240" w:lineRule="auto"/>
        <w:jc w:val="both"/>
        <w:rPr>
          <w:rFonts w:cs="Calibri"/>
          <w:sz w:val="18"/>
          <w:szCs w:val="18"/>
        </w:rPr>
      </w:pPr>
      <w:r>
        <w:rPr>
          <w:rFonts w:cs="Calibri"/>
          <w:sz w:val="18"/>
          <w:szCs w:val="18"/>
        </w:rPr>
        <w:t>01.2.1-62-23 Relações manuscritas de atividades diárias;</w:t>
      </w:r>
    </w:p>
    <w:p w:rsidR="001F6028" w:rsidRDefault="001F6028" w:rsidP="005E4E8A">
      <w:pPr>
        <w:tabs>
          <w:tab w:val="left" w:pos="142"/>
        </w:tabs>
        <w:spacing w:after="0" w:line="240" w:lineRule="auto"/>
        <w:jc w:val="both"/>
        <w:rPr>
          <w:rFonts w:cs="Calibri"/>
          <w:sz w:val="18"/>
          <w:szCs w:val="18"/>
        </w:rPr>
      </w:pPr>
      <w:r>
        <w:rPr>
          <w:rFonts w:cs="Calibri"/>
          <w:sz w:val="18"/>
          <w:szCs w:val="18"/>
        </w:rPr>
        <w:t>01.2.1-62-24 Lista de decretos, leis, portarias;</w:t>
      </w:r>
    </w:p>
    <w:p w:rsidR="001F6028" w:rsidRPr="00113B5F" w:rsidRDefault="001F6028" w:rsidP="005E4E8A">
      <w:pPr>
        <w:tabs>
          <w:tab w:val="left" w:pos="142"/>
        </w:tabs>
        <w:spacing w:after="0" w:line="240" w:lineRule="auto"/>
        <w:jc w:val="both"/>
        <w:rPr>
          <w:rFonts w:cs="Calibri"/>
          <w:sz w:val="18"/>
          <w:szCs w:val="18"/>
        </w:rPr>
      </w:pPr>
      <w:r>
        <w:rPr>
          <w:rFonts w:cs="Calibri"/>
          <w:sz w:val="18"/>
          <w:szCs w:val="18"/>
        </w:rPr>
        <w:t>01.2.1-62-25 Lista de n. de registros profissionais e empresas teatrais em que Labanca atuou.</w:t>
      </w:r>
    </w:p>
    <w:p w:rsidR="003A66F4" w:rsidRPr="00420E87" w:rsidRDefault="003A66F4" w:rsidP="005E4E8A">
      <w:pPr>
        <w:spacing w:after="0" w:line="240" w:lineRule="auto"/>
        <w:jc w:val="both"/>
        <w:rPr>
          <w:rFonts w:cstheme="minorHAnsi"/>
          <w:sz w:val="18"/>
          <w:szCs w:val="18"/>
        </w:rPr>
      </w:pPr>
    </w:p>
    <w:p w:rsidR="003A66F4" w:rsidRPr="00E105B2" w:rsidRDefault="003A66F4" w:rsidP="005E4E8A">
      <w:pPr>
        <w:spacing w:after="0" w:line="240" w:lineRule="auto"/>
        <w:jc w:val="both"/>
        <w:rPr>
          <w:rFonts w:cstheme="minorHAnsi"/>
          <w:b/>
          <w:sz w:val="18"/>
          <w:szCs w:val="18"/>
        </w:rPr>
      </w:pPr>
      <w:r>
        <w:rPr>
          <w:rFonts w:cstheme="minorHAnsi"/>
          <w:b/>
          <w:sz w:val="18"/>
          <w:szCs w:val="18"/>
        </w:rPr>
        <w:t xml:space="preserve">01.2.1-63 </w:t>
      </w:r>
      <w:r w:rsidRPr="00E105B2">
        <w:rPr>
          <w:rFonts w:cstheme="minorHAnsi"/>
          <w:b/>
          <w:sz w:val="18"/>
          <w:szCs w:val="18"/>
        </w:rPr>
        <w:t>Relatório</w:t>
      </w:r>
    </w:p>
    <w:p w:rsidR="003A66F4" w:rsidRDefault="003A66F4" w:rsidP="005E4E8A">
      <w:pPr>
        <w:spacing w:after="0" w:line="240" w:lineRule="auto"/>
        <w:jc w:val="both"/>
        <w:rPr>
          <w:rFonts w:cs="Calibri"/>
          <w:sz w:val="18"/>
          <w:szCs w:val="18"/>
        </w:rPr>
      </w:pPr>
      <w:r>
        <w:rPr>
          <w:rFonts w:cs="Calibri"/>
          <w:sz w:val="18"/>
          <w:szCs w:val="18"/>
        </w:rPr>
        <w:t xml:space="preserve">01.2.1-63-1 </w:t>
      </w:r>
      <w:r w:rsidRPr="0088324C">
        <w:rPr>
          <w:rFonts w:cs="Calibri"/>
          <w:sz w:val="18"/>
          <w:szCs w:val="18"/>
        </w:rPr>
        <w:t>Re</w:t>
      </w:r>
      <w:r>
        <w:rPr>
          <w:rFonts w:cs="Calibri"/>
          <w:sz w:val="18"/>
          <w:szCs w:val="18"/>
        </w:rPr>
        <w:t>latório quadriênio 1981 – 1984;</w:t>
      </w:r>
    </w:p>
    <w:p w:rsidR="004B3719" w:rsidRDefault="004B3719" w:rsidP="005E4E8A">
      <w:pPr>
        <w:spacing w:after="0" w:line="240" w:lineRule="auto"/>
        <w:jc w:val="both"/>
        <w:rPr>
          <w:rFonts w:cs="Calibri"/>
          <w:sz w:val="18"/>
          <w:szCs w:val="18"/>
        </w:rPr>
      </w:pPr>
      <w:r>
        <w:rPr>
          <w:rFonts w:cs="Calibri"/>
          <w:sz w:val="18"/>
          <w:szCs w:val="18"/>
        </w:rPr>
        <w:t>01.2.1-63-2 Relatório de atividades;</w:t>
      </w:r>
    </w:p>
    <w:p w:rsidR="004B3719" w:rsidRDefault="004B3719" w:rsidP="005E4E8A">
      <w:pPr>
        <w:spacing w:after="0" w:line="240" w:lineRule="auto"/>
        <w:jc w:val="both"/>
        <w:rPr>
          <w:rFonts w:cs="Calibri"/>
          <w:sz w:val="18"/>
          <w:szCs w:val="18"/>
        </w:rPr>
      </w:pPr>
      <w:r>
        <w:rPr>
          <w:rFonts w:cs="Calibri"/>
          <w:sz w:val="18"/>
          <w:szCs w:val="18"/>
        </w:rPr>
        <w:t>01.2.1-63-3 Relatório de reunião;</w:t>
      </w:r>
    </w:p>
    <w:p w:rsidR="004B3719" w:rsidRDefault="004B3719" w:rsidP="005E4E8A">
      <w:pPr>
        <w:spacing w:after="0" w:line="240" w:lineRule="auto"/>
        <w:jc w:val="both"/>
        <w:rPr>
          <w:rFonts w:cs="Calibri"/>
          <w:sz w:val="18"/>
          <w:szCs w:val="18"/>
        </w:rPr>
      </w:pPr>
      <w:r>
        <w:rPr>
          <w:rFonts w:cs="Calibri"/>
          <w:sz w:val="18"/>
          <w:szCs w:val="18"/>
        </w:rPr>
        <w:t>01.2.1-63-4 Relatório de ocorrências em reuniões;</w:t>
      </w:r>
    </w:p>
    <w:p w:rsidR="003A66F4" w:rsidRPr="00420E87" w:rsidRDefault="003A66F4" w:rsidP="005E4E8A">
      <w:pPr>
        <w:spacing w:after="0" w:line="240" w:lineRule="auto"/>
        <w:jc w:val="both"/>
        <w:rPr>
          <w:rFonts w:cstheme="minorHAnsi"/>
          <w:sz w:val="18"/>
          <w:szCs w:val="18"/>
        </w:rPr>
      </w:pPr>
    </w:p>
    <w:p w:rsidR="003A66F4" w:rsidRPr="00E105B2" w:rsidRDefault="003A66F4" w:rsidP="005E4E8A">
      <w:pPr>
        <w:spacing w:after="0" w:line="240" w:lineRule="auto"/>
        <w:jc w:val="both"/>
        <w:rPr>
          <w:rFonts w:cstheme="minorHAnsi"/>
          <w:b/>
          <w:sz w:val="18"/>
          <w:szCs w:val="18"/>
        </w:rPr>
      </w:pPr>
      <w:r>
        <w:rPr>
          <w:rFonts w:cstheme="minorHAnsi"/>
          <w:b/>
          <w:sz w:val="18"/>
          <w:szCs w:val="18"/>
        </w:rPr>
        <w:t xml:space="preserve">01.2.1-64 </w:t>
      </w:r>
      <w:r w:rsidRPr="00E105B2">
        <w:rPr>
          <w:rFonts w:cstheme="minorHAnsi"/>
          <w:b/>
          <w:sz w:val="18"/>
          <w:szCs w:val="18"/>
        </w:rPr>
        <w:t>Rescisão</w:t>
      </w:r>
    </w:p>
    <w:p w:rsidR="003A66F4" w:rsidRDefault="003A66F4" w:rsidP="005E4E8A">
      <w:pPr>
        <w:spacing w:after="0" w:line="240" w:lineRule="auto"/>
        <w:jc w:val="both"/>
        <w:rPr>
          <w:rFonts w:cstheme="minorHAnsi"/>
          <w:sz w:val="18"/>
          <w:szCs w:val="18"/>
        </w:rPr>
      </w:pPr>
      <w:r>
        <w:rPr>
          <w:rFonts w:cstheme="minorHAnsi"/>
          <w:sz w:val="18"/>
          <w:szCs w:val="18"/>
        </w:rPr>
        <w:t xml:space="preserve">01.2.1-64-1 </w:t>
      </w:r>
      <w:r w:rsidRPr="00686AB5">
        <w:rPr>
          <w:rFonts w:cstheme="minorHAnsi"/>
          <w:sz w:val="18"/>
          <w:szCs w:val="18"/>
        </w:rPr>
        <w:t>Rescisão de Contrato de Trabalho (1962)</w:t>
      </w:r>
      <w:r>
        <w:rPr>
          <w:rFonts w:cstheme="minorHAnsi"/>
          <w:sz w:val="18"/>
          <w:szCs w:val="18"/>
        </w:rPr>
        <w:t>;</w:t>
      </w:r>
    </w:p>
    <w:p w:rsidR="003A66F4" w:rsidRPr="00420E87" w:rsidRDefault="003A66F4" w:rsidP="005E4E8A">
      <w:pPr>
        <w:spacing w:after="0" w:line="240" w:lineRule="auto"/>
        <w:jc w:val="both"/>
        <w:rPr>
          <w:rFonts w:cstheme="minorHAnsi"/>
          <w:sz w:val="18"/>
          <w:szCs w:val="18"/>
        </w:rPr>
      </w:pPr>
    </w:p>
    <w:p w:rsidR="003A66F4" w:rsidRPr="00E105B2" w:rsidRDefault="003A66F4" w:rsidP="005E4E8A">
      <w:pPr>
        <w:spacing w:after="0" w:line="240" w:lineRule="auto"/>
        <w:jc w:val="both"/>
        <w:rPr>
          <w:rFonts w:cstheme="minorHAnsi"/>
          <w:b/>
          <w:sz w:val="18"/>
          <w:szCs w:val="18"/>
        </w:rPr>
      </w:pPr>
      <w:r>
        <w:rPr>
          <w:rFonts w:cstheme="minorHAnsi"/>
          <w:b/>
          <w:sz w:val="18"/>
          <w:szCs w:val="18"/>
        </w:rPr>
        <w:t xml:space="preserve">01.2.1-65 </w:t>
      </w:r>
      <w:r w:rsidRPr="00E105B2">
        <w:rPr>
          <w:rFonts w:cstheme="minorHAnsi"/>
          <w:b/>
          <w:sz w:val="18"/>
          <w:szCs w:val="18"/>
        </w:rPr>
        <w:t>Recortes</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01.2.1-65-1 </w:t>
      </w:r>
      <w:r w:rsidRPr="001276F4">
        <w:rPr>
          <w:rFonts w:cstheme="minorHAnsi"/>
          <w:sz w:val="18"/>
          <w:szCs w:val="18"/>
        </w:rPr>
        <w:t>Recorte de periódico (Reportagem sobre Labanca/Outubro de 1957).</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01.2.1-65-2 </w:t>
      </w:r>
      <w:r w:rsidRPr="001276F4">
        <w:rPr>
          <w:rFonts w:cstheme="minorHAnsi"/>
          <w:sz w:val="18"/>
          <w:szCs w:val="18"/>
        </w:rPr>
        <w:t>Recorte de nota de jornal sobre Labanca</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01.2.1-65-3 </w:t>
      </w:r>
      <w:r w:rsidRPr="001276F4">
        <w:rPr>
          <w:rFonts w:cstheme="minorHAnsi"/>
          <w:sz w:val="18"/>
          <w:szCs w:val="18"/>
        </w:rPr>
        <w:t>Recorte de revista (com foto de Labanca)</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01.2.1-65-4 </w:t>
      </w:r>
      <w:r w:rsidRPr="001276F4">
        <w:rPr>
          <w:rFonts w:cstheme="minorHAnsi"/>
          <w:sz w:val="18"/>
          <w:szCs w:val="18"/>
        </w:rPr>
        <w:t>Recorte de jornal com menção à Labanca. Responsável pelo n° especial do “Anuário da Casa dos Artistas”</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01.2.1-65-5 </w:t>
      </w:r>
      <w:r w:rsidRPr="001276F4">
        <w:rPr>
          <w:rFonts w:cstheme="minorHAnsi"/>
          <w:sz w:val="18"/>
          <w:szCs w:val="18"/>
        </w:rPr>
        <w:t>Recorte de jornal com reportagem de Labanca – Jornal “Última Hora”. São Paulo, 31 de julho de 1952. Título da matéria: “Labanca – Um Veterano Sempre Disposto a Lutar e a Sacrificar-se pelo Teatro”</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01.2.1-65-6 </w:t>
      </w:r>
      <w:r w:rsidRPr="001276F4">
        <w:rPr>
          <w:rFonts w:cstheme="minorHAnsi"/>
          <w:sz w:val="18"/>
          <w:szCs w:val="18"/>
        </w:rPr>
        <w:t>Recortes de jornais com reportagens de Labanca</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01.2.1-65-7 </w:t>
      </w:r>
      <w:r w:rsidRPr="001276F4">
        <w:rPr>
          <w:rFonts w:cstheme="minorHAnsi"/>
          <w:sz w:val="18"/>
          <w:szCs w:val="18"/>
        </w:rPr>
        <w:t xml:space="preserve">Recorte de jornal </w:t>
      </w:r>
      <w:r w:rsidR="00552D74">
        <w:rPr>
          <w:rFonts w:cstheme="minorHAnsi"/>
          <w:sz w:val="18"/>
          <w:szCs w:val="18"/>
        </w:rPr>
        <w:t xml:space="preserve">- </w:t>
      </w:r>
      <w:r w:rsidRPr="001276F4">
        <w:rPr>
          <w:rFonts w:cstheme="minorHAnsi"/>
          <w:sz w:val="18"/>
          <w:szCs w:val="18"/>
        </w:rPr>
        <w:t>Título: “Labanca em Vitória: Meu Reino é o Teatro”. A Gazeta. Vitória. 26 de novembro de 1969.</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01.2.1-65-8 </w:t>
      </w:r>
      <w:r w:rsidRPr="001276F4">
        <w:rPr>
          <w:rFonts w:cstheme="minorHAnsi"/>
          <w:sz w:val="18"/>
          <w:szCs w:val="18"/>
        </w:rPr>
        <w:t>Fragmento de Jornal “Folha do Norte” (com a reportagem de Labanca). Belém do Pará. 03 de julho de 1968.</w:t>
      </w:r>
    </w:p>
    <w:p w:rsidR="003A66F4" w:rsidRPr="001276F4" w:rsidRDefault="003A66F4" w:rsidP="005E4E8A">
      <w:pPr>
        <w:spacing w:after="0" w:line="240" w:lineRule="auto"/>
        <w:jc w:val="both"/>
        <w:rPr>
          <w:rFonts w:cstheme="minorHAnsi"/>
          <w:sz w:val="18"/>
          <w:szCs w:val="18"/>
        </w:rPr>
      </w:pPr>
      <w:r>
        <w:rPr>
          <w:rFonts w:cstheme="minorHAnsi"/>
          <w:sz w:val="18"/>
          <w:szCs w:val="18"/>
        </w:rPr>
        <w:t xml:space="preserve">01.2.1-65-9 </w:t>
      </w:r>
      <w:r w:rsidRPr="001276F4">
        <w:rPr>
          <w:rFonts w:cstheme="minorHAnsi"/>
          <w:sz w:val="18"/>
          <w:szCs w:val="18"/>
        </w:rPr>
        <w:t xml:space="preserve">Recortes de jornais referentes </w:t>
      </w:r>
      <w:r w:rsidR="00552D74" w:rsidRPr="001276F4">
        <w:rPr>
          <w:rFonts w:cstheme="minorHAnsi"/>
          <w:sz w:val="18"/>
          <w:szCs w:val="18"/>
        </w:rPr>
        <w:t>às</w:t>
      </w:r>
      <w:r w:rsidRPr="001276F4">
        <w:rPr>
          <w:rFonts w:cstheme="minorHAnsi"/>
          <w:sz w:val="18"/>
          <w:szCs w:val="18"/>
        </w:rPr>
        <w:t xml:space="preserve"> matérias com Labanca e/ou sobre espetáculos com sua participação.</w:t>
      </w:r>
    </w:p>
    <w:p w:rsidR="003A66F4" w:rsidRDefault="003A66F4" w:rsidP="005E4E8A">
      <w:pPr>
        <w:spacing w:after="0" w:line="240" w:lineRule="auto"/>
        <w:jc w:val="both"/>
        <w:rPr>
          <w:rFonts w:cstheme="minorHAnsi"/>
          <w:sz w:val="18"/>
          <w:szCs w:val="18"/>
        </w:rPr>
      </w:pPr>
      <w:r>
        <w:rPr>
          <w:rFonts w:cstheme="minorHAnsi"/>
          <w:sz w:val="18"/>
          <w:szCs w:val="18"/>
        </w:rPr>
        <w:t xml:space="preserve">01.2.1-65-10 </w:t>
      </w:r>
      <w:r w:rsidRPr="001276F4">
        <w:rPr>
          <w:rFonts w:cstheme="minorHAnsi"/>
          <w:sz w:val="18"/>
          <w:szCs w:val="18"/>
        </w:rPr>
        <w:t>Recorte de jornal referente à matéria com Labanca. “Labanca e o Reino do Teatro”</w:t>
      </w:r>
      <w:r w:rsidR="004B3719">
        <w:rPr>
          <w:rFonts w:cstheme="minorHAnsi"/>
          <w:sz w:val="18"/>
          <w:szCs w:val="18"/>
        </w:rPr>
        <w:t>;</w:t>
      </w:r>
    </w:p>
    <w:p w:rsidR="004B3719" w:rsidRDefault="004B3719" w:rsidP="005E4E8A">
      <w:pPr>
        <w:spacing w:after="0" w:line="240" w:lineRule="auto"/>
        <w:jc w:val="both"/>
        <w:rPr>
          <w:rFonts w:cstheme="minorHAnsi"/>
          <w:sz w:val="18"/>
          <w:szCs w:val="18"/>
        </w:rPr>
      </w:pPr>
      <w:r>
        <w:rPr>
          <w:rFonts w:cstheme="minorHAnsi"/>
          <w:sz w:val="18"/>
          <w:szCs w:val="18"/>
        </w:rPr>
        <w:t>01.2.1-65-11 Recorte de jornal “Polícia e crime ontem e hoje”;</w:t>
      </w:r>
    </w:p>
    <w:p w:rsidR="003A66F4" w:rsidRPr="00420E87" w:rsidRDefault="003A66F4" w:rsidP="005E4E8A">
      <w:pPr>
        <w:spacing w:after="0" w:line="240" w:lineRule="auto"/>
        <w:jc w:val="both"/>
        <w:rPr>
          <w:rFonts w:cstheme="minorHAnsi"/>
          <w:sz w:val="18"/>
          <w:szCs w:val="18"/>
        </w:rPr>
      </w:pPr>
    </w:p>
    <w:p w:rsidR="003A66F4" w:rsidRPr="00FB3A28" w:rsidRDefault="003A66F4" w:rsidP="005E4E8A">
      <w:pPr>
        <w:spacing w:after="0" w:line="240" w:lineRule="auto"/>
        <w:jc w:val="both"/>
        <w:rPr>
          <w:rFonts w:cstheme="minorHAnsi"/>
          <w:b/>
          <w:sz w:val="18"/>
          <w:szCs w:val="18"/>
        </w:rPr>
      </w:pPr>
      <w:r>
        <w:rPr>
          <w:rFonts w:cstheme="minorHAnsi"/>
          <w:b/>
          <w:sz w:val="18"/>
          <w:szCs w:val="18"/>
        </w:rPr>
        <w:t xml:space="preserve">01.2.1-66 </w:t>
      </w:r>
      <w:r w:rsidRPr="00FB3A28">
        <w:rPr>
          <w:rFonts w:cstheme="minorHAnsi"/>
          <w:b/>
          <w:sz w:val="18"/>
          <w:szCs w:val="18"/>
        </w:rPr>
        <w:t>Requerimentos</w:t>
      </w:r>
    </w:p>
    <w:p w:rsidR="003A66F4" w:rsidRDefault="003A66F4" w:rsidP="005E4E8A">
      <w:pPr>
        <w:spacing w:after="0" w:line="240" w:lineRule="auto"/>
        <w:jc w:val="both"/>
        <w:rPr>
          <w:rFonts w:cstheme="minorHAnsi"/>
          <w:sz w:val="18"/>
          <w:szCs w:val="18"/>
        </w:rPr>
      </w:pPr>
      <w:r>
        <w:rPr>
          <w:rFonts w:cstheme="minorHAnsi"/>
          <w:sz w:val="18"/>
          <w:szCs w:val="18"/>
        </w:rPr>
        <w:t xml:space="preserve">01.2.1-66-1 </w:t>
      </w:r>
      <w:r w:rsidRPr="00F430B6">
        <w:rPr>
          <w:rFonts w:cstheme="minorHAnsi"/>
          <w:sz w:val="18"/>
          <w:szCs w:val="18"/>
        </w:rPr>
        <w:t>Requerimento do SATED/RJ junto ao “Conselho Superior de Cultura do Ensino” – 29/07/1982;</w:t>
      </w:r>
    </w:p>
    <w:p w:rsidR="003A66F4" w:rsidRDefault="003A66F4" w:rsidP="005E4E8A">
      <w:pPr>
        <w:spacing w:after="0" w:line="240" w:lineRule="auto"/>
        <w:jc w:val="both"/>
        <w:rPr>
          <w:rFonts w:cstheme="minorHAnsi"/>
          <w:sz w:val="18"/>
          <w:szCs w:val="18"/>
        </w:rPr>
      </w:pPr>
      <w:r>
        <w:rPr>
          <w:rFonts w:cstheme="minorHAnsi"/>
          <w:sz w:val="18"/>
          <w:szCs w:val="18"/>
        </w:rPr>
        <w:t xml:space="preserve">01.2.1-66-2 </w:t>
      </w:r>
      <w:r w:rsidRPr="00484B50">
        <w:rPr>
          <w:rFonts w:cstheme="minorHAnsi"/>
          <w:sz w:val="18"/>
          <w:szCs w:val="18"/>
        </w:rPr>
        <w:t>Requerimento de notificação enviada para “Junta de Conciliação de Julgamento”;</w:t>
      </w:r>
    </w:p>
    <w:p w:rsidR="003A66F4" w:rsidRPr="00420E87" w:rsidRDefault="003A66F4" w:rsidP="005E4E8A">
      <w:pPr>
        <w:spacing w:after="0" w:line="240" w:lineRule="auto"/>
        <w:jc w:val="both"/>
        <w:rPr>
          <w:rFonts w:cstheme="minorHAnsi"/>
          <w:sz w:val="18"/>
          <w:szCs w:val="18"/>
        </w:rPr>
      </w:pPr>
    </w:p>
    <w:p w:rsidR="003A66F4" w:rsidRPr="00FB3A28" w:rsidRDefault="003A66F4" w:rsidP="005E4E8A">
      <w:pPr>
        <w:spacing w:after="0" w:line="240" w:lineRule="auto"/>
        <w:jc w:val="both"/>
        <w:rPr>
          <w:rFonts w:cstheme="minorHAnsi"/>
          <w:b/>
          <w:sz w:val="18"/>
          <w:szCs w:val="18"/>
        </w:rPr>
      </w:pPr>
      <w:r>
        <w:rPr>
          <w:rFonts w:cstheme="minorHAnsi"/>
          <w:b/>
          <w:sz w:val="18"/>
          <w:szCs w:val="18"/>
        </w:rPr>
        <w:t xml:space="preserve">01.2.1-67 </w:t>
      </w:r>
      <w:r w:rsidRPr="00FB3A28">
        <w:rPr>
          <w:rFonts w:cstheme="minorHAnsi"/>
          <w:b/>
          <w:sz w:val="18"/>
          <w:szCs w:val="18"/>
        </w:rPr>
        <w:t>Roteiro</w:t>
      </w:r>
    </w:p>
    <w:p w:rsidR="003A66F4" w:rsidRDefault="003A66F4" w:rsidP="005E4E8A">
      <w:pPr>
        <w:spacing w:after="0" w:line="240" w:lineRule="auto"/>
        <w:jc w:val="both"/>
        <w:rPr>
          <w:rFonts w:cs="Calibri"/>
          <w:sz w:val="18"/>
          <w:szCs w:val="18"/>
        </w:rPr>
      </w:pPr>
      <w:r w:rsidRPr="0057379B">
        <w:rPr>
          <w:rFonts w:cs="Calibri"/>
          <w:sz w:val="18"/>
          <w:szCs w:val="18"/>
        </w:rPr>
        <w:t>01.2.1-67-1 Roteiro de visita ao Museu Nacional;</w:t>
      </w:r>
    </w:p>
    <w:p w:rsidR="000257A0" w:rsidRDefault="000257A0" w:rsidP="005E4E8A">
      <w:pPr>
        <w:spacing w:after="0" w:line="240" w:lineRule="auto"/>
        <w:jc w:val="both"/>
        <w:rPr>
          <w:rFonts w:cs="Calibri"/>
          <w:sz w:val="18"/>
          <w:szCs w:val="18"/>
        </w:rPr>
      </w:pPr>
      <w:r w:rsidRPr="0057379B">
        <w:rPr>
          <w:rFonts w:cs="Calibri"/>
          <w:sz w:val="18"/>
          <w:szCs w:val="18"/>
        </w:rPr>
        <w:t>01.2.1-67-</w:t>
      </w:r>
      <w:r>
        <w:rPr>
          <w:rFonts w:cs="Calibri"/>
          <w:sz w:val="18"/>
          <w:szCs w:val="18"/>
        </w:rPr>
        <w:t>2 Cópia de roteiro de solenidade para entrega de medalha;</w:t>
      </w:r>
    </w:p>
    <w:p w:rsidR="000257A0" w:rsidRDefault="000257A0" w:rsidP="005E4E8A">
      <w:pPr>
        <w:spacing w:after="0" w:line="240" w:lineRule="auto"/>
        <w:jc w:val="both"/>
        <w:rPr>
          <w:rFonts w:cs="Calibri"/>
          <w:sz w:val="18"/>
          <w:szCs w:val="18"/>
        </w:rPr>
      </w:pPr>
      <w:r w:rsidRPr="0057379B">
        <w:rPr>
          <w:rFonts w:cs="Calibri"/>
          <w:sz w:val="18"/>
          <w:szCs w:val="18"/>
        </w:rPr>
        <w:t>01.2.1-67-</w:t>
      </w:r>
      <w:r>
        <w:rPr>
          <w:rFonts w:cs="Calibri"/>
          <w:sz w:val="18"/>
          <w:szCs w:val="18"/>
        </w:rPr>
        <w:t>3 Roteiro musical “A noite dos 50”;</w:t>
      </w:r>
    </w:p>
    <w:p w:rsidR="000257A0" w:rsidRPr="0057379B" w:rsidRDefault="000257A0" w:rsidP="005E4E8A">
      <w:pPr>
        <w:spacing w:after="0" w:line="240" w:lineRule="auto"/>
        <w:jc w:val="both"/>
        <w:rPr>
          <w:rFonts w:cs="Calibri"/>
          <w:sz w:val="18"/>
          <w:szCs w:val="18"/>
        </w:rPr>
      </w:pPr>
      <w:r w:rsidRPr="0057379B">
        <w:rPr>
          <w:rFonts w:cs="Calibri"/>
          <w:sz w:val="18"/>
          <w:szCs w:val="18"/>
        </w:rPr>
        <w:t>01.2.1-67-</w:t>
      </w:r>
      <w:r>
        <w:rPr>
          <w:rFonts w:cs="Calibri"/>
          <w:sz w:val="18"/>
          <w:szCs w:val="18"/>
        </w:rPr>
        <w:t>4 Roteiro de perguntas (questionário);</w:t>
      </w:r>
    </w:p>
    <w:p w:rsidR="003A66F4" w:rsidRPr="00FB3A28" w:rsidRDefault="003A66F4" w:rsidP="005E4E8A">
      <w:pPr>
        <w:spacing w:after="0" w:line="240" w:lineRule="auto"/>
        <w:jc w:val="both"/>
        <w:rPr>
          <w:rFonts w:cstheme="minorHAnsi"/>
          <w:b/>
          <w:sz w:val="18"/>
          <w:szCs w:val="18"/>
        </w:rPr>
      </w:pPr>
      <w:r>
        <w:rPr>
          <w:rFonts w:cstheme="minorHAnsi"/>
          <w:b/>
          <w:sz w:val="18"/>
          <w:szCs w:val="18"/>
        </w:rPr>
        <w:lastRenderedPageBreak/>
        <w:t xml:space="preserve">01.2.1-68 </w:t>
      </w:r>
      <w:r w:rsidRPr="00FB3A28">
        <w:rPr>
          <w:rFonts w:cstheme="minorHAnsi"/>
          <w:b/>
          <w:sz w:val="18"/>
          <w:szCs w:val="18"/>
        </w:rPr>
        <w:t>Segmento</w:t>
      </w:r>
    </w:p>
    <w:p w:rsidR="003A66F4" w:rsidRPr="0057379B" w:rsidRDefault="003A66F4" w:rsidP="005E4E8A">
      <w:pPr>
        <w:jc w:val="both"/>
        <w:rPr>
          <w:rFonts w:cs="Calibri"/>
          <w:sz w:val="18"/>
          <w:szCs w:val="18"/>
        </w:rPr>
      </w:pPr>
      <w:r w:rsidRPr="0057379B">
        <w:rPr>
          <w:rFonts w:cs="Calibri"/>
          <w:sz w:val="18"/>
          <w:szCs w:val="18"/>
        </w:rPr>
        <w:t>01.2.1-68-1 Segmento II da “Exposição História da Pintura Brasileira no Século XIX”;</w:t>
      </w:r>
    </w:p>
    <w:p w:rsidR="003A66F4" w:rsidRPr="00FB3A28" w:rsidRDefault="003A66F4" w:rsidP="005E4E8A">
      <w:pPr>
        <w:spacing w:after="0" w:line="240" w:lineRule="auto"/>
        <w:jc w:val="both"/>
        <w:rPr>
          <w:rFonts w:cstheme="minorHAnsi"/>
          <w:b/>
          <w:sz w:val="18"/>
          <w:szCs w:val="18"/>
        </w:rPr>
      </w:pPr>
      <w:r>
        <w:rPr>
          <w:rFonts w:cstheme="minorHAnsi"/>
          <w:b/>
          <w:sz w:val="18"/>
          <w:szCs w:val="18"/>
        </w:rPr>
        <w:t xml:space="preserve">01.2.1-69 </w:t>
      </w:r>
      <w:r w:rsidRPr="00FB3A28">
        <w:rPr>
          <w:rFonts w:cstheme="minorHAnsi"/>
          <w:b/>
          <w:sz w:val="18"/>
          <w:szCs w:val="18"/>
        </w:rPr>
        <w:t>Solicitação</w:t>
      </w:r>
    </w:p>
    <w:p w:rsidR="003A66F4" w:rsidRDefault="003A66F4" w:rsidP="005E4E8A">
      <w:pPr>
        <w:spacing w:after="0" w:line="240" w:lineRule="auto"/>
        <w:jc w:val="both"/>
        <w:rPr>
          <w:rFonts w:cstheme="minorHAnsi"/>
          <w:sz w:val="18"/>
          <w:szCs w:val="18"/>
        </w:rPr>
      </w:pPr>
      <w:r>
        <w:rPr>
          <w:rFonts w:cstheme="minorHAnsi"/>
          <w:sz w:val="18"/>
          <w:szCs w:val="18"/>
        </w:rPr>
        <w:t xml:space="preserve">01.2.1-69-1 </w:t>
      </w:r>
      <w:r w:rsidRPr="00686AB5">
        <w:rPr>
          <w:rFonts w:cstheme="minorHAnsi"/>
          <w:sz w:val="18"/>
          <w:szCs w:val="18"/>
        </w:rPr>
        <w:t>Solicitação de comprovação de participação em novelas</w:t>
      </w:r>
      <w:r>
        <w:rPr>
          <w:rFonts w:cstheme="minorHAnsi"/>
          <w:sz w:val="18"/>
          <w:szCs w:val="18"/>
        </w:rPr>
        <w:t>;</w:t>
      </w:r>
    </w:p>
    <w:p w:rsidR="00E9031B" w:rsidRPr="00686AB5" w:rsidRDefault="00E9031B" w:rsidP="005E4E8A">
      <w:pPr>
        <w:spacing w:after="0" w:line="240" w:lineRule="auto"/>
        <w:jc w:val="both"/>
        <w:rPr>
          <w:rFonts w:cstheme="minorHAnsi"/>
          <w:sz w:val="18"/>
          <w:szCs w:val="18"/>
        </w:rPr>
      </w:pPr>
      <w:r>
        <w:rPr>
          <w:rFonts w:cstheme="minorHAnsi"/>
          <w:sz w:val="18"/>
          <w:szCs w:val="18"/>
        </w:rPr>
        <w:t>01.2.1-69-2 Solicitação de divulgação de nota;</w:t>
      </w:r>
    </w:p>
    <w:p w:rsidR="003A66F4" w:rsidRPr="00420E87" w:rsidRDefault="003A66F4" w:rsidP="005E4E8A">
      <w:pPr>
        <w:spacing w:after="0" w:line="240" w:lineRule="auto"/>
        <w:jc w:val="both"/>
        <w:rPr>
          <w:rFonts w:cstheme="minorHAnsi"/>
          <w:sz w:val="18"/>
          <w:szCs w:val="18"/>
        </w:rPr>
      </w:pPr>
    </w:p>
    <w:p w:rsidR="003A66F4" w:rsidRPr="00403A0B" w:rsidRDefault="003A66F4" w:rsidP="005E4E8A">
      <w:pPr>
        <w:spacing w:after="0" w:line="240" w:lineRule="auto"/>
        <w:jc w:val="both"/>
        <w:rPr>
          <w:rFonts w:cstheme="minorHAnsi"/>
          <w:b/>
          <w:sz w:val="18"/>
          <w:szCs w:val="18"/>
        </w:rPr>
      </w:pPr>
      <w:r>
        <w:rPr>
          <w:rFonts w:cstheme="minorHAnsi"/>
          <w:b/>
          <w:sz w:val="18"/>
          <w:szCs w:val="18"/>
        </w:rPr>
        <w:t xml:space="preserve">01.2.1-70 </w:t>
      </w:r>
      <w:r w:rsidRPr="00403A0B">
        <w:rPr>
          <w:rFonts w:cstheme="minorHAnsi"/>
          <w:b/>
          <w:sz w:val="18"/>
          <w:szCs w:val="18"/>
        </w:rPr>
        <w:t>Tabela</w:t>
      </w:r>
    </w:p>
    <w:p w:rsidR="003A66F4" w:rsidRDefault="003A66F4" w:rsidP="005E4E8A">
      <w:pPr>
        <w:spacing w:after="0" w:line="240" w:lineRule="auto"/>
        <w:jc w:val="both"/>
        <w:rPr>
          <w:rFonts w:cstheme="minorHAnsi"/>
          <w:sz w:val="18"/>
          <w:szCs w:val="18"/>
        </w:rPr>
      </w:pPr>
      <w:r>
        <w:rPr>
          <w:rFonts w:cstheme="minorHAnsi"/>
          <w:sz w:val="18"/>
          <w:szCs w:val="18"/>
        </w:rPr>
        <w:t xml:space="preserve">01.2.1-70-1 </w:t>
      </w:r>
      <w:r w:rsidRPr="00C2386B">
        <w:rPr>
          <w:rFonts w:cstheme="minorHAnsi"/>
          <w:sz w:val="18"/>
          <w:szCs w:val="18"/>
        </w:rPr>
        <w:t>Tabela da Copa do Mundo de 1982. Espanha</w:t>
      </w:r>
      <w:r>
        <w:rPr>
          <w:rFonts w:cstheme="minorHAnsi"/>
          <w:sz w:val="18"/>
          <w:szCs w:val="18"/>
        </w:rPr>
        <w:t>;</w:t>
      </w:r>
    </w:p>
    <w:p w:rsidR="007C414E" w:rsidRPr="00C2386B" w:rsidRDefault="007C414E" w:rsidP="005E4E8A">
      <w:pPr>
        <w:spacing w:after="0" w:line="240" w:lineRule="auto"/>
        <w:jc w:val="both"/>
        <w:rPr>
          <w:rFonts w:cstheme="minorHAnsi"/>
          <w:sz w:val="18"/>
          <w:szCs w:val="18"/>
        </w:rPr>
      </w:pPr>
      <w:r>
        <w:rPr>
          <w:rFonts w:cstheme="minorHAnsi"/>
          <w:sz w:val="18"/>
          <w:szCs w:val="18"/>
        </w:rPr>
        <w:t>01.2.1-70-2 Modelo de tabela de ensaio;</w:t>
      </w:r>
    </w:p>
    <w:p w:rsidR="003A66F4" w:rsidRPr="00420E87" w:rsidRDefault="003A66F4" w:rsidP="005E4E8A">
      <w:pPr>
        <w:spacing w:after="0" w:line="240" w:lineRule="auto"/>
        <w:jc w:val="both"/>
        <w:rPr>
          <w:rFonts w:cstheme="minorHAnsi"/>
          <w:sz w:val="18"/>
          <w:szCs w:val="18"/>
        </w:rPr>
      </w:pPr>
    </w:p>
    <w:p w:rsidR="003A66F4" w:rsidRPr="00CC70F1" w:rsidRDefault="003A66F4" w:rsidP="005E4E8A">
      <w:pPr>
        <w:spacing w:after="0" w:line="240" w:lineRule="auto"/>
        <w:jc w:val="both"/>
        <w:rPr>
          <w:rFonts w:cstheme="minorHAnsi"/>
          <w:b/>
          <w:sz w:val="18"/>
          <w:szCs w:val="18"/>
        </w:rPr>
      </w:pPr>
      <w:r>
        <w:rPr>
          <w:rFonts w:cstheme="minorHAnsi"/>
          <w:b/>
          <w:sz w:val="18"/>
          <w:szCs w:val="18"/>
        </w:rPr>
        <w:t xml:space="preserve">01.2.1-71 </w:t>
      </w:r>
      <w:r w:rsidRPr="00CC70F1">
        <w:rPr>
          <w:rFonts w:cstheme="minorHAnsi"/>
          <w:b/>
          <w:sz w:val="18"/>
          <w:szCs w:val="18"/>
        </w:rPr>
        <w:t>Telegramas</w:t>
      </w:r>
    </w:p>
    <w:p w:rsidR="003A66F4" w:rsidRDefault="003A66F4" w:rsidP="005E4E8A">
      <w:pPr>
        <w:spacing w:after="0" w:line="240" w:lineRule="auto"/>
        <w:ind w:left="708" w:hanging="708"/>
        <w:jc w:val="both"/>
        <w:rPr>
          <w:rFonts w:cstheme="minorHAnsi"/>
          <w:sz w:val="18"/>
          <w:szCs w:val="18"/>
        </w:rPr>
      </w:pPr>
      <w:r>
        <w:rPr>
          <w:rFonts w:cstheme="minorHAnsi"/>
          <w:sz w:val="18"/>
          <w:szCs w:val="18"/>
        </w:rPr>
        <w:t xml:space="preserve">01.2.1-71-1 </w:t>
      </w:r>
      <w:r w:rsidRPr="00686AB5">
        <w:rPr>
          <w:rFonts w:cstheme="minorHAnsi"/>
          <w:sz w:val="18"/>
          <w:szCs w:val="18"/>
        </w:rPr>
        <w:t>Telegramas</w:t>
      </w:r>
    </w:p>
    <w:p w:rsidR="003A66F4" w:rsidRDefault="003A66F4" w:rsidP="005E4E8A">
      <w:pPr>
        <w:spacing w:after="0" w:line="240" w:lineRule="auto"/>
        <w:ind w:left="709" w:hanging="709"/>
        <w:jc w:val="both"/>
        <w:rPr>
          <w:rFonts w:cstheme="minorHAnsi"/>
          <w:sz w:val="18"/>
          <w:szCs w:val="18"/>
        </w:rPr>
      </w:pPr>
      <w:r>
        <w:rPr>
          <w:rFonts w:cstheme="minorHAnsi"/>
          <w:sz w:val="18"/>
          <w:szCs w:val="18"/>
        </w:rPr>
        <w:t xml:space="preserve">01.2.1-71-2 </w:t>
      </w:r>
      <w:r w:rsidRPr="00923B67">
        <w:rPr>
          <w:rFonts w:cstheme="minorHAnsi"/>
          <w:sz w:val="18"/>
          <w:szCs w:val="18"/>
        </w:rPr>
        <w:t>[cópia de] Telegrama;</w:t>
      </w:r>
    </w:p>
    <w:p w:rsidR="003A66F4" w:rsidRDefault="003A66F4" w:rsidP="005E4E8A">
      <w:pPr>
        <w:spacing w:after="0" w:line="240" w:lineRule="auto"/>
        <w:ind w:left="709" w:hanging="709"/>
        <w:jc w:val="both"/>
        <w:rPr>
          <w:rFonts w:cstheme="minorHAnsi"/>
          <w:sz w:val="18"/>
          <w:szCs w:val="18"/>
        </w:rPr>
      </w:pPr>
      <w:r>
        <w:rPr>
          <w:rFonts w:cstheme="minorHAnsi"/>
          <w:sz w:val="18"/>
          <w:szCs w:val="18"/>
        </w:rPr>
        <w:t xml:space="preserve">01.2.1-71-3 </w:t>
      </w:r>
      <w:r w:rsidRPr="007A0F1C">
        <w:rPr>
          <w:rFonts w:cstheme="minorHAnsi"/>
          <w:sz w:val="18"/>
          <w:szCs w:val="18"/>
        </w:rPr>
        <w:t>Telegramas recebidos</w:t>
      </w:r>
    </w:p>
    <w:p w:rsidR="003A66F4" w:rsidRPr="004D3763" w:rsidRDefault="003A66F4" w:rsidP="005E4E8A">
      <w:pPr>
        <w:spacing w:after="0" w:line="240" w:lineRule="auto"/>
        <w:ind w:left="709" w:hanging="709"/>
        <w:jc w:val="both"/>
        <w:rPr>
          <w:rFonts w:cstheme="minorHAnsi"/>
          <w:sz w:val="18"/>
          <w:szCs w:val="18"/>
        </w:rPr>
      </w:pPr>
      <w:r>
        <w:rPr>
          <w:rFonts w:cstheme="minorHAnsi"/>
          <w:sz w:val="18"/>
          <w:szCs w:val="18"/>
        </w:rPr>
        <w:t xml:space="preserve">01.2.1-71-4 </w:t>
      </w:r>
      <w:r w:rsidRPr="004D3763">
        <w:rPr>
          <w:rFonts w:cstheme="minorHAnsi"/>
          <w:sz w:val="18"/>
          <w:szCs w:val="18"/>
        </w:rPr>
        <w:t>Telegrama. De: Hermilo Borba Filho</w:t>
      </w:r>
    </w:p>
    <w:p w:rsidR="003A66F4" w:rsidRPr="004D3763" w:rsidRDefault="003A66F4" w:rsidP="005E4E8A">
      <w:pPr>
        <w:spacing w:after="0" w:line="240" w:lineRule="auto"/>
        <w:ind w:left="709" w:hanging="709"/>
        <w:jc w:val="both"/>
        <w:rPr>
          <w:rFonts w:cstheme="minorHAnsi"/>
          <w:sz w:val="18"/>
          <w:szCs w:val="18"/>
        </w:rPr>
      </w:pPr>
      <w:r>
        <w:rPr>
          <w:rFonts w:cstheme="minorHAnsi"/>
          <w:sz w:val="18"/>
          <w:szCs w:val="18"/>
        </w:rPr>
        <w:t xml:space="preserve">01.2.1-71-5 </w:t>
      </w:r>
      <w:r w:rsidRPr="004D3763">
        <w:rPr>
          <w:rFonts w:cstheme="minorHAnsi"/>
          <w:sz w:val="18"/>
          <w:szCs w:val="18"/>
        </w:rPr>
        <w:t>Telegrama. De: Hermilo. Recife, 15 de agosto de 1936</w:t>
      </w:r>
    </w:p>
    <w:p w:rsidR="003A66F4" w:rsidRPr="00C2386B" w:rsidRDefault="003A66F4" w:rsidP="005E4E8A">
      <w:pPr>
        <w:spacing w:after="0" w:line="240" w:lineRule="auto"/>
        <w:ind w:left="709" w:hanging="709"/>
        <w:jc w:val="both"/>
        <w:rPr>
          <w:rFonts w:cstheme="minorHAnsi"/>
          <w:sz w:val="18"/>
          <w:szCs w:val="18"/>
        </w:rPr>
      </w:pPr>
      <w:r>
        <w:rPr>
          <w:rFonts w:cstheme="minorHAnsi"/>
          <w:sz w:val="18"/>
          <w:szCs w:val="18"/>
        </w:rPr>
        <w:t xml:space="preserve">01.2.1-71-6 </w:t>
      </w:r>
      <w:r w:rsidRPr="00C2386B">
        <w:rPr>
          <w:rFonts w:cstheme="minorHAnsi"/>
          <w:sz w:val="18"/>
          <w:szCs w:val="18"/>
        </w:rPr>
        <w:t>Telegrama recebido por Labanca. De: Valdemar.</w:t>
      </w:r>
    </w:p>
    <w:p w:rsidR="003A66F4" w:rsidRDefault="003A66F4" w:rsidP="005E4E8A">
      <w:pPr>
        <w:spacing w:after="0" w:line="240" w:lineRule="auto"/>
        <w:ind w:left="709" w:hanging="709"/>
        <w:jc w:val="both"/>
        <w:rPr>
          <w:rFonts w:cstheme="minorHAnsi"/>
          <w:sz w:val="18"/>
          <w:szCs w:val="18"/>
        </w:rPr>
      </w:pPr>
      <w:r>
        <w:rPr>
          <w:rFonts w:cstheme="minorHAnsi"/>
          <w:sz w:val="18"/>
          <w:szCs w:val="18"/>
        </w:rPr>
        <w:t xml:space="preserve">01.2.1-71-7 </w:t>
      </w:r>
      <w:r w:rsidRPr="00816432">
        <w:rPr>
          <w:rFonts w:cstheme="minorHAnsi"/>
          <w:sz w:val="18"/>
          <w:szCs w:val="18"/>
        </w:rPr>
        <w:t>Cópias de telegrama e cartão de cumprimentos</w:t>
      </w:r>
    </w:p>
    <w:p w:rsidR="003A66F4" w:rsidRDefault="003A66F4" w:rsidP="005E4E8A">
      <w:pPr>
        <w:tabs>
          <w:tab w:val="left" w:pos="142"/>
        </w:tabs>
        <w:spacing w:after="0" w:line="240" w:lineRule="auto"/>
        <w:ind w:left="709" w:hanging="709"/>
        <w:jc w:val="both"/>
        <w:rPr>
          <w:rFonts w:cs="Calibri"/>
          <w:sz w:val="18"/>
          <w:szCs w:val="18"/>
        </w:rPr>
      </w:pPr>
      <w:r>
        <w:rPr>
          <w:rFonts w:cstheme="minorHAnsi"/>
          <w:sz w:val="18"/>
          <w:szCs w:val="18"/>
        </w:rPr>
        <w:t xml:space="preserve">01.2.1-71-8 </w:t>
      </w:r>
      <w:r w:rsidRPr="00E37CBC">
        <w:rPr>
          <w:rFonts w:cs="Calibri"/>
          <w:sz w:val="18"/>
          <w:szCs w:val="18"/>
        </w:rPr>
        <w:t>Telegrama recebido;</w:t>
      </w:r>
    </w:p>
    <w:p w:rsidR="007C414E" w:rsidRDefault="007C414E" w:rsidP="005E4E8A">
      <w:pPr>
        <w:tabs>
          <w:tab w:val="left" w:pos="142"/>
        </w:tabs>
        <w:spacing w:after="0" w:line="240" w:lineRule="auto"/>
        <w:ind w:left="709" w:hanging="709"/>
        <w:jc w:val="both"/>
        <w:rPr>
          <w:rFonts w:cstheme="minorHAnsi"/>
          <w:sz w:val="18"/>
          <w:szCs w:val="18"/>
        </w:rPr>
      </w:pPr>
      <w:r>
        <w:rPr>
          <w:rFonts w:cstheme="minorHAnsi"/>
          <w:sz w:val="18"/>
          <w:szCs w:val="18"/>
        </w:rPr>
        <w:t>01.2.1-71-9 Telegramas diversos;</w:t>
      </w:r>
    </w:p>
    <w:p w:rsidR="007C414E" w:rsidRPr="00526422" w:rsidRDefault="007C414E" w:rsidP="005E4E8A">
      <w:pPr>
        <w:tabs>
          <w:tab w:val="left" w:pos="142"/>
        </w:tabs>
        <w:spacing w:after="0" w:line="240" w:lineRule="auto"/>
        <w:ind w:left="709" w:hanging="709"/>
        <w:jc w:val="both"/>
        <w:rPr>
          <w:rFonts w:cs="Calibri"/>
          <w:sz w:val="18"/>
          <w:szCs w:val="18"/>
        </w:rPr>
      </w:pPr>
    </w:p>
    <w:p w:rsidR="003A66F4" w:rsidRPr="00526422" w:rsidRDefault="003A66F4" w:rsidP="005E4E8A">
      <w:pPr>
        <w:spacing w:after="0" w:line="240" w:lineRule="auto"/>
        <w:jc w:val="both"/>
        <w:rPr>
          <w:rFonts w:cstheme="minorHAnsi"/>
          <w:b/>
          <w:sz w:val="18"/>
          <w:szCs w:val="18"/>
        </w:rPr>
      </w:pPr>
      <w:r>
        <w:rPr>
          <w:rFonts w:cstheme="minorHAnsi"/>
          <w:b/>
          <w:sz w:val="18"/>
          <w:szCs w:val="18"/>
        </w:rPr>
        <w:t xml:space="preserve">01.2.1-72 </w:t>
      </w:r>
      <w:r w:rsidRPr="00526422">
        <w:rPr>
          <w:rFonts w:cstheme="minorHAnsi"/>
          <w:b/>
          <w:sz w:val="18"/>
          <w:szCs w:val="18"/>
        </w:rPr>
        <w:t>Termos</w:t>
      </w:r>
    </w:p>
    <w:p w:rsidR="003A66F4" w:rsidRDefault="003A66F4" w:rsidP="005E4E8A">
      <w:pPr>
        <w:spacing w:after="0" w:line="240" w:lineRule="auto"/>
        <w:jc w:val="both"/>
        <w:rPr>
          <w:rFonts w:cstheme="minorHAnsi"/>
          <w:sz w:val="18"/>
          <w:szCs w:val="18"/>
        </w:rPr>
      </w:pPr>
      <w:r>
        <w:rPr>
          <w:rFonts w:cstheme="minorHAnsi"/>
          <w:sz w:val="18"/>
          <w:szCs w:val="18"/>
        </w:rPr>
        <w:t xml:space="preserve">01.2.1-72-1 </w:t>
      </w:r>
      <w:r w:rsidRPr="00686AB5">
        <w:rPr>
          <w:rFonts w:cstheme="minorHAnsi"/>
          <w:sz w:val="18"/>
          <w:szCs w:val="18"/>
        </w:rPr>
        <w:t>Termo de prorrogação de contrato de locação de serviços – Agosto de 1972. (Fernando Torres Diversões)</w:t>
      </w:r>
    </w:p>
    <w:p w:rsidR="003A66F4" w:rsidRPr="00420E87" w:rsidRDefault="003A66F4" w:rsidP="005E4E8A">
      <w:pPr>
        <w:spacing w:after="0" w:line="240" w:lineRule="auto"/>
        <w:jc w:val="both"/>
        <w:rPr>
          <w:rFonts w:cstheme="minorHAnsi"/>
          <w:sz w:val="18"/>
          <w:szCs w:val="18"/>
        </w:rPr>
      </w:pPr>
    </w:p>
    <w:p w:rsidR="003A66F4" w:rsidRPr="00526422" w:rsidRDefault="003A66F4" w:rsidP="005E4E8A">
      <w:pPr>
        <w:spacing w:after="0" w:line="240" w:lineRule="auto"/>
        <w:jc w:val="both"/>
        <w:rPr>
          <w:rFonts w:cstheme="minorHAnsi"/>
          <w:b/>
          <w:sz w:val="18"/>
          <w:szCs w:val="18"/>
        </w:rPr>
      </w:pPr>
      <w:r>
        <w:rPr>
          <w:rFonts w:cstheme="minorHAnsi"/>
          <w:b/>
          <w:sz w:val="18"/>
          <w:szCs w:val="18"/>
        </w:rPr>
        <w:t xml:space="preserve">01.2.1-73 </w:t>
      </w:r>
      <w:r w:rsidRPr="00526422">
        <w:rPr>
          <w:rFonts w:cstheme="minorHAnsi"/>
          <w:b/>
          <w:sz w:val="18"/>
          <w:szCs w:val="18"/>
        </w:rPr>
        <w:t>Textos</w:t>
      </w:r>
    </w:p>
    <w:p w:rsidR="003A66F4" w:rsidRPr="008F06AC" w:rsidRDefault="003A66F4" w:rsidP="005E4E8A">
      <w:pPr>
        <w:spacing w:after="0" w:line="240" w:lineRule="auto"/>
        <w:jc w:val="both"/>
        <w:rPr>
          <w:rFonts w:cstheme="minorHAnsi"/>
          <w:sz w:val="18"/>
          <w:szCs w:val="18"/>
        </w:rPr>
      </w:pPr>
      <w:r>
        <w:rPr>
          <w:rFonts w:cstheme="minorHAnsi"/>
          <w:sz w:val="18"/>
          <w:szCs w:val="18"/>
        </w:rPr>
        <w:t xml:space="preserve">01.2.1-73-1 </w:t>
      </w:r>
      <w:r w:rsidRPr="008F06AC">
        <w:rPr>
          <w:rFonts w:cstheme="minorHAnsi"/>
          <w:sz w:val="18"/>
          <w:szCs w:val="18"/>
        </w:rPr>
        <w:t xml:space="preserve">Texto com relatos </w:t>
      </w:r>
      <w:r w:rsidR="007634BC" w:rsidRPr="008F06AC">
        <w:rPr>
          <w:rFonts w:cstheme="minorHAnsi"/>
          <w:sz w:val="18"/>
          <w:szCs w:val="18"/>
        </w:rPr>
        <w:t>autobiográficos</w:t>
      </w:r>
    </w:p>
    <w:p w:rsidR="003A66F4" w:rsidRPr="008F06AC" w:rsidRDefault="003A66F4" w:rsidP="005E4E8A">
      <w:pPr>
        <w:spacing w:after="0" w:line="240" w:lineRule="auto"/>
        <w:jc w:val="both"/>
        <w:rPr>
          <w:rFonts w:cstheme="minorHAnsi"/>
          <w:sz w:val="18"/>
          <w:szCs w:val="18"/>
        </w:rPr>
      </w:pPr>
      <w:r>
        <w:rPr>
          <w:rFonts w:cstheme="minorHAnsi"/>
          <w:sz w:val="18"/>
          <w:szCs w:val="18"/>
        </w:rPr>
        <w:t xml:space="preserve">01.2.1-73-2 </w:t>
      </w:r>
      <w:r w:rsidR="005E4E8A">
        <w:rPr>
          <w:rFonts w:cstheme="minorHAnsi"/>
          <w:sz w:val="18"/>
          <w:szCs w:val="18"/>
        </w:rPr>
        <w:t>T</w:t>
      </w:r>
      <w:r w:rsidRPr="008F06AC">
        <w:rPr>
          <w:rFonts w:cstheme="minorHAnsi"/>
          <w:sz w:val="18"/>
          <w:szCs w:val="18"/>
        </w:rPr>
        <w:t>exto narrativo “Leopold</w:t>
      </w:r>
      <w:r w:rsidR="005E4E8A">
        <w:rPr>
          <w:rFonts w:cstheme="minorHAnsi"/>
          <w:sz w:val="18"/>
          <w:szCs w:val="18"/>
        </w:rPr>
        <w:t xml:space="preserve"> </w:t>
      </w:r>
      <w:r w:rsidRPr="008F06AC">
        <w:rPr>
          <w:rFonts w:cstheme="minorHAnsi"/>
          <w:sz w:val="18"/>
          <w:szCs w:val="18"/>
        </w:rPr>
        <w:t>Sidar</w:t>
      </w:r>
      <w:r w:rsidR="005E4E8A">
        <w:rPr>
          <w:rFonts w:cstheme="minorHAnsi"/>
          <w:sz w:val="18"/>
          <w:szCs w:val="18"/>
        </w:rPr>
        <w:t xml:space="preserve"> </w:t>
      </w:r>
      <w:r w:rsidRPr="008F06AC">
        <w:rPr>
          <w:rFonts w:cstheme="minorHAnsi"/>
          <w:sz w:val="18"/>
          <w:szCs w:val="18"/>
        </w:rPr>
        <w:t>Singhon” desenvolvido por Labanca;</w:t>
      </w:r>
    </w:p>
    <w:p w:rsidR="003A66F4" w:rsidRPr="008F06AC" w:rsidRDefault="003A66F4" w:rsidP="005E4E8A">
      <w:pPr>
        <w:spacing w:after="0" w:line="240" w:lineRule="auto"/>
        <w:jc w:val="both"/>
        <w:rPr>
          <w:rFonts w:cstheme="minorHAnsi"/>
          <w:sz w:val="18"/>
          <w:szCs w:val="18"/>
        </w:rPr>
      </w:pPr>
      <w:r>
        <w:rPr>
          <w:rFonts w:cstheme="minorHAnsi"/>
          <w:sz w:val="18"/>
          <w:szCs w:val="18"/>
        </w:rPr>
        <w:t xml:space="preserve">01.2.1-73-3 </w:t>
      </w:r>
      <w:r w:rsidRPr="008F06AC">
        <w:rPr>
          <w:rFonts w:cstheme="minorHAnsi"/>
          <w:sz w:val="18"/>
          <w:szCs w:val="18"/>
        </w:rPr>
        <w:t>Texto de relato de atividades diárias e compromissos</w:t>
      </w:r>
    </w:p>
    <w:p w:rsidR="003A66F4" w:rsidRPr="008F06AC" w:rsidRDefault="003A66F4" w:rsidP="005E4E8A">
      <w:pPr>
        <w:spacing w:after="0" w:line="240" w:lineRule="auto"/>
        <w:jc w:val="both"/>
        <w:rPr>
          <w:rFonts w:cstheme="minorHAnsi"/>
          <w:sz w:val="18"/>
          <w:szCs w:val="18"/>
        </w:rPr>
      </w:pPr>
      <w:r>
        <w:rPr>
          <w:rFonts w:cstheme="minorHAnsi"/>
          <w:sz w:val="18"/>
          <w:szCs w:val="18"/>
        </w:rPr>
        <w:t xml:space="preserve">01.2.1-73-4 </w:t>
      </w:r>
      <w:r w:rsidRPr="008F06AC">
        <w:rPr>
          <w:rFonts w:cstheme="minorHAnsi"/>
          <w:sz w:val="18"/>
          <w:szCs w:val="18"/>
        </w:rPr>
        <w:t>Texto de anotações de ocorrências em ensaios</w:t>
      </w:r>
    </w:p>
    <w:p w:rsidR="003A66F4" w:rsidRPr="008F06AC" w:rsidRDefault="003A66F4" w:rsidP="005E4E8A">
      <w:pPr>
        <w:spacing w:after="0" w:line="240" w:lineRule="auto"/>
        <w:jc w:val="both"/>
        <w:rPr>
          <w:rFonts w:cstheme="minorHAnsi"/>
          <w:sz w:val="18"/>
          <w:szCs w:val="18"/>
        </w:rPr>
      </w:pPr>
      <w:r>
        <w:rPr>
          <w:rFonts w:cstheme="minorHAnsi"/>
          <w:sz w:val="18"/>
          <w:szCs w:val="18"/>
        </w:rPr>
        <w:t xml:space="preserve">01.2.1-73-5 </w:t>
      </w:r>
      <w:r w:rsidRPr="008F06AC">
        <w:rPr>
          <w:rFonts w:cstheme="minorHAnsi"/>
          <w:sz w:val="18"/>
          <w:szCs w:val="18"/>
        </w:rPr>
        <w:t>Textos de apontamentos sobre personalidades artísticas que exploram a temática sexual;</w:t>
      </w:r>
    </w:p>
    <w:p w:rsidR="003A66F4" w:rsidRPr="008F06AC" w:rsidRDefault="003A66F4" w:rsidP="005E4E8A">
      <w:pPr>
        <w:spacing w:after="0" w:line="240" w:lineRule="auto"/>
        <w:jc w:val="both"/>
        <w:rPr>
          <w:rFonts w:cs="Calibri"/>
          <w:sz w:val="18"/>
          <w:szCs w:val="18"/>
        </w:rPr>
      </w:pPr>
      <w:r>
        <w:rPr>
          <w:rFonts w:cstheme="minorHAnsi"/>
          <w:sz w:val="18"/>
          <w:szCs w:val="18"/>
        </w:rPr>
        <w:t xml:space="preserve">01.2.1-73-6 </w:t>
      </w:r>
      <w:r w:rsidRPr="008F06AC">
        <w:rPr>
          <w:rFonts w:cs="Calibri"/>
          <w:sz w:val="18"/>
          <w:szCs w:val="18"/>
        </w:rPr>
        <w:t xml:space="preserve">Texto de apontamentos pessoais sobre teatro; </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01.2.1-73-7 </w:t>
      </w:r>
      <w:r w:rsidRPr="008F06AC">
        <w:rPr>
          <w:rFonts w:cs="Calibri"/>
          <w:sz w:val="18"/>
          <w:szCs w:val="18"/>
        </w:rPr>
        <w:t>Texto de apontamentos pessoais “Saudade? Velhice? Constatação...”;</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01.2.1-73-8 </w:t>
      </w:r>
      <w:r w:rsidRPr="008F06AC">
        <w:rPr>
          <w:rFonts w:cs="Calibri"/>
          <w:sz w:val="18"/>
          <w:szCs w:val="18"/>
        </w:rPr>
        <w:t>Textos de apontamentos pessoais de Labanca (10/06/1971 – 30/01/1972)</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01.2.1-73-9 </w:t>
      </w:r>
      <w:r w:rsidRPr="008F06AC">
        <w:rPr>
          <w:rFonts w:cs="Calibri"/>
          <w:sz w:val="18"/>
          <w:szCs w:val="18"/>
        </w:rPr>
        <w:t>Texto de apontamentos pessoais sobre a infância;</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01.2.1-73-10 </w:t>
      </w:r>
      <w:r w:rsidRPr="008F06AC">
        <w:rPr>
          <w:rFonts w:cs="Calibri"/>
          <w:sz w:val="18"/>
          <w:szCs w:val="18"/>
        </w:rPr>
        <w:t>Texto biográfico e currículo de Labanca;</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01.2.1-73-11 </w:t>
      </w:r>
      <w:r w:rsidRPr="008F06AC">
        <w:rPr>
          <w:rFonts w:cs="Calibri"/>
          <w:sz w:val="18"/>
          <w:szCs w:val="18"/>
        </w:rPr>
        <w:t>Texto biográfico e currículo de Labanca;</w:t>
      </w:r>
    </w:p>
    <w:p w:rsidR="003A66F4" w:rsidRPr="008F06AC" w:rsidRDefault="003A66F4" w:rsidP="005E4E8A">
      <w:pPr>
        <w:pStyle w:val="PargrafodaLista"/>
        <w:spacing w:after="0" w:line="240" w:lineRule="auto"/>
        <w:ind w:left="0"/>
        <w:jc w:val="both"/>
      </w:pPr>
      <w:r>
        <w:rPr>
          <w:rFonts w:cstheme="minorHAnsi"/>
          <w:sz w:val="18"/>
          <w:szCs w:val="18"/>
        </w:rPr>
        <w:t xml:space="preserve">01.2.1-73-12 </w:t>
      </w:r>
      <w:r w:rsidRPr="008F06AC">
        <w:rPr>
          <w:rFonts w:cs="Calibri"/>
          <w:sz w:val="18"/>
          <w:szCs w:val="18"/>
        </w:rPr>
        <w:t>Texto biográfico sobre Labanca;</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lastRenderedPageBreak/>
        <w:t xml:space="preserve">01.2.1-73-13 </w:t>
      </w:r>
      <w:r w:rsidRPr="008F06AC">
        <w:rPr>
          <w:rFonts w:cs="Calibri"/>
          <w:sz w:val="18"/>
          <w:szCs w:val="18"/>
        </w:rPr>
        <w:t>Texto de anotações sobre aula e minuta de currículo de Labanca;</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01.2.1-73-14 </w:t>
      </w:r>
      <w:r w:rsidRPr="008F06AC">
        <w:rPr>
          <w:rFonts w:cs="Calibri"/>
          <w:sz w:val="18"/>
          <w:szCs w:val="18"/>
        </w:rPr>
        <w:t>Textos de anotações sobre aula e minuta de currículo de Labanca;</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01.2.1-73-15 </w:t>
      </w:r>
      <w:r w:rsidRPr="008F06AC">
        <w:rPr>
          <w:rFonts w:cs="Calibri"/>
          <w:sz w:val="18"/>
          <w:szCs w:val="18"/>
        </w:rPr>
        <w:t>Textos de anotações sobre temas diversos (rascunhos);</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01.2.1-73-16 </w:t>
      </w:r>
      <w:r w:rsidRPr="008F06AC">
        <w:rPr>
          <w:rFonts w:cs="Calibri"/>
          <w:sz w:val="18"/>
          <w:szCs w:val="18"/>
        </w:rPr>
        <w:t>Textos de apontamentos pessoais sobre a vida e infância;</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01.2.1-73-17 </w:t>
      </w:r>
      <w:r w:rsidRPr="008F06AC">
        <w:rPr>
          <w:rFonts w:cs="Calibri"/>
          <w:sz w:val="18"/>
          <w:szCs w:val="18"/>
        </w:rPr>
        <w:t>Texto “</w:t>
      </w:r>
      <w:r w:rsidR="007634BC" w:rsidRPr="008F06AC">
        <w:rPr>
          <w:rFonts w:cs="Calibri"/>
          <w:sz w:val="18"/>
          <w:szCs w:val="18"/>
        </w:rPr>
        <w:t>Autocrítica</w:t>
      </w:r>
      <w:r w:rsidRPr="008F06AC">
        <w:rPr>
          <w:rFonts w:cs="Calibri"/>
          <w:sz w:val="18"/>
          <w:szCs w:val="18"/>
        </w:rPr>
        <w:t>: amiga ou inimiga? Deve existir? Calma – violenta – ponderada”;</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01.2.1-73-18 </w:t>
      </w:r>
      <w:r w:rsidRPr="008F06AC">
        <w:rPr>
          <w:rFonts w:cs="Calibri"/>
          <w:sz w:val="18"/>
          <w:szCs w:val="18"/>
        </w:rPr>
        <w:t>Texto de apontamentos sobre a justiça;</w:t>
      </w:r>
    </w:p>
    <w:p w:rsidR="003A66F4" w:rsidRPr="008F06AC"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01.2.1-73-19 </w:t>
      </w:r>
      <w:r w:rsidRPr="008F06AC">
        <w:rPr>
          <w:rFonts w:cs="Calibri"/>
          <w:sz w:val="18"/>
          <w:szCs w:val="18"/>
        </w:rPr>
        <w:t>Texto “Primeiras impressões” (manuscrito de Labanca);</w:t>
      </w:r>
    </w:p>
    <w:p w:rsidR="003A66F4" w:rsidRDefault="003A66F4" w:rsidP="005E4E8A">
      <w:pPr>
        <w:pStyle w:val="PargrafodaLista"/>
        <w:spacing w:after="0" w:line="240" w:lineRule="auto"/>
        <w:ind w:left="0"/>
        <w:jc w:val="both"/>
        <w:rPr>
          <w:rFonts w:cs="Calibri"/>
          <w:sz w:val="18"/>
          <w:szCs w:val="18"/>
        </w:rPr>
      </w:pPr>
      <w:r>
        <w:rPr>
          <w:rFonts w:cstheme="minorHAnsi"/>
          <w:sz w:val="18"/>
          <w:szCs w:val="18"/>
        </w:rPr>
        <w:t xml:space="preserve">01.2.1-73-20 </w:t>
      </w:r>
      <w:r w:rsidRPr="008F06AC">
        <w:rPr>
          <w:rFonts w:cs="Calibri"/>
          <w:sz w:val="18"/>
          <w:szCs w:val="18"/>
        </w:rPr>
        <w:t>Texto informativo do XXVII Seminário para professores de inglês;</w:t>
      </w:r>
    </w:p>
    <w:p w:rsidR="00A85512" w:rsidRDefault="00A85512" w:rsidP="005E4E8A">
      <w:pPr>
        <w:pStyle w:val="PargrafodaLista"/>
        <w:spacing w:after="0" w:line="240" w:lineRule="auto"/>
        <w:ind w:left="0"/>
        <w:jc w:val="both"/>
        <w:rPr>
          <w:rFonts w:cs="Calibri"/>
          <w:sz w:val="18"/>
          <w:szCs w:val="18"/>
        </w:rPr>
      </w:pPr>
      <w:r>
        <w:rPr>
          <w:rFonts w:cstheme="minorHAnsi"/>
          <w:sz w:val="18"/>
          <w:szCs w:val="18"/>
        </w:rPr>
        <w:t>01.2.1-73-21 Textos diversos de apontamentos e relatos;</w:t>
      </w:r>
    </w:p>
    <w:p w:rsidR="003A66F4" w:rsidRDefault="00A85512" w:rsidP="005E4E8A">
      <w:pPr>
        <w:spacing w:after="0" w:line="240" w:lineRule="auto"/>
        <w:jc w:val="both"/>
        <w:rPr>
          <w:rFonts w:cstheme="minorHAnsi"/>
          <w:sz w:val="18"/>
          <w:szCs w:val="18"/>
        </w:rPr>
      </w:pPr>
      <w:r>
        <w:rPr>
          <w:rFonts w:cstheme="minorHAnsi"/>
          <w:sz w:val="18"/>
          <w:szCs w:val="18"/>
        </w:rPr>
        <w:t>01.2.1-73-22 Minutas de textos diversos;</w:t>
      </w:r>
    </w:p>
    <w:p w:rsidR="00A85512" w:rsidRDefault="00A85512" w:rsidP="005E4E8A">
      <w:pPr>
        <w:spacing w:after="0" w:line="240" w:lineRule="auto"/>
        <w:jc w:val="both"/>
        <w:rPr>
          <w:rFonts w:cstheme="minorHAnsi"/>
          <w:sz w:val="18"/>
          <w:szCs w:val="18"/>
        </w:rPr>
      </w:pPr>
      <w:r>
        <w:rPr>
          <w:rFonts w:cstheme="minorHAnsi"/>
          <w:sz w:val="18"/>
          <w:szCs w:val="18"/>
        </w:rPr>
        <w:t>01.2.1-73-23 Texto sobre a justiça do trabalho;</w:t>
      </w:r>
    </w:p>
    <w:p w:rsidR="00A85512" w:rsidRDefault="00A85512" w:rsidP="005E4E8A">
      <w:pPr>
        <w:spacing w:after="0" w:line="240" w:lineRule="auto"/>
        <w:jc w:val="both"/>
        <w:rPr>
          <w:rFonts w:cstheme="minorHAnsi"/>
          <w:sz w:val="18"/>
          <w:szCs w:val="18"/>
        </w:rPr>
      </w:pPr>
      <w:r>
        <w:rPr>
          <w:rFonts w:cstheme="minorHAnsi"/>
          <w:sz w:val="18"/>
          <w:szCs w:val="18"/>
        </w:rPr>
        <w:t>01.2.1-73-24 Excerto de texto de ponto;</w:t>
      </w:r>
    </w:p>
    <w:p w:rsidR="00A85512" w:rsidRDefault="00A85512" w:rsidP="005E4E8A">
      <w:pPr>
        <w:spacing w:after="0" w:line="240" w:lineRule="auto"/>
        <w:jc w:val="both"/>
        <w:rPr>
          <w:rFonts w:cstheme="minorHAnsi"/>
          <w:sz w:val="18"/>
          <w:szCs w:val="18"/>
        </w:rPr>
      </w:pPr>
      <w:r>
        <w:rPr>
          <w:rFonts w:cstheme="minorHAnsi"/>
          <w:sz w:val="18"/>
          <w:szCs w:val="18"/>
        </w:rPr>
        <w:t>01.2.1-73-25 Texto narrativo;</w:t>
      </w:r>
    </w:p>
    <w:p w:rsidR="00A85512" w:rsidRDefault="00A85512" w:rsidP="005E4E8A">
      <w:pPr>
        <w:spacing w:after="0" w:line="240" w:lineRule="auto"/>
        <w:jc w:val="both"/>
        <w:rPr>
          <w:rFonts w:cstheme="minorHAnsi"/>
          <w:sz w:val="18"/>
          <w:szCs w:val="18"/>
        </w:rPr>
      </w:pPr>
      <w:r>
        <w:rPr>
          <w:rFonts w:cstheme="minorHAnsi"/>
          <w:sz w:val="18"/>
          <w:szCs w:val="18"/>
        </w:rPr>
        <w:t>01.2.1-73-26 Excerto de textos avulsos diversos;</w:t>
      </w:r>
    </w:p>
    <w:p w:rsidR="00A85512" w:rsidRDefault="00A85512" w:rsidP="005E4E8A">
      <w:pPr>
        <w:spacing w:after="0" w:line="240" w:lineRule="auto"/>
        <w:jc w:val="both"/>
        <w:rPr>
          <w:rFonts w:cstheme="minorHAnsi"/>
          <w:sz w:val="18"/>
          <w:szCs w:val="18"/>
        </w:rPr>
      </w:pPr>
      <w:r>
        <w:rPr>
          <w:rFonts w:cstheme="minorHAnsi"/>
          <w:sz w:val="18"/>
          <w:szCs w:val="18"/>
        </w:rPr>
        <w:t>01.2.1-73-27 Texto narrativo “Aconteceu...”;</w:t>
      </w:r>
    </w:p>
    <w:p w:rsidR="00A85512" w:rsidRDefault="00A85512" w:rsidP="005E4E8A">
      <w:pPr>
        <w:spacing w:after="0" w:line="240" w:lineRule="auto"/>
        <w:jc w:val="both"/>
        <w:rPr>
          <w:rFonts w:cstheme="minorHAnsi"/>
          <w:sz w:val="18"/>
          <w:szCs w:val="18"/>
        </w:rPr>
      </w:pPr>
      <w:r>
        <w:rPr>
          <w:rFonts w:cstheme="minorHAnsi"/>
          <w:sz w:val="18"/>
          <w:szCs w:val="18"/>
        </w:rPr>
        <w:t>01.2.1-73-28 Texto de discurso pronunciado por Labanca;</w:t>
      </w:r>
    </w:p>
    <w:p w:rsidR="00A85512" w:rsidRDefault="00A85512" w:rsidP="005E4E8A">
      <w:pPr>
        <w:spacing w:after="0" w:line="240" w:lineRule="auto"/>
        <w:jc w:val="both"/>
        <w:rPr>
          <w:rFonts w:cstheme="minorHAnsi"/>
          <w:sz w:val="18"/>
          <w:szCs w:val="18"/>
        </w:rPr>
      </w:pPr>
      <w:r>
        <w:rPr>
          <w:rFonts w:cstheme="minorHAnsi"/>
          <w:sz w:val="18"/>
          <w:szCs w:val="18"/>
        </w:rPr>
        <w:t>01.2.1-73-29 Textos diversos de apontamentos pessoais;</w:t>
      </w:r>
    </w:p>
    <w:p w:rsidR="00A85512" w:rsidRDefault="00A85512" w:rsidP="005E4E8A">
      <w:pPr>
        <w:spacing w:after="0" w:line="240" w:lineRule="auto"/>
        <w:jc w:val="both"/>
        <w:rPr>
          <w:rFonts w:cstheme="minorHAnsi"/>
          <w:sz w:val="18"/>
          <w:szCs w:val="18"/>
        </w:rPr>
      </w:pPr>
    </w:p>
    <w:p w:rsidR="003A66F4" w:rsidRPr="00074A24" w:rsidRDefault="003A66F4" w:rsidP="005E4E8A">
      <w:pPr>
        <w:spacing w:after="0" w:line="240" w:lineRule="auto"/>
        <w:jc w:val="both"/>
        <w:rPr>
          <w:rFonts w:cstheme="minorHAnsi"/>
          <w:b/>
          <w:sz w:val="18"/>
          <w:szCs w:val="18"/>
        </w:rPr>
      </w:pPr>
      <w:r>
        <w:rPr>
          <w:rFonts w:cstheme="minorHAnsi"/>
          <w:b/>
          <w:sz w:val="18"/>
          <w:szCs w:val="18"/>
        </w:rPr>
        <w:t xml:space="preserve">01.2.1-74 </w:t>
      </w:r>
      <w:r w:rsidRPr="00074A24">
        <w:rPr>
          <w:rFonts w:cstheme="minorHAnsi"/>
          <w:b/>
          <w:sz w:val="18"/>
          <w:szCs w:val="18"/>
        </w:rPr>
        <w:t>Vale</w:t>
      </w:r>
    </w:p>
    <w:p w:rsidR="003A66F4" w:rsidRDefault="003A66F4" w:rsidP="005E4E8A">
      <w:pPr>
        <w:spacing w:after="0" w:line="240" w:lineRule="auto"/>
        <w:jc w:val="both"/>
        <w:rPr>
          <w:rFonts w:cs="Calibri"/>
          <w:sz w:val="18"/>
          <w:szCs w:val="18"/>
        </w:rPr>
      </w:pPr>
      <w:r w:rsidRPr="008C5DD8">
        <w:rPr>
          <w:rFonts w:cs="Calibri"/>
          <w:sz w:val="18"/>
          <w:szCs w:val="18"/>
        </w:rPr>
        <w:t>01.2.1-74-1 Vale (recibo de quantia);</w:t>
      </w:r>
    </w:p>
    <w:p w:rsidR="00892236" w:rsidRDefault="00892236" w:rsidP="005E4E8A">
      <w:pPr>
        <w:spacing w:after="0" w:line="240" w:lineRule="auto"/>
        <w:jc w:val="both"/>
        <w:rPr>
          <w:rFonts w:cs="Calibri"/>
          <w:sz w:val="18"/>
          <w:szCs w:val="18"/>
        </w:rPr>
      </w:pPr>
      <w:r w:rsidRPr="008C5DD8">
        <w:rPr>
          <w:rFonts w:cs="Calibri"/>
          <w:sz w:val="18"/>
          <w:szCs w:val="18"/>
        </w:rPr>
        <w:t>01.2.1-74-</w:t>
      </w:r>
      <w:r>
        <w:rPr>
          <w:rFonts w:cs="Calibri"/>
          <w:sz w:val="18"/>
          <w:szCs w:val="18"/>
        </w:rPr>
        <w:t>2 Vale desconto de 50% em bilheteria;</w:t>
      </w:r>
    </w:p>
    <w:p w:rsidR="00892236" w:rsidRDefault="00892236" w:rsidP="005E4E8A">
      <w:pPr>
        <w:spacing w:after="0" w:line="240" w:lineRule="auto"/>
        <w:jc w:val="both"/>
        <w:rPr>
          <w:rFonts w:cs="Calibri"/>
          <w:sz w:val="18"/>
          <w:szCs w:val="18"/>
        </w:rPr>
      </w:pPr>
    </w:p>
    <w:p w:rsidR="00CD06C1" w:rsidRPr="008C5DD8" w:rsidRDefault="00CD06C1" w:rsidP="005E4E8A">
      <w:pPr>
        <w:spacing w:after="0" w:line="240" w:lineRule="auto"/>
        <w:jc w:val="both"/>
        <w:rPr>
          <w:rFonts w:cs="Calibri"/>
          <w:sz w:val="18"/>
          <w:szCs w:val="18"/>
        </w:rPr>
      </w:pPr>
    </w:p>
    <w:p w:rsidR="003A66F4" w:rsidRPr="00595268" w:rsidRDefault="00595268" w:rsidP="005E4E8A">
      <w:pPr>
        <w:spacing w:after="0" w:line="240" w:lineRule="auto"/>
        <w:jc w:val="both"/>
        <w:rPr>
          <w:rFonts w:cstheme="minorHAnsi"/>
          <w:b/>
          <w:sz w:val="18"/>
          <w:szCs w:val="18"/>
          <w:u w:val="single"/>
        </w:rPr>
      </w:pPr>
      <w:r w:rsidRPr="00595268">
        <w:rPr>
          <w:rFonts w:cstheme="minorHAnsi"/>
          <w:b/>
          <w:sz w:val="18"/>
          <w:szCs w:val="18"/>
          <w:u w:val="single"/>
        </w:rPr>
        <w:t>01.2.1-75 DOSSIÊ “ENTREVISTAS E REPORTAGENS DE JOÃO ÂNGELO LABANCA”</w:t>
      </w:r>
    </w:p>
    <w:p w:rsidR="00595268" w:rsidRPr="008A1F74" w:rsidRDefault="00595268" w:rsidP="005E4E8A">
      <w:pPr>
        <w:spacing w:after="0" w:line="240" w:lineRule="auto"/>
        <w:jc w:val="both"/>
        <w:rPr>
          <w:rFonts w:cstheme="minorHAnsi"/>
          <w:b/>
          <w:sz w:val="18"/>
          <w:szCs w:val="18"/>
        </w:rPr>
      </w:pPr>
    </w:p>
    <w:p w:rsidR="005E4E8A" w:rsidRPr="005E4E8A" w:rsidRDefault="003A66F4" w:rsidP="005E4E8A">
      <w:pPr>
        <w:spacing w:after="0" w:line="240" w:lineRule="auto"/>
        <w:jc w:val="both"/>
        <w:rPr>
          <w:rFonts w:cstheme="minorHAnsi"/>
          <w:b/>
          <w:sz w:val="18"/>
          <w:szCs w:val="18"/>
        </w:rPr>
      </w:pPr>
      <w:r w:rsidRPr="005E4E8A">
        <w:rPr>
          <w:rFonts w:cstheme="minorHAnsi"/>
          <w:b/>
          <w:sz w:val="18"/>
          <w:szCs w:val="18"/>
        </w:rPr>
        <w:t xml:space="preserve">01.2.1-75-1 </w:t>
      </w:r>
      <w:r w:rsidR="005E4E8A" w:rsidRPr="005E4E8A">
        <w:rPr>
          <w:rFonts w:cstheme="minorHAnsi"/>
          <w:b/>
          <w:sz w:val="18"/>
          <w:szCs w:val="18"/>
        </w:rPr>
        <w:t>Carta</w:t>
      </w:r>
    </w:p>
    <w:p w:rsidR="003A66F4" w:rsidRDefault="005E4E8A" w:rsidP="005E4E8A">
      <w:pPr>
        <w:spacing w:after="0" w:line="240" w:lineRule="auto"/>
        <w:jc w:val="both"/>
        <w:rPr>
          <w:rFonts w:cstheme="minorHAnsi"/>
          <w:sz w:val="18"/>
          <w:szCs w:val="18"/>
        </w:rPr>
      </w:pPr>
      <w:r>
        <w:rPr>
          <w:rFonts w:cstheme="minorHAnsi"/>
          <w:sz w:val="18"/>
          <w:szCs w:val="18"/>
        </w:rPr>
        <w:t xml:space="preserve">01.2.1-75-1-1 </w:t>
      </w:r>
      <w:r w:rsidR="003A66F4">
        <w:rPr>
          <w:rFonts w:cstheme="minorHAnsi"/>
          <w:sz w:val="18"/>
          <w:szCs w:val="18"/>
        </w:rPr>
        <w:t>Correspondência enviada (Solicitação de respostas a perguntas) de: Carlos Lima;</w:t>
      </w:r>
    </w:p>
    <w:p w:rsidR="003A66F4" w:rsidRPr="005E4E8A" w:rsidRDefault="003A66F4" w:rsidP="005E4E8A">
      <w:pPr>
        <w:spacing w:after="0" w:line="240" w:lineRule="auto"/>
        <w:jc w:val="both"/>
        <w:rPr>
          <w:rFonts w:cstheme="minorHAnsi"/>
          <w:b/>
          <w:sz w:val="18"/>
          <w:szCs w:val="18"/>
        </w:rPr>
      </w:pPr>
      <w:r w:rsidRPr="005E4E8A">
        <w:rPr>
          <w:rFonts w:cstheme="minorHAnsi"/>
          <w:b/>
          <w:sz w:val="18"/>
          <w:szCs w:val="18"/>
        </w:rPr>
        <w:t>01.2.1-75-2 Questionário</w:t>
      </w:r>
    </w:p>
    <w:p w:rsidR="005E4E8A" w:rsidRPr="005E4E8A" w:rsidRDefault="005E4E8A" w:rsidP="005E4E8A">
      <w:pPr>
        <w:spacing w:after="0" w:line="240" w:lineRule="auto"/>
        <w:jc w:val="both"/>
        <w:rPr>
          <w:rFonts w:cstheme="minorHAnsi"/>
          <w:b/>
          <w:sz w:val="18"/>
          <w:szCs w:val="18"/>
        </w:rPr>
      </w:pPr>
      <w:r w:rsidRPr="005E4E8A">
        <w:rPr>
          <w:rFonts w:cstheme="minorHAnsi"/>
          <w:b/>
          <w:sz w:val="18"/>
          <w:szCs w:val="18"/>
        </w:rPr>
        <w:t>01.2.1-75-</w:t>
      </w:r>
      <w:r w:rsidR="003A66F4" w:rsidRPr="005E4E8A">
        <w:rPr>
          <w:rFonts w:cstheme="minorHAnsi"/>
          <w:b/>
          <w:sz w:val="18"/>
          <w:szCs w:val="18"/>
        </w:rPr>
        <w:t xml:space="preserve">3 </w:t>
      </w:r>
      <w:r w:rsidRPr="005E4E8A">
        <w:rPr>
          <w:rFonts w:cstheme="minorHAnsi"/>
          <w:b/>
          <w:sz w:val="18"/>
          <w:szCs w:val="18"/>
        </w:rPr>
        <w:t>Textos</w:t>
      </w:r>
    </w:p>
    <w:p w:rsidR="003A66F4" w:rsidRDefault="005E4E8A" w:rsidP="005E4E8A">
      <w:pPr>
        <w:spacing w:after="0" w:line="240" w:lineRule="auto"/>
        <w:jc w:val="both"/>
        <w:rPr>
          <w:rFonts w:cstheme="minorHAnsi"/>
          <w:sz w:val="18"/>
          <w:szCs w:val="18"/>
        </w:rPr>
      </w:pPr>
      <w:r>
        <w:rPr>
          <w:rFonts w:cstheme="minorHAnsi"/>
          <w:sz w:val="18"/>
          <w:szCs w:val="18"/>
        </w:rPr>
        <w:t xml:space="preserve">01.2.1-75-3 -1 </w:t>
      </w:r>
      <w:r w:rsidR="003A66F4">
        <w:rPr>
          <w:rFonts w:cstheme="minorHAnsi"/>
          <w:sz w:val="18"/>
          <w:szCs w:val="18"/>
        </w:rPr>
        <w:t>(Cópia de) Textos de respostas a perguntas realizadas;</w:t>
      </w:r>
    </w:p>
    <w:p w:rsidR="005E4E8A" w:rsidRPr="005E4E8A" w:rsidRDefault="003A66F4" w:rsidP="005E4E8A">
      <w:pPr>
        <w:spacing w:after="0" w:line="240" w:lineRule="auto"/>
        <w:jc w:val="both"/>
        <w:rPr>
          <w:rFonts w:cstheme="minorHAnsi"/>
          <w:b/>
          <w:sz w:val="18"/>
          <w:szCs w:val="18"/>
        </w:rPr>
      </w:pPr>
      <w:r w:rsidRPr="005E4E8A">
        <w:rPr>
          <w:rFonts w:cstheme="minorHAnsi"/>
          <w:b/>
          <w:sz w:val="18"/>
          <w:szCs w:val="18"/>
        </w:rPr>
        <w:t xml:space="preserve">01.2.1-75-4 </w:t>
      </w:r>
      <w:r w:rsidR="005E4E8A" w:rsidRPr="005E4E8A">
        <w:rPr>
          <w:rFonts w:cstheme="minorHAnsi"/>
          <w:b/>
          <w:sz w:val="18"/>
          <w:szCs w:val="18"/>
        </w:rPr>
        <w:t>Recorte de revistas</w:t>
      </w:r>
    </w:p>
    <w:p w:rsidR="003A66F4" w:rsidRDefault="005E4E8A" w:rsidP="005E4E8A">
      <w:pPr>
        <w:spacing w:after="0" w:line="240" w:lineRule="auto"/>
        <w:jc w:val="both"/>
        <w:rPr>
          <w:rFonts w:cstheme="minorHAnsi"/>
          <w:sz w:val="18"/>
          <w:szCs w:val="18"/>
        </w:rPr>
      </w:pPr>
      <w:r w:rsidRPr="005E4E8A">
        <w:rPr>
          <w:rFonts w:cstheme="minorHAnsi"/>
          <w:sz w:val="18"/>
          <w:szCs w:val="18"/>
        </w:rPr>
        <w:t xml:space="preserve">01.2.1-75-4-1 </w:t>
      </w:r>
      <w:r w:rsidR="003A66F4" w:rsidRPr="005E4E8A">
        <w:rPr>
          <w:rFonts w:cstheme="minorHAnsi"/>
          <w:sz w:val="18"/>
          <w:szCs w:val="18"/>
        </w:rPr>
        <w:t>Recorte de revistas “Sugestão em revista” n.9 / 1966 – Reportagem “Vamos ao teatro” de: Carlos</w:t>
      </w:r>
      <w:r w:rsidR="003A66F4">
        <w:rPr>
          <w:rFonts w:cstheme="minorHAnsi"/>
          <w:sz w:val="18"/>
          <w:szCs w:val="18"/>
        </w:rPr>
        <w:t xml:space="preserve"> Lima;</w:t>
      </w:r>
    </w:p>
    <w:p w:rsidR="003A66F4" w:rsidRPr="005E4E8A" w:rsidRDefault="003A66F4" w:rsidP="005E4E8A">
      <w:pPr>
        <w:spacing w:after="0" w:line="240" w:lineRule="auto"/>
        <w:jc w:val="both"/>
        <w:rPr>
          <w:rFonts w:cstheme="minorHAnsi"/>
          <w:b/>
          <w:sz w:val="18"/>
          <w:szCs w:val="18"/>
        </w:rPr>
      </w:pPr>
      <w:r w:rsidRPr="005E4E8A">
        <w:rPr>
          <w:rFonts w:cstheme="minorHAnsi"/>
          <w:b/>
          <w:sz w:val="18"/>
          <w:szCs w:val="18"/>
        </w:rPr>
        <w:t>01.2.1-75-5 Recortes de jornais;</w:t>
      </w:r>
    </w:p>
    <w:p w:rsidR="003A66F4" w:rsidRDefault="003A66F4" w:rsidP="005E4E8A">
      <w:pPr>
        <w:spacing w:after="0" w:line="240" w:lineRule="auto"/>
        <w:jc w:val="both"/>
        <w:rPr>
          <w:rFonts w:cstheme="minorHAnsi"/>
          <w:sz w:val="18"/>
          <w:szCs w:val="18"/>
        </w:rPr>
      </w:pPr>
    </w:p>
    <w:p w:rsidR="00595268" w:rsidRPr="00420E87" w:rsidRDefault="00595268" w:rsidP="005E4E8A">
      <w:pPr>
        <w:spacing w:after="0" w:line="240" w:lineRule="auto"/>
        <w:jc w:val="both"/>
        <w:rPr>
          <w:rFonts w:cstheme="minorHAnsi"/>
          <w:sz w:val="18"/>
          <w:szCs w:val="18"/>
        </w:rPr>
      </w:pPr>
    </w:p>
    <w:p w:rsidR="003A66F4" w:rsidRPr="00595268" w:rsidRDefault="00595268" w:rsidP="005E4E8A">
      <w:pPr>
        <w:spacing w:after="0" w:line="240" w:lineRule="auto"/>
        <w:jc w:val="both"/>
        <w:rPr>
          <w:b/>
          <w:sz w:val="18"/>
          <w:szCs w:val="18"/>
          <w:u w:val="single"/>
        </w:rPr>
      </w:pPr>
      <w:r w:rsidRPr="00595268">
        <w:rPr>
          <w:b/>
          <w:sz w:val="18"/>
          <w:szCs w:val="18"/>
          <w:u w:val="single"/>
        </w:rPr>
        <w:t>01.2.1-76 DOSSIÊ “CLUBE DOS ARTISTAS DO RIO DE JANEIRO”;</w:t>
      </w:r>
    </w:p>
    <w:p w:rsidR="00595268" w:rsidRPr="00552D74" w:rsidRDefault="00595268" w:rsidP="005E4E8A">
      <w:pPr>
        <w:spacing w:after="0" w:line="240" w:lineRule="auto"/>
        <w:jc w:val="both"/>
        <w:rPr>
          <w:b/>
          <w:sz w:val="18"/>
          <w:szCs w:val="18"/>
        </w:rPr>
      </w:pPr>
    </w:p>
    <w:p w:rsidR="003A66F4" w:rsidRPr="00552D74" w:rsidRDefault="003A66F4" w:rsidP="005E4E8A">
      <w:pPr>
        <w:spacing w:after="0" w:line="240" w:lineRule="auto"/>
        <w:jc w:val="both"/>
        <w:rPr>
          <w:sz w:val="18"/>
          <w:szCs w:val="18"/>
        </w:rPr>
      </w:pPr>
      <w:r w:rsidRPr="00552D74">
        <w:rPr>
          <w:sz w:val="18"/>
          <w:szCs w:val="18"/>
        </w:rPr>
        <w:t>01.2.1-76-1 Recibos provisórios de pagamento de porcentagem de valor de título de sócio proprietário;</w:t>
      </w:r>
    </w:p>
    <w:p w:rsidR="003A66F4" w:rsidRPr="00552D74" w:rsidRDefault="003A66F4" w:rsidP="005E4E8A">
      <w:pPr>
        <w:spacing w:after="0" w:line="240" w:lineRule="auto"/>
        <w:jc w:val="both"/>
        <w:rPr>
          <w:sz w:val="18"/>
          <w:szCs w:val="18"/>
        </w:rPr>
      </w:pPr>
      <w:r w:rsidRPr="00552D74">
        <w:rPr>
          <w:sz w:val="18"/>
          <w:szCs w:val="18"/>
        </w:rPr>
        <w:lastRenderedPageBreak/>
        <w:t>01.2.1-76-2 Modelo de título de propriedade de sócio proprietário do clube;</w:t>
      </w:r>
    </w:p>
    <w:p w:rsidR="003A66F4" w:rsidRPr="00552D74" w:rsidRDefault="003A66F4" w:rsidP="005E4E8A">
      <w:pPr>
        <w:spacing w:after="0" w:line="240" w:lineRule="auto"/>
        <w:jc w:val="both"/>
        <w:rPr>
          <w:sz w:val="18"/>
          <w:szCs w:val="18"/>
        </w:rPr>
      </w:pPr>
      <w:r w:rsidRPr="00552D74">
        <w:rPr>
          <w:sz w:val="18"/>
          <w:szCs w:val="18"/>
        </w:rPr>
        <w:t>01.2.1-76-3 Título de propriedade n. 66 – João Ângelo Labanca;</w:t>
      </w:r>
    </w:p>
    <w:p w:rsidR="003A66F4" w:rsidRPr="00552D74" w:rsidRDefault="003A66F4" w:rsidP="005E4E8A">
      <w:pPr>
        <w:spacing w:after="0" w:line="240" w:lineRule="auto"/>
        <w:jc w:val="both"/>
        <w:rPr>
          <w:sz w:val="18"/>
          <w:szCs w:val="18"/>
        </w:rPr>
      </w:pPr>
      <w:r w:rsidRPr="00552D74">
        <w:rPr>
          <w:sz w:val="18"/>
          <w:szCs w:val="18"/>
        </w:rPr>
        <w:t>01.2.1-76-4 Carta manuscrita;</w:t>
      </w:r>
    </w:p>
    <w:p w:rsidR="003A66F4" w:rsidRPr="00552D74" w:rsidRDefault="003A66F4" w:rsidP="005E4E8A">
      <w:pPr>
        <w:spacing w:after="0" w:line="240" w:lineRule="auto"/>
        <w:jc w:val="both"/>
        <w:rPr>
          <w:sz w:val="18"/>
          <w:szCs w:val="18"/>
        </w:rPr>
      </w:pPr>
      <w:r w:rsidRPr="00552D74">
        <w:rPr>
          <w:sz w:val="18"/>
          <w:szCs w:val="18"/>
        </w:rPr>
        <w:t>01.2.1-76-5 Folders de apresentação e divulgação do Clube dos Artistas do Rio de Janeiro;</w:t>
      </w:r>
    </w:p>
    <w:p w:rsidR="003A66F4" w:rsidRPr="00552D74" w:rsidRDefault="003A66F4" w:rsidP="005E4E8A">
      <w:pPr>
        <w:spacing w:after="0" w:line="240" w:lineRule="auto"/>
        <w:jc w:val="both"/>
        <w:rPr>
          <w:sz w:val="18"/>
          <w:szCs w:val="18"/>
        </w:rPr>
      </w:pPr>
      <w:r w:rsidRPr="00552D74">
        <w:rPr>
          <w:sz w:val="18"/>
          <w:szCs w:val="18"/>
        </w:rPr>
        <w:t>01.2.1-76-6 Correspondências (de agradecimento e informes) do Clube dos Artistas – 1961;</w:t>
      </w:r>
    </w:p>
    <w:p w:rsidR="003A66F4" w:rsidRPr="00552D74" w:rsidRDefault="003A66F4" w:rsidP="005E4E8A">
      <w:pPr>
        <w:spacing w:after="0" w:line="240" w:lineRule="auto"/>
        <w:jc w:val="both"/>
        <w:rPr>
          <w:sz w:val="18"/>
          <w:szCs w:val="18"/>
        </w:rPr>
      </w:pPr>
      <w:r w:rsidRPr="00552D74">
        <w:rPr>
          <w:sz w:val="18"/>
          <w:szCs w:val="18"/>
        </w:rPr>
        <w:t>01.2.1-76-7 Cópia de relações de membros do Clube dos Artistas do Rio de Janeiro;</w:t>
      </w:r>
    </w:p>
    <w:p w:rsidR="003A66F4" w:rsidRPr="00552D74" w:rsidRDefault="003A66F4" w:rsidP="005E4E8A">
      <w:pPr>
        <w:spacing w:after="0" w:line="240" w:lineRule="auto"/>
        <w:jc w:val="both"/>
        <w:rPr>
          <w:sz w:val="18"/>
          <w:szCs w:val="18"/>
        </w:rPr>
      </w:pPr>
      <w:r w:rsidRPr="00552D74">
        <w:rPr>
          <w:sz w:val="18"/>
          <w:szCs w:val="18"/>
        </w:rPr>
        <w:t>01.2.1-76-8 Comunicado de informe de resultado de Assembleia Geral – Rio de Janeiro – Agosto, 1963;</w:t>
      </w:r>
    </w:p>
    <w:p w:rsidR="003A66F4" w:rsidRPr="00552D74" w:rsidRDefault="003A66F4" w:rsidP="005E4E8A">
      <w:pPr>
        <w:spacing w:after="0" w:line="240" w:lineRule="auto"/>
        <w:jc w:val="both"/>
        <w:rPr>
          <w:sz w:val="18"/>
          <w:szCs w:val="18"/>
        </w:rPr>
      </w:pPr>
      <w:r w:rsidRPr="00552D74">
        <w:rPr>
          <w:sz w:val="18"/>
          <w:szCs w:val="18"/>
        </w:rPr>
        <w:t>01.2.1-76-9 Carta de solicitação de comparecimento em reunião</w:t>
      </w:r>
    </w:p>
    <w:p w:rsidR="003A66F4" w:rsidRPr="00552D74" w:rsidRDefault="003A66F4" w:rsidP="005E4E8A">
      <w:pPr>
        <w:spacing w:after="0" w:line="240" w:lineRule="auto"/>
        <w:jc w:val="both"/>
        <w:rPr>
          <w:sz w:val="18"/>
          <w:szCs w:val="18"/>
        </w:rPr>
      </w:pPr>
      <w:r w:rsidRPr="00552D74">
        <w:rPr>
          <w:sz w:val="18"/>
          <w:szCs w:val="18"/>
        </w:rPr>
        <w:t>01.2.1-76-10 Cartaz do Clube dos Artistas do Rio de Janeiro;</w:t>
      </w:r>
    </w:p>
    <w:p w:rsidR="003A66F4" w:rsidRPr="00552D74" w:rsidRDefault="003A66F4" w:rsidP="005E4E8A">
      <w:pPr>
        <w:spacing w:after="0" w:line="240" w:lineRule="auto"/>
        <w:jc w:val="both"/>
        <w:rPr>
          <w:sz w:val="18"/>
          <w:szCs w:val="18"/>
        </w:rPr>
      </w:pPr>
      <w:r w:rsidRPr="00552D74">
        <w:rPr>
          <w:sz w:val="18"/>
          <w:szCs w:val="18"/>
        </w:rPr>
        <w:t>01.2.1-76-11 Fragmento e recortes de jornal;</w:t>
      </w:r>
    </w:p>
    <w:p w:rsidR="003A66F4" w:rsidRPr="00552D74" w:rsidRDefault="003A66F4" w:rsidP="005E4E8A">
      <w:pPr>
        <w:spacing w:after="0" w:line="240" w:lineRule="auto"/>
        <w:jc w:val="both"/>
        <w:rPr>
          <w:sz w:val="18"/>
          <w:szCs w:val="18"/>
        </w:rPr>
      </w:pPr>
      <w:r w:rsidRPr="00552D74">
        <w:rPr>
          <w:sz w:val="18"/>
          <w:szCs w:val="18"/>
        </w:rPr>
        <w:t>01.2.1-76-12 Autorização e emissão de título de sócio proprietário;</w:t>
      </w:r>
    </w:p>
    <w:p w:rsidR="003A66F4" w:rsidRPr="00552D74" w:rsidRDefault="003A66F4" w:rsidP="005E4E8A">
      <w:pPr>
        <w:spacing w:after="0" w:line="240" w:lineRule="auto"/>
        <w:jc w:val="both"/>
        <w:rPr>
          <w:sz w:val="18"/>
          <w:szCs w:val="18"/>
        </w:rPr>
      </w:pPr>
      <w:r w:rsidRPr="00552D74">
        <w:rPr>
          <w:sz w:val="18"/>
          <w:szCs w:val="18"/>
        </w:rPr>
        <w:t>01.2.1-76-13 Comunicado de tomada de deliberações em Assembleia Geral do Clube dos Artistas do Rio de Janeiro – 20/08/1963;</w:t>
      </w:r>
    </w:p>
    <w:p w:rsidR="003A66F4" w:rsidRPr="00552D74" w:rsidRDefault="003A66F4" w:rsidP="005E4E8A">
      <w:pPr>
        <w:spacing w:after="0" w:line="240" w:lineRule="auto"/>
        <w:jc w:val="both"/>
        <w:rPr>
          <w:sz w:val="18"/>
          <w:szCs w:val="18"/>
        </w:rPr>
      </w:pPr>
      <w:r w:rsidRPr="00552D74">
        <w:rPr>
          <w:sz w:val="18"/>
          <w:szCs w:val="18"/>
        </w:rPr>
        <w:t>01.2.1-76-14 Requisição de títulos n. 0109-1961;</w:t>
      </w:r>
    </w:p>
    <w:p w:rsidR="003A66F4" w:rsidRPr="00552D74" w:rsidRDefault="003A66F4" w:rsidP="005E4E8A">
      <w:pPr>
        <w:spacing w:after="0" w:line="240" w:lineRule="auto"/>
        <w:jc w:val="both"/>
        <w:rPr>
          <w:sz w:val="18"/>
          <w:szCs w:val="18"/>
        </w:rPr>
      </w:pPr>
      <w:r w:rsidRPr="00552D74">
        <w:rPr>
          <w:sz w:val="18"/>
          <w:szCs w:val="18"/>
        </w:rPr>
        <w:t>01.2.1-76-15 Proposta de descontos do Banco de Crédito Real de Minas Gerais S.A;</w:t>
      </w:r>
    </w:p>
    <w:p w:rsidR="003A66F4" w:rsidRPr="00552D74" w:rsidRDefault="003A66F4" w:rsidP="005E4E8A">
      <w:pPr>
        <w:spacing w:after="0" w:line="240" w:lineRule="auto"/>
        <w:jc w:val="both"/>
        <w:rPr>
          <w:sz w:val="18"/>
          <w:szCs w:val="18"/>
        </w:rPr>
      </w:pPr>
      <w:r w:rsidRPr="00552D74">
        <w:rPr>
          <w:sz w:val="18"/>
          <w:szCs w:val="18"/>
        </w:rPr>
        <w:t>01.2.1-76-16 Cartão de boas festas;</w:t>
      </w:r>
    </w:p>
    <w:p w:rsidR="003A66F4" w:rsidRPr="00552D74" w:rsidRDefault="003A66F4" w:rsidP="005E4E8A">
      <w:pPr>
        <w:spacing w:after="0" w:line="240" w:lineRule="auto"/>
        <w:jc w:val="both"/>
        <w:rPr>
          <w:sz w:val="18"/>
          <w:szCs w:val="18"/>
        </w:rPr>
      </w:pPr>
      <w:r w:rsidRPr="00552D74">
        <w:rPr>
          <w:sz w:val="18"/>
          <w:szCs w:val="18"/>
        </w:rPr>
        <w:t>01.2.1-76-17 Notas promissórias à incorporada e administradora de imóveis “ArtitecLtda”;</w:t>
      </w:r>
    </w:p>
    <w:p w:rsidR="003A66F4" w:rsidRPr="00552D74" w:rsidRDefault="003A66F4" w:rsidP="005E4E8A">
      <w:pPr>
        <w:spacing w:after="0" w:line="240" w:lineRule="auto"/>
        <w:jc w:val="both"/>
        <w:rPr>
          <w:sz w:val="18"/>
          <w:szCs w:val="18"/>
        </w:rPr>
      </w:pPr>
      <w:r w:rsidRPr="00552D74">
        <w:rPr>
          <w:sz w:val="18"/>
          <w:szCs w:val="18"/>
        </w:rPr>
        <w:t>01.2.1-76-18 Comprovante de pagamento de título;</w:t>
      </w:r>
    </w:p>
    <w:p w:rsidR="003A66F4" w:rsidRPr="00552D74" w:rsidRDefault="003A66F4" w:rsidP="005E4E8A">
      <w:pPr>
        <w:spacing w:after="0" w:line="240" w:lineRule="auto"/>
        <w:jc w:val="both"/>
        <w:rPr>
          <w:sz w:val="18"/>
          <w:szCs w:val="18"/>
        </w:rPr>
      </w:pPr>
      <w:r w:rsidRPr="00552D74">
        <w:rPr>
          <w:sz w:val="18"/>
          <w:szCs w:val="18"/>
        </w:rPr>
        <w:t>01.2.1-76-18 Estatutos do Clube dos Artistas do Rio de Janeiro;</w:t>
      </w:r>
    </w:p>
    <w:p w:rsidR="003A66F4" w:rsidRPr="00552D74" w:rsidRDefault="003A66F4" w:rsidP="005E4E8A">
      <w:pPr>
        <w:spacing w:after="0" w:line="240" w:lineRule="auto"/>
        <w:jc w:val="both"/>
        <w:rPr>
          <w:sz w:val="18"/>
          <w:szCs w:val="18"/>
        </w:rPr>
      </w:pPr>
      <w:r w:rsidRPr="00552D74">
        <w:rPr>
          <w:sz w:val="18"/>
          <w:szCs w:val="18"/>
        </w:rPr>
        <w:t>01.2.1-76-19 Convite de “Cocktail”;</w:t>
      </w:r>
    </w:p>
    <w:p w:rsidR="003A66F4" w:rsidRPr="00552D74" w:rsidRDefault="003A66F4" w:rsidP="005E4E8A">
      <w:pPr>
        <w:spacing w:after="0" w:line="240" w:lineRule="auto"/>
        <w:jc w:val="both"/>
        <w:rPr>
          <w:sz w:val="18"/>
          <w:szCs w:val="18"/>
        </w:rPr>
      </w:pPr>
      <w:r w:rsidRPr="00552D74">
        <w:rPr>
          <w:sz w:val="18"/>
          <w:szCs w:val="18"/>
        </w:rPr>
        <w:t>01.2.1-76-20 Cartão de visita;</w:t>
      </w:r>
    </w:p>
    <w:p w:rsidR="003A66F4" w:rsidRDefault="003A66F4" w:rsidP="005E4E8A">
      <w:pPr>
        <w:spacing w:after="0" w:line="240" w:lineRule="auto"/>
        <w:jc w:val="both"/>
        <w:rPr>
          <w:sz w:val="18"/>
          <w:szCs w:val="18"/>
        </w:rPr>
      </w:pPr>
      <w:r w:rsidRPr="00552D74">
        <w:rPr>
          <w:sz w:val="18"/>
          <w:szCs w:val="18"/>
        </w:rPr>
        <w:t>01.2.1-76-21 Modelo de carteira de sócio proprietário do Clube dos Artistas;</w:t>
      </w:r>
    </w:p>
    <w:p w:rsidR="004655A7" w:rsidRDefault="004655A7" w:rsidP="005E4E8A">
      <w:pPr>
        <w:spacing w:after="0" w:line="240" w:lineRule="auto"/>
        <w:jc w:val="both"/>
        <w:rPr>
          <w:sz w:val="18"/>
          <w:szCs w:val="18"/>
        </w:rPr>
      </w:pPr>
    </w:p>
    <w:p w:rsidR="004655A7" w:rsidRPr="004655A7" w:rsidRDefault="004655A7" w:rsidP="005E4E8A">
      <w:pPr>
        <w:spacing w:after="0" w:line="240" w:lineRule="auto"/>
        <w:jc w:val="both"/>
        <w:rPr>
          <w:b/>
          <w:sz w:val="18"/>
          <w:szCs w:val="18"/>
        </w:rPr>
      </w:pPr>
      <w:r w:rsidRPr="004655A7">
        <w:rPr>
          <w:b/>
          <w:sz w:val="18"/>
          <w:szCs w:val="18"/>
        </w:rPr>
        <w:t>01.2.1-77 Regulamento</w:t>
      </w:r>
    </w:p>
    <w:p w:rsidR="004655A7" w:rsidRDefault="004655A7" w:rsidP="005E4E8A">
      <w:pPr>
        <w:spacing w:after="0" w:line="240" w:lineRule="auto"/>
        <w:jc w:val="both"/>
        <w:rPr>
          <w:sz w:val="18"/>
          <w:szCs w:val="18"/>
        </w:rPr>
      </w:pPr>
      <w:r>
        <w:rPr>
          <w:sz w:val="18"/>
          <w:szCs w:val="18"/>
        </w:rPr>
        <w:t>01.2.1-77-1 Regulamento do Prêmio Nacional de Literatura;</w:t>
      </w:r>
    </w:p>
    <w:p w:rsidR="004655A7" w:rsidRDefault="004655A7" w:rsidP="005E4E8A">
      <w:pPr>
        <w:spacing w:after="0" w:line="240" w:lineRule="auto"/>
        <w:jc w:val="both"/>
        <w:rPr>
          <w:sz w:val="18"/>
          <w:szCs w:val="18"/>
        </w:rPr>
      </w:pPr>
      <w:r>
        <w:rPr>
          <w:sz w:val="18"/>
          <w:szCs w:val="18"/>
        </w:rPr>
        <w:t>01.2.1-77-2 Regulamento do Prêmio Coroa de Teatro;</w:t>
      </w:r>
    </w:p>
    <w:p w:rsidR="004655A7" w:rsidRDefault="004655A7" w:rsidP="005E4E8A">
      <w:pPr>
        <w:spacing w:after="0" w:line="240" w:lineRule="auto"/>
        <w:jc w:val="both"/>
        <w:rPr>
          <w:sz w:val="18"/>
          <w:szCs w:val="18"/>
        </w:rPr>
      </w:pPr>
      <w:r>
        <w:rPr>
          <w:sz w:val="18"/>
          <w:szCs w:val="18"/>
        </w:rPr>
        <w:t>01.2.1-77-3 Regulamento interno;</w:t>
      </w:r>
    </w:p>
    <w:p w:rsidR="004655A7" w:rsidRDefault="004655A7" w:rsidP="005E4E8A">
      <w:pPr>
        <w:spacing w:after="0" w:line="240" w:lineRule="auto"/>
        <w:jc w:val="both"/>
        <w:rPr>
          <w:sz w:val="18"/>
          <w:szCs w:val="18"/>
        </w:rPr>
      </w:pPr>
      <w:r>
        <w:rPr>
          <w:sz w:val="18"/>
          <w:szCs w:val="18"/>
        </w:rPr>
        <w:t>01.2.1-77-4 Regulamento do I Salão Nacional de Artes Plásticas do teatro;</w:t>
      </w:r>
    </w:p>
    <w:p w:rsidR="004655A7" w:rsidRDefault="004655A7" w:rsidP="005E4E8A">
      <w:pPr>
        <w:spacing w:after="0" w:line="240" w:lineRule="auto"/>
        <w:jc w:val="both"/>
        <w:rPr>
          <w:sz w:val="18"/>
          <w:szCs w:val="18"/>
        </w:rPr>
      </w:pPr>
    </w:p>
    <w:p w:rsidR="004655A7" w:rsidRPr="002D09AA" w:rsidRDefault="004655A7" w:rsidP="005E4E8A">
      <w:pPr>
        <w:spacing w:after="0" w:line="240" w:lineRule="auto"/>
        <w:jc w:val="both"/>
        <w:rPr>
          <w:b/>
          <w:sz w:val="18"/>
          <w:szCs w:val="18"/>
        </w:rPr>
      </w:pPr>
      <w:r w:rsidRPr="002D09AA">
        <w:rPr>
          <w:b/>
          <w:sz w:val="18"/>
          <w:szCs w:val="18"/>
        </w:rPr>
        <w:t>01.2.1-78 Demonstrativo</w:t>
      </w:r>
    </w:p>
    <w:p w:rsidR="002D09AA" w:rsidRDefault="002D09AA" w:rsidP="005E4E8A">
      <w:pPr>
        <w:spacing w:after="0" w:line="240" w:lineRule="auto"/>
        <w:jc w:val="both"/>
        <w:rPr>
          <w:sz w:val="18"/>
          <w:szCs w:val="18"/>
        </w:rPr>
      </w:pPr>
      <w:r>
        <w:rPr>
          <w:sz w:val="18"/>
          <w:szCs w:val="18"/>
        </w:rPr>
        <w:t>01.2.1-78-1 Demonstrativo de movimentação de conta;</w:t>
      </w:r>
    </w:p>
    <w:p w:rsidR="003A66F4" w:rsidRDefault="002D09AA" w:rsidP="005E4E8A">
      <w:pPr>
        <w:spacing w:after="0" w:line="240" w:lineRule="auto"/>
        <w:jc w:val="both"/>
        <w:rPr>
          <w:sz w:val="18"/>
          <w:szCs w:val="18"/>
        </w:rPr>
      </w:pPr>
      <w:r>
        <w:rPr>
          <w:sz w:val="18"/>
          <w:szCs w:val="18"/>
        </w:rPr>
        <w:t>01.2.1-78-2 Demonstrativo de emissão de ações.</w:t>
      </w:r>
    </w:p>
    <w:p w:rsidR="002D09AA" w:rsidRPr="002D09AA" w:rsidRDefault="002D09AA" w:rsidP="005E4E8A">
      <w:pPr>
        <w:spacing w:after="0" w:line="240" w:lineRule="auto"/>
        <w:jc w:val="both"/>
        <w:rPr>
          <w:sz w:val="18"/>
          <w:szCs w:val="18"/>
        </w:rPr>
      </w:pPr>
    </w:p>
    <w:p w:rsidR="002D09AA" w:rsidRPr="00F17D16" w:rsidRDefault="002D09AA" w:rsidP="005E4E8A">
      <w:pPr>
        <w:spacing w:after="0" w:line="240" w:lineRule="auto"/>
        <w:jc w:val="both"/>
        <w:rPr>
          <w:b/>
          <w:sz w:val="18"/>
          <w:szCs w:val="18"/>
        </w:rPr>
      </w:pPr>
      <w:r w:rsidRPr="00F17D16">
        <w:rPr>
          <w:b/>
          <w:sz w:val="18"/>
          <w:szCs w:val="18"/>
        </w:rPr>
        <w:t>01.2.1-79 Boletim</w:t>
      </w:r>
    </w:p>
    <w:p w:rsidR="002D09AA" w:rsidRDefault="002D09AA" w:rsidP="005E4E8A">
      <w:pPr>
        <w:spacing w:after="0" w:line="240" w:lineRule="auto"/>
        <w:jc w:val="both"/>
        <w:rPr>
          <w:sz w:val="18"/>
          <w:szCs w:val="18"/>
        </w:rPr>
      </w:pPr>
      <w:r w:rsidRPr="002D09AA">
        <w:rPr>
          <w:sz w:val="18"/>
          <w:szCs w:val="18"/>
        </w:rPr>
        <w:t>01.2.1-79</w:t>
      </w:r>
      <w:r>
        <w:rPr>
          <w:sz w:val="18"/>
          <w:szCs w:val="18"/>
        </w:rPr>
        <w:t>-1 Boletim informativo “</w:t>
      </w:r>
      <w:r w:rsidR="00F17D16">
        <w:rPr>
          <w:sz w:val="18"/>
          <w:szCs w:val="18"/>
        </w:rPr>
        <w:t>Pró CUT”;</w:t>
      </w:r>
    </w:p>
    <w:p w:rsidR="00F17D16" w:rsidRDefault="00F17D16" w:rsidP="005E4E8A">
      <w:pPr>
        <w:spacing w:after="0" w:line="240" w:lineRule="auto"/>
        <w:jc w:val="both"/>
        <w:rPr>
          <w:sz w:val="18"/>
          <w:szCs w:val="18"/>
        </w:rPr>
      </w:pPr>
      <w:r w:rsidRPr="002D09AA">
        <w:rPr>
          <w:sz w:val="18"/>
          <w:szCs w:val="18"/>
        </w:rPr>
        <w:t>01.2.1-79</w:t>
      </w:r>
      <w:r>
        <w:rPr>
          <w:sz w:val="18"/>
          <w:szCs w:val="18"/>
        </w:rPr>
        <w:t>-2 Boletim do Instituto Astrogildo Pereira;</w:t>
      </w:r>
    </w:p>
    <w:p w:rsidR="00F17D16" w:rsidRDefault="00F17D16" w:rsidP="005E4E8A">
      <w:pPr>
        <w:spacing w:after="0" w:line="240" w:lineRule="auto"/>
        <w:jc w:val="both"/>
        <w:rPr>
          <w:sz w:val="18"/>
          <w:szCs w:val="18"/>
        </w:rPr>
      </w:pPr>
      <w:r w:rsidRPr="002D09AA">
        <w:rPr>
          <w:sz w:val="18"/>
          <w:szCs w:val="18"/>
        </w:rPr>
        <w:t>01.2.1-79</w:t>
      </w:r>
      <w:r>
        <w:rPr>
          <w:sz w:val="18"/>
          <w:szCs w:val="18"/>
        </w:rPr>
        <w:t xml:space="preserve">-3 Boletim 40º Aniversário da </w:t>
      </w:r>
      <w:r w:rsidR="00552D74">
        <w:rPr>
          <w:sz w:val="18"/>
          <w:szCs w:val="18"/>
        </w:rPr>
        <w:t>Biblioteca “Scholem Aleicheim”;</w:t>
      </w:r>
    </w:p>
    <w:p w:rsidR="00552D74" w:rsidRDefault="00552D74" w:rsidP="005E4E8A">
      <w:pPr>
        <w:spacing w:after="0" w:line="240" w:lineRule="auto"/>
        <w:jc w:val="both"/>
        <w:rPr>
          <w:sz w:val="18"/>
          <w:szCs w:val="18"/>
        </w:rPr>
      </w:pPr>
    </w:p>
    <w:p w:rsidR="00F17D16" w:rsidRPr="00F17D16" w:rsidRDefault="00F17D16" w:rsidP="005E4E8A">
      <w:pPr>
        <w:spacing w:after="0" w:line="240" w:lineRule="auto"/>
        <w:jc w:val="both"/>
        <w:rPr>
          <w:b/>
          <w:sz w:val="18"/>
          <w:szCs w:val="18"/>
        </w:rPr>
      </w:pPr>
      <w:r w:rsidRPr="00F17D16">
        <w:rPr>
          <w:b/>
          <w:sz w:val="18"/>
          <w:szCs w:val="18"/>
        </w:rPr>
        <w:t>01.2.1-80 Circular</w:t>
      </w:r>
    </w:p>
    <w:p w:rsidR="00F17D16" w:rsidRDefault="00F17D16" w:rsidP="005E4E8A">
      <w:pPr>
        <w:spacing w:after="0" w:line="240" w:lineRule="auto"/>
        <w:jc w:val="both"/>
        <w:rPr>
          <w:sz w:val="18"/>
          <w:szCs w:val="18"/>
        </w:rPr>
      </w:pPr>
      <w:r>
        <w:rPr>
          <w:sz w:val="18"/>
          <w:szCs w:val="18"/>
        </w:rPr>
        <w:lastRenderedPageBreak/>
        <w:t>01.2.1-80-1 Circular n. 01/85 da FASE;</w:t>
      </w:r>
    </w:p>
    <w:p w:rsidR="00F17D16" w:rsidRDefault="00F17D16" w:rsidP="005E4E8A">
      <w:pPr>
        <w:spacing w:after="0" w:line="240" w:lineRule="auto"/>
        <w:jc w:val="both"/>
        <w:rPr>
          <w:sz w:val="18"/>
          <w:szCs w:val="18"/>
        </w:rPr>
      </w:pPr>
      <w:r>
        <w:rPr>
          <w:sz w:val="18"/>
          <w:szCs w:val="18"/>
        </w:rPr>
        <w:t>01.2.1-80-2 Circular do CNDAA;</w:t>
      </w:r>
    </w:p>
    <w:p w:rsidR="00F17D16" w:rsidRDefault="00F17D16" w:rsidP="005E4E8A">
      <w:pPr>
        <w:spacing w:after="0" w:line="240" w:lineRule="auto"/>
        <w:jc w:val="both"/>
        <w:rPr>
          <w:sz w:val="18"/>
          <w:szCs w:val="18"/>
        </w:rPr>
      </w:pPr>
      <w:r>
        <w:rPr>
          <w:sz w:val="18"/>
          <w:szCs w:val="18"/>
        </w:rPr>
        <w:t>01.2.1-80-3 Circular diversa.</w:t>
      </w:r>
    </w:p>
    <w:p w:rsidR="00F17D16" w:rsidRDefault="00F17D16" w:rsidP="005E4E8A">
      <w:pPr>
        <w:spacing w:after="0" w:line="240" w:lineRule="auto"/>
        <w:jc w:val="both"/>
        <w:rPr>
          <w:sz w:val="18"/>
          <w:szCs w:val="18"/>
        </w:rPr>
      </w:pPr>
    </w:p>
    <w:p w:rsidR="00F17D16" w:rsidRDefault="00F17D16" w:rsidP="005E4E8A">
      <w:pPr>
        <w:spacing w:after="0" w:line="240" w:lineRule="auto"/>
        <w:jc w:val="both"/>
        <w:rPr>
          <w:sz w:val="18"/>
          <w:szCs w:val="18"/>
        </w:rPr>
      </w:pPr>
      <w:r w:rsidRPr="0048367A">
        <w:rPr>
          <w:b/>
          <w:sz w:val="18"/>
          <w:szCs w:val="18"/>
        </w:rPr>
        <w:t>01.2.1-81 Título</w:t>
      </w:r>
      <w:r w:rsidR="0048367A">
        <w:rPr>
          <w:sz w:val="18"/>
          <w:szCs w:val="18"/>
        </w:rPr>
        <w:t xml:space="preserve"> </w:t>
      </w:r>
    </w:p>
    <w:p w:rsidR="00552D74" w:rsidRPr="00552D74" w:rsidRDefault="00552D74" w:rsidP="00552D74">
      <w:pPr>
        <w:spacing w:after="0" w:line="240" w:lineRule="auto"/>
        <w:jc w:val="both"/>
        <w:rPr>
          <w:sz w:val="18"/>
          <w:szCs w:val="18"/>
        </w:rPr>
      </w:pPr>
      <w:r w:rsidRPr="00552D74">
        <w:rPr>
          <w:sz w:val="18"/>
          <w:szCs w:val="18"/>
        </w:rPr>
        <w:t>01.2.1-81 Título de sócio da “Associação de Turismo e Férias”.</w:t>
      </w:r>
    </w:p>
    <w:p w:rsidR="0048367A" w:rsidRDefault="0048367A" w:rsidP="005E4E8A">
      <w:pPr>
        <w:spacing w:after="0" w:line="240" w:lineRule="auto"/>
        <w:jc w:val="both"/>
        <w:rPr>
          <w:sz w:val="18"/>
          <w:szCs w:val="18"/>
        </w:rPr>
      </w:pPr>
    </w:p>
    <w:p w:rsidR="0048367A" w:rsidRPr="0048367A" w:rsidRDefault="0048367A" w:rsidP="005E4E8A">
      <w:pPr>
        <w:spacing w:after="0" w:line="240" w:lineRule="auto"/>
        <w:jc w:val="both"/>
        <w:rPr>
          <w:b/>
          <w:sz w:val="18"/>
          <w:szCs w:val="18"/>
        </w:rPr>
      </w:pPr>
      <w:r w:rsidRPr="0048367A">
        <w:rPr>
          <w:b/>
          <w:sz w:val="18"/>
          <w:szCs w:val="18"/>
        </w:rPr>
        <w:t>01.2.1-82 Autorização</w:t>
      </w:r>
    </w:p>
    <w:p w:rsidR="0048367A" w:rsidRDefault="0048367A" w:rsidP="005E4E8A">
      <w:pPr>
        <w:spacing w:after="0" w:line="240" w:lineRule="auto"/>
        <w:jc w:val="both"/>
        <w:rPr>
          <w:sz w:val="18"/>
          <w:szCs w:val="18"/>
        </w:rPr>
      </w:pPr>
      <w:r>
        <w:rPr>
          <w:sz w:val="18"/>
          <w:szCs w:val="18"/>
        </w:rPr>
        <w:t>01.2.1-82-1 Autorização de publicação de anúncio;</w:t>
      </w:r>
    </w:p>
    <w:p w:rsidR="0048367A" w:rsidRDefault="0048367A" w:rsidP="005E4E8A">
      <w:pPr>
        <w:spacing w:after="0" w:line="240" w:lineRule="auto"/>
        <w:jc w:val="both"/>
        <w:rPr>
          <w:sz w:val="18"/>
          <w:szCs w:val="18"/>
        </w:rPr>
      </w:pPr>
      <w:r>
        <w:rPr>
          <w:sz w:val="18"/>
          <w:szCs w:val="18"/>
        </w:rPr>
        <w:t>01.2.1-82-2 Autorização de uso da “A obra de Homero”.</w:t>
      </w:r>
    </w:p>
    <w:p w:rsidR="0048367A" w:rsidRDefault="0048367A" w:rsidP="005E4E8A">
      <w:pPr>
        <w:spacing w:after="0" w:line="240" w:lineRule="auto"/>
        <w:jc w:val="both"/>
        <w:rPr>
          <w:sz w:val="18"/>
          <w:szCs w:val="18"/>
        </w:rPr>
      </w:pPr>
    </w:p>
    <w:p w:rsidR="0048367A" w:rsidRPr="00D2637F" w:rsidRDefault="0048367A" w:rsidP="005E4E8A">
      <w:pPr>
        <w:spacing w:after="0" w:line="240" w:lineRule="auto"/>
        <w:jc w:val="both"/>
        <w:rPr>
          <w:b/>
          <w:sz w:val="18"/>
          <w:szCs w:val="18"/>
        </w:rPr>
      </w:pPr>
      <w:r w:rsidRPr="00D2637F">
        <w:rPr>
          <w:b/>
          <w:sz w:val="18"/>
          <w:szCs w:val="18"/>
        </w:rPr>
        <w:t>01.2.1-83 Notas</w:t>
      </w:r>
    </w:p>
    <w:p w:rsidR="00D2637F" w:rsidRDefault="00D2637F" w:rsidP="005E4E8A">
      <w:pPr>
        <w:spacing w:after="0" w:line="240" w:lineRule="auto"/>
        <w:jc w:val="both"/>
        <w:rPr>
          <w:sz w:val="18"/>
          <w:szCs w:val="18"/>
        </w:rPr>
      </w:pPr>
      <w:r>
        <w:rPr>
          <w:sz w:val="18"/>
          <w:szCs w:val="18"/>
        </w:rPr>
        <w:t>01.2.1-83-1 Nota de despesa da Papelaria União;</w:t>
      </w:r>
    </w:p>
    <w:p w:rsidR="00D2637F" w:rsidRDefault="00D2637F" w:rsidP="005E4E8A">
      <w:pPr>
        <w:spacing w:after="0" w:line="240" w:lineRule="auto"/>
        <w:jc w:val="both"/>
        <w:rPr>
          <w:sz w:val="18"/>
          <w:szCs w:val="18"/>
        </w:rPr>
      </w:pPr>
      <w:r>
        <w:rPr>
          <w:sz w:val="18"/>
          <w:szCs w:val="18"/>
        </w:rPr>
        <w:t>01.2.1-83-2 Notas manuscritas;</w:t>
      </w:r>
    </w:p>
    <w:p w:rsidR="00D2637F" w:rsidRDefault="00D2637F" w:rsidP="005E4E8A">
      <w:pPr>
        <w:spacing w:after="0" w:line="240" w:lineRule="auto"/>
        <w:jc w:val="both"/>
        <w:rPr>
          <w:sz w:val="18"/>
          <w:szCs w:val="18"/>
        </w:rPr>
      </w:pPr>
    </w:p>
    <w:p w:rsidR="00D2637F" w:rsidRDefault="00D2637F" w:rsidP="005E4E8A">
      <w:pPr>
        <w:spacing w:after="0" w:line="240" w:lineRule="auto"/>
        <w:jc w:val="both"/>
        <w:rPr>
          <w:sz w:val="18"/>
          <w:szCs w:val="18"/>
        </w:rPr>
      </w:pPr>
      <w:r w:rsidRPr="00D2637F">
        <w:rPr>
          <w:b/>
          <w:sz w:val="18"/>
          <w:szCs w:val="18"/>
        </w:rPr>
        <w:t>01.2.1-84 Balancete</w:t>
      </w:r>
      <w:r>
        <w:rPr>
          <w:sz w:val="18"/>
          <w:szCs w:val="18"/>
        </w:rPr>
        <w:t xml:space="preserve"> </w:t>
      </w:r>
    </w:p>
    <w:p w:rsidR="00552D74" w:rsidRPr="00552D74" w:rsidRDefault="00552D74" w:rsidP="00552D74">
      <w:pPr>
        <w:spacing w:after="0" w:line="240" w:lineRule="auto"/>
        <w:jc w:val="both"/>
        <w:rPr>
          <w:sz w:val="18"/>
          <w:szCs w:val="18"/>
        </w:rPr>
      </w:pPr>
      <w:r w:rsidRPr="00552D74">
        <w:rPr>
          <w:sz w:val="18"/>
          <w:szCs w:val="18"/>
        </w:rPr>
        <w:t>01.2.1-84-1 Balancete de julho – 1979;</w:t>
      </w:r>
    </w:p>
    <w:p w:rsidR="00D2637F" w:rsidRDefault="00D2637F" w:rsidP="005E4E8A">
      <w:pPr>
        <w:spacing w:after="0" w:line="240" w:lineRule="auto"/>
        <w:jc w:val="both"/>
        <w:rPr>
          <w:sz w:val="18"/>
          <w:szCs w:val="18"/>
        </w:rPr>
      </w:pPr>
    </w:p>
    <w:p w:rsidR="00D2637F" w:rsidRPr="00D2637F" w:rsidRDefault="00D2637F" w:rsidP="005E4E8A">
      <w:pPr>
        <w:spacing w:after="0" w:line="240" w:lineRule="auto"/>
        <w:jc w:val="both"/>
        <w:rPr>
          <w:b/>
          <w:sz w:val="18"/>
          <w:szCs w:val="18"/>
        </w:rPr>
      </w:pPr>
      <w:r w:rsidRPr="00D2637F">
        <w:rPr>
          <w:b/>
          <w:sz w:val="18"/>
          <w:szCs w:val="18"/>
        </w:rPr>
        <w:t>01.2.1-85 Manual</w:t>
      </w:r>
    </w:p>
    <w:p w:rsidR="00D2637F" w:rsidRDefault="00D2637F" w:rsidP="005E4E8A">
      <w:pPr>
        <w:spacing w:after="0" w:line="240" w:lineRule="auto"/>
        <w:jc w:val="both"/>
        <w:rPr>
          <w:sz w:val="18"/>
          <w:szCs w:val="18"/>
        </w:rPr>
      </w:pPr>
      <w:r>
        <w:rPr>
          <w:sz w:val="18"/>
          <w:szCs w:val="18"/>
        </w:rPr>
        <w:t>01.2.1-85-1 Manual de informações gerais de museu;</w:t>
      </w:r>
    </w:p>
    <w:p w:rsidR="00D2637F" w:rsidRDefault="00D2637F" w:rsidP="005E4E8A">
      <w:pPr>
        <w:spacing w:after="0" w:line="240" w:lineRule="auto"/>
        <w:jc w:val="both"/>
        <w:rPr>
          <w:sz w:val="18"/>
          <w:szCs w:val="18"/>
        </w:rPr>
      </w:pPr>
      <w:r>
        <w:rPr>
          <w:sz w:val="18"/>
          <w:szCs w:val="18"/>
        </w:rPr>
        <w:t>01.2.1-85-2 fragmento do manual de administração teatral;</w:t>
      </w:r>
    </w:p>
    <w:p w:rsidR="00D2637F" w:rsidRDefault="00D2637F" w:rsidP="005E4E8A">
      <w:pPr>
        <w:spacing w:after="0" w:line="240" w:lineRule="auto"/>
        <w:jc w:val="both"/>
        <w:rPr>
          <w:sz w:val="18"/>
          <w:szCs w:val="18"/>
        </w:rPr>
      </w:pPr>
      <w:r>
        <w:rPr>
          <w:sz w:val="18"/>
          <w:szCs w:val="18"/>
        </w:rPr>
        <w:t>01.2.1-85-3 Manual do apostador de loteria esportiva;</w:t>
      </w:r>
    </w:p>
    <w:p w:rsidR="00D2637F" w:rsidRDefault="00D2637F" w:rsidP="005E4E8A">
      <w:pPr>
        <w:spacing w:after="0" w:line="240" w:lineRule="auto"/>
        <w:jc w:val="both"/>
        <w:rPr>
          <w:sz w:val="18"/>
          <w:szCs w:val="18"/>
        </w:rPr>
      </w:pPr>
    </w:p>
    <w:p w:rsidR="00D2637F" w:rsidRPr="00EB7DD0" w:rsidRDefault="00D2637F" w:rsidP="005E4E8A">
      <w:pPr>
        <w:spacing w:after="0" w:line="240" w:lineRule="auto"/>
        <w:jc w:val="both"/>
        <w:rPr>
          <w:b/>
          <w:sz w:val="18"/>
          <w:szCs w:val="18"/>
        </w:rPr>
      </w:pPr>
      <w:r w:rsidRPr="00EB7DD0">
        <w:rPr>
          <w:b/>
          <w:sz w:val="18"/>
          <w:szCs w:val="18"/>
        </w:rPr>
        <w:t>01.2.1-86</w:t>
      </w:r>
      <w:r w:rsidR="00EB7DD0" w:rsidRPr="00EB7DD0">
        <w:rPr>
          <w:b/>
          <w:sz w:val="18"/>
          <w:szCs w:val="18"/>
        </w:rPr>
        <w:t xml:space="preserve"> Letra de música</w:t>
      </w:r>
    </w:p>
    <w:p w:rsidR="00EB7DD0" w:rsidRDefault="00EB7DD0" w:rsidP="005E4E8A">
      <w:pPr>
        <w:spacing w:after="0" w:line="240" w:lineRule="auto"/>
        <w:jc w:val="both"/>
        <w:rPr>
          <w:sz w:val="18"/>
          <w:szCs w:val="18"/>
        </w:rPr>
      </w:pPr>
    </w:p>
    <w:p w:rsidR="00EB7DD0" w:rsidRDefault="00EB7DD0" w:rsidP="005E4E8A">
      <w:pPr>
        <w:spacing w:after="0" w:line="240" w:lineRule="auto"/>
        <w:jc w:val="both"/>
        <w:rPr>
          <w:sz w:val="18"/>
          <w:szCs w:val="18"/>
        </w:rPr>
      </w:pPr>
      <w:r w:rsidRPr="00EB7DD0">
        <w:rPr>
          <w:b/>
          <w:sz w:val="18"/>
          <w:szCs w:val="18"/>
        </w:rPr>
        <w:t>01.2.1-87 Quadro</w:t>
      </w:r>
      <w:r>
        <w:rPr>
          <w:sz w:val="18"/>
          <w:szCs w:val="18"/>
        </w:rPr>
        <w:t xml:space="preserve"> “Pra frente Brasil” (objeto tridimensional);</w:t>
      </w:r>
    </w:p>
    <w:p w:rsidR="00EB7DD0" w:rsidRDefault="00EB7DD0" w:rsidP="005E4E8A">
      <w:pPr>
        <w:spacing w:after="0" w:line="240" w:lineRule="auto"/>
        <w:jc w:val="both"/>
        <w:rPr>
          <w:sz w:val="18"/>
          <w:szCs w:val="18"/>
        </w:rPr>
      </w:pPr>
    </w:p>
    <w:p w:rsidR="00EB7DD0" w:rsidRPr="00EB7DD0" w:rsidRDefault="00EB7DD0" w:rsidP="005E4E8A">
      <w:pPr>
        <w:spacing w:after="0" w:line="240" w:lineRule="auto"/>
        <w:jc w:val="both"/>
        <w:rPr>
          <w:b/>
          <w:sz w:val="18"/>
          <w:szCs w:val="18"/>
        </w:rPr>
      </w:pPr>
      <w:r w:rsidRPr="00EB7DD0">
        <w:rPr>
          <w:b/>
          <w:sz w:val="18"/>
          <w:szCs w:val="18"/>
        </w:rPr>
        <w:t>01.2.1-88 Informativos</w:t>
      </w:r>
    </w:p>
    <w:p w:rsidR="00EB7DD0" w:rsidRDefault="00EB7DD0" w:rsidP="005E4E8A">
      <w:pPr>
        <w:spacing w:after="0" w:line="240" w:lineRule="auto"/>
        <w:jc w:val="both"/>
        <w:rPr>
          <w:sz w:val="18"/>
          <w:szCs w:val="18"/>
        </w:rPr>
      </w:pPr>
      <w:r>
        <w:rPr>
          <w:sz w:val="18"/>
          <w:szCs w:val="18"/>
        </w:rPr>
        <w:t>01.2.1-88-1 Informativo sobre oferta de fotografias;</w:t>
      </w:r>
    </w:p>
    <w:p w:rsidR="00EB7DD0" w:rsidRDefault="00EB7DD0" w:rsidP="005E4E8A">
      <w:pPr>
        <w:spacing w:after="0" w:line="240" w:lineRule="auto"/>
        <w:jc w:val="both"/>
        <w:rPr>
          <w:sz w:val="18"/>
          <w:szCs w:val="18"/>
        </w:rPr>
      </w:pPr>
      <w:r>
        <w:rPr>
          <w:sz w:val="18"/>
          <w:szCs w:val="18"/>
        </w:rPr>
        <w:t>01.2.1-88-2 Informativo do “Encontro Nacional de Escolas de Teatro”;</w:t>
      </w:r>
    </w:p>
    <w:p w:rsidR="00EB7DD0" w:rsidRDefault="00EB7DD0" w:rsidP="005E4E8A">
      <w:pPr>
        <w:spacing w:after="0" w:line="240" w:lineRule="auto"/>
        <w:jc w:val="both"/>
        <w:rPr>
          <w:sz w:val="18"/>
          <w:szCs w:val="18"/>
        </w:rPr>
      </w:pPr>
      <w:r>
        <w:rPr>
          <w:sz w:val="18"/>
          <w:szCs w:val="18"/>
        </w:rPr>
        <w:t>01.2.1-88-3 Informativo da Galeria da Funarte;</w:t>
      </w:r>
    </w:p>
    <w:p w:rsidR="00EB7DD0" w:rsidRDefault="00EB7DD0" w:rsidP="005E4E8A">
      <w:pPr>
        <w:spacing w:after="0" w:line="240" w:lineRule="auto"/>
        <w:jc w:val="both"/>
        <w:rPr>
          <w:sz w:val="18"/>
          <w:szCs w:val="18"/>
        </w:rPr>
      </w:pPr>
      <w:r>
        <w:rPr>
          <w:sz w:val="18"/>
          <w:szCs w:val="18"/>
        </w:rPr>
        <w:t>01.2.1-88-4 Informativo “Projeto Lúcio Rangel de monografias”;</w:t>
      </w:r>
    </w:p>
    <w:p w:rsidR="00EB7DD0" w:rsidRDefault="00EB7DD0" w:rsidP="005E4E8A">
      <w:pPr>
        <w:spacing w:after="0" w:line="240" w:lineRule="auto"/>
        <w:jc w:val="both"/>
        <w:rPr>
          <w:sz w:val="18"/>
          <w:szCs w:val="18"/>
        </w:rPr>
      </w:pPr>
      <w:r>
        <w:rPr>
          <w:sz w:val="18"/>
          <w:szCs w:val="18"/>
        </w:rPr>
        <w:t>01.2.1-88-5 Informativo “Funarte promove 3º Encontro de Pesquisadores da MPB”.</w:t>
      </w:r>
    </w:p>
    <w:p w:rsidR="00EB7DD0" w:rsidRDefault="00EB7DD0" w:rsidP="005E4E8A">
      <w:pPr>
        <w:spacing w:after="0" w:line="240" w:lineRule="auto"/>
        <w:jc w:val="both"/>
        <w:rPr>
          <w:sz w:val="18"/>
          <w:szCs w:val="18"/>
        </w:rPr>
      </w:pPr>
    </w:p>
    <w:p w:rsidR="00F1214D" w:rsidRDefault="00F1214D" w:rsidP="005E4E8A">
      <w:pPr>
        <w:spacing w:after="0" w:line="240" w:lineRule="auto"/>
        <w:jc w:val="both"/>
        <w:rPr>
          <w:sz w:val="18"/>
          <w:szCs w:val="18"/>
        </w:rPr>
      </w:pPr>
      <w:r w:rsidRPr="00F1214D">
        <w:rPr>
          <w:b/>
          <w:sz w:val="18"/>
          <w:szCs w:val="18"/>
        </w:rPr>
        <w:t>01.2.1-89 Sinopse</w:t>
      </w:r>
      <w:r>
        <w:rPr>
          <w:sz w:val="18"/>
          <w:szCs w:val="18"/>
        </w:rPr>
        <w:t xml:space="preserve"> </w:t>
      </w:r>
    </w:p>
    <w:p w:rsidR="00CD06C1" w:rsidRDefault="00FA63B6" w:rsidP="005E4E8A">
      <w:pPr>
        <w:spacing w:after="0" w:line="240" w:lineRule="auto"/>
        <w:jc w:val="both"/>
        <w:rPr>
          <w:sz w:val="18"/>
          <w:szCs w:val="18"/>
        </w:rPr>
      </w:pPr>
      <w:r w:rsidRPr="00FA63B6">
        <w:rPr>
          <w:sz w:val="18"/>
          <w:szCs w:val="18"/>
        </w:rPr>
        <w:t>01.2.1-89-1 Sinopse da peça teatral “O direito d</w:t>
      </w:r>
      <w:r w:rsidR="00024774">
        <w:rPr>
          <w:sz w:val="18"/>
          <w:szCs w:val="18"/>
        </w:rPr>
        <w:t>e um mendigo e uma prostituta”;</w:t>
      </w:r>
    </w:p>
    <w:p w:rsidR="00024774" w:rsidRDefault="00024774" w:rsidP="005E4E8A">
      <w:pPr>
        <w:spacing w:after="0" w:line="240" w:lineRule="auto"/>
        <w:jc w:val="both"/>
        <w:rPr>
          <w:sz w:val="18"/>
          <w:szCs w:val="18"/>
        </w:rPr>
      </w:pPr>
    </w:p>
    <w:p w:rsidR="00F1214D" w:rsidRDefault="00F1214D" w:rsidP="005E4E8A">
      <w:pPr>
        <w:spacing w:after="0" w:line="240" w:lineRule="auto"/>
        <w:jc w:val="both"/>
        <w:rPr>
          <w:sz w:val="18"/>
          <w:szCs w:val="18"/>
        </w:rPr>
      </w:pPr>
      <w:r w:rsidRPr="003E68C7">
        <w:rPr>
          <w:b/>
          <w:sz w:val="18"/>
          <w:szCs w:val="18"/>
        </w:rPr>
        <w:t>01.2.1-90 Normas</w:t>
      </w:r>
      <w:r>
        <w:rPr>
          <w:sz w:val="18"/>
          <w:szCs w:val="18"/>
        </w:rPr>
        <w:t xml:space="preserve"> </w:t>
      </w:r>
    </w:p>
    <w:p w:rsidR="00024774" w:rsidRPr="00024774" w:rsidRDefault="00024774" w:rsidP="00024774">
      <w:pPr>
        <w:spacing w:after="0" w:line="240" w:lineRule="auto"/>
        <w:jc w:val="both"/>
        <w:rPr>
          <w:sz w:val="18"/>
          <w:szCs w:val="18"/>
        </w:rPr>
      </w:pPr>
      <w:r w:rsidRPr="00024774">
        <w:rPr>
          <w:sz w:val="18"/>
          <w:szCs w:val="18"/>
        </w:rPr>
        <w:lastRenderedPageBreak/>
        <w:t>01.2.1-90 -1 Normas internas do 3º Encontro de Pesquisadores da MPB;</w:t>
      </w:r>
    </w:p>
    <w:p w:rsidR="00F1214D" w:rsidRDefault="00F1214D" w:rsidP="005E4E8A">
      <w:pPr>
        <w:spacing w:after="0" w:line="240" w:lineRule="auto"/>
        <w:jc w:val="both"/>
        <w:rPr>
          <w:sz w:val="18"/>
          <w:szCs w:val="18"/>
        </w:rPr>
      </w:pPr>
    </w:p>
    <w:p w:rsidR="003E68C7" w:rsidRPr="003E68C7" w:rsidRDefault="003E68C7" w:rsidP="005E4E8A">
      <w:pPr>
        <w:spacing w:after="0" w:line="240" w:lineRule="auto"/>
        <w:jc w:val="both"/>
        <w:rPr>
          <w:b/>
          <w:sz w:val="18"/>
          <w:szCs w:val="18"/>
        </w:rPr>
      </w:pPr>
      <w:r w:rsidRPr="003E68C7">
        <w:rPr>
          <w:b/>
          <w:sz w:val="18"/>
          <w:szCs w:val="18"/>
        </w:rPr>
        <w:t>01.2.1-91 Mapas</w:t>
      </w:r>
    </w:p>
    <w:p w:rsidR="003E68C7" w:rsidRDefault="003E68C7" w:rsidP="005E4E8A">
      <w:pPr>
        <w:spacing w:after="0" w:line="240" w:lineRule="auto"/>
        <w:jc w:val="both"/>
        <w:rPr>
          <w:sz w:val="18"/>
          <w:szCs w:val="18"/>
        </w:rPr>
      </w:pPr>
      <w:r>
        <w:rPr>
          <w:sz w:val="18"/>
          <w:szCs w:val="18"/>
        </w:rPr>
        <w:t>01.2.1-91-1 Mapa do RJ;</w:t>
      </w:r>
    </w:p>
    <w:p w:rsidR="003E68C7" w:rsidRDefault="003E68C7" w:rsidP="005E4E8A">
      <w:pPr>
        <w:spacing w:after="0" w:line="240" w:lineRule="auto"/>
        <w:jc w:val="both"/>
        <w:rPr>
          <w:sz w:val="18"/>
          <w:szCs w:val="18"/>
        </w:rPr>
      </w:pPr>
      <w:r>
        <w:rPr>
          <w:sz w:val="18"/>
          <w:szCs w:val="18"/>
        </w:rPr>
        <w:t>01.2.1-91-2 Mapa de Moscou;</w:t>
      </w:r>
    </w:p>
    <w:p w:rsidR="003E68C7" w:rsidRDefault="003E68C7" w:rsidP="005E4E8A">
      <w:pPr>
        <w:spacing w:after="0" w:line="240" w:lineRule="auto"/>
        <w:jc w:val="both"/>
        <w:rPr>
          <w:sz w:val="18"/>
          <w:szCs w:val="18"/>
        </w:rPr>
      </w:pPr>
      <w:r>
        <w:rPr>
          <w:sz w:val="18"/>
          <w:szCs w:val="18"/>
        </w:rPr>
        <w:t>01.2.1-91-3 Mapa da Grécia;</w:t>
      </w:r>
    </w:p>
    <w:p w:rsidR="003E68C7" w:rsidRDefault="003E68C7" w:rsidP="005E4E8A">
      <w:pPr>
        <w:spacing w:after="0" w:line="240" w:lineRule="auto"/>
        <w:jc w:val="both"/>
        <w:rPr>
          <w:sz w:val="18"/>
          <w:szCs w:val="18"/>
        </w:rPr>
      </w:pPr>
      <w:r>
        <w:rPr>
          <w:sz w:val="18"/>
          <w:szCs w:val="18"/>
        </w:rPr>
        <w:t>01.2.1-91-4 Mapa de Vitória;</w:t>
      </w:r>
    </w:p>
    <w:p w:rsidR="003E68C7" w:rsidRDefault="003E68C7" w:rsidP="005E4E8A">
      <w:pPr>
        <w:spacing w:after="0" w:line="240" w:lineRule="auto"/>
        <w:jc w:val="both"/>
        <w:rPr>
          <w:sz w:val="18"/>
          <w:szCs w:val="18"/>
        </w:rPr>
      </w:pPr>
    </w:p>
    <w:p w:rsidR="003E68C7" w:rsidRDefault="003E68C7" w:rsidP="005E4E8A">
      <w:pPr>
        <w:spacing w:after="0" w:line="240" w:lineRule="auto"/>
        <w:jc w:val="both"/>
        <w:rPr>
          <w:sz w:val="18"/>
          <w:szCs w:val="18"/>
        </w:rPr>
      </w:pPr>
      <w:r w:rsidRPr="003E68C7">
        <w:rPr>
          <w:b/>
          <w:sz w:val="18"/>
          <w:szCs w:val="18"/>
        </w:rPr>
        <w:t>01.2.1-92 Fatura</w:t>
      </w:r>
      <w:r>
        <w:rPr>
          <w:sz w:val="18"/>
          <w:szCs w:val="18"/>
        </w:rPr>
        <w:t xml:space="preserve"> </w:t>
      </w:r>
    </w:p>
    <w:p w:rsidR="003F59A3" w:rsidRDefault="003F59A3" w:rsidP="003F59A3">
      <w:pPr>
        <w:spacing w:after="0" w:line="240" w:lineRule="auto"/>
        <w:jc w:val="both"/>
        <w:rPr>
          <w:sz w:val="18"/>
          <w:szCs w:val="18"/>
        </w:rPr>
      </w:pPr>
      <w:r w:rsidRPr="003E68C7">
        <w:rPr>
          <w:b/>
          <w:sz w:val="18"/>
          <w:szCs w:val="18"/>
        </w:rPr>
        <w:t>01.2.1-92</w:t>
      </w:r>
      <w:r>
        <w:rPr>
          <w:b/>
          <w:sz w:val="18"/>
          <w:szCs w:val="18"/>
        </w:rPr>
        <w:t xml:space="preserve">-1 </w:t>
      </w:r>
      <w:r w:rsidRPr="003E68C7">
        <w:rPr>
          <w:b/>
          <w:sz w:val="18"/>
          <w:szCs w:val="18"/>
        </w:rPr>
        <w:t>Fatura</w:t>
      </w:r>
      <w:r>
        <w:rPr>
          <w:sz w:val="18"/>
          <w:szCs w:val="18"/>
        </w:rPr>
        <w:t xml:space="preserve"> de assinatura “Theatre Populaire”;</w:t>
      </w:r>
    </w:p>
    <w:p w:rsidR="003E68C7" w:rsidRDefault="003E68C7" w:rsidP="005E4E8A">
      <w:pPr>
        <w:spacing w:after="0" w:line="240" w:lineRule="auto"/>
        <w:jc w:val="both"/>
        <w:rPr>
          <w:sz w:val="18"/>
          <w:szCs w:val="18"/>
        </w:rPr>
      </w:pPr>
    </w:p>
    <w:p w:rsidR="003E68C7" w:rsidRPr="003E68C7" w:rsidRDefault="003E68C7" w:rsidP="005E4E8A">
      <w:pPr>
        <w:spacing w:after="0" w:line="240" w:lineRule="auto"/>
        <w:jc w:val="both"/>
        <w:rPr>
          <w:b/>
          <w:sz w:val="18"/>
          <w:szCs w:val="18"/>
        </w:rPr>
      </w:pPr>
      <w:r w:rsidRPr="003E68C7">
        <w:rPr>
          <w:b/>
          <w:sz w:val="18"/>
          <w:szCs w:val="18"/>
        </w:rPr>
        <w:t>01.2.1-93 Decreto</w:t>
      </w:r>
    </w:p>
    <w:p w:rsidR="003E68C7" w:rsidRDefault="003E68C7" w:rsidP="005E4E8A">
      <w:pPr>
        <w:spacing w:after="0" w:line="240" w:lineRule="auto"/>
        <w:jc w:val="both"/>
        <w:rPr>
          <w:sz w:val="18"/>
          <w:szCs w:val="18"/>
        </w:rPr>
      </w:pPr>
      <w:r>
        <w:rPr>
          <w:sz w:val="18"/>
          <w:szCs w:val="18"/>
        </w:rPr>
        <w:t>01.2.1-93-1 Cópias manuscritas do decreto de 26 de Agosto de 1824.</w:t>
      </w:r>
    </w:p>
    <w:p w:rsidR="00080A6B" w:rsidRDefault="00080A6B" w:rsidP="005E4E8A">
      <w:pPr>
        <w:spacing w:after="0" w:line="240" w:lineRule="auto"/>
        <w:jc w:val="both"/>
        <w:rPr>
          <w:sz w:val="18"/>
          <w:szCs w:val="18"/>
        </w:rPr>
      </w:pPr>
    </w:p>
    <w:p w:rsidR="00080A6B" w:rsidRPr="00080A6B" w:rsidRDefault="00080A6B" w:rsidP="005E4E8A">
      <w:pPr>
        <w:spacing w:after="0" w:line="240" w:lineRule="auto"/>
        <w:jc w:val="both"/>
        <w:rPr>
          <w:b/>
          <w:sz w:val="18"/>
          <w:szCs w:val="18"/>
        </w:rPr>
      </w:pPr>
      <w:r w:rsidRPr="00080A6B">
        <w:rPr>
          <w:b/>
          <w:sz w:val="18"/>
          <w:szCs w:val="18"/>
        </w:rPr>
        <w:t>01.2.1-94 Projetos</w:t>
      </w:r>
    </w:p>
    <w:p w:rsidR="00080A6B" w:rsidRDefault="00080A6B" w:rsidP="005E4E8A">
      <w:pPr>
        <w:spacing w:after="0" w:line="240" w:lineRule="auto"/>
        <w:jc w:val="both"/>
        <w:rPr>
          <w:sz w:val="18"/>
          <w:szCs w:val="18"/>
        </w:rPr>
      </w:pPr>
      <w:r>
        <w:rPr>
          <w:sz w:val="18"/>
          <w:szCs w:val="18"/>
        </w:rPr>
        <w:t>01.2.1-94-1 Projeto de coordenação de atuação nos bairros;</w:t>
      </w:r>
    </w:p>
    <w:p w:rsidR="00080A6B" w:rsidRDefault="00080A6B" w:rsidP="005E4E8A">
      <w:pPr>
        <w:spacing w:after="0" w:line="240" w:lineRule="auto"/>
        <w:jc w:val="both"/>
        <w:rPr>
          <w:sz w:val="18"/>
          <w:szCs w:val="18"/>
        </w:rPr>
      </w:pPr>
      <w:r>
        <w:rPr>
          <w:sz w:val="18"/>
          <w:szCs w:val="18"/>
        </w:rPr>
        <w:t>01.2.1-94-2 Projeto “Museu de ciências e tecnologia do RJ”;</w:t>
      </w:r>
    </w:p>
    <w:p w:rsidR="00080A6B" w:rsidRDefault="00080A6B" w:rsidP="005E4E8A">
      <w:pPr>
        <w:spacing w:after="0" w:line="240" w:lineRule="auto"/>
        <w:jc w:val="both"/>
        <w:rPr>
          <w:sz w:val="18"/>
          <w:szCs w:val="18"/>
        </w:rPr>
      </w:pPr>
      <w:r>
        <w:rPr>
          <w:sz w:val="18"/>
          <w:szCs w:val="18"/>
        </w:rPr>
        <w:t>01.2.1-94-3 Projeto de pesquisa “Caminhos e descaminhos da colonização na cultura brasileira – indicações apara uma produção cultural de libertação”.</w:t>
      </w:r>
    </w:p>
    <w:p w:rsidR="00080A6B" w:rsidRDefault="00080A6B" w:rsidP="005E4E8A">
      <w:pPr>
        <w:spacing w:after="0" w:line="240" w:lineRule="auto"/>
        <w:jc w:val="both"/>
        <w:rPr>
          <w:sz w:val="18"/>
          <w:szCs w:val="18"/>
        </w:rPr>
      </w:pPr>
    </w:p>
    <w:p w:rsidR="00595268" w:rsidRDefault="00595268" w:rsidP="005E4E8A">
      <w:pPr>
        <w:spacing w:after="0" w:line="240" w:lineRule="auto"/>
        <w:jc w:val="both"/>
        <w:rPr>
          <w:sz w:val="18"/>
          <w:szCs w:val="18"/>
        </w:rPr>
      </w:pPr>
    </w:p>
    <w:p w:rsidR="00F46236" w:rsidRPr="00595268" w:rsidRDefault="00595268" w:rsidP="005E4E8A">
      <w:pPr>
        <w:spacing w:after="0" w:line="240" w:lineRule="auto"/>
        <w:jc w:val="both"/>
        <w:rPr>
          <w:b/>
          <w:sz w:val="18"/>
          <w:szCs w:val="18"/>
          <w:u w:val="single"/>
        </w:rPr>
      </w:pPr>
      <w:r w:rsidRPr="00595268">
        <w:rPr>
          <w:b/>
          <w:sz w:val="18"/>
          <w:szCs w:val="18"/>
          <w:u w:val="single"/>
        </w:rPr>
        <w:t>01.2.1-95 DOSSIÊ “DOCUMENTOS PESSOAIS”</w:t>
      </w:r>
    </w:p>
    <w:p w:rsidR="00F31DFE" w:rsidRDefault="00F31DFE" w:rsidP="005E4E8A">
      <w:pPr>
        <w:spacing w:after="0" w:line="240" w:lineRule="auto"/>
        <w:jc w:val="both"/>
        <w:rPr>
          <w:b/>
          <w:sz w:val="18"/>
          <w:szCs w:val="18"/>
        </w:rPr>
      </w:pPr>
    </w:p>
    <w:p w:rsidR="00595268" w:rsidRPr="00F31DFE" w:rsidRDefault="00595268" w:rsidP="005E4E8A">
      <w:pPr>
        <w:spacing w:after="0" w:line="240" w:lineRule="auto"/>
        <w:jc w:val="both"/>
        <w:rPr>
          <w:b/>
          <w:sz w:val="18"/>
          <w:szCs w:val="18"/>
        </w:rPr>
      </w:pPr>
    </w:p>
    <w:p w:rsidR="00F46236" w:rsidRPr="00237F44" w:rsidRDefault="00F46236" w:rsidP="005E4E8A">
      <w:pPr>
        <w:spacing w:after="0" w:line="240" w:lineRule="auto"/>
        <w:jc w:val="both"/>
        <w:rPr>
          <w:b/>
          <w:sz w:val="18"/>
          <w:szCs w:val="18"/>
        </w:rPr>
      </w:pPr>
      <w:r w:rsidRPr="00237F44">
        <w:rPr>
          <w:b/>
          <w:sz w:val="18"/>
          <w:szCs w:val="18"/>
        </w:rPr>
        <w:t>01.2.1-95-1 Cartas</w:t>
      </w:r>
    </w:p>
    <w:p w:rsidR="00F46236" w:rsidRPr="00237F44" w:rsidRDefault="00F46236" w:rsidP="005E4E8A">
      <w:pPr>
        <w:spacing w:after="0" w:line="240" w:lineRule="auto"/>
        <w:jc w:val="both"/>
        <w:rPr>
          <w:b/>
          <w:sz w:val="18"/>
          <w:szCs w:val="18"/>
        </w:rPr>
      </w:pPr>
      <w:r w:rsidRPr="00237F44">
        <w:rPr>
          <w:b/>
          <w:sz w:val="18"/>
          <w:szCs w:val="18"/>
        </w:rPr>
        <w:t>01.2.1-95-2 Recibos</w:t>
      </w:r>
    </w:p>
    <w:p w:rsidR="00237F44" w:rsidRPr="00237F44" w:rsidRDefault="00237F44" w:rsidP="005E4E8A">
      <w:pPr>
        <w:spacing w:after="0" w:line="240" w:lineRule="auto"/>
        <w:jc w:val="both"/>
        <w:rPr>
          <w:sz w:val="18"/>
          <w:szCs w:val="18"/>
        </w:rPr>
      </w:pPr>
      <w:r w:rsidRPr="00237F44">
        <w:rPr>
          <w:sz w:val="18"/>
          <w:szCs w:val="18"/>
        </w:rPr>
        <w:t>01.2.1-95-2-1 Recibos de registros de correspondência</w:t>
      </w:r>
    </w:p>
    <w:p w:rsidR="00F46236" w:rsidRPr="00237F44" w:rsidRDefault="00F46236" w:rsidP="005E4E8A">
      <w:pPr>
        <w:spacing w:after="0" w:line="240" w:lineRule="auto"/>
        <w:jc w:val="both"/>
        <w:rPr>
          <w:b/>
          <w:sz w:val="18"/>
          <w:szCs w:val="18"/>
        </w:rPr>
      </w:pPr>
      <w:r w:rsidRPr="00237F44">
        <w:rPr>
          <w:b/>
          <w:sz w:val="18"/>
          <w:szCs w:val="18"/>
        </w:rPr>
        <w:t>01.2.1-95-3 Conto</w:t>
      </w:r>
    </w:p>
    <w:p w:rsidR="00237F44" w:rsidRPr="00237F44" w:rsidRDefault="00237F44" w:rsidP="005E4E8A">
      <w:pPr>
        <w:spacing w:after="0" w:line="240" w:lineRule="auto"/>
        <w:jc w:val="both"/>
        <w:rPr>
          <w:sz w:val="18"/>
          <w:szCs w:val="18"/>
        </w:rPr>
      </w:pPr>
      <w:r w:rsidRPr="00237F44">
        <w:rPr>
          <w:sz w:val="18"/>
          <w:szCs w:val="18"/>
        </w:rPr>
        <w:t>01.2.1-95-3-1 Conto literário “A Camlonete”</w:t>
      </w:r>
    </w:p>
    <w:p w:rsidR="00F46236" w:rsidRPr="00237F44" w:rsidRDefault="00F46236" w:rsidP="005E4E8A">
      <w:pPr>
        <w:spacing w:after="0" w:line="240" w:lineRule="auto"/>
        <w:jc w:val="both"/>
        <w:rPr>
          <w:b/>
          <w:sz w:val="18"/>
          <w:szCs w:val="18"/>
        </w:rPr>
      </w:pPr>
      <w:r w:rsidRPr="00237F44">
        <w:rPr>
          <w:b/>
          <w:sz w:val="18"/>
          <w:szCs w:val="18"/>
        </w:rPr>
        <w:t>01.2.1-95-4 Demonstração</w:t>
      </w:r>
    </w:p>
    <w:p w:rsidR="00237F44" w:rsidRPr="00237F44" w:rsidRDefault="00237F44" w:rsidP="005E4E8A">
      <w:pPr>
        <w:spacing w:after="0" w:line="240" w:lineRule="auto"/>
        <w:jc w:val="both"/>
        <w:rPr>
          <w:sz w:val="18"/>
          <w:szCs w:val="18"/>
        </w:rPr>
      </w:pPr>
      <w:r w:rsidRPr="00237F44">
        <w:rPr>
          <w:sz w:val="18"/>
          <w:szCs w:val="18"/>
        </w:rPr>
        <w:t>01.2.1-95-4-1 Demonstração de lançamentos bancários</w:t>
      </w:r>
    </w:p>
    <w:p w:rsidR="00F46236" w:rsidRPr="00237F44" w:rsidRDefault="00F46236" w:rsidP="005E4E8A">
      <w:pPr>
        <w:spacing w:after="0" w:line="240" w:lineRule="auto"/>
        <w:jc w:val="both"/>
        <w:rPr>
          <w:b/>
          <w:sz w:val="18"/>
          <w:szCs w:val="18"/>
        </w:rPr>
      </w:pPr>
      <w:r w:rsidRPr="00237F44">
        <w:rPr>
          <w:b/>
          <w:sz w:val="18"/>
          <w:szCs w:val="18"/>
        </w:rPr>
        <w:t xml:space="preserve">01.2.1-95-5 Receita </w:t>
      </w:r>
    </w:p>
    <w:p w:rsidR="00237F44" w:rsidRPr="00237F44" w:rsidRDefault="00237F44" w:rsidP="005E4E8A">
      <w:pPr>
        <w:spacing w:after="0" w:line="240" w:lineRule="auto"/>
        <w:jc w:val="both"/>
        <w:rPr>
          <w:sz w:val="18"/>
          <w:szCs w:val="18"/>
        </w:rPr>
      </w:pPr>
      <w:r w:rsidRPr="00237F44">
        <w:rPr>
          <w:sz w:val="18"/>
          <w:szCs w:val="18"/>
        </w:rPr>
        <w:t>01.2.1-95-5-1 Receita culinária</w:t>
      </w:r>
    </w:p>
    <w:p w:rsidR="00F46236" w:rsidRPr="00237F44" w:rsidRDefault="00F46236" w:rsidP="005E4E8A">
      <w:pPr>
        <w:spacing w:after="0" w:line="240" w:lineRule="auto"/>
        <w:jc w:val="both"/>
        <w:rPr>
          <w:b/>
          <w:sz w:val="18"/>
          <w:szCs w:val="18"/>
        </w:rPr>
      </w:pPr>
      <w:r w:rsidRPr="00237F44">
        <w:rPr>
          <w:b/>
          <w:sz w:val="18"/>
          <w:szCs w:val="18"/>
        </w:rPr>
        <w:t>01.2.1-95-6 Textos</w:t>
      </w:r>
    </w:p>
    <w:p w:rsidR="00237F44" w:rsidRPr="00237F44" w:rsidRDefault="00237F44" w:rsidP="005E4E8A">
      <w:pPr>
        <w:spacing w:after="0" w:line="240" w:lineRule="auto"/>
        <w:jc w:val="both"/>
        <w:rPr>
          <w:sz w:val="18"/>
          <w:szCs w:val="18"/>
        </w:rPr>
      </w:pPr>
      <w:r w:rsidRPr="00237F44">
        <w:rPr>
          <w:sz w:val="18"/>
          <w:szCs w:val="18"/>
        </w:rPr>
        <w:t>01.2.1-95-6-1 Textos narrativos</w:t>
      </w:r>
    </w:p>
    <w:p w:rsidR="00F46236" w:rsidRPr="00237F44" w:rsidRDefault="00F46236" w:rsidP="005E4E8A">
      <w:pPr>
        <w:spacing w:after="0" w:line="240" w:lineRule="auto"/>
        <w:jc w:val="both"/>
        <w:rPr>
          <w:b/>
          <w:sz w:val="18"/>
          <w:szCs w:val="18"/>
        </w:rPr>
      </w:pPr>
      <w:r w:rsidRPr="00237F44">
        <w:rPr>
          <w:b/>
          <w:sz w:val="18"/>
          <w:szCs w:val="18"/>
        </w:rPr>
        <w:t>01.2.1-95</w:t>
      </w:r>
      <w:r w:rsidR="00237F44" w:rsidRPr="00237F44">
        <w:rPr>
          <w:b/>
          <w:sz w:val="18"/>
          <w:szCs w:val="18"/>
        </w:rPr>
        <w:t>-7</w:t>
      </w:r>
      <w:r w:rsidRPr="00237F44">
        <w:rPr>
          <w:b/>
          <w:sz w:val="18"/>
          <w:szCs w:val="18"/>
        </w:rPr>
        <w:t xml:space="preserve"> Boletim</w:t>
      </w:r>
    </w:p>
    <w:p w:rsidR="00237F44" w:rsidRPr="00237F44" w:rsidRDefault="00237F44" w:rsidP="005E4E8A">
      <w:pPr>
        <w:spacing w:after="0" w:line="240" w:lineRule="auto"/>
        <w:jc w:val="both"/>
        <w:rPr>
          <w:sz w:val="18"/>
          <w:szCs w:val="18"/>
        </w:rPr>
      </w:pPr>
      <w:r w:rsidRPr="00237F44">
        <w:rPr>
          <w:sz w:val="18"/>
          <w:szCs w:val="18"/>
        </w:rPr>
        <w:t>01.2.1-95-7-1 Boletim do departamento de assistência social da ABI – janeiro/1974</w:t>
      </w:r>
    </w:p>
    <w:p w:rsidR="00F46236" w:rsidRPr="00237F44" w:rsidRDefault="00F46236" w:rsidP="005E4E8A">
      <w:pPr>
        <w:spacing w:after="0" w:line="240" w:lineRule="auto"/>
        <w:jc w:val="both"/>
        <w:rPr>
          <w:b/>
          <w:sz w:val="18"/>
          <w:szCs w:val="18"/>
        </w:rPr>
      </w:pPr>
      <w:r w:rsidRPr="00237F44">
        <w:rPr>
          <w:b/>
          <w:sz w:val="18"/>
          <w:szCs w:val="18"/>
        </w:rPr>
        <w:t>01.2.1-95</w:t>
      </w:r>
      <w:r w:rsidR="00237F44" w:rsidRPr="00237F44">
        <w:rPr>
          <w:b/>
          <w:sz w:val="18"/>
          <w:szCs w:val="18"/>
        </w:rPr>
        <w:t>-8</w:t>
      </w:r>
      <w:r w:rsidRPr="00237F44">
        <w:rPr>
          <w:b/>
          <w:sz w:val="18"/>
          <w:szCs w:val="18"/>
        </w:rPr>
        <w:t xml:space="preserve"> Relação</w:t>
      </w:r>
    </w:p>
    <w:p w:rsidR="00237F44" w:rsidRPr="00237F44" w:rsidRDefault="00237F44" w:rsidP="005E4E8A">
      <w:pPr>
        <w:spacing w:after="0" w:line="240" w:lineRule="auto"/>
        <w:jc w:val="both"/>
        <w:rPr>
          <w:sz w:val="18"/>
          <w:szCs w:val="18"/>
        </w:rPr>
      </w:pPr>
      <w:r w:rsidRPr="00237F44">
        <w:rPr>
          <w:sz w:val="18"/>
          <w:szCs w:val="18"/>
        </w:rPr>
        <w:t>01.2.1-95-8-1 Relação de revistas de assuntos de teatros que existiram no Brasil</w:t>
      </w:r>
    </w:p>
    <w:p w:rsidR="007634BC" w:rsidRDefault="00F46236" w:rsidP="00F31DFE">
      <w:pPr>
        <w:spacing w:after="0" w:line="240" w:lineRule="auto"/>
        <w:jc w:val="both"/>
        <w:rPr>
          <w:b/>
          <w:sz w:val="18"/>
          <w:szCs w:val="18"/>
        </w:rPr>
      </w:pPr>
      <w:r w:rsidRPr="00237F44">
        <w:rPr>
          <w:b/>
          <w:sz w:val="18"/>
          <w:szCs w:val="18"/>
        </w:rPr>
        <w:lastRenderedPageBreak/>
        <w:t>01.2.1-95</w:t>
      </w:r>
      <w:r w:rsidR="00237F44" w:rsidRPr="00237F44">
        <w:rPr>
          <w:b/>
          <w:sz w:val="18"/>
          <w:szCs w:val="18"/>
        </w:rPr>
        <w:t>-9</w:t>
      </w:r>
      <w:r w:rsidRPr="00237F44">
        <w:rPr>
          <w:b/>
          <w:sz w:val="18"/>
          <w:szCs w:val="18"/>
        </w:rPr>
        <w:t xml:space="preserve"> Telegrama</w:t>
      </w:r>
    </w:p>
    <w:p w:rsidR="00595268" w:rsidRDefault="00595268" w:rsidP="00F31DFE">
      <w:pPr>
        <w:spacing w:after="0" w:line="240" w:lineRule="auto"/>
        <w:jc w:val="both"/>
        <w:rPr>
          <w:b/>
          <w:sz w:val="18"/>
          <w:szCs w:val="18"/>
        </w:rPr>
      </w:pPr>
    </w:p>
    <w:p w:rsidR="00595268" w:rsidRDefault="00595268" w:rsidP="00F31DFE">
      <w:pPr>
        <w:spacing w:after="0" w:line="240" w:lineRule="auto"/>
        <w:jc w:val="both"/>
        <w:rPr>
          <w:b/>
          <w:sz w:val="18"/>
          <w:szCs w:val="18"/>
        </w:rPr>
      </w:pPr>
    </w:p>
    <w:p w:rsidR="00595268" w:rsidRPr="00F31DFE" w:rsidRDefault="00595268" w:rsidP="00F31DFE">
      <w:pPr>
        <w:spacing w:after="0" w:line="240" w:lineRule="auto"/>
        <w:jc w:val="both"/>
        <w:rPr>
          <w:b/>
          <w:sz w:val="18"/>
          <w:szCs w:val="18"/>
        </w:rPr>
      </w:pPr>
    </w:p>
    <w:p w:rsidR="003A66F4" w:rsidRPr="0033422D" w:rsidRDefault="003A66F4" w:rsidP="007634BC">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QUADRO DE ARRANJO LB</w:t>
      </w:r>
    </w:p>
    <w:p w:rsidR="003A66F4" w:rsidRPr="0033422D" w:rsidRDefault="003A66F4" w:rsidP="007634BC">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 xml:space="preserve">01 PESSOAL </w:t>
      </w:r>
    </w:p>
    <w:p w:rsidR="003A66F4" w:rsidRPr="0033422D" w:rsidRDefault="003A66F4" w:rsidP="007634BC">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01.2 João Ângelo Labanca</w:t>
      </w:r>
    </w:p>
    <w:p w:rsidR="007634BC" w:rsidRDefault="007634BC" w:rsidP="005E4E8A">
      <w:pPr>
        <w:spacing w:after="0" w:line="240" w:lineRule="auto"/>
        <w:jc w:val="both"/>
        <w:rPr>
          <w:b/>
          <w:sz w:val="18"/>
          <w:szCs w:val="18"/>
        </w:rPr>
      </w:pPr>
      <w:r>
        <w:rPr>
          <w:b/>
          <w:sz w:val="18"/>
          <w:szCs w:val="18"/>
        </w:rPr>
        <w:t>01.2.2 Coleções</w:t>
      </w:r>
    </w:p>
    <w:p w:rsidR="007634BC" w:rsidRDefault="007634BC" w:rsidP="005E4E8A">
      <w:pPr>
        <w:spacing w:after="0" w:line="240" w:lineRule="auto"/>
        <w:jc w:val="both"/>
        <w:rPr>
          <w:b/>
          <w:sz w:val="18"/>
          <w:szCs w:val="18"/>
        </w:rPr>
      </w:pPr>
    </w:p>
    <w:p w:rsidR="003A66F4" w:rsidRPr="00617F9E" w:rsidRDefault="004B5C6B" w:rsidP="005E4E8A">
      <w:pPr>
        <w:spacing w:after="0" w:line="240" w:lineRule="auto"/>
        <w:jc w:val="both"/>
        <w:rPr>
          <w:b/>
          <w:sz w:val="18"/>
          <w:szCs w:val="18"/>
        </w:rPr>
      </w:pPr>
      <w:r>
        <w:rPr>
          <w:b/>
          <w:sz w:val="18"/>
          <w:szCs w:val="18"/>
        </w:rPr>
        <w:t>01.2.2</w:t>
      </w:r>
      <w:r w:rsidR="003A66F4">
        <w:rPr>
          <w:b/>
          <w:sz w:val="18"/>
          <w:szCs w:val="18"/>
        </w:rPr>
        <w:t xml:space="preserve"> </w:t>
      </w:r>
      <w:r w:rsidR="003A66F4" w:rsidRPr="00617F9E">
        <w:rPr>
          <w:b/>
          <w:sz w:val="18"/>
          <w:szCs w:val="18"/>
        </w:rPr>
        <w:t>Adesivos</w:t>
      </w:r>
      <w:r>
        <w:rPr>
          <w:b/>
          <w:sz w:val="18"/>
          <w:szCs w:val="18"/>
        </w:rPr>
        <w:t xml:space="preserve"> – 02 documentos:</w:t>
      </w:r>
    </w:p>
    <w:p w:rsidR="003A66F4" w:rsidRPr="004B5C6B" w:rsidRDefault="003A66F4" w:rsidP="004B5C6B">
      <w:pPr>
        <w:pStyle w:val="PargrafodaLista"/>
        <w:numPr>
          <w:ilvl w:val="0"/>
          <w:numId w:val="11"/>
        </w:numPr>
        <w:spacing w:after="0" w:line="240" w:lineRule="auto"/>
        <w:jc w:val="both"/>
        <w:rPr>
          <w:sz w:val="18"/>
          <w:szCs w:val="18"/>
        </w:rPr>
      </w:pPr>
      <w:r w:rsidRPr="004B5C6B">
        <w:rPr>
          <w:sz w:val="18"/>
          <w:szCs w:val="18"/>
        </w:rPr>
        <w:t>Adesivos do Serviço de Turismo da Prefeitura de Vitória – ES “Viver é ver vitória” (02);</w:t>
      </w:r>
    </w:p>
    <w:p w:rsidR="003A66F4" w:rsidRDefault="003A66F4" w:rsidP="004B5C6B">
      <w:pPr>
        <w:pStyle w:val="PargrafodaLista"/>
        <w:numPr>
          <w:ilvl w:val="0"/>
          <w:numId w:val="11"/>
        </w:numPr>
        <w:spacing w:after="0" w:line="240" w:lineRule="auto"/>
        <w:jc w:val="both"/>
        <w:rPr>
          <w:sz w:val="18"/>
          <w:szCs w:val="18"/>
        </w:rPr>
      </w:pPr>
      <w:r w:rsidRPr="004B5C6B">
        <w:rPr>
          <w:sz w:val="18"/>
          <w:szCs w:val="18"/>
        </w:rPr>
        <w:t>Adesivo plástico;</w:t>
      </w:r>
    </w:p>
    <w:p w:rsidR="004B5C6B" w:rsidRPr="004B5C6B" w:rsidRDefault="004B5C6B" w:rsidP="004B5C6B">
      <w:pPr>
        <w:pStyle w:val="PargrafodaLista"/>
        <w:spacing w:after="0" w:line="240" w:lineRule="auto"/>
        <w:jc w:val="both"/>
        <w:rPr>
          <w:sz w:val="18"/>
          <w:szCs w:val="18"/>
        </w:rPr>
      </w:pPr>
    </w:p>
    <w:p w:rsidR="003A66F4" w:rsidRDefault="004B5C6B" w:rsidP="005E4E8A">
      <w:pPr>
        <w:spacing w:after="0" w:line="240" w:lineRule="auto"/>
        <w:jc w:val="both"/>
        <w:rPr>
          <w:b/>
          <w:sz w:val="18"/>
          <w:szCs w:val="18"/>
        </w:rPr>
      </w:pPr>
      <w:r>
        <w:rPr>
          <w:b/>
          <w:sz w:val="18"/>
          <w:szCs w:val="18"/>
        </w:rPr>
        <w:t>01.2.2 Cartões-postais – 111 documentos</w:t>
      </w:r>
    </w:p>
    <w:p w:rsidR="004B5C6B" w:rsidRDefault="004B5C6B" w:rsidP="005E4E8A">
      <w:pPr>
        <w:spacing w:after="0" w:line="240" w:lineRule="auto"/>
        <w:jc w:val="both"/>
        <w:rPr>
          <w:sz w:val="18"/>
          <w:szCs w:val="18"/>
        </w:rPr>
      </w:pPr>
    </w:p>
    <w:p w:rsidR="003A66F4" w:rsidRPr="00204EFD" w:rsidRDefault="004B5C6B" w:rsidP="005E4E8A">
      <w:pPr>
        <w:spacing w:after="0" w:line="240" w:lineRule="auto"/>
        <w:jc w:val="both"/>
        <w:rPr>
          <w:b/>
          <w:sz w:val="18"/>
          <w:szCs w:val="18"/>
        </w:rPr>
      </w:pPr>
      <w:r>
        <w:rPr>
          <w:b/>
          <w:sz w:val="18"/>
          <w:szCs w:val="18"/>
        </w:rPr>
        <w:t xml:space="preserve">01.2.2 </w:t>
      </w:r>
      <w:r w:rsidR="003A66F4" w:rsidRPr="00204EFD">
        <w:rPr>
          <w:b/>
          <w:sz w:val="18"/>
          <w:szCs w:val="18"/>
        </w:rPr>
        <w:t>Fotografias</w:t>
      </w:r>
      <w:r>
        <w:rPr>
          <w:b/>
          <w:sz w:val="18"/>
          <w:szCs w:val="18"/>
        </w:rPr>
        <w:t xml:space="preserve"> – 128 documentos:</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Fotografias sem identificação (03);</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 Informações no verso [Ferreira Maia] – Carimbo [Vendrell Rio Branco];</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Fotografias restauradas;</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da divulgação do III Ciclo de dança contemporânea – de: 03/09 a 02/11 – Teatro Tereza Rachel;</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Fotografias do espaço físico da Casa dos Artistas (03);</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da placa da Elevação Elevatória do Juramento;</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Fotografias (03) – Informações no verso [O café do Brasil / A colheita de São Paulo] – Consta carimbo: Copyright by Jean Manzon; Informações no verso [O patinho torto – TNC / Suely Franco e Carlos Vereza]; Informações no verso: [Dulcina] – Constam carimbos no verso;</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em moldura “Kaloma”;</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Fotografias (10) (algumas com anotações e carimbos no verso com nome de Silvia);</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n. 46 – informações do verso [Marcel – Marceau / Mauteau de Gogol);</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n. 11 – informações do verso [Gerar (Pluliye?) – Le Cid – Corneille (T.N.P.);</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n. 17 – informações do verso [Jeanne Cervet – Le noces de song – Lorca);</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n. 30 - informações do verso [Daniele Delorme – Colombe – de Anouilh];</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n. 48 - informações do verso [ Roger Desmare – “Le manteau”];</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n.09 - informações do verso [J.L.Barrault – Lazaré de A. Obey];</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n. 05 - informações do verso [Alain Cuny];</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 n. 37 - informações do verso [LudmillaPitoett];</w:t>
      </w:r>
    </w:p>
    <w:p w:rsidR="003A66F4" w:rsidRPr="004B5C6B" w:rsidRDefault="003A66F4" w:rsidP="004B5C6B">
      <w:pPr>
        <w:pStyle w:val="PargrafodaLista"/>
        <w:numPr>
          <w:ilvl w:val="0"/>
          <w:numId w:val="12"/>
        </w:numPr>
        <w:spacing w:after="0" w:line="240" w:lineRule="auto"/>
        <w:jc w:val="both"/>
        <w:rPr>
          <w:sz w:val="18"/>
          <w:szCs w:val="18"/>
        </w:rPr>
      </w:pPr>
      <w:r w:rsidRPr="004B5C6B">
        <w:rPr>
          <w:sz w:val="18"/>
          <w:szCs w:val="18"/>
        </w:rPr>
        <w:t>Fotografias com dedicatória para Labanca;</w:t>
      </w:r>
    </w:p>
    <w:p w:rsidR="00080A6B" w:rsidRPr="004B5C6B" w:rsidRDefault="00080A6B" w:rsidP="004B5C6B">
      <w:pPr>
        <w:pStyle w:val="PargrafodaLista"/>
        <w:numPr>
          <w:ilvl w:val="0"/>
          <w:numId w:val="12"/>
        </w:numPr>
        <w:spacing w:after="0" w:line="240" w:lineRule="auto"/>
        <w:jc w:val="both"/>
        <w:rPr>
          <w:sz w:val="18"/>
          <w:szCs w:val="18"/>
        </w:rPr>
      </w:pPr>
      <w:r w:rsidRPr="004B5C6B">
        <w:rPr>
          <w:sz w:val="18"/>
          <w:szCs w:val="18"/>
        </w:rPr>
        <w:lastRenderedPageBreak/>
        <w:t>Fotografias de diversos artistas</w:t>
      </w:r>
    </w:p>
    <w:p w:rsidR="003A66F4" w:rsidRPr="00204EFD" w:rsidRDefault="003A66F4" w:rsidP="005E4E8A">
      <w:pPr>
        <w:spacing w:after="0" w:line="240" w:lineRule="auto"/>
        <w:ind w:firstLine="708"/>
        <w:jc w:val="both"/>
        <w:rPr>
          <w:sz w:val="18"/>
          <w:szCs w:val="18"/>
        </w:rPr>
      </w:pPr>
    </w:p>
    <w:p w:rsidR="003A66F4" w:rsidRPr="00CD4A8D" w:rsidRDefault="004B5C6B" w:rsidP="005E4E8A">
      <w:pPr>
        <w:spacing w:after="0" w:line="240" w:lineRule="auto"/>
        <w:jc w:val="both"/>
        <w:rPr>
          <w:b/>
          <w:sz w:val="18"/>
          <w:szCs w:val="18"/>
        </w:rPr>
      </w:pPr>
      <w:r>
        <w:rPr>
          <w:b/>
          <w:sz w:val="18"/>
          <w:szCs w:val="18"/>
        </w:rPr>
        <w:t>01.2.2</w:t>
      </w:r>
      <w:r w:rsidR="003A66F4" w:rsidRPr="00CD4A8D">
        <w:rPr>
          <w:b/>
          <w:sz w:val="18"/>
          <w:szCs w:val="18"/>
        </w:rPr>
        <w:t xml:space="preserve"> Selos</w:t>
      </w:r>
      <w:r>
        <w:rPr>
          <w:b/>
          <w:sz w:val="18"/>
          <w:szCs w:val="18"/>
        </w:rPr>
        <w:t xml:space="preserve"> – 06 documentos</w:t>
      </w:r>
    </w:p>
    <w:p w:rsidR="003A66F4" w:rsidRPr="004B5C6B" w:rsidRDefault="003A66F4" w:rsidP="004B5C6B">
      <w:pPr>
        <w:pStyle w:val="PargrafodaLista"/>
        <w:numPr>
          <w:ilvl w:val="0"/>
          <w:numId w:val="13"/>
        </w:numPr>
        <w:spacing w:after="0" w:line="240" w:lineRule="auto"/>
        <w:jc w:val="both"/>
        <w:rPr>
          <w:sz w:val="18"/>
          <w:szCs w:val="18"/>
        </w:rPr>
      </w:pPr>
      <w:r w:rsidRPr="004B5C6B">
        <w:rPr>
          <w:sz w:val="18"/>
          <w:szCs w:val="18"/>
        </w:rPr>
        <w:t>Selo de correspondência “Brasiliana 83”;</w:t>
      </w:r>
    </w:p>
    <w:p w:rsidR="003A66F4" w:rsidRPr="004B5C6B" w:rsidRDefault="003A66F4" w:rsidP="004B5C6B">
      <w:pPr>
        <w:pStyle w:val="PargrafodaLista"/>
        <w:numPr>
          <w:ilvl w:val="0"/>
          <w:numId w:val="13"/>
        </w:numPr>
        <w:spacing w:after="0" w:line="240" w:lineRule="auto"/>
        <w:jc w:val="both"/>
        <w:rPr>
          <w:sz w:val="18"/>
          <w:szCs w:val="18"/>
        </w:rPr>
      </w:pPr>
      <w:r w:rsidRPr="004B5C6B">
        <w:rPr>
          <w:sz w:val="18"/>
          <w:szCs w:val="18"/>
        </w:rPr>
        <w:t>Selos de Campanha Nacional;</w:t>
      </w:r>
    </w:p>
    <w:p w:rsidR="00080A6B" w:rsidRPr="004B5C6B" w:rsidRDefault="00080A6B" w:rsidP="004B5C6B">
      <w:pPr>
        <w:pStyle w:val="PargrafodaLista"/>
        <w:numPr>
          <w:ilvl w:val="0"/>
          <w:numId w:val="13"/>
        </w:numPr>
        <w:spacing w:after="0" w:line="240" w:lineRule="auto"/>
        <w:jc w:val="both"/>
        <w:rPr>
          <w:sz w:val="18"/>
          <w:szCs w:val="18"/>
        </w:rPr>
      </w:pPr>
      <w:r w:rsidRPr="004B5C6B">
        <w:rPr>
          <w:sz w:val="18"/>
          <w:szCs w:val="18"/>
        </w:rPr>
        <w:t>Selos postais;</w:t>
      </w:r>
    </w:p>
    <w:p w:rsidR="00080A6B" w:rsidRPr="004B5C6B" w:rsidRDefault="00080A6B" w:rsidP="004B5C6B">
      <w:pPr>
        <w:pStyle w:val="PargrafodaLista"/>
        <w:numPr>
          <w:ilvl w:val="0"/>
          <w:numId w:val="13"/>
        </w:numPr>
        <w:spacing w:after="0" w:line="240" w:lineRule="auto"/>
        <w:jc w:val="both"/>
        <w:rPr>
          <w:sz w:val="18"/>
          <w:szCs w:val="18"/>
        </w:rPr>
      </w:pPr>
      <w:r w:rsidRPr="004B5C6B">
        <w:rPr>
          <w:sz w:val="18"/>
          <w:szCs w:val="18"/>
        </w:rPr>
        <w:t>Selos de correspondência – Brasil correio;</w:t>
      </w:r>
    </w:p>
    <w:p w:rsidR="00080A6B" w:rsidRPr="004B5C6B" w:rsidRDefault="00080A6B" w:rsidP="004B5C6B">
      <w:pPr>
        <w:pStyle w:val="PargrafodaLista"/>
        <w:numPr>
          <w:ilvl w:val="0"/>
          <w:numId w:val="13"/>
        </w:numPr>
        <w:spacing w:after="0" w:line="240" w:lineRule="auto"/>
        <w:jc w:val="both"/>
        <w:rPr>
          <w:sz w:val="18"/>
          <w:szCs w:val="18"/>
        </w:rPr>
      </w:pPr>
      <w:r w:rsidRPr="004B5C6B">
        <w:rPr>
          <w:sz w:val="18"/>
          <w:szCs w:val="18"/>
        </w:rPr>
        <w:t>Selo do Rio de Janeiro;</w:t>
      </w:r>
    </w:p>
    <w:p w:rsidR="003A66F4" w:rsidRPr="004B5C6B" w:rsidRDefault="00080A6B" w:rsidP="004B5C6B">
      <w:pPr>
        <w:pStyle w:val="PargrafodaLista"/>
        <w:numPr>
          <w:ilvl w:val="0"/>
          <w:numId w:val="13"/>
        </w:numPr>
        <w:spacing w:after="0" w:line="240" w:lineRule="auto"/>
        <w:jc w:val="both"/>
        <w:rPr>
          <w:sz w:val="18"/>
          <w:szCs w:val="18"/>
        </w:rPr>
      </w:pPr>
      <w:r w:rsidRPr="004B5C6B">
        <w:rPr>
          <w:sz w:val="18"/>
          <w:szCs w:val="18"/>
        </w:rPr>
        <w:t>Selo de propaganda política;</w:t>
      </w:r>
    </w:p>
    <w:p w:rsidR="00080A6B" w:rsidRDefault="00080A6B" w:rsidP="005E4E8A">
      <w:pPr>
        <w:spacing w:after="0" w:line="240" w:lineRule="auto"/>
        <w:jc w:val="both"/>
        <w:rPr>
          <w:sz w:val="18"/>
          <w:szCs w:val="18"/>
        </w:rPr>
      </w:pPr>
    </w:p>
    <w:p w:rsidR="004B5C6B" w:rsidRDefault="004B5C6B" w:rsidP="005E4E8A">
      <w:pPr>
        <w:spacing w:after="0" w:line="240" w:lineRule="auto"/>
        <w:jc w:val="both"/>
        <w:rPr>
          <w:b/>
          <w:sz w:val="18"/>
          <w:szCs w:val="18"/>
        </w:rPr>
      </w:pPr>
      <w:r>
        <w:rPr>
          <w:b/>
          <w:sz w:val="18"/>
          <w:szCs w:val="18"/>
        </w:rPr>
        <w:t>01.2.2 Livro de partituras “Presente de Natal”</w:t>
      </w:r>
    </w:p>
    <w:p w:rsidR="004B5C6B" w:rsidRDefault="004B5C6B" w:rsidP="005E4E8A">
      <w:pPr>
        <w:spacing w:after="0" w:line="240" w:lineRule="auto"/>
        <w:jc w:val="both"/>
        <w:rPr>
          <w:sz w:val="18"/>
          <w:szCs w:val="18"/>
        </w:rPr>
      </w:pPr>
    </w:p>
    <w:p w:rsidR="004B5C6B" w:rsidRDefault="004B5C6B" w:rsidP="005E4E8A">
      <w:pPr>
        <w:spacing w:after="0" w:line="240" w:lineRule="auto"/>
        <w:jc w:val="both"/>
        <w:rPr>
          <w:b/>
          <w:sz w:val="18"/>
          <w:szCs w:val="18"/>
        </w:rPr>
      </w:pPr>
      <w:r>
        <w:rPr>
          <w:b/>
          <w:sz w:val="18"/>
          <w:szCs w:val="18"/>
        </w:rPr>
        <w:t>01.2.2 Discos de vinil – 22 documentos</w:t>
      </w:r>
    </w:p>
    <w:p w:rsidR="004B5C6B" w:rsidRPr="00080A6B" w:rsidRDefault="004B5C6B" w:rsidP="005E4E8A">
      <w:pPr>
        <w:spacing w:after="0" w:line="240" w:lineRule="auto"/>
        <w:jc w:val="both"/>
        <w:rPr>
          <w:sz w:val="18"/>
          <w:szCs w:val="18"/>
        </w:rPr>
      </w:pPr>
    </w:p>
    <w:p w:rsidR="00080A6B" w:rsidRDefault="004B5C6B" w:rsidP="005E4E8A">
      <w:pPr>
        <w:spacing w:after="0" w:line="240" w:lineRule="auto"/>
        <w:jc w:val="both"/>
        <w:rPr>
          <w:b/>
          <w:sz w:val="18"/>
          <w:szCs w:val="18"/>
        </w:rPr>
      </w:pPr>
      <w:r>
        <w:rPr>
          <w:b/>
          <w:sz w:val="18"/>
          <w:szCs w:val="18"/>
        </w:rPr>
        <w:t xml:space="preserve">01.2.2 </w:t>
      </w:r>
      <w:r w:rsidR="00080A6B">
        <w:rPr>
          <w:b/>
          <w:sz w:val="18"/>
          <w:szCs w:val="18"/>
        </w:rPr>
        <w:t>Cupons</w:t>
      </w:r>
      <w:r>
        <w:rPr>
          <w:b/>
          <w:sz w:val="18"/>
          <w:szCs w:val="18"/>
        </w:rPr>
        <w:t xml:space="preserve"> – 07 documentos</w:t>
      </w:r>
    </w:p>
    <w:p w:rsidR="00080A6B" w:rsidRPr="004B5C6B" w:rsidRDefault="00080A6B" w:rsidP="004B5C6B">
      <w:pPr>
        <w:pStyle w:val="PargrafodaLista"/>
        <w:numPr>
          <w:ilvl w:val="0"/>
          <w:numId w:val="14"/>
        </w:numPr>
        <w:spacing w:after="0" w:line="240" w:lineRule="auto"/>
        <w:jc w:val="both"/>
        <w:rPr>
          <w:sz w:val="18"/>
          <w:szCs w:val="18"/>
        </w:rPr>
      </w:pPr>
      <w:r w:rsidRPr="004B5C6B">
        <w:rPr>
          <w:sz w:val="18"/>
          <w:szCs w:val="18"/>
        </w:rPr>
        <w:t>Cupom de pagamento de concurso de loteria de números;</w:t>
      </w:r>
    </w:p>
    <w:p w:rsidR="00080A6B" w:rsidRPr="004B5C6B" w:rsidRDefault="00080A6B" w:rsidP="004B5C6B">
      <w:pPr>
        <w:pStyle w:val="PargrafodaLista"/>
        <w:numPr>
          <w:ilvl w:val="0"/>
          <w:numId w:val="14"/>
        </w:numPr>
        <w:spacing w:after="0" w:line="240" w:lineRule="auto"/>
        <w:jc w:val="both"/>
        <w:rPr>
          <w:sz w:val="18"/>
          <w:szCs w:val="18"/>
        </w:rPr>
      </w:pPr>
      <w:r w:rsidRPr="004B5C6B">
        <w:rPr>
          <w:sz w:val="18"/>
          <w:szCs w:val="18"/>
        </w:rPr>
        <w:t>Cupom comercial de agradecimento por preferência;</w:t>
      </w:r>
    </w:p>
    <w:p w:rsidR="00080A6B" w:rsidRPr="004B5C6B" w:rsidRDefault="00080A6B" w:rsidP="004B5C6B">
      <w:pPr>
        <w:pStyle w:val="PargrafodaLista"/>
        <w:numPr>
          <w:ilvl w:val="0"/>
          <w:numId w:val="14"/>
        </w:numPr>
        <w:spacing w:after="0" w:line="240" w:lineRule="auto"/>
        <w:jc w:val="both"/>
        <w:rPr>
          <w:sz w:val="18"/>
          <w:szCs w:val="18"/>
        </w:rPr>
      </w:pPr>
      <w:r w:rsidRPr="004B5C6B">
        <w:rPr>
          <w:sz w:val="18"/>
          <w:szCs w:val="18"/>
        </w:rPr>
        <w:t>Cupom de assinante de revista;</w:t>
      </w:r>
    </w:p>
    <w:p w:rsidR="00080A6B" w:rsidRPr="004B5C6B" w:rsidRDefault="00080A6B" w:rsidP="004B5C6B">
      <w:pPr>
        <w:pStyle w:val="PargrafodaLista"/>
        <w:numPr>
          <w:ilvl w:val="0"/>
          <w:numId w:val="14"/>
        </w:numPr>
        <w:spacing w:after="0" w:line="240" w:lineRule="auto"/>
        <w:jc w:val="both"/>
        <w:rPr>
          <w:sz w:val="18"/>
          <w:szCs w:val="18"/>
        </w:rPr>
      </w:pPr>
      <w:r w:rsidRPr="004B5C6B">
        <w:rPr>
          <w:sz w:val="18"/>
          <w:szCs w:val="18"/>
        </w:rPr>
        <w:t>Cupom de cotação de pesquisa de opinião sobre espetáculo;</w:t>
      </w:r>
    </w:p>
    <w:p w:rsidR="00080A6B" w:rsidRPr="004B5C6B" w:rsidRDefault="00080A6B" w:rsidP="004B5C6B">
      <w:pPr>
        <w:pStyle w:val="PargrafodaLista"/>
        <w:numPr>
          <w:ilvl w:val="0"/>
          <w:numId w:val="14"/>
        </w:numPr>
        <w:spacing w:after="0" w:line="240" w:lineRule="auto"/>
        <w:jc w:val="both"/>
        <w:rPr>
          <w:sz w:val="18"/>
          <w:szCs w:val="18"/>
        </w:rPr>
      </w:pPr>
      <w:r w:rsidRPr="004B5C6B">
        <w:rPr>
          <w:sz w:val="18"/>
          <w:szCs w:val="18"/>
        </w:rPr>
        <w:t>Cupons de ofertas de gravuras da cidade de São Sebastião</w:t>
      </w:r>
      <w:r w:rsidR="00C37B37" w:rsidRPr="004B5C6B">
        <w:rPr>
          <w:sz w:val="18"/>
          <w:szCs w:val="18"/>
        </w:rPr>
        <w:t>.</w:t>
      </w:r>
    </w:p>
    <w:p w:rsidR="00C37B37" w:rsidRPr="00080A6B" w:rsidRDefault="00C37B37" w:rsidP="005E4E8A">
      <w:pPr>
        <w:spacing w:after="0" w:line="240" w:lineRule="auto"/>
        <w:jc w:val="both"/>
        <w:rPr>
          <w:sz w:val="18"/>
          <w:szCs w:val="18"/>
        </w:rPr>
      </w:pPr>
    </w:p>
    <w:p w:rsidR="00F16F38" w:rsidRDefault="00F16F38" w:rsidP="005E4E8A">
      <w:pPr>
        <w:jc w:val="both"/>
      </w:pPr>
    </w:p>
    <w:p w:rsidR="003A66F4" w:rsidRPr="00F16F38" w:rsidRDefault="003A66F4" w:rsidP="00F16F38">
      <w:pPr>
        <w:pStyle w:val="Ttulo"/>
        <w:rPr>
          <w:rFonts w:asciiTheme="minorHAnsi" w:hAnsiTheme="minorHAnsi" w:cstheme="minorHAnsi"/>
          <w:b/>
          <w:color w:val="auto"/>
          <w:sz w:val="18"/>
          <w:szCs w:val="18"/>
        </w:rPr>
      </w:pPr>
      <w:r w:rsidRPr="00F16F38">
        <w:rPr>
          <w:rFonts w:asciiTheme="minorHAnsi" w:hAnsiTheme="minorHAnsi" w:cstheme="minorHAnsi"/>
          <w:b/>
          <w:color w:val="auto"/>
          <w:sz w:val="18"/>
          <w:szCs w:val="18"/>
        </w:rPr>
        <w:t>02 PROFISSIONAL</w:t>
      </w: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 Profissional - Teatro</w:t>
      </w:r>
    </w:p>
    <w:p w:rsidR="00F16F38"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02.1.1 Profissional – Teatro – Ator</w:t>
      </w:r>
    </w:p>
    <w:p w:rsidR="00F16F38" w:rsidRPr="007936A8" w:rsidRDefault="003A66F4" w:rsidP="005E4E8A">
      <w:pPr>
        <w:jc w:val="both"/>
        <w:rPr>
          <w:b/>
          <w:sz w:val="18"/>
          <w:szCs w:val="18"/>
        </w:rPr>
      </w:pPr>
      <w:r w:rsidRPr="006459C7">
        <w:rPr>
          <w:b/>
          <w:sz w:val="18"/>
          <w:szCs w:val="18"/>
        </w:rPr>
        <w:t>Dossiês das peças teatrais:</w:t>
      </w:r>
    </w:p>
    <w:p w:rsidR="003A66F4" w:rsidRPr="00C1610E" w:rsidRDefault="00595268" w:rsidP="005E4E8A">
      <w:pPr>
        <w:spacing w:after="0" w:line="240" w:lineRule="auto"/>
        <w:jc w:val="both"/>
        <w:rPr>
          <w:b/>
          <w:sz w:val="18"/>
          <w:szCs w:val="18"/>
          <w:u w:val="single"/>
        </w:rPr>
      </w:pPr>
      <w:r w:rsidRPr="00C1610E">
        <w:rPr>
          <w:b/>
          <w:sz w:val="18"/>
          <w:szCs w:val="18"/>
          <w:u w:val="single"/>
        </w:rPr>
        <w:t>02.1.1.1 DOSSIÊ “AMADEUS”</w:t>
      </w:r>
    </w:p>
    <w:p w:rsidR="003A66F4" w:rsidRPr="00F57207" w:rsidRDefault="003A66F4" w:rsidP="005E4E8A">
      <w:pPr>
        <w:spacing w:after="0" w:line="240" w:lineRule="auto"/>
        <w:jc w:val="both"/>
        <w:rPr>
          <w:b/>
          <w:sz w:val="18"/>
          <w:szCs w:val="18"/>
        </w:rPr>
      </w:pPr>
    </w:p>
    <w:p w:rsidR="003A66F4" w:rsidRPr="008F7C7D" w:rsidRDefault="003A66F4" w:rsidP="005E4E8A">
      <w:pPr>
        <w:spacing w:after="0" w:line="240" w:lineRule="auto"/>
        <w:jc w:val="both"/>
        <w:rPr>
          <w:b/>
          <w:sz w:val="18"/>
          <w:szCs w:val="18"/>
        </w:rPr>
      </w:pPr>
      <w:r w:rsidRPr="008F7C7D">
        <w:rPr>
          <w:b/>
          <w:sz w:val="18"/>
          <w:szCs w:val="18"/>
        </w:rPr>
        <w:t>02.1.1.1-1 Recortes de jornais</w:t>
      </w:r>
    </w:p>
    <w:p w:rsidR="003A66F4" w:rsidRPr="008F7C7D" w:rsidRDefault="003A66F4" w:rsidP="005E4E8A">
      <w:pPr>
        <w:spacing w:after="0" w:line="240" w:lineRule="auto"/>
        <w:jc w:val="both"/>
        <w:rPr>
          <w:b/>
          <w:sz w:val="18"/>
          <w:szCs w:val="18"/>
        </w:rPr>
      </w:pPr>
      <w:r w:rsidRPr="008F7C7D">
        <w:rPr>
          <w:b/>
          <w:sz w:val="18"/>
          <w:szCs w:val="18"/>
        </w:rPr>
        <w:t>02.1.1.1-2 Convites</w:t>
      </w:r>
    </w:p>
    <w:p w:rsidR="003A66F4" w:rsidRPr="008F7C7D" w:rsidRDefault="003A66F4" w:rsidP="005E4E8A">
      <w:pPr>
        <w:spacing w:after="0" w:line="240" w:lineRule="auto"/>
        <w:jc w:val="both"/>
        <w:rPr>
          <w:sz w:val="18"/>
          <w:szCs w:val="18"/>
        </w:rPr>
      </w:pPr>
      <w:r w:rsidRPr="008F7C7D">
        <w:rPr>
          <w:sz w:val="18"/>
          <w:szCs w:val="18"/>
        </w:rPr>
        <w:t>02.1.1.1-2 -1 Convites para a estreia do espetáculo;</w:t>
      </w:r>
    </w:p>
    <w:p w:rsidR="003A66F4" w:rsidRPr="008F7C7D" w:rsidRDefault="003A66F4" w:rsidP="005E4E8A">
      <w:pPr>
        <w:spacing w:after="0" w:line="240" w:lineRule="auto"/>
        <w:jc w:val="both"/>
        <w:rPr>
          <w:b/>
          <w:sz w:val="18"/>
          <w:szCs w:val="18"/>
        </w:rPr>
      </w:pPr>
      <w:r w:rsidRPr="008F7C7D">
        <w:rPr>
          <w:b/>
          <w:sz w:val="18"/>
          <w:szCs w:val="18"/>
        </w:rPr>
        <w:t>02.1.1.1-3 Folheto</w:t>
      </w:r>
    </w:p>
    <w:p w:rsidR="003A66F4" w:rsidRPr="008F7C7D" w:rsidRDefault="003A66F4" w:rsidP="005E4E8A">
      <w:pPr>
        <w:spacing w:after="0" w:line="240" w:lineRule="auto"/>
        <w:jc w:val="both"/>
        <w:rPr>
          <w:sz w:val="18"/>
          <w:szCs w:val="18"/>
        </w:rPr>
      </w:pPr>
      <w:r w:rsidRPr="008F7C7D">
        <w:rPr>
          <w:sz w:val="18"/>
          <w:szCs w:val="18"/>
        </w:rPr>
        <w:t>02.1.1.1-3 -1 Folheto de divulgação da estreia do espetáculo;</w:t>
      </w:r>
    </w:p>
    <w:p w:rsidR="003A66F4" w:rsidRPr="008F7C7D" w:rsidRDefault="003A66F4" w:rsidP="005E4E8A">
      <w:pPr>
        <w:spacing w:after="0" w:line="240" w:lineRule="auto"/>
        <w:jc w:val="both"/>
        <w:rPr>
          <w:sz w:val="18"/>
          <w:szCs w:val="18"/>
        </w:rPr>
      </w:pPr>
      <w:r w:rsidRPr="008F7C7D">
        <w:rPr>
          <w:sz w:val="18"/>
          <w:szCs w:val="18"/>
        </w:rPr>
        <w:lastRenderedPageBreak/>
        <w:t>02.1.1.1-3 -2 Folheto informativo;</w:t>
      </w:r>
    </w:p>
    <w:p w:rsidR="003A66F4" w:rsidRPr="008F7C7D" w:rsidRDefault="003A66F4" w:rsidP="005E4E8A">
      <w:pPr>
        <w:spacing w:after="0" w:line="240" w:lineRule="auto"/>
        <w:jc w:val="both"/>
        <w:rPr>
          <w:b/>
          <w:sz w:val="18"/>
          <w:szCs w:val="18"/>
        </w:rPr>
      </w:pPr>
      <w:r w:rsidRPr="008F7C7D">
        <w:rPr>
          <w:b/>
          <w:sz w:val="18"/>
          <w:szCs w:val="18"/>
        </w:rPr>
        <w:t xml:space="preserve">02.1.1.1-4 </w:t>
      </w:r>
      <w:r w:rsidR="008F7C7D" w:rsidRPr="008F7C7D">
        <w:rPr>
          <w:b/>
          <w:sz w:val="18"/>
          <w:szCs w:val="18"/>
        </w:rPr>
        <w:t>Ficha técnica do espetáculo;</w:t>
      </w:r>
    </w:p>
    <w:p w:rsidR="003A66F4" w:rsidRPr="008F7C7D" w:rsidRDefault="003A66F4" w:rsidP="005E4E8A">
      <w:pPr>
        <w:spacing w:after="0" w:line="240" w:lineRule="auto"/>
        <w:jc w:val="both"/>
        <w:rPr>
          <w:b/>
          <w:sz w:val="18"/>
          <w:szCs w:val="18"/>
        </w:rPr>
      </w:pPr>
      <w:r w:rsidRPr="008F7C7D">
        <w:rPr>
          <w:b/>
          <w:sz w:val="18"/>
          <w:szCs w:val="18"/>
        </w:rPr>
        <w:t xml:space="preserve">02.1.1.1-5 </w:t>
      </w:r>
      <w:r w:rsidR="008F7C7D" w:rsidRPr="008F7C7D">
        <w:rPr>
          <w:b/>
          <w:sz w:val="18"/>
          <w:szCs w:val="18"/>
        </w:rPr>
        <w:t>Textos</w:t>
      </w:r>
    </w:p>
    <w:p w:rsidR="003A66F4" w:rsidRPr="008F7C7D" w:rsidRDefault="003A66F4" w:rsidP="005E4E8A">
      <w:pPr>
        <w:spacing w:after="0" w:line="240" w:lineRule="auto"/>
        <w:jc w:val="both"/>
        <w:rPr>
          <w:rFonts w:eastAsia="Times New Roman" w:cs="Calibri"/>
          <w:color w:val="000000"/>
          <w:sz w:val="18"/>
          <w:szCs w:val="18"/>
          <w:lang w:eastAsia="pt-BR"/>
        </w:rPr>
      </w:pPr>
      <w:r w:rsidRPr="008F7C7D">
        <w:rPr>
          <w:sz w:val="18"/>
          <w:szCs w:val="18"/>
        </w:rPr>
        <w:t xml:space="preserve">02.1.1.1-5 -1 </w:t>
      </w:r>
      <w:r w:rsidR="008F7C7D" w:rsidRPr="008F7C7D">
        <w:rPr>
          <w:rFonts w:eastAsia="Times New Roman" w:cs="Calibri"/>
          <w:color w:val="000000"/>
          <w:sz w:val="18"/>
          <w:szCs w:val="18"/>
          <w:lang w:eastAsia="pt-BR"/>
        </w:rPr>
        <w:t>Texto de Ponto da peça Teatral “Amadeus”;</w:t>
      </w:r>
    </w:p>
    <w:p w:rsidR="008F7C7D" w:rsidRPr="008F7C7D" w:rsidRDefault="008F7C7D" w:rsidP="005E4E8A">
      <w:pPr>
        <w:spacing w:after="0" w:line="240" w:lineRule="auto"/>
        <w:jc w:val="both"/>
        <w:rPr>
          <w:rFonts w:eastAsia="Times New Roman" w:cs="Calibri"/>
          <w:color w:val="000000"/>
          <w:sz w:val="18"/>
          <w:szCs w:val="18"/>
          <w:lang w:eastAsia="pt-BR"/>
        </w:rPr>
      </w:pPr>
      <w:r w:rsidRPr="008F7C7D">
        <w:rPr>
          <w:sz w:val="18"/>
          <w:szCs w:val="18"/>
        </w:rPr>
        <w:t xml:space="preserve">02.1.1.1-5 -2 </w:t>
      </w:r>
      <w:r w:rsidRPr="008F7C7D">
        <w:rPr>
          <w:rFonts w:eastAsia="Times New Roman" w:cs="Calibri"/>
          <w:color w:val="000000"/>
          <w:sz w:val="18"/>
          <w:szCs w:val="18"/>
          <w:lang w:eastAsia="pt-BR"/>
        </w:rPr>
        <w:t>Textos (escritos à mão referente a peça)</w:t>
      </w:r>
    </w:p>
    <w:p w:rsidR="003A66F4" w:rsidRPr="008F7C7D" w:rsidRDefault="003A66F4" w:rsidP="005E4E8A">
      <w:pPr>
        <w:spacing w:after="0" w:line="240" w:lineRule="auto"/>
        <w:jc w:val="both"/>
        <w:rPr>
          <w:b/>
          <w:sz w:val="18"/>
          <w:szCs w:val="18"/>
        </w:rPr>
      </w:pPr>
      <w:r w:rsidRPr="008F7C7D">
        <w:rPr>
          <w:b/>
          <w:sz w:val="18"/>
          <w:szCs w:val="18"/>
        </w:rPr>
        <w:t xml:space="preserve">02.1.1.1-6 </w:t>
      </w:r>
      <w:r w:rsidR="008F7C7D" w:rsidRPr="008F7C7D">
        <w:rPr>
          <w:b/>
          <w:sz w:val="18"/>
          <w:szCs w:val="18"/>
        </w:rPr>
        <w:t>Fichas</w:t>
      </w:r>
    </w:p>
    <w:p w:rsidR="008F7C7D" w:rsidRPr="008F7C7D" w:rsidRDefault="003A66F4" w:rsidP="005E4E8A">
      <w:pPr>
        <w:spacing w:after="0" w:line="240" w:lineRule="auto"/>
        <w:jc w:val="both"/>
        <w:rPr>
          <w:sz w:val="18"/>
          <w:szCs w:val="18"/>
        </w:rPr>
      </w:pPr>
      <w:r w:rsidRPr="008F7C7D">
        <w:rPr>
          <w:sz w:val="18"/>
          <w:szCs w:val="18"/>
        </w:rPr>
        <w:t xml:space="preserve">02.1.1.1-6 -1 </w:t>
      </w:r>
      <w:r w:rsidR="008F7C7D" w:rsidRPr="008F7C7D">
        <w:rPr>
          <w:sz w:val="18"/>
          <w:szCs w:val="18"/>
        </w:rPr>
        <w:t>Fichas e contas de hospedagem em hotel (Brasilton – SP)</w:t>
      </w:r>
    </w:p>
    <w:p w:rsidR="003A66F4" w:rsidRPr="008F7C7D" w:rsidRDefault="008F7C7D" w:rsidP="005E4E8A">
      <w:pPr>
        <w:spacing w:after="0" w:line="240" w:lineRule="auto"/>
        <w:jc w:val="both"/>
        <w:rPr>
          <w:sz w:val="18"/>
          <w:szCs w:val="18"/>
        </w:rPr>
      </w:pPr>
      <w:r w:rsidRPr="008F7C7D">
        <w:rPr>
          <w:sz w:val="18"/>
          <w:szCs w:val="18"/>
        </w:rPr>
        <w:t>02.1.1.1-6 -2 Ficha de avaliação do espetáculo</w:t>
      </w:r>
    </w:p>
    <w:p w:rsidR="003A66F4" w:rsidRPr="008F7C7D" w:rsidRDefault="003A66F4" w:rsidP="005E4E8A">
      <w:pPr>
        <w:spacing w:after="0" w:line="240" w:lineRule="auto"/>
        <w:jc w:val="both"/>
        <w:rPr>
          <w:b/>
          <w:sz w:val="18"/>
          <w:szCs w:val="18"/>
        </w:rPr>
      </w:pPr>
      <w:r w:rsidRPr="008F7C7D">
        <w:rPr>
          <w:b/>
          <w:sz w:val="18"/>
          <w:szCs w:val="18"/>
        </w:rPr>
        <w:t xml:space="preserve">02.1.1.1-7 </w:t>
      </w:r>
      <w:r w:rsidR="008F7C7D" w:rsidRPr="008F7C7D">
        <w:rPr>
          <w:b/>
          <w:sz w:val="18"/>
          <w:szCs w:val="18"/>
        </w:rPr>
        <w:t>Canhoto de passagem</w:t>
      </w:r>
    </w:p>
    <w:p w:rsidR="003A66F4" w:rsidRPr="00DA051D" w:rsidRDefault="003A66F4" w:rsidP="005E4E8A">
      <w:pPr>
        <w:spacing w:after="0" w:line="240" w:lineRule="auto"/>
        <w:jc w:val="both"/>
        <w:rPr>
          <w:b/>
          <w:sz w:val="18"/>
          <w:szCs w:val="18"/>
        </w:rPr>
      </w:pPr>
      <w:r w:rsidRPr="008F7C7D">
        <w:rPr>
          <w:b/>
          <w:sz w:val="18"/>
          <w:szCs w:val="18"/>
        </w:rPr>
        <w:t xml:space="preserve">02.1.1.1-8 </w:t>
      </w:r>
      <w:r w:rsidR="008F7C7D" w:rsidRPr="008F7C7D">
        <w:rPr>
          <w:b/>
          <w:sz w:val="18"/>
          <w:szCs w:val="18"/>
        </w:rPr>
        <w:t>Bilhete</w:t>
      </w:r>
    </w:p>
    <w:p w:rsidR="003A66F4" w:rsidRPr="00DA051D" w:rsidRDefault="003A66F4" w:rsidP="005E4E8A">
      <w:pPr>
        <w:spacing w:after="0" w:line="240" w:lineRule="auto"/>
        <w:jc w:val="both"/>
        <w:rPr>
          <w:b/>
          <w:sz w:val="18"/>
          <w:szCs w:val="18"/>
        </w:rPr>
      </w:pPr>
      <w:r w:rsidRPr="00DA051D">
        <w:rPr>
          <w:b/>
          <w:sz w:val="18"/>
          <w:szCs w:val="18"/>
        </w:rPr>
        <w:t xml:space="preserve">02.1.1.1-9 </w:t>
      </w:r>
      <w:r w:rsidR="008F7C7D">
        <w:rPr>
          <w:b/>
          <w:sz w:val="18"/>
          <w:szCs w:val="18"/>
        </w:rPr>
        <w:t>Esboço</w:t>
      </w:r>
    </w:p>
    <w:p w:rsidR="003A66F4" w:rsidRPr="00DA051D" w:rsidRDefault="003A66F4" w:rsidP="005E4E8A">
      <w:pPr>
        <w:spacing w:after="0" w:line="240" w:lineRule="auto"/>
        <w:jc w:val="both"/>
        <w:rPr>
          <w:b/>
          <w:sz w:val="18"/>
          <w:szCs w:val="18"/>
        </w:rPr>
      </w:pPr>
      <w:r w:rsidRPr="00DA051D">
        <w:rPr>
          <w:b/>
          <w:sz w:val="18"/>
          <w:szCs w:val="18"/>
        </w:rPr>
        <w:t xml:space="preserve">02.1.1.1-10 </w:t>
      </w:r>
      <w:r w:rsidR="008F7C7D">
        <w:rPr>
          <w:b/>
          <w:sz w:val="18"/>
          <w:szCs w:val="18"/>
        </w:rPr>
        <w:t>Nota fiscal</w:t>
      </w:r>
    </w:p>
    <w:p w:rsidR="003A66F4" w:rsidRPr="00DA051D" w:rsidRDefault="003A66F4" w:rsidP="005E4E8A">
      <w:pPr>
        <w:spacing w:after="0" w:line="240" w:lineRule="auto"/>
        <w:jc w:val="both"/>
        <w:rPr>
          <w:b/>
          <w:sz w:val="18"/>
          <w:szCs w:val="18"/>
        </w:rPr>
      </w:pPr>
      <w:r w:rsidRPr="00DA051D">
        <w:rPr>
          <w:b/>
          <w:sz w:val="18"/>
          <w:szCs w:val="18"/>
        </w:rPr>
        <w:t xml:space="preserve">02.1.1.1-11 </w:t>
      </w:r>
      <w:r w:rsidR="008F7C7D">
        <w:rPr>
          <w:b/>
          <w:sz w:val="18"/>
          <w:szCs w:val="18"/>
        </w:rPr>
        <w:t>Anotações</w:t>
      </w:r>
    </w:p>
    <w:p w:rsidR="003A66F4" w:rsidRPr="00DA051D" w:rsidRDefault="003A66F4" w:rsidP="005E4E8A">
      <w:pPr>
        <w:spacing w:after="0" w:line="240" w:lineRule="auto"/>
        <w:jc w:val="both"/>
        <w:rPr>
          <w:b/>
          <w:sz w:val="18"/>
          <w:szCs w:val="18"/>
        </w:rPr>
      </w:pPr>
      <w:r w:rsidRPr="00DA051D">
        <w:rPr>
          <w:b/>
          <w:sz w:val="18"/>
          <w:szCs w:val="18"/>
        </w:rPr>
        <w:t xml:space="preserve">02.1.1.1-12 </w:t>
      </w:r>
      <w:r w:rsidR="008F7C7D">
        <w:rPr>
          <w:b/>
          <w:sz w:val="18"/>
          <w:szCs w:val="18"/>
        </w:rPr>
        <w:t>Relato</w:t>
      </w:r>
    </w:p>
    <w:p w:rsidR="003A66F4" w:rsidRPr="00DA051D" w:rsidRDefault="003A66F4" w:rsidP="005E4E8A">
      <w:pPr>
        <w:spacing w:after="0" w:line="240" w:lineRule="auto"/>
        <w:jc w:val="both"/>
        <w:rPr>
          <w:rFonts w:eastAsia="Times New Roman" w:cs="Calibri"/>
          <w:b/>
          <w:color w:val="000000"/>
          <w:sz w:val="18"/>
          <w:szCs w:val="18"/>
          <w:lang w:eastAsia="pt-BR"/>
        </w:rPr>
      </w:pPr>
      <w:r w:rsidRPr="00DA051D">
        <w:rPr>
          <w:b/>
          <w:sz w:val="18"/>
          <w:szCs w:val="18"/>
        </w:rPr>
        <w:t xml:space="preserve">02.1.1.1-13 </w:t>
      </w:r>
      <w:r w:rsidR="008F7C7D">
        <w:rPr>
          <w:rFonts w:eastAsia="Times New Roman" w:cs="Calibri"/>
          <w:b/>
          <w:color w:val="000000"/>
          <w:sz w:val="18"/>
          <w:szCs w:val="18"/>
          <w:lang w:eastAsia="pt-BR"/>
        </w:rPr>
        <w:t>Fotografia</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ind w:firstLine="709"/>
        <w:jc w:val="both"/>
        <w:rPr>
          <w:sz w:val="18"/>
          <w:szCs w:val="18"/>
        </w:rPr>
      </w:pPr>
    </w:p>
    <w:p w:rsidR="003A66F4" w:rsidRPr="00C1610E" w:rsidRDefault="00595268" w:rsidP="005E4E8A">
      <w:pPr>
        <w:jc w:val="both"/>
        <w:rPr>
          <w:b/>
          <w:sz w:val="18"/>
          <w:szCs w:val="18"/>
          <w:u w:val="single"/>
        </w:rPr>
      </w:pPr>
      <w:r w:rsidRPr="00C1610E">
        <w:rPr>
          <w:b/>
          <w:sz w:val="18"/>
          <w:szCs w:val="18"/>
          <w:u w:val="single"/>
        </w:rPr>
        <w:t>02.1.1.2 DOSSIÊ “A RAINHA MORTA”</w:t>
      </w:r>
    </w:p>
    <w:p w:rsidR="003A66F4" w:rsidRPr="00CF2322" w:rsidRDefault="003A66F4" w:rsidP="005E4E8A">
      <w:pPr>
        <w:spacing w:after="0" w:line="240" w:lineRule="auto"/>
        <w:jc w:val="both"/>
        <w:rPr>
          <w:b/>
          <w:sz w:val="18"/>
          <w:szCs w:val="18"/>
        </w:rPr>
      </w:pPr>
      <w:r w:rsidRPr="00CF2322">
        <w:rPr>
          <w:b/>
          <w:sz w:val="18"/>
          <w:szCs w:val="18"/>
        </w:rPr>
        <w:t>02.1.1.2-1 Cartazes</w:t>
      </w:r>
    </w:p>
    <w:p w:rsidR="003A66F4" w:rsidRDefault="003A66F4" w:rsidP="005E4E8A">
      <w:pPr>
        <w:spacing w:after="0" w:line="240" w:lineRule="auto"/>
        <w:jc w:val="both"/>
        <w:rPr>
          <w:rFonts w:eastAsia="Times New Roman" w:cs="Calibri"/>
          <w:color w:val="000000"/>
          <w:sz w:val="18"/>
          <w:szCs w:val="18"/>
          <w:lang w:eastAsia="pt-BR"/>
        </w:rPr>
      </w:pPr>
      <w:r w:rsidRPr="00324F37">
        <w:rPr>
          <w:sz w:val="18"/>
          <w:szCs w:val="18"/>
        </w:rPr>
        <w:t xml:space="preserve">02.1.1.2-1 </w:t>
      </w:r>
      <w:r>
        <w:rPr>
          <w:sz w:val="18"/>
          <w:szCs w:val="18"/>
        </w:rPr>
        <w:t xml:space="preserve">-1 </w:t>
      </w:r>
      <w:r w:rsidRPr="00324F37">
        <w:rPr>
          <w:rFonts w:eastAsia="Times New Roman" w:cs="Calibri"/>
          <w:color w:val="000000"/>
          <w:sz w:val="18"/>
          <w:szCs w:val="18"/>
          <w:lang w:eastAsia="pt-BR"/>
        </w:rPr>
        <w:t>Cartazes de divulgação do espetáculo teatral “A Rainha Morta”;</w:t>
      </w:r>
    </w:p>
    <w:p w:rsidR="003A66F4" w:rsidRPr="00CF2322" w:rsidRDefault="003A66F4" w:rsidP="005E4E8A">
      <w:pPr>
        <w:spacing w:after="0" w:line="240" w:lineRule="auto"/>
        <w:jc w:val="both"/>
        <w:rPr>
          <w:b/>
          <w:sz w:val="18"/>
          <w:szCs w:val="18"/>
        </w:rPr>
      </w:pPr>
      <w:r w:rsidRPr="00CF2322">
        <w:rPr>
          <w:b/>
          <w:sz w:val="18"/>
          <w:szCs w:val="18"/>
        </w:rPr>
        <w:t>02.1.1.2-2 Certificado</w:t>
      </w:r>
    </w:p>
    <w:p w:rsidR="003A66F4" w:rsidRPr="00324F37" w:rsidRDefault="003A66F4" w:rsidP="005E4E8A">
      <w:pPr>
        <w:spacing w:after="0" w:line="240" w:lineRule="auto"/>
        <w:jc w:val="both"/>
        <w:rPr>
          <w:rFonts w:eastAsia="Times New Roman" w:cs="Calibri"/>
          <w:color w:val="000000"/>
          <w:sz w:val="18"/>
          <w:szCs w:val="18"/>
          <w:lang w:eastAsia="pt-BR"/>
        </w:rPr>
      </w:pPr>
      <w:r w:rsidRPr="00324F37">
        <w:rPr>
          <w:sz w:val="18"/>
          <w:szCs w:val="18"/>
        </w:rPr>
        <w:t xml:space="preserve">02.1.1.2-2 </w:t>
      </w:r>
      <w:r>
        <w:rPr>
          <w:sz w:val="18"/>
          <w:szCs w:val="18"/>
        </w:rPr>
        <w:t xml:space="preserve">-1 </w:t>
      </w:r>
      <w:r w:rsidRPr="00324F37">
        <w:rPr>
          <w:rFonts w:eastAsia="Times New Roman" w:cs="Calibri"/>
          <w:color w:val="000000"/>
          <w:sz w:val="18"/>
          <w:szCs w:val="18"/>
          <w:lang w:eastAsia="pt-BR"/>
        </w:rPr>
        <w:t>Certificado de registro da peça teatral no Serviço de Censura de Diversões Públicas</w:t>
      </w:r>
    </w:p>
    <w:p w:rsidR="003A66F4" w:rsidRPr="00CF2322" w:rsidRDefault="003A66F4" w:rsidP="005E4E8A">
      <w:pPr>
        <w:spacing w:after="0" w:line="240" w:lineRule="auto"/>
        <w:jc w:val="both"/>
        <w:rPr>
          <w:b/>
          <w:sz w:val="18"/>
          <w:szCs w:val="18"/>
        </w:rPr>
      </w:pPr>
      <w:r w:rsidRPr="00CF2322">
        <w:rPr>
          <w:b/>
          <w:sz w:val="18"/>
          <w:szCs w:val="18"/>
        </w:rPr>
        <w:t>02.1.1.2-3 Roteiro</w:t>
      </w:r>
    </w:p>
    <w:p w:rsidR="003A66F4" w:rsidRPr="00324F37" w:rsidRDefault="003A66F4" w:rsidP="005E4E8A">
      <w:pPr>
        <w:spacing w:after="0" w:line="240" w:lineRule="auto"/>
        <w:jc w:val="both"/>
        <w:rPr>
          <w:rFonts w:eastAsia="Times New Roman" w:cs="Calibri"/>
          <w:color w:val="000000"/>
          <w:sz w:val="18"/>
          <w:szCs w:val="18"/>
          <w:lang w:eastAsia="pt-BR"/>
        </w:rPr>
      </w:pPr>
      <w:r w:rsidRPr="00324F37">
        <w:rPr>
          <w:sz w:val="18"/>
          <w:szCs w:val="18"/>
        </w:rPr>
        <w:t xml:space="preserve">02.1.1.2-3 </w:t>
      </w:r>
      <w:r>
        <w:rPr>
          <w:sz w:val="18"/>
          <w:szCs w:val="18"/>
        </w:rPr>
        <w:t xml:space="preserve">-1 </w:t>
      </w:r>
      <w:r w:rsidRPr="00324F37">
        <w:rPr>
          <w:rFonts w:eastAsia="Times New Roman" w:cs="Calibri"/>
          <w:color w:val="000000"/>
          <w:sz w:val="18"/>
          <w:szCs w:val="18"/>
          <w:lang w:eastAsia="pt-BR"/>
        </w:rPr>
        <w:t>Roteiro de marcação de cenário e figurino</w:t>
      </w:r>
    </w:p>
    <w:p w:rsidR="003A66F4" w:rsidRPr="00CF2322" w:rsidRDefault="003A66F4" w:rsidP="005E4E8A">
      <w:pPr>
        <w:spacing w:after="0" w:line="240" w:lineRule="auto"/>
        <w:jc w:val="both"/>
        <w:rPr>
          <w:b/>
          <w:sz w:val="18"/>
          <w:szCs w:val="18"/>
        </w:rPr>
      </w:pPr>
      <w:r w:rsidRPr="00CF2322">
        <w:rPr>
          <w:b/>
          <w:sz w:val="18"/>
          <w:szCs w:val="18"/>
        </w:rPr>
        <w:t xml:space="preserve">02.1.1.2-4 Texto </w:t>
      </w:r>
    </w:p>
    <w:p w:rsidR="003A66F4" w:rsidRPr="005F1D60" w:rsidRDefault="003A66F4" w:rsidP="005E4E8A">
      <w:pPr>
        <w:spacing w:after="0" w:line="240" w:lineRule="auto"/>
        <w:jc w:val="both"/>
        <w:rPr>
          <w:rFonts w:eastAsia="Times New Roman" w:cs="Calibri"/>
          <w:color w:val="000000"/>
          <w:sz w:val="18"/>
          <w:szCs w:val="18"/>
          <w:lang w:eastAsia="pt-BR"/>
        </w:rPr>
      </w:pPr>
      <w:r w:rsidRPr="00324F37">
        <w:rPr>
          <w:sz w:val="18"/>
          <w:szCs w:val="18"/>
        </w:rPr>
        <w:t>02.1.1.2-4</w:t>
      </w:r>
      <w:r>
        <w:rPr>
          <w:sz w:val="18"/>
          <w:szCs w:val="18"/>
        </w:rPr>
        <w:t xml:space="preserve">-1 </w:t>
      </w:r>
      <w:r w:rsidRPr="00324F37">
        <w:rPr>
          <w:rFonts w:eastAsia="Times New Roman" w:cs="Calibri"/>
          <w:color w:val="000000"/>
          <w:sz w:val="18"/>
          <w:szCs w:val="18"/>
          <w:lang w:eastAsia="pt-BR"/>
        </w:rPr>
        <w:t>Texto de ponto da peça teatral “A rainha morta</w:t>
      </w:r>
      <w:r>
        <w:rPr>
          <w:rFonts w:eastAsia="Times New Roman" w:cs="Calibri"/>
          <w:color w:val="000000"/>
          <w:sz w:val="18"/>
          <w:szCs w:val="18"/>
          <w:lang w:eastAsia="pt-BR"/>
        </w:rPr>
        <w:t>” encaminhada à censura (cópia)</w:t>
      </w:r>
    </w:p>
    <w:p w:rsidR="003A66F4" w:rsidRPr="00CF2322" w:rsidRDefault="003A66F4" w:rsidP="005E4E8A">
      <w:pPr>
        <w:spacing w:after="0" w:line="240" w:lineRule="auto"/>
        <w:jc w:val="both"/>
        <w:rPr>
          <w:b/>
          <w:sz w:val="18"/>
          <w:szCs w:val="18"/>
        </w:rPr>
      </w:pPr>
      <w:r w:rsidRPr="00CF2322">
        <w:rPr>
          <w:b/>
          <w:sz w:val="18"/>
          <w:szCs w:val="18"/>
        </w:rPr>
        <w:t>02.1.1.2-5 Programa</w:t>
      </w:r>
    </w:p>
    <w:p w:rsidR="003A66F4" w:rsidRPr="005F1D60" w:rsidRDefault="003A66F4" w:rsidP="005E4E8A">
      <w:pPr>
        <w:spacing w:after="0" w:line="240" w:lineRule="auto"/>
        <w:jc w:val="both"/>
        <w:rPr>
          <w:rFonts w:eastAsia="Times New Roman" w:cs="Calibri"/>
          <w:color w:val="000000"/>
          <w:sz w:val="18"/>
          <w:szCs w:val="18"/>
          <w:lang w:eastAsia="pt-BR"/>
        </w:rPr>
      </w:pPr>
      <w:r w:rsidRPr="00324F37">
        <w:rPr>
          <w:sz w:val="18"/>
          <w:szCs w:val="18"/>
        </w:rPr>
        <w:t xml:space="preserve">02.1.1.2-5 </w:t>
      </w:r>
      <w:r>
        <w:rPr>
          <w:sz w:val="18"/>
          <w:szCs w:val="18"/>
        </w:rPr>
        <w:t xml:space="preserve">-1 </w:t>
      </w:r>
      <w:r w:rsidRPr="00324F37">
        <w:rPr>
          <w:rFonts w:eastAsia="Times New Roman" w:cs="Calibri"/>
          <w:color w:val="000000"/>
          <w:sz w:val="18"/>
          <w:szCs w:val="18"/>
          <w:lang w:eastAsia="pt-BR"/>
        </w:rPr>
        <w:t>Programa de peça teatral “A Rainha Morta”</w:t>
      </w:r>
    </w:p>
    <w:p w:rsidR="003A66F4" w:rsidRPr="00CF2322" w:rsidRDefault="003A66F4" w:rsidP="005E4E8A">
      <w:pPr>
        <w:spacing w:after="0" w:line="240" w:lineRule="auto"/>
        <w:jc w:val="both"/>
        <w:rPr>
          <w:b/>
          <w:sz w:val="18"/>
          <w:szCs w:val="18"/>
        </w:rPr>
      </w:pPr>
      <w:r w:rsidRPr="00CF2322">
        <w:rPr>
          <w:b/>
          <w:sz w:val="18"/>
          <w:szCs w:val="18"/>
        </w:rPr>
        <w:t>02.1.1.2-6 Recortes de jornais</w:t>
      </w:r>
    </w:p>
    <w:p w:rsidR="003A66F4" w:rsidRDefault="003A66F4" w:rsidP="005E4E8A">
      <w:pPr>
        <w:spacing w:after="0" w:line="240" w:lineRule="auto"/>
        <w:jc w:val="both"/>
        <w:rPr>
          <w:rFonts w:eastAsia="Times New Roman" w:cs="Calibri"/>
          <w:color w:val="000000"/>
          <w:sz w:val="18"/>
          <w:szCs w:val="18"/>
          <w:lang w:eastAsia="pt-BR"/>
        </w:rPr>
      </w:pPr>
      <w:r w:rsidRPr="00324F37">
        <w:rPr>
          <w:sz w:val="18"/>
          <w:szCs w:val="18"/>
        </w:rPr>
        <w:t xml:space="preserve">02.1.1.2-6 </w:t>
      </w:r>
      <w:r>
        <w:rPr>
          <w:sz w:val="18"/>
          <w:szCs w:val="18"/>
        </w:rPr>
        <w:t xml:space="preserve">-1 </w:t>
      </w:r>
      <w:r w:rsidRPr="00324F37">
        <w:rPr>
          <w:rFonts w:eastAsia="Times New Roman" w:cs="Calibri"/>
          <w:color w:val="000000"/>
          <w:sz w:val="18"/>
          <w:szCs w:val="18"/>
          <w:lang w:eastAsia="pt-BR"/>
        </w:rPr>
        <w:t>Recortes temáticos de jornais sobre a peça teatral “A rainha morta”;</w:t>
      </w:r>
    </w:p>
    <w:p w:rsidR="0006295C" w:rsidRDefault="0006295C" w:rsidP="005E4E8A">
      <w:pPr>
        <w:spacing w:after="0" w:line="240" w:lineRule="auto"/>
        <w:jc w:val="both"/>
        <w:rPr>
          <w:rFonts w:eastAsia="Times New Roman" w:cs="Calibri"/>
          <w:color w:val="000000"/>
          <w:sz w:val="18"/>
          <w:szCs w:val="18"/>
          <w:lang w:eastAsia="pt-BR"/>
        </w:rPr>
      </w:pPr>
      <w:r w:rsidRPr="00CF2322">
        <w:rPr>
          <w:b/>
          <w:sz w:val="18"/>
          <w:szCs w:val="18"/>
        </w:rPr>
        <w:t>02.1.1.2-</w:t>
      </w:r>
      <w:r>
        <w:rPr>
          <w:b/>
          <w:sz w:val="18"/>
          <w:szCs w:val="18"/>
        </w:rPr>
        <w:t>7 Panfletos</w:t>
      </w:r>
    </w:p>
    <w:p w:rsidR="003A66F4" w:rsidRPr="00324F37" w:rsidRDefault="003A66F4" w:rsidP="005E4E8A">
      <w:pPr>
        <w:spacing w:after="0" w:line="240" w:lineRule="auto"/>
        <w:ind w:firstLine="708"/>
        <w:jc w:val="both"/>
        <w:rPr>
          <w:sz w:val="18"/>
          <w:szCs w:val="18"/>
        </w:rPr>
      </w:pPr>
    </w:p>
    <w:p w:rsidR="003A66F4" w:rsidRDefault="003A66F4" w:rsidP="005E4E8A">
      <w:pPr>
        <w:spacing w:after="0" w:line="240" w:lineRule="auto"/>
        <w:jc w:val="both"/>
        <w:rPr>
          <w:sz w:val="18"/>
          <w:szCs w:val="18"/>
          <w:u w:val="single"/>
        </w:rPr>
      </w:pPr>
    </w:p>
    <w:p w:rsidR="003A66F4" w:rsidRPr="00C1610E" w:rsidRDefault="00595268" w:rsidP="005E4E8A">
      <w:pPr>
        <w:spacing w:after="0" w:line="240" w:lineRule="auto"/>
        <w:jc w:val="both"/>
        <w:rPr>
          <w:b/>
          <w:sz w:val="18"/>
          <w:szCs w:val="18"/>
          <w:u w:val="single"/>
        </w:rPr>
      </w:pPr>
      <w:r w:rsidRPr="00C1610E">
        <w:rPr>
          <w:b/>
          <w:sz w:val="18"/>
          <w:szCs w:val="18"/>
          <w:u w:val="single"/>
        </w:rPr>
        <w:t>02.1.1.3 DOSSIÊ “O AMANTE DA MADAME VIDAL”</w:t>
      </w:r>
    </w:p>
    <w:p w:rsidR="003A66F4" w:rsidRPr="00E018D2" w:rsidRDefault="003A66F4" w:rsidP="005E4E8A">
      <w:pPr>
        <w:spacing w:after="0" w:line="240" w:lineRule="auto"/>
        <w:jc w:val="both"/>
        <w:rPr>
          <w:b/>
          <w:sz w:val="18"/>
          <w:szCs w:val="18"/>
        </w:rPr>
      </w:pPr>
    </w:p>
    <w:p w:rsidR="003A66F4" w:rsidRPr="00CF2322" w:rsidRDefault="003A66F4" w:rsidP="005E4E8A">
      <w:pPr>
        <w:spacing w:after="0" w:line="240" w:lineRule="auto"/>
        <w:jc w:val="both"/>
        <w:rPr>
          <w:b/>
          <w:sz w:val="18"/>
          <w:szCs w:val="18"/>
        </w:rPr>
      </w:pPr>
      <w:r w:rsidRPr="00CF2322">
        <w:rPr>
          <w:b/>
          <w:sz w:val="18"/>
          <w:szCs w:val="18"/>
        </w:rPr>
        <w:t>02.1.1.3-1 Programas</w:t>
      </w:r>
    </w:p>
    <w:p w:rsidR="003A66F4" w:rsidRPr="008C57F9" w:rsidRDefault="003A66F4" w:rsidP="005E4E8A">
      <w:pPr>
        <w:spacing w:after="0" w:line="240" w:lineRule="auto"/>
        <w:jc w:val="both"/>
        <w:rPr>
          <w:sz w:val="18"/>
          <w:szCs w:val="18"/>
        </w:rPr>
      </w:pPr>
      <w:r w:rsidRPr="008C57F9">
        <w:rPr>
          <w:sz w:val="18"/>
          <w:szCs w:val="18"/>
        </w:rPr>
        <w:t>02.1.1.3-1</w:t>
      </w:r>
      <w:r>
        <w:rPr>
          <w:sz w:val="18"/>
          <w:szCs w:val="18"/>
        </w:rPr>
        <w:t xml:space="preserve">-1 </w:t>
      </w:r>
      <w:r w:rsidRPr="008C57F9">
        <w:rPr>
          <w:sz w:val="18"/>
          <w:szCs w:val="18"/>
        </w:rPr>
        <w:t>Programa de peça teatral</w:t>
      </w:r>
    </w:p>
    <w:p w:rsidR="003A66F4" w:rsidRPr="00CF2322" w:rsidRDefault="003A66F4" w:rsidP="005E4E8A">
      <w:pPr>
        <w:spacing w:after="0" w:line="240" w:lineRule="auto"/>
        <w:jc w:val="both"/>
        <w:rPr>
          <w:b/>
          <w:sz w:val="18"/>
          <w:szCs w:val="18"/>
        </w:rPr>
      </w:pPr>
      <w:r w:rsidRPr="00CF2322">
        <w:rPr>
          <w:b/>
          <w:sz w:val="18"/>
          <w:szCs w:val="18"/>
        </w:rPr>
        <w:lastRenderedPageBreak/>
        <w:t>02.1.1.3-2 Notas</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02.1.1.3-2 </w:t>
      </w:r>
      <w:r>
        <w:rPr>
          <w:sz w:val="18"/>
          <w:szCs w:val="18"/>
        </w:rPr>
        <w:t xml:space="preserve">-1 </w:t>
      </w:r>
      <w:r w:rsidRPr="008C57F9">
        <w:rPr>
          <w:rFonts w:eastAsia="Times New Roman" w:cs="Calibri"/>
          <w:color w:val="000000"/>
          <w:sz w:val="18"/>
          <w:szCs w:val="18"/>
          <w:lang w:eastAsia="pt-BR"/>
        </w:rPr>
        <w:t>Nota fiscal de venda a consumidor (Bazar “Stella Maris” de Porto Alegre – 11/04/1974; Hotel São José – Vitória – ES- maio/1974; Confeitaria das famílias – Curitiba – PR – maio/1974.).</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02.1.1.3-2 </w:t>
      </w:r>
      <w:r>
        <w:rPr>
          <w:sz w:val="18"/>
          <w:szCs w:val="18"/>
        </w:rPr>
        <w:t xml:space="preserve">-2 </w:t>
      </w:r>
      <w:r w:rsidRPr="008C57F9">
        <w:rPr>
          <w:rFonts w:eastAsia="Times New Roman" w:cs="Calibri"/>
          <w:color w:val="000000"/>
          <w:sz w:val="18"/>
          <w:szCs w:val="18"/>
          <w:lang w:eastAsia="pt-BR"/>
        </w:rPr>
        <w:t>Notas fiscais de serviço COOTRAMO Turismo.</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02.1.1.3-2 </w:t>
      </w:r>
      <w:r>
        <w:rPr>
          <w:sz w:val="18"/>
          <w:szCs w:val="18"/>
        </w:rPr>
        <w:t xml:space="preserve">-3 </w:t>
      </w:r>
      <w:r w:rsidRPr="008C57F9">
        <w:rPr>
          <w:rFonts w:eastAsia="Times New Roman" w:cs="Calibri"/>
          <w:color w:val="000000"/>
          <w:sz w:val="18"/>
          <w:szCs w:val="18"/>
          <w:lang w:eastAsia="pt-BR"/>
        </w:rPr>
        <w:t>Notas fiscais de controle interno (Tourist Universo Hotel- Curitiba – PR/ [?] ...Flora São Jorge Ltda – B.H- MG.);</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02.1.1.3-2 </w:t>
      </w:r>
      <w:r>
        <w:rPr>
          <w:sz w:val="18"/>
          <w:szCs w:val="18"/>
        </w:rPr>
        <w:t xml:space="preserve">-4 </w:t>
      </w:r>
      <w:r w:rsidRPr="008C57F9">
        <w:rPr>
          <w:rFonts w:eastAsia="Times New Roman" w:cs="Calibri"/>
          <w:color w:val="000000"/>
          <w:sz w:val="18"/>
          <w:szCs w:val="18"/>
          <w:lang w:eastAsia="pt-BR"/>
        </w:rPr>
        <w:t>Nota de serviço de encomenda (Curitiba – PR);</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02.1.1.3-2 </w:t>
      </w:r>
      <w:r>
        <w:rPr>
          <w:sz w:val="18"/>
          <w:szCs w:val="18"/>
        </w:rPr>
        <w:t xml:space="preserve">-5 </w:t>
      </w:r>
      <w:r w:rsidRPr="008C57F9">
        <w:rPr>
          <w:rFonts w:eastAsia="Times New Roman" w:cs="Calibri"/>
          <w:color w:val="000000"/>
          <w:sz w:val="18"/>
          <w:szCs w:val="18"/>
          <w:lang w:eastAsia="pt-BR"/>
        </w:rPr>
        <w:t>Notas fiscais de lavanderia – (04/74);</w:t>
      </w:r>
    </w:p>
    <w:p w:rsidR="003A66F4" w:rsidRPr="008C57F9" w:rsidRDefault="003A66F4" w:rsidP="005E4E8A">
      <w:pPr>
        <w:spacing w:after="0" w:line="240" w:lineRule="auto"/>
        <w:jc w:val="both"/>
        <w:rPr>
          <w:sz w:val="18"/>
          <w:szCs w:val="18"/>
        </w:rPr>
      </w:pPr>
      <w:r w:rsidRPr="008C57F9">
        <w:rPr>
          <w:sz w:val="18"/>
          <w:szCs w:val="18"/>
        </w:rPr>
        <w:t xml:space="preserve">02.1.1.3-2 </w:t>
      </w:r>
      <w:r>
        <w:rPr>
          <w:sz w:val="18"/>
          <w:szCs w:val="18"/>
        </w:rPr>
        <w:t xml:space="preserve">-6 </w:t>
      </w:r>
      <w:r w:rsidRPr="008C57F9">
        <w:rPr>
          <w:sz w:val="18"/>
          <w:szCs w:val="18"/>
        </w:rPr>
        <w:t>Nota de serviço</w:t>
      </w:r>
    </w:p>
    <w:p w:rsidR="003A66F4" w:rsidRPr="00CF2322" w:rsidRDefault="003A66F4" w:rsidP="005E4E8A">
      <w:pPr>
        <w:spacing w:after="0" w:line="240" w:lineRule="auto"/>
        <w:jc w:val="both"/>
        <w:rPr>
          <w:b/>
          <w:sz w:val="18"/>
          <w:szCs w:val="18"/>
        </w:rPr>
      </w:pPr>
      <w:r w:rsidRPr="00CF2322">
        <w:rPr>
          <w:b/>
          <w:sz w:val="18"/>
          <w:szCs w:val="18"/>
        </w:rPr>
        <w:t>02.1.1.3-3 Relações</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02.1.1.3-3</w:t>
      </w:r>
      <w:r>
        <w:rPr>
          <w:sz w:val="18"/>
          <w:szCs w:val="18"/>
        </w:rPr>
        <w:t xml:space="preserve">-1 </w:t>
      </w:r>
      <w:r w:rsidRPr="008C57F9">
        <w:rPr>
          <w:rFonts w:eastAsia="Times New Roman" w:cs="Calibri"/>
          <w:color w:val="000000"/>
          <w:sz w:val="18"/>
          <w:szCs w:val="18"/>
          <w:lang w:eastAsia="pt-BR"/>
        </w:rPr>
        <w:t>Relação de gastos do elenco (manuscrito);</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02.1.1.3-3</w:t>
      </w:r>
      <w:r>
        <w:rPr>
          <w:sz w:val="18"/>
          <w:szCs w:val="18"/>
        </w:rPr>
        <w:t xml:space="preserve">-2 </w:t>
      </w:r>
      <w:r w:rsidRPr="008C57F9">
        <w:rPr>
          <w:rFonts w:eastAsia="Times New Roman" w:cs="Calibri"/>
          <w:color w:val="000000"/>
          <w:sz w:val="18"/>
          <w:szCs w:val="18"/>
          <w:lang w:eastAsia="pt-BR"/>
        </w:rPr>
        <w:t>Relação de representações em teatro;</w:t>
      </w:r>
    </w:p>
    <w:p w:rsidR="003A66F4" w:rsidRPr="005F1D60" w:rsidRDefault="003A66F4" w:rsidP="005E4E8A">
      <w:pPr>
        <w:spacing w:after="0" w:line="240" w:lineRule="auto"/>
        <w:jc w:val="both"/>
        <w:rPr>
          <w:rFonts w:eastAsia="Times New Roman" w:cs="Calibri"/>
          <w:color w:val="000000"/>
          <w:sz w:val="18"/>
          <w:szCs w:val="18"/>
          <w:lang w:eastAsia="pt-BR"/>
        </w:rPr>
      </w:pPr>
      <w:r w:rsidRPr="008C57F9">
        <w:rPr>
          <w:sz w:val="18"/>
          <w:szCs w:val="18"/>
        </w:rPr>
        <w:t>02.1.1.3-3</w:t>
      </w:r>
      <w:r>
        <w:rPr>
          <w:sz w:val="18"/>
          <w:szCs w:val="18"/>
        </w:rPr>
        <w:t xml:space="preserve">-3 </w:t>
      </w:r>
      <w:r w:rsidRPr="008C57F9">
        <w:rPr>
          <w:rFonts w:eastAsia="Times New Roman" w:cs="Calibri"/>
          <w:color w:val="000000"/>
          <w:sz w:val="18"/>
          <w:szCs w:val="18"/>
          <w:lang w:eastAsia="pt-BR"/>
        </w:rPr>
        <w:t>Relação de atores no Rishon Hotel. (Porto Alegre – RS, abril de 1974);</w:t>
      </w:r>
    </w:p>
    <w:p w:rsidR="003A66F4" w:rsidRPr="00CF2322" w:rsidRDefault="003A66F4" w:rsidP="005E4E8A">
      <w:pPr>
        <w:spacing w:after="0" w:line="240" w:lineRule="auto"/>
        <w:jc w:val="both"/>
        <w:rPr>
          <w:b/>
          <w:sz w:val="18"/>
          <w:szCs w:val="18"/>
        </w:rPr>
      </w:pPr>
      <w:r w:rsidRPr="00CF2322">
        <w:rPr>
          <w:b/>
          <w:sz w:val="18"/>
          <w:szCs w:val="18"/>
        </w:rPr>
        <w:t>02.1.1.3-4 Recortes de jornais</w:t>
      </w:r>
    </w:p>
    <w:p w:rsidR="003A66F4" w:rsidRPr="00CF2322" w:rsidRDefault="003A66F4" w:rsidP="005E4E8A">
      <w:pPr>
        <w:spacing w:after="0" w:line="240" w:lineRule="auto"/>
        <w:jc w:val="both"/>
        <w:rPr>
          <w:b/>
          <w:sz w:val="18"/>
          <w:szCs w:val="18"/>
        </w:rPr>
      </w:pPr>
      <w:r w:rsidRPr="00CF2322">
        <w:rPr>
          <w:b/>
          <w:sz w:val="18"/>
          <w:szCs w:val="18"/>
        </w:rPr>
        <w:t>02.1.1.3-5 Folheto</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02.1.1.3-5 </w:t>
      </w:r>
      <w:r>
        <w:rPr>
          <w:sz w:val="18"/>
          <w:szCs w:val="18"/>
        </w:rPr>
        <w:t xml:space="preserve">-1 </w:t>
      </w:r>
      <w:r w:rsidRPr="008C57F9">
        <w:rPr>
          <w:sz w:val="18"/>
          <w:szCs w:val="18"/>
        </w:rPr>
        <w:t xml:space="preserve">Folheto </w:t>
      </w:r>
      <w:r w:rsidRPr="008C57F9">
        <w:rPr>
          <w:rFonts w:eastAsia="Times New Roman" w:cs="Calibri"/>
          <w:color w:val="000000"/>
          <w:sz w:val="18"/>
          <w:szCs w:val="18"/>
          <w:lang w:eastAsia="pt-BR"/>
        </w:rPr>
        <w:t>de divulgação da peça</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02.1.1.3-5 </w:t>
      </w:r>
      <w:r>
        <w:rPr>
          <w:sz w:val="18"/>
          <w:szCs w:val="18"/>
        </w:rPr>
        <w:t xml:space="preserve">-2 </w:t>
      </w:r>
      <w:r w:rsidRPr="008C57F9">
        <w:rPr>
          <w:rFonts w:eastAsia="Times New Roman" w:cs="Calibri"/>
          <w:color w:val="000000"/>
          <w:sz w:val="18"/>
          <w:szCs w:val="18"/>
          <w:lang w:eastAsia="pt-BR"/>
        </w:rPr>
        <w:t>Folheto de divulgação do 4° Concerto Popular – Fundação Orquestra Sinfônica de Porto Alegre/1974;</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02.1.1.3-5 </w:t>
      </w:r>
      <w:r>
        <w:rPr>
          <w:sz w:val="18"/>
          <w:szCs w:val="18"/>
        </w:rPr>
        <w:t xml:space="preserve">-3 </w:t>
      </w:r>
      <w:r w:rsidRPr="008C57F9">
        <w:rPr>
          <w:sz w:val="18"/>
          <w:szCs w:val="18"/>
        </w:rPr>
        <w:t xml:space="preserve">Folheto </w:t>
      </w:r>
      <w:r w:rsidRPr="008C57F9">
        <w:rPr>
          <w:rFonts w:eastAsia="Times New Roman" w:cs="Calibri"/>
          <w:color w:val="000000"/>
          <w:sz w:val="18"/>
          <w:szCs w:val="18"/>
          <w:lang w:eastAsia="pt-BR"/>
        </w:rPr>
        <w:t>de divulgação do 4° Concerto Popular;</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02.1.1.3-5 </w:t>
      </w:r>
      <w:r>
        <w:rPr>
          <w:sz w:val="18"/>
          <w:szCs w:val="18"/>
        </w:rPr>
        <w:t xml:space="preserve">-4 </w:t>
      </w:r>
      <w:r w:rsidRPr="008C57F9">
        <w:rPr>
          <w:rFonts w:eastAsia="Times New Roman" w:cs="Calibri"/>
          <w:color w:val="000000"/>
          <w:sz w:val="18"/>
          <w:szCs w:val="18"/>
          <w:lang w:eastAsia="pt-BR"/>
        </w:rPr>
        <w:t>Folheto comercial (Tourist Universo Hotel) Curitiba – PR;</w:t>
      </w:r>
    </w:p>
    <w:p w:rsidR="003A66F4" w:rsidRPr="008C57F9" w:rsidRDefault="003A66F4" w:rsidP="005E4E8A">
      <w:pPr>
        <w:spacing w:after="0" w:line="240" w:lineRule="auto"/>
        <w:jc w:val="both"/>
        <w:rPr>
          <w:rFonts w:eastAsia="Times New Roman" w:cs="Calibri"/>
          <w:color w:val="000000"/>
          <w:sz w:val="18"/>
          <w:szCs w:val="18"/>
          <w:lang w:eastAsia="pt-BR"/>
        </w:rPr>
      </w:pPr>
      <w:r w:rsidRPr="008C57F9">
        <w:rPr>
          <w:sz w:val="18"/>
          <w:szCs w:val="18"/>
        </w:rPr>
        <w:t xml:space="preserve">02.1.1.3-5 </w:t>
      </w:r>
      <w:r>
        <w:rPr>
          <w:sz w:val="18"/>
          <w:szCs w:val="18"/>
        </w:rPr>
        <w:t xml:space="preserve">-5 </w:t>
      </w:r>
      <w:r w:rsidRPr="008C57F9">
        <w:rPr>
          <w:rFonts w:eastAsia="Times New Roman" w:cs="Calibri"/>
          <w:color w:val="000000"/>
          <w:sz w:val="18"/>
          <w:szCs w:val="18"/>
          <w:lang w:eastAsia="pt-BR"/>
        </w:rPr>
        <w:t>Folheto do Jornal de Santa Catarina;</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02.1.1.3-5 -6 </w:t>
      </w:r>
      <w:r w:rsidRPr="00C1610E">
        <w:rPr>
          <w:rFonts w:eastAsia="Times New Roman" w:cs="Calibri"/>
          <w:color w:val="000000"/>
          <w:sz w:val="18"/>
          <w:szCs w:val="18"/>
          <w:lang w:eastAsia="pt-BR"/>
        </w:rPr>
        <w:t>Folheto de Serviço nos apartamentos – Hotel Nacional. (constam anotações manuscritas);</w:t>
      </w:r>
    </w:p>
    <w:p w:rsidR="003A66F4" w:rsidRPr="00C1610E" w:rsidRDefault="003A66F4" w:rsidP="005E4E8A">
      <w:pPr>
        <w:spacing w:after="0" w:line="240" w:lineRule="auto"/>
        <w:jc w:val="both"/>
        <w:rPr>
          <w:b/>
          <w:sz w:val="18"/>
          <w:szCs w:val="18"/>
        </w:rPr>
      </w:pPr>
      <w:r w:rsidRPr="00C1610E">
        <w:rPr>
          <w:b/>
          <w:sz w:val="18"/>
          <w:szCs w:val="18"/>
        </w:rPr>
        <w:t>02.1.1.3-6 Bilhetes</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02.1.1.3-6 -1 </w:t>
      </w:r>
      <w:r w:rsidRPr="00C1610E">
        <w:rPr>
          <w:rFonts w:eastAsia="Times New Roman" w:cs="Calibri"/>
          <w:color w:val="000000"/>
          <w:sz w:val="18"/>
          <w:szCs w:val="18"/>
          <w:lang w:eastAsia="pt-BR"/>
        </w:rPr>
        <w:t>Bilhete de recado. De: Maria Sonia/ Para: Sr. Labanca</w:t>
      </w:r>
    </w:p>
    <w:p w:rsidR="003A66F4" w:rsidRPr="00C1610E" w:rsidRDefault="003A66F4" w:rsidP="005E4E8A">
      <w:pPr>
        <w:spacing w:after="0" w:line="240" w:lineRule="auto"/>
        <w:jc w:val="both"/>
        <w:rPr>
          <w:b/>
          <w:sz w:val="18"/>
          <w:szCs w:val="18"/>
        </w:rPr>
      </w:pPr>
      <w:r w:rsidRPr="00C1610E">
        <w:rPr>
          <w:b/>
          <w:sz w:val="18"/>
          <w:szCs w:val="18"/>
        </w:rPr>
        <w:t>02.1.1.3-7 Ingresso</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02.1.1.3-7-1 </w:t>
      </w:r>
      <w:r w:rsidRPr="00C1610E">
        <w:rPr>
          <w:rFonts w:eastAsia="Times New Roman" w:cs="Calibri"/>
          <w:color w:val="000000"/>
          <w:sz w:val="18"/>
          <w:szCs w:val="18"/>
          <w:lang w:eastAsia="pt-BR"/>
        </w:rPr>
        <w:t>Ingressos (Sala Martins Pena / ; Instituto Nacional de Cultura – INC);</w:t>
      </w:r>
    </w:p>
    <w:p w:rsidR="003A66F4" w:rsidRPr="00C1610E" w:rsidRDefault="003A66F4" w:rsidP="005E4E8A">
      <w:pPr>
        <w:spacing w:after="0" w:line="240" w:lineRule="auto"/>
        <w:jc w:val="both"/>
        <w:rPr>
          <w:b/>
          <w:sz w:val="18"/>
          <w:szCs w:val="18"/>
        </w:rPr>
      </w:pPr>
      <w:r w:rsidRPr="00C1610E">
        <w:rPr>
          <w:b/>
          <w:sz w:val="18"/>
          <w:szCs w:val="18"/>
        </w:rPr>
        <w:t>02.1.1.3-8 Cartões</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02.1.1.3-8-1 </w:t>
      </w:r>
      <w:r w:rsidRPr="00C1610E">
        <w:rPr>
          <w:rFonts w:eastAsia="Times New Roman" w:cs="Calibri"/>
          <w:color w:val="000000"/>
          <w:sz w:val="18"/>
          <w:szCs w:val="18"/>
          <w:lang w:eastAsia="pt-BR"/>
        </w:rPr>
        <w:t>Cartões de visitas de propaganda de comércios;</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02.1.1.3-8-2 </w:t>
      </w:r>
      <w:r w:rsidRPr="00C1610E">
        <w:rPr>
          <w:rFonts w:eastAsia="Times New Roman" w:cs="Calibri"/>
          <w:color w:val="000000"/>
          <w:sz w:val="18"/>
          <w:szCs w:val="18"/>
          <w:lang w:eastAsia="pt-BR"/>
        </w:rPr>
        <w:t>Cartões de visita;</w:t>
      </w:r>
    </w:p>
    <w:p w:rsidR="003A66F4" w:rsidRPr="00C1610E" w:rsidRDefault="003A66F4" w:rsidP="005E4E8A">
      <w:pPr>
        <w:spacing w:after="0" w:line="240" w:lineRule="auto"/>
        <w:jc w:val="both"/>
        <w:rPr>
          <w:b/>
          <w:sz w:val="18"/>
          <w:szCs w:val="18"/>
        </w:rPr>
      </w:pPr>
      <w:r w:rsidRPr="00C1610E">
        <w:rPr>
          <w:b/>
          <w:sz w:val="18"/>
          <w:szCs w:val="18"/>
        </w:rPr>
        <w:t>02.1.1.3-9 Anotações</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02.1.1.3-9 -1 </w:t>
      </w:r>
      <w:r w:rsidRPr="00C1610E">
        <w:rPr>
          <w:rFonts w:eastAsia="Times New Roman" w:cs="Calibri"/>
          <w:color w:val="000000"/>
          <w:sz w:val="18"/>
          <w:szCs w:val="18"/>
          <w:lang w:eastAsia="pt-BR"/>
        </w:rPr>
        <w:t>Anotações manuscritas (Curitiba/ abril – 1974);</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02.1.1.3-9 -2 </w:t>
      </w:r>
      <w:r w:rsidRPr="00C1610E">
        <w:rPr>
          <w:rFonts w:eastAsia="Times New Roman" w:cs="Calibri"/>
          <w:color w:val="000000"/>
          <w:sz w:val="18"/>
          <w:szCs w:val="18"/>
          <w:lang w:eastAsia="pt-BR"/>
        </w:rPr>
        <w:t>Anotações manuscritas de endereços;</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02.1.1.3-9 -3 </w:t>
      </w:r>
      <w:r w:rsidRPr="00C1610E">
        <w:rPr>
          <w:rFonts w:eastAsia="Times New Roman" w:cs="Calibri"/>
          <w:color w:val="000000"/>
          <w:sz w:val="18"/>
          <w:szCs w:val="18"/>
          <w:lang w:eastAsia="pt-BR"/>
        </w:rPr>
        <w:t>Rascunhos-lembretes de textos de horário da peça “O Amante de Madame Vidal”. (março/1974).</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02.1.1.3-9 -4 </w:t>
      </w:r>
      <w:r w:rsidRPr="00C1610E">
        <w:rPr>
          <w:rFonts w:eastAsia="Times New Roman" w:cs="Calibri"/>
          <w:color w:val="000000"/>
          <w:sz w:val="18"/>
          <w:szCs w:val="18"/>
          <w:lang w:eastAsia="pt-BR"/>
        </w:rPr>
        <w:t>Anotação manuscrita de endereço [? Jomfe], (Delton Souza/ Vitória – ES);</w:t>
      </w:r>
    </w:p>
    <w:p w:rsidR="003A66F4" w:rsidRPr="00C1610E" w:rsidRDefault="003A66F4" w:rsidP="005E4E8A">
      <w:pPr>
        <w:spacing w:after="0" w:line="240" w:lineRule="auto"/>
        <w:jc w:val="both"/>
        <w:rPr>
          <w:b/>
          <w:sz w:val="18"/>
          <w:szCs w:val="18"/>
        </w:rPr>
      </w:pPr>
      <w:r w:rsidRPr="00C1610E">
        <w:rPr>
          <w:b/>
          <w:sz w:val="18"/>
          <w:szCs w:val="18"/>
        </w:rPr>
        <w:t>02.1.1.3-10 Convite</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02.1.1.3-10 -1 </w:t>
      </w:r>
      <w:r w:rsidRPr="00C1610E">
        <w:rPr>
          <w:rFonts w:eastAsia="Times New Roman" w:cs="Calibri"/>
          <w:color w:val="000000"/>
          <w:sz w:val="18"/>
          <w:szCs w:val="18"/>
          <w:lang w:eastAsia="pt-BR"/>
        </w:rPr>
        <w:t>Convite de festa popular/ Blumenau – maio de 1974;</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02.1.1.3-10 -2 </w:t>
      </w:r>
      <w:r w:rsidRPr="00C1610E">
        <w:rPr>
          <w:rFonts w:eastAsia="Times New Roman" w:cs="Calibri"/>
          <w:color w:val="000000"/>
          <w:sz w:val="18"/>
          <w:szCs w:val="18"/>
          <w:lang w:eastAsia="pt-BR"/>
        </w:rPr>
        <w:t>Minuta de comunicado-convite ao elenco da peça “O Amante de Madame Vidal” (maio/1974);</w:t>
      </w:r>
    </w:p>
    <w:p w:rsidR="003A66F4" w:rsidRPr="00C1610E" w:rsidRDefault="003A66F4" w:rsidP="005E4E8A">
      <w:pPr>
        <w:spacing w:after="0" w:line="240" w:lineRule="auto"/>
        <w:jc w:val="both"/>
        <w:rPr>
          <w:b/>
          <w:sz w:val="18"/>
          <w:szCs w:val="18"/>
        </w:rPr>
      </w:pPr>
      <w:r w:rsidRPr="00C1610E">
        <w:rPr>
          <w:b/>
          <w:sz w:val="18"/>
          <w:szCs w:val="18"/>
        </w:rPr>
        <w:t>02.1.1.3-11 Fotografia</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02.1.1.3-11 -1 </w:t>
      </w:r>
      <w:r w:rsidRPr="00C1610E">
        <w:rPr>
          <w:rFonts w:eastAsia="Times New Roman" w:cs="Calibri"/>
          <w:color w:val="000000"/>
          <w:sz w:val="18"/>
          <w:szCs w:val="18"/>
          <w:lang w:eastAsia="pt-BR"/>
        </w:rPr>
        <w:t>Fotografia (01). Obs: fotografia vinculada ao programa de espetáculo. Informações do carimbo no verso: [</w:t>
      </w:r>
      <w:r w:rsidRPr="00C1610E">
        <w:rPr>
          <w:rFonts w:eastAsia="Times New Roman" w:cs="Calibri"/>
          <w:i/>
          <w:color w:val="000000"/>
          <w:sz w:val="18"/>
          <w:szCs w:val="18"/>
          <w:lang w:eastAsia="pt-BR"/>
        </w:rPr>
        <w:t>Mention Obligatoire Photo Richard Sasso</w:t>
      </w:r>
      <w:r w:rsidRPr="00C1610E">
        <w:rPr>
          <w:rFonts w:eastAsia="Times New Roman" w:cs="Calibri"/>
          <w:color w:val="000000"/>
          <w:sz w:val="18"/>
          <w:szCs w:val="18"/>
          <w:lang w:eastAsia="pt-BR"/>
        </w:rPr>
        <w:t xml:space="preserve">].  </w:t>
      </w:r>
    </w:p>
    <w:p w:rsidR="003A66F4" w:rsidRPr="00C1610E" w:rsidRDefault="003A66F4" w:rsidP="005E4E8A">
      <w:pPr>
        <w:spacing w:after="0" w:line="240" w:lineRule="auto"/>
        <w:jc w:val="both"/>
        <w:rPr>
          <w:b/>
          <w:sz w:val="18"/>
          <w:szCs w:val="18"/>
        </w:rPr>
      </w:pPr>
      <w:r w:rsidRPr="00C1610E">
        <w:rPr>
          <w:b/>
          <w:sz w:val="18"/>
          <w:szCs w:val="18"/>
        </w:rPr>
        <w:t>02.1.1.3-12 Roteiro</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lastRenderedPageBreak/>
        <w:t>02.1.1.3-12 -1</w:t>
      </w:r>
      <w:r w:rsidR="00CD06C1" w:rsidRPr="00C1610E">
        <w:rPr>
          <w:sz w:val="18"/>
          <w:szCs w:val="18"/>
        </w:rPr>
        <w:t xml:space="preserve"> </w:t>
      </w:r>
      <w:r w:rsidRPr="00C1610E">
        <w:rPr>
          <w:rFonts w:eastAsia="Times New Roman" w:cs="Calibri"/>
          <w:color w:val="000000"/>
          <w:sz w:val="18"/>
          <w:szCs w:val="18"/>
          <w:lang w:eastAsia="pt-BR"/>
        </w:rPr>
        <w:t>Roteiro de viagem com a peça</w:t>
      </w:r>
    </w:p>
    <w:p w:rsidR="003A66F4" w:rsidRPr="00C1610E" w:rsidRDefault="003A66F4" w:rsidP="005E4E8A">
      <w:pPr>
        <w:spacing w:after="0" w:line="240" w:lineRule="auto"/>
        <w:jc w:val="both"/>
        <w:rPr>
          <w:b/>
          <w:sz w:val="18"/>
          <w:szCs w:val="18"/>
        </w:rPr>
      </w:pPr>
      <w:r w:rsidRPr="00C1610E">
        <w:rPr>
          <w:b/>
          <w:sz w:val="18"/>
          <w:szCs w:val="18"/>
        </w:rPr>
        <w:t>02.1.1.3-13 Currículos</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rFonts w:eastAsia="Times New Roman" w:cs="Calibri"/>
          <w:color w:val="000000"/>
          <w:sz w:val="18"/>
          <w:szCs w:val="18"/>
          <w:lang w:eastAsia="pt-BR"/>
        </w:rPr>
        <w:t>02.1.1.3-13-1 Currículos de atores e listagem de atuações (Fernanda Montenegro / Afonso Stuart / João Ângelo Labanca / Otávio Augusto / Renato Pedrosa / Rogério Froes / Suzy Arruda).</w:t>
      </w:r>
    </w:p>
    <w:p w:rsidR="003A66F4" w:rsidRPr="00C1610E" w:rsidRDefault="003A66F4" w:rsidP="005E4E8A">
      <w:pPr>
        <w:spacing w:after="0" w:line="240" w:lineRule="auto"/>
        <w:jc w:val="both"/>
        <w:rPr>
          <w:b/>
          <w:sz w:val="18"/>
          <w:szCs w:val="18"/>
        </w:rPr>
      </w:pPr>
      <w:r w:rsidRPr="00C1610E">
        <w:rPr>
          <w:b/>
          <w:sz w:val="18"/>
          <w:szCs w:val="18"/>
        </w:rPr>
        <w:t>02.1.1.3-14 Recibo</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02.1.1.3-14 -1 </w:t>
      </w:r>
      <w:r w:rsidRPr="00C1610E">
        <w:rPr>
          <w:rFonts w:eastAsia="Times New Roman" w:cs="Calibri"/>
          <w:color w:val="000000"/>
          <w:sz w:val="18"/>
          <w:szCs w:val="18"/>
          <w:lang w:eastAsia="pt-BR"/>
        </w:rPr>
        <w:t>Recibo de telegrama;</w:t>
      </w:r>
    </w:p>
    <w:p w:rsidR="003A66F4" w:rsidRPr="00C1610E"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02.1.1.3-14 -2 </w:t>
      </w:r>
      <w:r w:rsidRPr="00C1610E">
        <w:rPr>
          <w:rFonts w:eastAsia="Times New Roman" w:cs="Calibri"/>
          <w:color w:val="000000"/>
          <w:sz w:val="18"/>
          <w:szCs w:val="18"/>
          <w:lang w:eastAsia="pt-BR"/>
        </w:rPr>
        <w:t>Recibos de telegrama (consta 01 de Millôr Fernandes para Oraci</w:t>
      </w:r>
      <w:r w:rsidR="00C1610E" w:rsidRPr="00C1610E">
        <w:rPr>
          <w:rFonts w:eastAsia="Times New Roman" w:cs="Calibri"/>
          <w:color w:val="000000"/>
          <w:sz w:val="18"/>
          <w:szCs w:val="18"/>
          <w:lang w:eastAsia="pt-BR"/>
        </w:rPr>
        <w:t xml:space="preserve"> </w:t>
      </w:r>
      <w:r w:rsidRPr="00C1610E">
        <w:rPr>
          <w:rFonts w:eastAsia="Times New Roman" w:cs="Calibri"/>
          <w:color w:val="000000"/>
          <w:sz w:val="18"/>
          <w:szCs w:val="18"/>
          <w:lang w:eastAsia="pt-BR"/>
        </w:rPr>
        <w:t>Guemba);</w:t>
      </w:r>
    </w:p>
    <w:p w:rsidR="003A66F4" w:rsidRPr="00C1610E" w:rsidRDefault="003A66F4" w:rsidP="005E4E8A">
      <w:pPr>
        <w:spacing w:after="0" w:line="240" w:lineRule="auto"/>
        <w:jc w:val="both"/>
        <w:rPr>
          <w:b/>
          <w:sz w:val="18"/>
          <w:szCs w:val="18"/>
        </w:rPr>
      </w:pPr>
      <w:r w:rsidRPr="00C1610E">
        <w:rPr>
          <w:b/>
          <w:sz w:val="18"/>
          <w:szCs w:val="18"/>
        </w:rPr>
        <w:t>02.1.1.3-15 Etiqueta</w:t>
      </w:r>
    </w:p>
    <w:p w:rsidR="003A66F4" w:rsidRDefault="003A66F4" w:rsidP="005E4E8A">
      <w:pPr>
        <w:spacing w:after="0" w:line="240" w:lineRule="auto"/>
        <w:jc w:val="both"/>
        <w:rPr>
          <w:rFonts w:eastAsia="Times New Roman" w:cs="Calibri"/>
          <w:color w:val="000000"/>
          <w:sz w:val="18"/>
          <w:szCs w:val="18"/>
          <w:lang w:eastAsia="pt-BR"/>
        </w:rPr>
      </w:pPr>
      <w:r w:rsidRPr="00C1610E">
        <w:rPr>
          <w:sz w:val="18"/>
          <w:szCs w:val="18"/>
        </w:rPr>
        <w:t xml:space="preserve">02.1.1.3-15 -1 </w:t>
      </w:r>
      <w:r w:rsidRPr="00C1610E">
        <w:rPr>
          <w:rFonts w:eastAsia="Times New Roman" w:cs="Calibri"/>
          <w:color w:val="000000"/>
          <w:sz w:val="18"/>
          <w:szCs w:val="18"/>
          <w:lang w:eastAsia="pt-BR"/>
        </w:rPr>
        <w:t>Etiquetas</w:t>
      </w:r>
      <w:r w:rsidRPr="008C57F9">
        <w:rPr>
          <w:rFonts w:eastAsia="Times New Roman" w:cs="Calibri"/>
          <w:color w:val="000000"/>
          <w:sz w:val="18"/>
          <w:szCs w:val="18"/>
          <w:lang w:eastAsia="pt-BR"/>
        </w:rPr>
        <w:t xml:space="preserve"> de endereço de Teatro e Escola de Ballet (Florianópolis)</w:t>
      </w:r>
    </w:p>
    <w:p w:rsidR="00C1610E" w:rsidRPr="00C1610E" w:rsidRDefault="00C1610E" w:rsidP="005E4E8A">
      <w:pPr>
        <w:spacing w:after="0" w:line="240" w:lineRule="auto"/>
        <w:jc w:val="both"/>
        <w:rPr>
          <w:rFonts w:eastAsia="Times New Roman" w:cs="Calibri"/>
          <w:b/>
          <w:color w:val="000000"/>
          <w:sz w:val="18"/>
          <w:szCs w:val="18"/>
          <w:lang w:eastAsia="pt-BR"/>
        </w:rPr>
      </w:pPr>
      <w:r w:rsidRPr="00C1610E">
        <w:rPr>
          <w:b/>
          <w:sz w:val="18"/>
          <w:szCs w:val="18"/>
        </w:rPr>
        <w:t xml:space="preserve">02.1.1.3-16 </w:t>
      </w:r>
      <w:r w:rsidRPr="00C1610E">
        <w:rPr>
          <w:rFonts w:eastAsia="Times New Roman" w:cs="Calibri"/>
          <w:b/>
          <w:color w:val="000000"/>
          <w:sz w:val="18"/>
          <w:szCs w:val="18"/>
          <w:lang w:eastAsia="pt-BR"/>
        </w:rPr>
        <w:t xml:space="preserve">Nota </w:t>
      </w:r>
    </w:p>
    <w:p w:rsidR="003A66F4" w:rsidRPr="00C1610E" w:rsidRDefault="00C1610E" w:rsidP="005E4E8A">
      <w:pPr>
        <w:spacing w:after="0" w:line="240" w:lineRule="auto"/>
        <w:jc w:val="both"/>
        <w:rPr>
          <w:b/>
          <w:sz w:val="18"/>
          <w:szCs w:val="18"/>
        </w:rPr>
      </w:pPr>
      <w:r w:rsidRPr="00C1610E">
        <w:rPr>
          <w:b/>
          <w:sz w:val="18"/>
          <w:szCs w:val="18"/>
        </w:rPr>
        <w:t xml:space="preserve">02.1.1.3-17 </w:t>
      </w:r>
      <w:r w:rsidR="003A66F4" w:rsidRPr="00C1610E">
        <w:rPr>
          <w:b/>
          <w:sz w:val="18"/>
          <w:szCs w:val="18"/>
        </w:rPr>
        <w:t>Pedido</w:t>
      </w:r>
    </w:p>
    <w:p w:rsidR="003A66F4" w:rsidRPr="00C1610E" w:rsidRDefault="00C1610E" w:rsidP="005E4E8A">
      <w:pPr>
        <w:spacing w:after="0" w:line="240" w:lineRule="auto"/>
        <w:jc w:val="both"/>
        <w:rPr>
          <w:rFonts w:eastAsia="Times New Roman" w:cs="Calibri"/>
          <w:color w:val="000000"/>
          <w:sz w:val="18"/>
          <w:szCs w:val="18"/>
          <w:lang w:eastAsia="pt-BR"/>
        </w:rPr>
      </w:pPr>
      <w:r w:rsidRPr="00C1610E">
        <w:rPr>
          <w:sz w:val="18"/>
          <w:szCs w:val="18"/>
        </w:rPr>
        <w:t xml:space="preserve">02.1.1.3-17-1 </w:t>
      </w:r>
      <w:r w:rsidR="003A66F4" w:rsidRPr="00C1610E">
        <w:rPr>
          <w:rFonts w:eastAsia="Times New Roman" w:cs="Calibri"/>
          <w:color w:val="000000"/>
          <w:sz w:val="18"/>
          <w:szCs w:val="18"/>
          <w:lang w:eastAsia="pt-BR"/>
        </w:rPr>
        <w:t>2ª via de pedido de mercadoria. Drogaria Araújo – B.H/ MG.</w:t>
      </w:r>
    </w:p>
    <w:p w:rsidR="003A66F4" w:rsidRPr="00C1610E" w:rsidRDefault="00C1610E" w:rsidP="005E4E8A">
      <w:pPr>
        <w:spacing w:after="0" w:line="240" w:lineRule="auto"/>
        <w:jc w:val="both"/>
        <w:rPr>
          <w:b/>
          <w:sz w:val="18"/>
          <w:szCs w:val="18"/>
        </w:rPr>
      </w:pPr>
      <w:r w:rsidRPr="00C1610E">
        <w:rPr>
          <w:b/>
          <w:sz w:val="18"/>
          <w:szCs w:val="18"/>
        </w:rPr>
        <w:t xml:space="preserve">02.1.1.3-18 </w:t>
      </w:r>
      <w:r w:rsidR="003A66F4" w:rsidRPr="00C1610E">
        <w:rPr>
          <w:b/>
          <w:sz w:val="18"/>
          <w:szCs w:val="18"/>
        </w:rPr>
        <w:t>Folders</w:t>
      </w:r>
    </w:p>
    <w:p w:rsidR="003A66F4" w:rsidRPr="00C1610E" w:rsidRDefault="00C1610E" w:rsidP="005E4E8A">
      <w:pPr>
        <w:spacing w:after="0" w:line="240" w:lineRule="auto"/>
        <w:jc w:val="both"/>
        <w:rPr>
          <w:rFonts w:eastAsia="Times New Roman" w:cs="Calibri"/>
          <w:color w:val="000000"/>
          <w:sz w:val="18"/>
          <w:szCs w:val="18"/>
          <w:lang w:eastAsia="pt-BR"/>
        </w:rPr>
      </w:pPr>
      <w:r w:rsidRPr="00C1610E">
        <w:rPr>
          <w:sz w:val="18"/>
          <w:szCs w:val="18"/>
        </w:rPr>
        <w:t xml:space="preserve">02.1.1.3-18-1 </w:t>
      </w:r>
      <w:r w:rsidR="003A66F4" w:rsidRPr="00C1610E">
        <w:rPr>
          <w:rFonts w:eastAsia="Times New Roman" w:cs="Calibri"/>
          <w:color w:val="000000"/>
          <w:sz w:val="18"/>
          <w:szCs w:val="18"/>
          <w:lang w:eastAsia="pt-BR"/>
        </w:rPr>
        <w:t>Folders e convites de divulgação da peça “Seria Cômico... se não fosse sério.”;</w:t>
      </w:r>
    </w:p>
    <w:p w:rsidR="003A66F4" w:rsidRPr="00C1610E" w:rsidRDefault="00C1610E" w:rsidP="005E4E8A">
      <w:pPr>
        <w:spacing w:after="0" w:line="240" w:lineRule="auto"/>
        <w:jc w:val="both"/>
        <w:rPr>
          <w:rFonts w:eastAsia="Times New Roman" w:cs="Calibri"/>
          <w:color w:val="000000"/>
          <w:sz w:val="18"/>
          <w:szCs w:val="18"/>
          <w:lang w:eastAsia="pt-BR"/>
        </w:rPr>
      </w:pPr>
      <w:r w:rsidRPr="00C1610E">
        <w:rPr>
          <w:sz w:val="18"/>
          <w:szCs w:val="18"/>
        </w:rPr>
        <w:t xml:space="preserve">02.1.1.3-18-2 </w:t>
      </w:r>
      <w:r w:rsidR="003A66F4" w:rsidRPr="00C1610E">
        <w:rPr>
          <w:rFonts w:eastAsia="Times New Roman" w:cs="Calibri"/>
          <w:color w:val="000000"/>
          <w:sz w:val="18"/>
          <w:szCs w:val="18"/>
          <w:lang w:eastAsia="pt-BR"/>
        </w:rPr>
        <w:t>Folder de propaganda do Serrana Palace Hotel/ B.H – M.G.;</w:t>
      </w:r>
    </w:p>
    <w:p w:rsidR="003A66F4" w:rsidRPr="00C1610E" w:rsidRDefault="00C1610E" w:rsidP="005E4E8A">
      <w:pPr>
        <w:spacing w:after="0" w:line="240" w:lineRule="auto"/>
        <w:jc w:val="both"/>
        <w:rPr>
          <w:b/>
          <w:sz w:val="18"/>
          <w:szCs w:val="18"/>
        </w:rPr>
      </w:pPr>
      <w:r w:rsidRPr="00C1610E">
        <w:rPr>
          <w:b/>
          <w:sz w:val="18"/>
          <w:szCs w:val="18"/>
        </w:rPr>
        <w:t xml:space="preserve">02.1.1.3-19 </w:t>
      </w:r>
      <w:r w:rsidR="003A66F4" w:rsidRPr="00C1610E">
        <w:rPr>
          <w:b/>
          <w:sz w:val="18"/>
          <w:szCs w:val="18"/>
        </w:rPr>
        <w:t>Cartaz</w:t>
      </w:r>
    </w:p>
    <w:p w:rsidR="003A66F4" w:rsidRPr="00C1610E" w:rsidRDefault="00C1610E" w:rsidP="005E4E8A">
      <w:pPr>
        <w:spacing w:after="0" w:line="240" w:lineRule="auto"/>
        <w:jc w:val="both"/>
        <w:rPr>
          <w:sz w:val="18"/>
          <w:szCs w:val="18"/>
        </w:rPr>
      </w:pPr>
      <w:r w:rsidRPr="00C1610E">
        <w:rPr>
          <w:b/>
          <w:sz w:val="18"/>
          <w:szCs w:val="18"/>
        </w:rPr>
        <w:t xml:space="preserve">02.1.1.3-20 </w:t>
      </w:r>
      <w:r w:rsidR="003A66F4" w:rsidRPr="00C1610E">
        <w:rPr>
          <w:b/>
          <w:sz w:val="18"/>
          <w:szCs w:val="18"/>
        </w:rPr>
        <w:t>Relato</w:t>
      </w:r>
    </w:p>
    <w:p w:rsidR="003A66F4" w:rsidRPr="00C1610E" w:rsidRDefault="00C1610E" w:rsidP="005E4E8A">
      <w:pPr>
        <w:spacing w:after="0" w:line="240" w:lineRule="auto"/>
        <w:jc w:val="both"/>
        <w:rPr>
          <w:rFonts w:eastAsia="Times New Roman" w:cs="Calibri"/>
          <w:color w:val="000000"/>
          <w:sz w:val="18"/>
          <w:szCs w:val="18"/>
          <w:lang w:eastAsia="pt-BR"/>
        </w:rPr>
      </w:pPr>
      <w:r w:rsidRPr="00C1610E">
        <w:rPr>
          <w:sz w:val="18"/>
          <w:szCs w:val="18"/>
        </w:rPr>
        <w:t xml:space="preserve">02.1.1.3-20-1 </w:t>
      </w:r>
      <w:r w:rsidR="003A66F4" w:rsidRPr="00C1610E">
        <w:rPr>
          <w:rFonts w:eastAsia="Times New Roman" w:cs="Calibri"/>
          <w:color w:val="000000"/>
          <w:sz w:val="18"/>
          <w:szCs w:val="18"/>
          <w:lang w:eastAsia="pt-BR"/>
        </w:rPr>
        <w:t>Relatos diários e compromissos (agenda manuscrita);</w:t>
      </w:r>
    </w:p>
    <w:p w:rsidR="003A66F4" w:rsidRPr="00C1610E" w:rsidRDefault="00C1610E" w:rsidP="005E4E8A">
      <w:pPr>
        <w:spacing w:after="0" w:line="240" w:lineRule="auto"/>
        <w:jc w:val="both"/>
        <w:rPr>
          <w:b/>
          <w:sz w:val="18"/>
          <w:szCs w:val="18"/>
        </w:rPr>
      </w:pPr>
      <w:r w:rsidRPr="00C1610E">
        <w:rPr>
          <w:b/>
          <w:sz w:val="18"/>
          <w:szCs w:val="18"/>
        </w:rPr>
        <w:t xml:space="preserve">02.1.1.3-21 </w:t>
      </w:r>
      <w:r w:rsidR="003A66F4" w:rsidRPr="00C1610E">
        <w:rPr>
          <w:b/>
          <w:sz w:val="18"/>
          <w:szCs w:val="18"/>
        </w:rPr>
        <w:t>Textos</w:t>
      </w:r>
    </w:p>
    <w:p w:rsidR="00C1610E" w:rsidRPr="00C1610E" w:rsidRDefault="00C1610E" w:rsidP="005E4E8A">
      <w:pPr>
        <w:spacing w:after="0" w:line="240" w:lineRule="auto"/>
        <w:jc w:val="both"/>
        <w:rPr>
          <w:sz w:val="18"/>
          <w:szCs w:val="18"/>
        </w:rPr>
      </w:pPr>
      <w:r w:rsidRPr="00C1610E">
        <w:rPr>
          <w:sz w:val="18"/>
          <w:szCs w:val="18"/>
        </w:rPr>
        <w:t xml:space="preserve">02.1.1.3-21-1 Texto de divulgação </w:t>
      </w:r>
    </w:p>
    <w:p w:rsidR="00C1610E" w:rsidRPr="00C1610E" w:rsidRDefault="00C1610E" w:rsidP="005E4E8A">
      <w:pPr>
        <w:spacing w:after="0" w:line="240" w:lineRule="auto"/>
        <w:jc w:val="both"/>
        <w:rPr>
          <w:sz w:val="18"/>
          <w:szCs w:val="18"/>
        </w:rPr>
      </w:pPr>
      <w:r w:rsidRPr="00C1610E">
        <w:rPr>
          <w:sz w:val="18"/>
          <w:szCs w:val="18"/>
        </w:rPr>
        <w:t>02.1.1.3-21-2 Texto de citação e sinopse</w:t>
      </w:r>
    </w:p>
    <w:p w:rsidR="003A66F4" w:rsidRPr="00C1610E" w:rsidRDefault="00C1610E" w:rsidP="005E4E8A">
      <w:pPr>
        <w:spacing w:after="0" w:line="240" w:lineRule="auto"/>
        <w:jc w:val="both"/>
        <w:rPr>
          <w:b/>
          <w:sz w:val="18"/>
          <w:szCs w:val="18"/>
        </w:rPr>
      </w:pPr>
      <w:r w:rsidRPr="00C1610E">
        <w:rPr>
          <w:b/>
          <w:sz w:val="18"/>
          <w:szCs w:val="18"/>
        </w:rPr>
        <w:t xml:space="preserve">02.1.1.3-22 </w:t>
      </w:r>
      <w:r w:rsidR="003A66F4" w:rsidRPr="00C1610E">
        <w:rPr>
          <w:b/>
          <w:sz w:val="18"/>
          <w:szCs w:val="18"/>
        </w:rPr>
        <w:t>Canhotos</w:t>
      </w:r>
    </w:p>
    <w:p w:rsidR="003A66F4" w:rsidRPr="00C1610E" w:rsidRDefault="00C1610E" w:rsidP="005E4E8A">
      <w:pPr>
        <w:spacing w:after="0" w:line="240" w:lineRule="auto"/>
        <w:jc w:val="both"/>
        <w:rPr>
          <w:rFonts w:eastAsia="Times New Roman" w:cs="Calibri"/>
          <w:color w:val="000000"/>
          <w:sz w:val="18"/>
          <w:szCs w:val="18"/>
          <w:lang w:eastAsia="pt-BR"/>
        </w:rPr>
      </w:pPr>
      <w:r w:rsidRPr="00C1610E">
        <w:rPr>
          <w:sz w:val="18"/>
          <w:szCs w:val="18"/>
        </w:rPr>
        <w:t xml:space="preserve">02.1.1.3-22-1 </w:t>
      </w:r>
      <w:r w:rsidR="003A66F4" w:rsidRPr="00C1610E">
        <w:rPr>
          <w:rFonts w:eastAsia="Times New Roman" w:cs="Calibri"/>
          <w:color w:val="000000"/>
          <w:sz w:val="18"/>
          <w:szCs w:val="18"/>
          <w:lang w:eastAsia="pt-BR"/>
        </w:rPr>
        <w:t>Anexo (canhoto) de bilhete de passagem de ônibus;</w:t>
      </w:r>
    </w:p>
    <w:p w:rsidR="003A66F4" w:rsidRPr="008C57F9"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sz w:val="18"/>
          <w:szCs w:val="18"/>
        </w:rPr>
      </w:pPr>
    </w:p>
    <w:p w:rsidR="003A66F4" w:rsidRPr="00C1610E" w:rsidRDefault="00595268" w:rsidP="005E4E8A">
      <w:pPr>
        <w:spacing w:after="0" w:line="240" w:lineRule="auto"/>
        <w:jc w:val="both"/>
        <w:rPr>
          <w:b/>
          <w:sz w:val="18"/>
          <w:szCs w:val="18"/>
          <w:u w:val="single"/>
        </w:rPr>
      </w:pPr>
      <w:r w:rsidRPr="00C1610E">
        <w:rPr>
          <w:b/>
          <w:sz w:val="18"/>
          <w:szCs w:val="18"/>
          <w:u w:val="single"/>
        </w:rPr>
        <w:t>02.1.1.4 DOSSIÊ “DESEJO”</w:t>
      </w:r>
    </w:p>
    <w:p w:rsidR="00595268" w:rsidRDefault="00595268" w:rsidP="005E4E8A">
      <w:pPr>
        <w:spacing w:after="0" w:line="240" w:lineRule="auto"/>
        <w:jc w:val="both"/>
        <w:rPr>
          <w:sz w:val="18"/>
          <w:szCs w:val="18"/>
        </w:rPr>
      </w:pPr>
    </w:p>
    <w:p w:rsidR="003A66F4" w:rsidRDefault="003A66F4" w:rsidP="005E4E8A">
      <w:pPr>
        <w:spacing w:after="0" w:line="240" w:lineRule="auto"/>
        <w:jc w:val="both"/>
        <w:rPr>
          <w:b/>
          <w:sz w:val="18"/>
          <w:szCs w:val="18"/>
        </w:rPr>
      </w:pPr>
      <w:r w:rsidRPr="00496BAE">
        <w:rPr>
          <w:b/>
          <w:sz w:val="18"/>
          <w:szCs w:val="18"/>
        </w:rPr>
        <w:t>02.1.1.4-1 Programas</w:t>
      </w:r>
    </w:p>
    <w:p w:rsidR="003A66F4" w:rsidRPr="00EC6FB7" w:rsidRDefault="003A66F4" w:rsidP="005E4E8A">
      <w:pPr>
        <w:spacing w:after="0" w:line="240" w:lineRule="auto"/>
        <w:jc w:val="both"/>
        <w:rPr>
          <w:rFonts w:eastAsia="Times New Roman" w:cs="Calibri"/>
          <w:color w:val="000000"/>
          <w:sz w:val="18"/>
          <w:szCs w:val="18"/>
          <w:lang w:eastAsia="pt-BR"/>
        </w:rPr>
      </w:pPr>
      <w:r w:rsidRPr="00496BAE">
        <w:rPr>
          <w:sz w:val="18"/>
          <w:szCs w:val="18"/>
        </w:rPr>
        <w:t xml:space="preserve">02.1.1.4-1 </w:t>
      </w:r>
      <w:r>
        <w:rPr>
          <w:sz w:val="18"/>
          <w:szCs w:val="18"/>
        </w:rPr>
        <w:t xml:space="preserve">-1 </w:t>
      </w:r>
      <w:r w:rsidRPr="00496BAE">
        <w:rPr>
          <w:rFonts w:eastAsia="Times New Roman" w:cs="Calibri"/>
          <w:color w:val="000000"/>
          <w:sz w:val="18"/>
          <w:szCs w:val="18"/>
          <w:lang w:eastAsia="pt-BR"/>
        </w:rPr>
        <w:t>Programa da peça teatral “Desejo”;</w:t>
      </w:r>
    </w:p>
    <w:p w:rsidR="003A66F4" w:rsidRPr="00496BAE" w:rsidRDefault="003A66F4" w:rsidP="005E4E8A">
      <w:pPr>
        <w:spacing w:after="0" w:line="240" w:lineRule="auto"/>
        <w:jc w:val="both"/>
        <w:rPr>
          <w:b/>
          <w:sz w:val="18"/>
          <w:szCs w:val="18"/>
        </w:rPr>
      </w:pPr>
      <w:r w:rsidRPr="00496BAE">
        <w:rPr>
          <w:b/>
          <w:sz w:val="18"/>
          <w:szCs w:val="18"/>
        </w:rPr>
        <w:t xml:space="preserve">02.1.1.4-2 Folhetos </w:t>
      </w:r>
    </w:p>
    <w:p w:rsidR="003A66F4" w:rsidRPr="00496BAE" w:rsidRDefault="003A66F4" w:rsidP="005E4E8A">
      <w:pPr>
        <w:spacing w:after="0" w:line="240" w:lineRule="auto"/>
        <w:jc w:val="both"/>
        <w:rPr>
          <w:sz w:val="18"/>
          <w:szCs w:val="18"/>
        </w:rPr>
      </w:pPr>
      <w:r w:rsidRPr="00496BAE">
        <w:rPr>
          <w:sz w:val="18"/>
          <w:szCs w:val="18"/>
        </w:rPr>
        <w:t xml:space="preserve">02.1.1.4-2 </w:t>
      </w:r>
      <w:r>
        <w:rPr>
          <w:sz w:val="18"/>
          <w:szCs w:val="18"/>
        </w:rPr>
        <w:t xml:space="preserve">-1 </w:t>
      </w:r>
      <w:r w:rsidRPr="00496BAE">
        <w:rPr>
          <w:sz w:val="18"/>
          <w:szCs w:val="18"/>
        </w:rPr>
        <w:t>Folhetos de divulgação de espetáculo teatral;</w:t>
      </w:r>
    </w:p>
    <w:p w:rsidR="003A66F4" w:rsidRPr="00496BAE" w:rsidRDefault="003A66F4" w:rsidP="005E4E8A">
      <w:pPr>
        <w:spacing w:after="0" w:line="240" w:lineRule="auto"/>
        <w:jc w:val="both"/>
        <w:rPr>
          <w:b/>
          <w:sz w:val="18"/>
          <w:szCs w:val="18"/>
        </w:rPr>
      </w:pPr>
      <w:r w:rsidRPr="00496BAE">
        <w:rPr>
          <w:b/>
          <w:sz w:val="18"/>
          <w:szCs w:val="18"/>
        </w:rPr>
        <w:t>02.1.1.4-3 Recortes de jornais</w:t>
      </w:r>
    </w:p>
    <w:p w:rsidR="003A66F4" w:rsidRDefault="003A66F4" w:rsidP="005E4E8A">
      <w:pPr>
        <w:spacing w:after="0" w:line="240" w:lineRule="auto"/>
        <w:jc w:val="both"/>
        <w:rPr>
          <w:rFonts w:eastAsia="Times New Roman" w:cs="Calibri"/>
          <w:color w:val="000000"/>
          <w:sz w:val="18"/>
          <w:szCs w:val="18"/>
          <w:lang w:eastAsia="pt-BR"/>
        </w:rPr>
      </w:pPr>
      <w:r w:rsidRPr="00496BAE">
        <w:rPr>
          <w:sz w:val="18"/>
          <w:szCs w:val="18"/>
        </w:rPr>
        <w:t xml:space="preserve">02.1.1.4-3 </w:t>
      </w:r>
      <w:r>
        <w:rPr>
          <w:sz w:val="18"/>
          <w:szCs w:val="18"/>
        </w:rPr>
        <w:t xml:space="preserve">-1 </w:t>
      </w:r>
      <w:r w:rsidRPr="00496BAE">
        <w:rPr>
          <w:rFonts w:eastAsia="Times New Roman" w:cs="Calibri"/>
          <w:color w:val="000000"/>
          <w:sz w:val="18"/>
          <w:szCs w:val="18"/>
          <w:lang w:eastAsia="pt-BR"/>
        </w:rPr>
        <w:t>Recortes temáticos de jornais sobre a peça teatral “Desejo”;</w:t>
      </w:r>
    </w:p>
    <w:p w:rsidR="00171BE5" w:rsidRDefault="00171BE5" w:rsidP="005E4E8A">
      <w:pPr>
        <w:spacing w:after="0" w:line="240" w:lineRule="auto"/>
        <w:jc w:val="both"/>
        <w:rPr>
          <w:b/>
          <w:sz w:val="18"/>
          <w:szCs w:val="18"/>
        </w:rPr>
      </w:pPr>
      <w:r w:rsidRPr="00496BAE">
        <w:rPr>
          <w:b/>
          <w:sz w:val="18"/>
          <w:szCs w:val="18"/>
        </w:rPr>
        <w:t>02.1.1.4-</w:t>
      </w:r>
      <w:r>
        <w:rPr>
          <w:b/>
          <w:sz w:val="18"/>
          <w:szCs w:val="18"/>
        </w:rPr>
        <w:t>4 Texto</w:t>
      </w:r>
    </w:p>
    <w:p w:rsidR="003A66F4" w:rsidRDefault="00171BE5" w:rsidP="0033422D">
      <w:pPr>
        <w:spacing w:after="0" w:line="240" w:lineRule="auto"/>
        <w:jc w:val="both"/>
        <w:rPr>
          <w:sz w:val="18"/>
          <w:szCs w:val="18"/>
        </w:rPr>
      </w:pPr>
      <w:r w:rsidRPr="00171BE5">
        <w:rPr>
          <w:sz w:val="18"/>
          <w:szCs w:val="18"/>
        </w:rPr>
        <w:t>02.1</w:t>
      </w:r>
      <w:r w:rsidR="0033422D">
        <w:rPr>
          <w:sz w:val="18"/>
          <w:szCs w:val="18"/>
        </w:rPr>
        <w:t>.1.4-4-1 Texto da peça teatral.</w:t>
      </w:r>
    </w:p>
    <w:p w:rsidR="0033422D" w:rsidRDefault="0033422D" w:rsidP="0033422D">
      <w:pPr>
        <w:spacing w:after="0" w:line="240" w:lineRule="auto"/>
        <w:jc w:val="both"/>
        <w:rPr>
          <w:sz w:val="18"/>
          <w:szCs w:val="18"/>
        </w:rPr>
      </w:pPr>
    </w:p>
    <w:p w:rsidR="0033422D" w:rsidRDefault="0033422D" w:rsidP="0033422D">
      <w:pPr>
        <w:spacing w:after="0" w:line="240" w:lineRule="auto"/>
        <w:jc w:val="both"/>
        <w:rPr>
          <w:sz w:val="18"/>
          <w:szCs w:val="18"/>
        </w:rPr>
      </w:pPr>
    </w:p>
    <w:p w:rsidR="0033422D" w:rsidRDefault="0033422D" w:rsidP="0033422D">
      <w:pPr>
        <w:spacing w:after="0" w:line="240" w:lineRule="auto"/>
        <w:jc w:val="both"/>
        <w:rPr>
          <w:sz w:val="18"/>
          <w:szCs w:val="18"/>
        </w:rPr>
      </w:pPr>
    </w:p>
    <w:p w:rsidR="0033422D" w:rsidRDefault="0033422D" w:rsidP="0033422D">
      <w:pPr>
        <w:spacing w:after="0" w:line="240" w:lineRule="auto"/>
        <w:jc w:val="both"/>
        <w:rPr>
          <w:sz w:val="18"/>
          <w:szCs w:val="18"/>
        </w:rPr>
      </w:pPr>
    </w:p>
    <w:p w:rsidR="00595268" w:rsidRDefault="00595268" w:rsidP="00595268">
      <w:pPr>
        <w:spacing w:after="0" w:line="240" w:lineRule="auto"/>
        <w:jc w:val="both"/>
        <w:rPr>
          <w:b/>
          <w:sz w:val="18"/>
          <w:szCs w:val="18"/>
          <w:u w:val="single"/>
        </w:rPr>
      </w:pPr>
      <w:r w:rsidRPr="00C1610E">
        <w:rPr>
          <w:b/>
          <w:sz w:val="18"/>
          <w:szCs w:val="18"/>
          <w:u w:val="single"/>
        </w:rPr>
        <w:lastRenderedPageBreak/>
        <w:t>02.1.1.5 DOSSIÊ “ERA UMA VEZ UM PRESO”</w:t>
      </w:r>
    </w:p>
    <w:p w:rsidR="0033422D" w:rsidRPr="00C1610E" w:rsidRDefault="0033422D" w:rsidP="00595268">
      <w:pPr>
        <w:spacing w:after="0" w:line="240" w:lineRule="auto"/>
        <w:jc w:val="both"/>
        <w:rPr>
          <w:b/>
          <w:sz w:val="18"/>
          <w:szCs w:val="18"/>
          <w:u w:val="single"/>
        </w:rPr>
      </w:pPr>
    </w:p>
    <w:p w:rsidR="003A66F4" w:rsidRPr="003F2F36" w:rsidRDefault="003A66F4" w:rsidP="00595268">
      <w:pPr>
        <w:spacing w:after="0" w:line="240" w:lineRule="auto"/>
        <w:jc w:val="both"/>
        <w:rPr>
          <w:b/>
          <w:sz w:val="18"/>
          <w:szCs w:val="18"/>
        </w:rPr>
      </w:pPr>
      <w:r w:rsidRPr="003F2F36">
        <w:rPr>
          <w:b/>
          <w:sz w:val="18"/>
          <w:szCs w:val="18"/>
        </w:rPr>
        <w:t>02.1.1.5-1 Texto</w:t>
      </w:r>
    </w:p>
    <w:p w:rsidR="003A66F4" w:rsidRPr="00EC6FB7" w:rsidRDefault="003A66F4" w:rsidP="005E4E8A">
      <w:pPr>
        <w:spacing w:after="0" w:line="240" w:lineRule="auto"/>
        <w:jc w:val="both"/>
        <w:rPr>
          <w:rFonts w:eastAsia="Times New Roman" w:cs="Calibri"/>
          <w:color w:val="000000"/>
          <w:sz w:val="18"/>
          <w:szCs w:val="18"/>
          <w:lang w:eastAsia="pt-BR"/>
        </w:rPr>
      </w:pPr>
      <w:r w:rsidRPr="003F2F36">
        <w:rPr>
          <w:sz w:val="18"/>
          <w:szCs w:val="18"/>
        </w:rPr>
        <w:t xml:space="preserve">02.1.1.5-1 Texto da peça </w:t>
      </w:r>
      <w:r w:rsidRPr="003F2F36">
        <w:rPr>
          <w:rFonts w:eastAsia="Times New Roman" w:cs="Calibri"/>
          <w:color w:val="000000"/>
          <w:sz w:val="18"/>
          <w:szCs w:val="18"/>
          <w:lang w:eastAsia="pt-BR"/>
        </w:rPr>
        <w:t>teatral “Era uma vez um preso”;</w:t>
      </w:r>
    </w:p>
    <w:p w:rsidR="003A66F4" w:rsidRPr="003F2F36" w:rsidRDefault="003A66F4" w:rsidP="005E4E8A">
      <w:pPr>
        <w:spacing w:after="0" w:line="240" w:lineRule="auto"/>
        <w:jc w:val="both"/>
        <w:rPr>
          <w:b/>
          <w:sz w:val="18"/>
          <w:szCs w:val="18"/>
        </w:rPr>
      </w:pPr>
      <w:r w:rsidRPr="003F2F36">
        <w:rPr>
          <w:b/>
          <w:sz w:val="18"/>
          <w:szCs w:val="18"/>
        </w:rPr>
        <w:t>02.1.1.5-2 Programas</w:t>
      </w:r>
    </w:p>
    <w:p w:rsidR="003A66F4" w:rsidRPr="003F2F36" w:rsidRDefault="003A66F4" w:rsidP="005E4E8A">
      <w:pPr>
        <w:spacing w:after="0" w:line="240" w:lineRule="auto"/>
        <w:jc w:val="both"/>
        <w:rPr>
          <w:rFonts w:eastAsia="Times New Roman" w:cs="Calibri"/>
          <w:color w:val="000000"/>
          <w:sz w:val="18"/>
          <w:szCs w:val="18"/>
          <w:lang w:eastAsia="pt-BR"/>
        </w:rPr>
      </w:pPr>
      <w:r w:rsidRPr="003F2F36">
        <w:rPr>
          <w:sz w:val="18"/>
          <w:szCs w:val="18"/>
        </w:rPr>
        <w:t xml:space="preserve">02.1.1.5-2 </w:t>
      </w:r>
      <w:r>
        <w:rPr>
          <w:sz w:val="18"/>
          <w:szCs w:val="18"/>
        </w:rPr>
        <w:t xml:space="preserve">-1 </w:t>
      </w:r>
      <w:r w:rsidRPr="003F2F36">
        <w:rPr>
          <w:rFonts w:eastAsia="Times New Roman" w:cs="Calibri"/>
          <w:color w:val="000000"/>
          <w:sz w:val="18"/>
          <w:szCs w:val="18"/>
          <w:lang w:eastAsia="pt-BR"/>
        </w:rPr>
        <w:t>Programas da peça teatral “Era uma vez um preso”;</w:t>
      </w:r>
    </w:p>
    <w:p w:rsidR="003A66F4" w:rsidRPr="003F2F36" w:rsidRDefault="003A66F4" w:rsidP="005E4E8A">
      <w:pPr>
        <w:spacing w:after="0" w:line="240" w:lineRule="auto"/>
        <w:jc w:val="both"/>
        <w:rPr>
          <w:rFonts w:eastAsia="Times New Roman" w:cs="Calibri"/>
          <w:color w:val="000000"/>
          <w:sz w:val="18"/>
          <w:szCs w:val="18"/>
          <w:lang w:eastAsia="pt-BR"/>
        </w:rPr>
      </w:pPr>
      <w:r w:rsidRPr="003F2F36">
        <w:rPr>
          <w:sz w:val="18"/>
          <w:szCs w:val="18"/>
        </w:rPr>
        <w:t xml:space="preserve">02.1.1.5-2 </w:t>
      </w:r>
      <w:r>
        <w:rPr>
          <w:sz w:val="18"/>
          <w:szCs w:val="18"/>
        </w:rPr>
        <w:t xml:space="preserve">-2 </w:t>
      </w:r>
      <w:r w:rsidRPr="003F2F36">
        <w:rPr>
          <w:rFonts w:eastAsia="Times New Roman" w:cs="Calibri"/>
          <w:color w:val="000000"/>
          <w:sz w:val="18"/>
          <w:szCs w:val="18"/>
          <w:lang w:eastAsia="pt-BR"/>
        </w:rPr>
        <w:t>Programa da peça teatral “Era uma vez um preso” e bilhete de agradecimentos pela atuação de Labanca (por “Mário da Silva” – secretário);</w:t>
      </w:r>
    </w:p>
    <w:p w:rsidR="003A66F4" w:rsidRPr="003F2F36" w:rsidRDefault="003A66F4" w:rsidP="005E4E8A">
      <w:pPr>
        <w:spacing w:after="0" w:line="240" w:lineRule="auto"/>
        <w:jc w:val="both"/>
        <w:rPr>
          <w:b/>
          <w:sz w:val="18"/>
          <w:szCs w:val="18"/>
        </w:rPr>
      </w:pPr>
      <w:r w:rsidRPr="003F2F36">
        <w:rPr>
          <w:b/>
          <w:sz w:val="18"/>
          <w:szCs w:val="18"/>
        </w:rPr>
        <w:t>02.1.1.5-3 Recortes de jornais</w:t>
      </w:r>
    </w:p>
    <w:p w:rsidR="003A66F4" w:rsidRPr="00EC6FB7" w:rsidRDefault="003A66F4" w:rsidP="005E4E8A">
      <w:pPr>
        <w:spacing w:after="0" w:line="240" w:lineRule="auto"/>
        <w:jc w:val="both"/>
        <w:rPr>
          <w:rFonts w:eastAsia="Times New Roman" w:cs="Calibri"/>
          <w:color w:val="000000"/>
          <w:sz w:val="18"/>
          <w:szCs w:val="18"/>
          <w:lang w:eastAsia="pt-BR"/>
        </w:rPr>
      </w:pPr>
      <w:r w:rsidRPr="003F2F36">
        <w:rPr>
          <w:sz w:val="18"/>
          <w:szCs w:val="18"/>
        </w:rPr>
        <w:t>02.1.1.5-3</w:t>
      </w:r>
      <w:r>
        <w:rPr>
          <w:sz w:val="18"/>
          <w:szCs w:val="18"/>
        </w:rPr>
        <w:t xml:space="preserve">-1 </w:t>
      </w:r>
      <w:r w:rsidRPr="003F2F36">
        <w:rPr>
          <w:rFonts w:eastAsia="Times New Roman" w:cs="Calibri"/>
          <w:color w:val="000000"/>
          <w:sz w:val="18"/>
          <w:szCs w:val="18"/>
          <w:lang w:eastAsia="pt-BR"/>
        </w:rPr>
        <w:t>Recortes temáticos de jornais sobre a peça teatral “Era uma vez um preso”;</w:t>
      </w:r>
    </w:p>
    <w:p w:rsidR="003A66F4" w:rsidRPr="003F2F36" w:rsidRDefault="003A66F4" w:rsidP="005E4E8A">
      <w:pPr>
        <w:spacing w:after="0" w:line="240" w:lineRule="auto"/>
        <w:jc w:val="both"/>
        <w:rPr>
          <w:b/>
          <w:sz w:val="18"/>
          <w:szCs w:val="18"/>
        </w:rPr>
      </w:pPr>
      <w:r w:rsidRPr="003F2F36">
        <w:rPr>
          <w:b/>
          <w:sz w:val="18"/>
          <w:szCs w:val="18"/>
        </w:rPr>
        <w:t>02.1.1.5-4 Folhetos</w:t>
      </w:r>
    </w:p>
    <w:p w:rsidR="003A66F4" w:rsidRDefault="003A66F4" w:rsidP="005E4E8A">
      <w:pPr>
        <w:spacing w:after="0" w:line="240" w:lineRule="auto"/>
        <w:jc w:val="both"/>
        <w:rPr>
          <w:rFonts w:eastAsia="Times New Roman" w:cs="Calibri"/>
          <w:color w:val="000000"/>
          <w:sz w:val="18"/>
          <w:szCs w:val="18"/>
          <w:lang w:eastAsia="pt-BR"/>
        </w:rPr>
      </w:pPr>
      <w:r w:rsidRPr="003F2F36">
        <w:rPr>
          <w:sz w:val="18"/>
          <w:szCs w:val="18"/>
        </w:rPr>
        <w:t xml:space="preserve">02.1.1.5-4 </w:t>
      </w:r>
      <w:r>
        <w:rPr>
          <w:sz w:val="18"/>
          <w:szCs w:val="18"/>
        </w:rPr>
        <w:t xml:space="preserve">-1 </w:t>
      </w:r>
      <w:r w:rsidRPr="003F2F36">
        <w:rPr>
          <w:sz w:val="18"/>
          <w:szCs w:val="18"/>
        </w:rPr>
        <w:t xml:space="preserve">Folhetos </w:t>
      </w:r>
      <w:r w:rsidRPr="003F2F36">
        <w:rPr>
          <w:rFonts w:eastAsia="Times New Roman" w:cs="Calibri"/>
          <w:color w:val="000000"/>
          <w:sz w:val="18"/>
          <w:szCs w:val="18"/>
          <w:lang w:eastAsia="pt-BR"/>
        </w:rPr>
        <w:t>de divulgação de espetáculo;</w:t>
      </w:r>
    </w:p>
    <w:p w:rsidR="00553113" w:rsidRDefault="00553113" w:rsidP="005E4E8A">
      <w:pPr>
        <w:spacing w:after="0" w:line="240" w:lineRule="auto"/>
        <w:jc w:val="both"/>
        <w:rPr>
          <w:sz w:val="18"/>
          <w:szCs w:val="18"/>
        </w:rPr>
      </w:pPr>
    </w:p>
    <w:p w:rsidR="00C1610E" w:rsidRPr="00EC6FB7" w:rsidRDefault="00C1610E" w:rsidP="005E4E8A">
      <w:pPr>
        <w:spacing w:after="0" w:line="240" w:lineRule="auto"/>
        <w:jc w:val="both"/>
        <w:rPr>
          <w:sz w:val="18"/>
          <w:szCs w:val="18"/>
        </w:rPr>
      </w:pPr>
    </w:p>
    <w:p w:rsidR="003A66F4" w:rsidRPr="00C5220F" w:rsidRDefault="00595268" w:rsidP="005E4E8A">
      <w:pPr>
        <w:spacing w:after="0" w:line="240" w:lineRule="auto"/>
        <w:jc w:val="both"/>
        <w:rPr>
          <w:b/>
          <w:sz w:val="18"/>
          <w:szCs w:val="18"/>
          <w:u w:val="single"/>
        </w:rPr>
      </w:pPr>
      <w:r w:rsidRPr="00C5220F">
        <w:rPr>
          <w:b/>
          <w:sz w:val="18"/>
          <w:szCs w:val="18"/>
          <w:u w:val="single"/>
        </w:rPr>
        <w:t>02.1.1.6 DOSSIÊ “TERRAS DOS SEM FIM”</w:t>
      </w:r>
    </w:p>
    <w:p w:rsidR="00595268" w:rsidRPr="00C5220F" w:rsidRDefault="00595268" w:rsidP="005E4E8A">
      <w:pPr>
        <w:spacing w:after="0" w:line="240" w:lineRule="auto"/>
        <w:jc w:val="both"/>
        <w:rPr>
          <w:b/>
          <w:sz w:val="18"/>
          <w:szCs w:val="18"/>
        </w:rPr>
      </w:pPr>
    </w:p>
    <w:p w:rsidR="003A66F4" w:rsidRPr="00C5220F" w:rsidRDefault="003A66F4" w:rsidP="005E4E8A">
      <w:pPr>
        <w:spacing w:after="0" w:line="240" w:lineRule="auto"/>
        <w:jc w:val="both"/>
        <w:rPr>
          <w:b/>
          <w:sz w:val="18"/>
          <w:szCs w:val="18"/>
        </w:rPr>
      </w:pPr>
      <w:r w:rsidRPr="00C5220F">
        <w:rPr>
          <w:b/>
          <w:sz w:val="18"/>
          <w:szCs w:val="18"/>
        </w:rPr>
        <w:t>02.1.1.6-1 Folder</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02.1.1.6-1 -1 </w:t>
      </w:r>
      <w:r w:rsidRPr="00C5220F">
        <w:rPr>
          <w:rFonts w:eastAsia="Times New Roman" w:cs="Calibri"/>
          <w:color w:val="000000"/>
          <w:sz w:val="18"/>
          <w:szCs w:val="18"/>
          <w:lang w:eastAsia="pt-BR"/>
        </w:rPr>
        <w:t>Folder de divulgação</w:t>
      </w:r>
    </w:p>
    <w:p w:rsidR="003A66F4" w:rsidRPr="00C5220F" w:rsidRDefault="003A66F4" w:rsidP="005E4E8A">
      <w:pPr>
        <w:spacing w:after="0" w:line="240" w:lineRule="auto"/>
        <w:jc w:val="both"/>
        <w:rPr>
          <w:b/>
          <w:sz w:val="18"/>
          <w:szCs w:val="18"/>
        </w:rPr>
      </w:pPr>
      <w:r w:rsidRPr="00C5220F">
        <w:rPr>
          <w:b/>
          <w:sz w:val="18"/>
          <w:szCs w:val="18"/>
        </w:rPr>
        <w:t>02.1.1.6-2 Relação</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02.1.1.6-2 -1 </w:t>
      </w:r>
      <w:r w:rsidRPr="00C5220F">
        <w:rPr>
          <w:rFonts w:eastAsia="Times New Roman" w:cs="Calibri"/>
          <w:color w:val="000000"/>
          <w:sz w:val="18"/>
          <w:szCs w:val="18"/>
          <w:lang w:eastAsia="pt-BR"/>
        </w:rPr>
        <w:t>Relação de personagens do elenco do espetáculo “Terras do Sem Fim” e Prólogo “Cancioneiro Popular”.</w:t>
      </w:r>
    </w:p>
    <w:p w:rsidR="003A66F4" w:rsidRPr="00C5220F" w:rsidRDefault="003A66F4" w:rsidP="005E4E8A">
      <w:pPr>
        <w:spacing w:after="0" w:line="240" w:lineRule="auto"/>
        <w:jc w:val="both"/>
        <w:rPr>
          <w:b/>
          <w:sz w:val="18"/>
          <w:szCs w:val="18"/>
        </w:rPr>
      </w:pPr>
      <w:r w:rsidRPr="00C5220F">
        <w:rPr>
          <w:b/>
          <w:sz w:val="18"/>
          <w:szCs w:val="18"/>
        </w:rPr>
        <w:t>02.1.1.6-3 Textos</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02.1.1.6-3 -1 Texto da peça teatral “Terras dos sem fim” </w:t>
      </w:r>
      <w:r w:rsidRPr="00C5220F">
        <w:rPr>
          <w:rFonts w:eastAsia="Times New Roman" w:cs="Calibri"/>
          <w:color w:val="000000"/>
          <w:sz w:val="18"/>
          <w:szCs w:val="18"/>
          <w:lang w:eastAsia="pt-BR"/>
        </w:rPr>
        <w:t>De: Jorge Amado [4º Aniversario do Grande Teatro, TV Tupi, Canal 6/ Rio, 17 de outubro de 1960]. Obs: Adaptação para a televisão feita por Labanca;</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02.1.1.6-3 -2 </w:t>
      </w:r>
      <w:r w:rsidRPr="00C5220F">
        <w:rPr>
          <w:rFonts w:eastAsia="Times New Roman" w:cs="Calibri"/>
          <w:color w:val="000000"/>
          <w:sz w:val="18"/>
          <w:szCs w:val="18"/>
          <w:lang w:eastAsia="pt-BR"/>
        </w:rPr>
        <w:t>Texto da peça teatral “Terras dos sem fim” (encaminhada para censura com assinatura e carimbo do “Serviço de Censura de Diversões Públicas);</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02.1.1.6-3 -3 </w:t>
      </w:r>
      <w:r w:rsidRPr="00C5220F">
        <w:rPr>
          <w:rFonts w:eastAsia="Times New Roman" w:cs="Calibri"/>
          <w:color w:val="000000"/>
          <w:sz w:val="18"/>
          <w:szCs w:val="18"/>
          <w:lang w:eastAsia="pt-BR"/>
        </w:rPr>
        <w:t>Texto de ponto do espetáculo “Terras do Sem Fim”. De: Jorge Amado;</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02.1.1.6-3 -4</w:t>
      </w:r>
      <w:r w:rsidR="00553113" w:rsidRPr="00C5220F">
        <w:rPr>
          <w:sz w:val="18"/>
          <w:szCs w:val="18"/>
        </w:rPr>
        <w:t xml:space="preserve"> </w:t>
      </w:r>
      <w:r w:rsidRPr="00C5220F">
        <w:rPr>
          <w:rFonts w:eastAsia="Times New Roman" w:cs="Calibri"/>
          <w:color w:val="000000"/>
          <w:sz w:val="18"/>
          <w:szCs w:val="18"/>
          <w:lang w:eastAsia="pt-BR"/>
        </w:rPr>
        <w:t>Texto de anotações diversas sobre seminário;</w:t>
      </w:r>
    </w:p>
    <w:p w:rsidR="00553113" w:rsidRPr="00C5220F" w:rsidRDefault="00553113" w:rsidP="005E4E8A">
      <w:pPr>
        <w:spacing w:after="0" w:line="240" w:lineRule="auto"/>
        <w:jc w:val="both"/>
        <w:rPr>
          <w:rFonts w:eastAsia="Times New Roman" w:cs="Calibri"/>
          <w:color w:val="000000"/>
          <w:sz w:val="18"/>
          <w:szCs w:val="18"/>
          <w:lang w:eastAsia="pt-BR"/>
        </w:rPr>
      </w:pPr>
      <w:r w:rsidRPr="00C5220F">
        <w:rPr>
          <w:sz w:val="18"/>
          <w:szCs w:val="18"/>
        </w:rPr>
        <w:t>02.1.1.6-3 -5 Minuta de texto “A história da adaptação teatral”</w:t>
      </w:r>
    </w:p>
    <w:p w:rsidR="003A66F4" w:rsidRPr="00C5220F" w:rsidRDefault="003A66F4" w:rsidP="005E4E8A">
      <w:pPr>
        <w:spacing w:after="0" w:line="240" w:lineRule="auto"/>
        <w:jc w:val="both"/>
        <w:rPr>
          <w:b/>
          <w:sz w:val="18"/>
          <w:szCs w:val="18"/>
        </w:rPr>
      </w:pPr>
      <w:r w:rsidRPr="00C5220F">
        <w:rPr>
          <w:b/>
          <w:sz w:val="18"/>
          <w:szCs w:val="18"/>
        </w:rPr>
        <w:t>02.1.1.6-4 Programas</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02.1.1.6-4 -1 </w:t>
      </w:r>
      <w:r w:rsidRPr="00C5220F">
        <w:rPr>
          <w:rFonts w:eastAsia="Times New Roman" w:cs="Calibri"/>
          <w:color w:val="000000"/>
          <w:sz w:val="18"/>
          <w:szCs w:val="18"/>
          <w:lang w:eastAsia="pt-BR"/>
        </w:rPr>
        <w:t>Programa de espetáculo teatral;</w:t>
      </w:r>
    </w:p>
    <w:p w:rsidR="003A66F4" w:rsidRPr="00C5220F" w:rsidRDefault="003A66F4" w:rsidP="005E4E8A">
      <w:pPr>
        <w:spacing w:after="0" w:line="240" w:lineRule="auto"/>
        <w:jc w:val="both"/>
        <w:rPr>
          <w:b/>
          <w:sz w:val="18"/>
          <w:szCs w:val="18"/>
        </w:rPr>
      </w:pPr>
      <w:r w:rsidRPr="00C5220F">
        <w:rPr>
          <w:b/>
          <w:sz w:val="18"/>
          <w:szCs w:val="18"/>
        </w:rPr>
        <w:t>02.1.1.6-5 Declaração</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02.1.1.6-5 -1 </w:t>
      </w:r>
      <w:r w:rsidRPr="00C5220F">
        <w:rPr>
          <w:rFonts w:eastAsia="Times New Roman" w:cs="Calibri"/>
          <w:color w:val="000000"/>
          <w:sz w:val="18"/>
          <w:szCs w:val="18"/>
          <w:lang w:eastAsia="pt-BR"/>
        </w:rPr>
        <w:t>Declaração manuscrita de empréstimo de documentos.</w:t>
      </w:r>
    </w:p>
    <w:p w:rsidR="003A66F4" w:rsidRPr="00C5220F" w:rsidRDefault="003A66F4" w:rsidP="005E4E8A">
      <w:pPr>
        <w:spacing w:after="0" w:line="240" w:lineRule="auto"/>
        <w:jc w:val="both"/>
        <w:rPr>
          <w:b/>
          <w:sz w:val="18"/>
          <w:szCs w:val="18"/>
        </w:rPr>
      </w:pPr>
      <w:r w:rsidRPr="00C5220F">
        <w:rPr>
          <w:b/>
          <w:sz w:val="18"/>
          <w:szCs w:val="18"/>
        </w:rPr>
        <w:t>02.1.1.6-6 Recortes</w:t>
      </w:r>
      <w:r w:rsidR="00C5220F" w:rsidRPr="00C5220F">
        <w:rPr>
          <w:b/>
          <w:sz w:val="18"/>
          <w:szCs w:val="18"/>
        </w:rPr>
        <w:t xml:space="preserve"> de periódicos</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02.1.1.6-6 -1 </w:t>
      </w:r>
      <w:r w:rsidRPr="00C5220F">
        <w:rPr>
          <w:rFonts w:eastAsia="Times New Roman" w:cs="Calibri"/>
          <w:color w:val="000000"/>
          <w:sz w:val="18"/>
          <w:szCs w:val="18"/>
          <w:lang w:eastAsia="pt-BR"/>
        </w:rPr>
        <w:t>Recortes de periódico referentes ao espetáculo/ Grupo “Os documentos”;</w:t>
      </w:r>
    </w:p>
    <w:p w:rsidR="00C5220F" w:rsidRPr="00C5220F" w:rsidRDefault="00C5220F" w:rsidP="005E4E8A">
      <w:pPr>
        <w:spacing w:after="0" w:line="240" w:lineRule="auto"/>
        <w:jc w:val="both"/>
        <w:rPr>
          <w:b/>
          <w:sz w:val="18"/>
          <w:szCs w:val="18"/>
        </w:rPr>
      </w:pPr>
      <w:r w:rsidRPr="00C5220F">
        <w:rPr>
          <w:b/>
          <w:sz w:val="18"/>
          <w:szCs w:val="18"/>
        </w:rPr>
        <w:t>02.1.1.6-7 Recortes de jornais</w:t>
      </w:r>
    </w:p>
    <w:p w:rsidR="00C5220F" w:rsidRPr="00C5220F" w:rsidRDefault="00C5220F" w:rsidP="005E4E8A">
      <w:pPr>
        <w:spacing w:after="0" w:line="240" w:lineRule="auto"/>
        <w:jc w:val="both"/>
        <w:rPr>
          <w:rFonts w:eastAsia="Times New Roman" w:cs="Calibri"/>
          <w:color w:val="000000"/>
          <w:sz w:val="18"/>
          <w:szCs w:val="18"/>
          <w:lang w:eastAsia="pt-BR"/>
        </w:rPr>
      </w:pPr>
      <w:r w:rsidRPr="00C5220F">
        <w:rPr>
          <w:sz w:val="18"/>
          <w:szCs w:val="18"/>
        </w:rPr>
        <w:t xml:space="preserve">02.1.1.6-7-1 </w:t>
      </w:r>
      <w:r w:rsidRPr="00C5220F">
        <w:rPr>
          <w:rFonts w:eastAsia="Times New Roman" w:cs="Calibri"/>
          <w:color w:val="000000"/>
          <w:sz w:val="18"/>
          <w:szCs w:val="18"/>
          <w:lang w:eastAsia="pt-BR"/>
        </w:rPr>
        <w:t>Recortes de jornal;</w:t>
      </w:r>
    </w:p>
    <w:p w:rsidR="00C5220F" w:rsidRPr="00C5220F" w:rsidRDefault="00C5220F" w:rsidP="005E4E8A">
      <w:pPr>
        <w:spacing w:after="0" w:line="240" w:lineRule="auto"/>
        <w:jc w:val="both"/>
        <w:rPr>
          <w:sz w:val="18"/>
          <w:szCs w:val="18"/>
        </w:rPr>
      </w:pPr>
      <w:r w:rsidRPr="00C5220F">
        <w:rPr>
          <w:sz w:val="18"/>
          <w:szCs w:val="18"/>
        </w:rPr>
        <w:t xml:space="preserve">02.1.1.6-7-2 </w:t>
      </w:r>
      <w:r w:rsidRPr="00C5220F">
        <w:rPr>
          <w:rFonts w:eastAsia="Times New Roman" w:cs="Calibri"/>
          <w:color w:val="000000"/>
          <w:sz w:val="18"/>
          <w:szCs w:val="18"/>
          <w:lang w:eastAsia="pt-BR"/>
        </w:rPr>
        <w:t>Recortes temáticos de jornais sobre a peça teatral “Terras dos sem fim”</w:t>
      </w:r>
    </w:p>
    <w:p w:rsidR="003A66F4" w:rsidRPr="00C5220F" w:rsidRDefault="003A66F4" w:rsidP="005E4E8A">
      <w:pPr>
        <w:spacing w:after="0" w:line="240" w:lineRule="auto"/>
        <w:jc w:val="both"/>
        <w:rPr>
          <w:b/>
          <w:sz w:val="18"/>
          <w:szCs w:val="18"/>
        </w:rPr>
      </w:pPr>
      <w:r w:rsidRPr="00C5220F">
        <w:rPr>
          <w:b/>
          <w:sz w:val="18"/>
          <w:szCs w:val="18"/>
        </w:rPr>
        <w:t>02.1.1.6-</w:t>
      </w:r>
      <w:r w:rsidR="00C5220F" w:rsidRPr="00C5220F">
        <w:rPr>
          <w:b/>
          <w:sz w:val="18"/>
          <w:szCs w:val="18"/>
        </w:rPr>
        <w:t>8</w:t>
      </w:r>
      <w:r w:rsidRPr="00C5220F">
        <w:rPr>
          <w:b/>
          <w:sz w:val="18"/>
          <w:szCs w:val="18"/>
        </w:rPr>
        <w:t xml:space="preserve"> Folhetos</w:t>
      </w:r>
    </w:p>
    <w:p w:rsidR="003A66F4" w:rsidRPr="00C5220F" w:rsidRDefault="00C5220F" w:rsidP="005E4E8A">
      <w:pPr>
        <w:spacing w:after="0" w:line="240" w:lineRule="auto"/>
        <w:jc w:val="both"/>
        <w:rPr>
          <w:rFonts w:eastAsia="Times New Roman" w:cs="Calibri"/>
          <w:color w:val="000000"/>
          <w:sz w:val="18"/>
          <w:szCs w:val="18"/>
          <w:lang w:eastAsia="pt-BR"/>
        </w:rPr>
      </w:pPr>
      <w:r w:rsidRPr="00C5220F">
        <w:rPr>
          <w:sz w:val="18"/>
          <w:szCs w:val="18"/>
        </w:rPr>
        <w:t>02.1.1.6-8</w:t>
      </w:r>
      <w:r w:rsidR="003A66F4" w:rsidRPr="00C5220F">
        <w:rPr>
          <w:sz w:val="18"/>
          <w:szCs w:val="18"/>
        </w:rPr>
        <w:t>-1 Folhetos de</w:t>
      </w:r>
      <w:r w:rsidR="003A66F4" w:rsidRPr="00C5220F">
        <w:rPr>
          <w:rFonts w:eastAsia="Times New Roman" w:cs="Calibri"/>
          <w:color w:val="000000"/>
          <w:sz w:val="18"/>
          <w:szCs w:val="18"/>
          <w:lang w:eastAsia="pt-BR"/>
        </w:rPr>
        <w:t xml:space="preserve"> divulgação de espetáculos;</w:t>
      </w:r>
    </w:p>
    <w:p w:rsidR="003A66F4" w:rsidRPr="00C5220F" w:rsidRDefault="003A66F4" w:rsidP="005E4E8A">
      <w:pPr>
        <w:spacing w:after="0" w:line="240" w:lineRule="auto"/>
        <w:jc w:val="both"/>
        <w:rPr>
          <w:b/>
          <w:sz w:val="18"/>
          <w:szCs w:val="18"/>
        </w:rPr>
      </w:pPr>
      <w:r w:rsidRPr="00C5220F">
        <w:rPr>
          <w:b/>
          <w:sz w:val="18"/>
          <w:szCs w:val="18"/>
        </w:rPr>
        <w:t xml:space="preserve">02.1.1.6-9 </w:t>
      </w:r>
      <w:r w:rsidR="00C5220F" w:rsidRPr="00C5220F">
        <w:rPr>
          <w:b/>
          <w:sz w:val="18"/>
          <w:szCs w:val="18"/>
        </w:rPr>
        <w:t>Autorização</w:t>
      </w:r>
    </w:p>
    <w:p w:rsidR="003A66F4" w:rsidRPr="00C5220F" w:rsidRDefault="003A66F4" w:rsidP="005E4E8A">
      <w:pPr>
        <w:spacing w:after="0" w:line="240" w:lineRule="auto"/>
        <w:jc w:val="both"/>
        <w:rPr>
          <w:rFonts w:eastAsia="Times New Roman" w:cs="Calibri"/>
          <w:color w:val="000000"/>
          <w:sz w:val="18"/>
          <w:szCs w:val="18"/>
          <w:lang w:eastAsia="pt-BR"/>
        </w:rPr>
      </w:pPr>
      <w:r w:rsidRPr="00C5220F">
        <w:rPr>
          <w:sz w:val="18"/>
          <w:szCs w:val="18"/>
        </w:rPr>
        <w:lastRenderedPageBreak/>
        <w:t xml:space="preserve">02.1.1.6-9 -1 </w:t>
      </w:r>
      <w:r w:rsidR="00C5220F" w:rsidRPr="00C5220F">
        <w:rPr>
          <w:sz w:val="18"/>
          <w:szCs w:val="18"/>
        </w:rPr>
        <w:t>Autorização manuscrita para adaptação do romance “Terras do sem fim” para o teatro.</w:t>
      </w:r>
    </w:p>
    <w:p w:rsidR="00C1610E" w:rsidRDefault="003A66F4" w:rsidP="005E4E8A">
      <w:pPr>
        <w:spacing w:after="0" w:line="240" w:lineRule="auto"/>
        <w:jc w:val="both"/>
        <w:rPr>
          <w:rFonts w:eastAsia="Times New Roman" w:cs="Calibri"/>
          <w:color w:val="000000"/>
          <w:sz w:val="18"/>
          <w:szCs w:val="18"/>
          <w:lang w:eastAsia="pt-BR"/>
        </w:rPr>
      </w:pPr>
      <w:r w:rsidRPr="00C5220F">
        <w:rPr>
          <w:sz w:val="18"/>
          <w:szCs w:val="18"/>
        </w:rPr>
        <w:t xml:space="preserve">02.1.1.6-9 -2 </w:t>
      </w:r>
      <w:r w:rsidRPr="00C5220F">
        <w:rPr>
          <w:rFonts w:eastAsia="Times New Roman" w:cs="Calibri"/>
          <w:color w:val="000000"/>
          <w:sz w:val="18"/>
          <w:szCs w:val="18"/>
          <w:lang w:eastAsia="pt-BR"/>
        </w:rPr>
        <w:t>Roteiro do figurino da peça;</w:t>
      </w:r>
    </w:p>
    <w:p w:rsidR="00BA4921" w:rsidRDefault="00BA4921" w:rsidP="005E4E8A">
      <w:pPr>
        <w:spacing w:after="0" w:line="240" w:lineRule="auto"/>
        <w:jc w:val="both"/>
        <w:rPr>
          <w:rFonts w:eastAsia="Times New Roman" w:cs="Calibri"/>
          <w:color w:val="000000"/>
          <w:sz w:val="18"/>
          <w:szCs w:val="18"/>
          <w:lang w:eastAsia="pt-BR"/>
        </w:rPr>
      </w:pPr>
    </w:p>
    <w:p w:rsidR="00595268" w:rsidRDefault="00595268" w:rsidP="005E4E8A">
      <w:pPr>
        <w:spacing w:after="0" w:line="240" w:lineRule="auto"/>
        <w:jc w:val="both"/>
        <w:rPr>
          <w:rFonts w:eastAsia="Times New Roman" w:cs="Calibri"/>
          <w:color w:val="000000"/>
          <w:sz w:val="18"/>
          <w:szCs w:val="18"/>
          <w:lang w:eastAsia="pt-BR"/>
        </w:rPr>
      </w:pPr>
    </w:p>
    <w:p w:rsidR="003A66F4" w:rsidRPr="00BA4921" w:rsidRDefault="00595268" w:rsidP="005E4E8A">
      <w:pPr>
        <w:spacing w:after="0" w:line="240" w:lineRule="auto"/>
        <w:jc w:val="both"/>
        <w:rPr>
          <w:rFonts w:eastAsia="Times New Roman" w:cs="Calibri"/>
          <w:b/>
          <w:color w:val="000000"/>
          <w:sz w:val="18"/>
          <w:szCs w:val="18"/>
          <w:u w:val="single"/>
          <w:lang w:eastAsia="pt-BR"/>
        </w:rPr>
      </w:pPr>
      <w:r w:rsidRPr="00BA4921">
        <w:rPr>
          <w:rFonts w:eastAsia="Times New Roman" w:cs="Calibri"/>
          <w:b/>
          <w:color w:val="000000"/>
          <w:sz w:val="18"/>
          <w:szCs w:val="18"/>
          <w:u w:val="single"/>
          <w:lang w:eastAsia="pt-BR"/>
        </w:rPr>
        <w:t>02.1.1.7 DOSSIÊ “NÃO SOU EU”</w:t>
      </w:r>
    </w:p>
    <w:p w:rsidR="00595268" w:rsidRDefault="00595268" w:rsidP="005E4E8A">
      <w:pPr>
        <w:spacing w:after="0" w:line="240" w:lineRule="auto"/>
        <w:jc w:val="both"/>
        <w:rPr>
          <w:rFonts w:eastAsia="Times New Roman" w:cs="Calibri"/>
          <w:color w:val="000000"/>
          <w:sz w:val="18"/>
          <w:szCs w:val="18"/>
          <w:lang w:eastAsia="pt-BR"/>
        </w:rPr>
      </w:pPr>
    </w:p>
    <w:p w:rsidR="003A66F4" w:rsidRPr="00BA4921" w:rsidRDefault="003A66F4" w:rsidP="005E4E8A">
      <w:pPr>
        <w:spacing w:after="0" w:line="240" w:lineRule="auto"/>
        <w:jc w:val="both"/>
        <w:rPr>
          <w:rFonts w:eastAsia="Times New Roman" w:cs="Calibri"/>
          <w:b/>
          <w:color w:val="000000"/>
          <w:sz w:val="18"/>
          <w:szCs w:val="18"/>
          <w:lang w:eastAsia="pt-BR"/>
        </w:rPr>
      </w:pPr>
      <w:r w:rsidRPr="00BA4921">
        <w:rPr>
          <w:rFonts w:eastAsia="Times New Roman" w:cs="Calibri"/>
          <w:b/>
          <w:color w:val="000000"/>
          <w:sz w:val="18"/>
          <w:szCs w:val="18"/>
          <w:lang w:eastAsia="pt-BR"/>
        </w:rPr>
        <w:t>02.1.1.7-1 Textos</w:t>
      </w:r>
    </w:p>
    <w:p w:rsidR="003A66F4" w:rsidRPr="00BA4921" w:rsidRDefault="003A66F4" w:rsidP="005E4E8A">
      <w:pPr>
        <w:spacing w:after="0" w:line="240" w:lineRule="auto"/>
        <w:jc w:val="both"/>
        <w:rPr>
          <w:rFonts w:eastAsia="Times New Roman" w:cs="Calibri"/>
          <w:color w:val="000000"/>
          <w:sz w:val="18"/>
          <w:szCs w:val="18"/>
          <w:lang w:eastAsia="pt-BR"/>
        </w:rPr>
      </w:pPr>
      <w:r w:rsidRPr="00BA4921">
        <w:rPr>
          <w:rFonts w:eastAsia="Times New Roman" w:cs="Calibri"/>
          <w:color w:val="000000"/>
          <w:sz w:val="18"/>
          <w:szCs w:val="18"/>
          <w:lang w:eastAsia="pt-BR"/>
        </w:rPr>
        <w:t xml:space="preserve">02.1.1.7-1 -1 Texto de ponto da peça teatral “Não sou eu!”. Original de: Edgard Rocha Miranda. </w:t>
      </w:r>
      <w:r w:rsidR="00014196" w:rsidRPr="00BA4921">
        <w:rPr>
          <w:rFonts w:eastAsia="Times New Roman" w:cs="Calibri"/>
          <w:color w:val="000000"/>
          <w:sz w:val="18"/>
          <w:szCs w:val="18"/>
          <w:lang w:eastAsia="pt-BR"/>
        </w:rPr>
        <w:t>Obs.</w:t>
      </w:r>
      <w:r w:rsidRPr="00BA4921">
        <w:rPr>
          <w:rFonts w:eastAsia="Times New Roman" w:cs="Calibri"/>
          <w:color w:val="000000"/>
          <w:sz w:val="18"/>
          <w:szCs w:val="18"/>
          <w:lang w:eastAsia="pt-BR"/>
        </w:rPr>
        <w:t>: em folhas de seda com mau estado de conservação.</w:t>
      </w:r>
    </w:p>
    <w:p w:rsidR="003A66F4" w:rsidRPr="00BA4921" w:rsidRDefault="003A66F4" w:rsidP="005E4E8A">
      <w:pPr>
        <w:spacing w:after="0" w:line="240" w:lineRule="auto"/>
        <w:jc w:val="both"/>
        <w:rPr>
          <w:rFonts w:eastAsia="Times New Roman" w:cs="Calibri"/>
          <w:color w:val="000000"/>
          <w:sz w:val="18"/>
          <w:szCs w:val="18"/>
          <w:lang w:eastAsia="pt-BR"/>
        </w:rPr>
      </w:pPr>
      <w:r w:rsidRPr="00BA4921">
        <w:rPr>
          <w:rFonts w:eastAsia="Times New Roman" w:cs="Calibri"/>
          <w:color w:val="000000"/>
          <w:sz w:val="18"/>
          <w:szCs w:val="18"/>
          <w:lang w:eastAsia="pt-BR"/>
        </w:rPr>
        <w:t>02.1.1.7-1 -2 Texto da peça teatral “Não sou eu...!”;</w:t>
      </w:r>
    </w:p>
    <w:p w:rsidR="003A66F4" w:rsidRPr="00BA4921" w:rsidRDefault="003A66F4" w:rsidP="005E4E8A">
      <w:pPr>
        <w:spacing w:after="0" w:line="240" w:lineRule="auto"/>
        <w:jc w:val="both"/>
        <w:rPr>
          <w:rFonts w:eastAsia="Times New Roman" w:cs="Calibri"/>
          <w:b/>
          <w:color w:val="000000"/>
          <w:sz w:val="18"/>
          <w:szCs w:val="18"/>
          <w:lang w:eastAsia="pt-BR"/>
        </w:rPr>
      </w:pPr>
      <w:r w:rsidRPr="00BA4921">
        <w:rPr>
          <w:rFonts w:eastAsia="Times New Roman" w:cs="Calibri"/>
          <w:b/>
          <w:color w:val="000000"/>
          <w:sz w:val="18"/>
          <w:szCs w:val="18"/>
          <w:lang w:eastAsia="pt-BR"/>
        </w:rPr>
        <w:t>02.1.1.7-2 Programa</w:t>
      </w:r>
    </w:p>
    <w:p w:rsidR="003A66F4" w:rsidRPr="00BA4921" w:rsidRDefault="003A66F4" w:rsidP="005E4E8A">
      <w:pPr>
        <w:spacing w:after="0" w:line="240" w:lineRule="auto"/>
        <w:jc w:val="both"/>
        <w:rPr>
          <w:rFonts w:eastAsia="Times New Roman" w:cs="Calibri"/>
          <w:color w:val="000000"/>
          <w:sz w:val="18"/>
          <w:szCs w:val="18"/>
          <w:lang w:eastAsia="pt-BR"/>
        </w:rPr>
      </w:pPr>
      <w:r w:rsidRPr="00BA4921">
        <w:rPr>
          <w:rFonts w:eastAsia="Times New Roman" w:cs="Calibri"/>
          <w:color w:val="000000"/>
          <w:sz w:val="18"/>
          <w:szCs w:val="18"/>
          <w:lang w:eastAsia="pt-BR"/>
        </w:rPr>
        <w:t>02.1.1.7-2 -1 Programa da peça teatral “Não sou eu...”;</w:t>
      </w:r>
    </w:p>
    <w:p w:rsidR="003A66F4" w:rsidRPr="00BA4921" w:rsidRDefault="003A66F4" w:rsidP="005E4E8A">
      <w:pPr>
        <w:spacing w:after="0" w:line="240" w:lineRule="auto"/>
        <w:jc w:val="both"/>
        <w:rPr>
          <w:rFonts w:eastAsia="Times New Roman" w:cs="Calibri"/>
          <w:b/>
          <w:color w:val="000000"/>
          <w:sz w:val="18"/>
          <w:szCs w:val="18"/>
          <w:lang w:eastAsia="pt-BR"/>
        </w:rPr>
      </w:pPr>
      <w:r w:rsidRPr="00BA4921">
        <w:rPr>
          <w:rFonts w:eastAsia="Times New Roman" w:cs="Calibri"/>
          <w:b/>
          <w:color w:val="000000"/>
          <w:sz w:val="18"/>
          <w:szCs w:val="18"/>
          <w:lang w:eastAsia="pt-BR"/>
        </w:rPr>
        <w:t>02.1.1.7-3 Fotografias</w:t>
      </w:r>
    </w:p>
    <w:p w:rsidR="003A66F4" w:rsidRPr="00BA4921" w:rsidRDefault="003A66F4" w:rsidP="005E4E8A">
      <w:pPr>
        <w:spacing w:after="0" w:line="240" w:lineRule="auto"/>
        <w:jc w:val="both"/>
        <w:rPr>
          <w:rFonts w:eastAsia="Times New Roman" w:cs="Calibri"/>
          <w:color w:val="000000"/>
          <w:sz w:val="18"/>
          <w:szCs w:val="18"/>
          <w:lang w:eastAsia="pt-BR"/>
        </w:rPr>
      </w:pPr>
      <w:r w:rsidRPr="00BA4921">
        <w:rPr>
          <w:rFonts w:eastAsia="Times New Roman" w:cs="Calibri"/>
          <w:color w:val="000000"/>
          <w:sz w:val="18"/>
          <w:szCs w:val="18"/>
          <w:lang w:eastAsia="pt-BR"/>
        </w:rPr>
        <w:t>02.1.1.7-3 -1 Fotografias da peça teatral “Não sou eu”;</w:t>
      </w:r>
    </w:p>
    <w:p w:rsidR="003A66F4" w:rsidRPr="00BA4921" w:rsidRDefault="003A66F4" w:rsidP="005E4E8A">
      <w:pPr>
        <w:spacing w:after="0" w:line="240" w:lineRule="auto"/>
        <w:jc w:val="both"/>
        <w:rPr>
          <w:rFonts w:eastAsia="Times New Roman" w:cs="Calibri"/>
          <w:b/>
          <w:color w:val="000000"/>
          <w:sz w:val="18"/>
          <w:szCs w:val="18"/>
          <w:lang w:eastAsia="pt-BR"/>
        </w:rPr>
      </w:pPr>
      <w:r w:rsidRPr="00BA4921">
        <w:rPr>
          <w:rFonts w:eastAsia="Times New Roman" w:cs="Calibri"/>
          <w:b/>
          <w:color w:val="000000"/>
          <w:sz w:val="18"/>
          <w:szCs w:val="18"/>
          <w:lang w:eastAsia="pt-BR"/>
        </w:rPr>
        <w:t>02.1.1.7-4 Recortes de jornais</w:t>
      </w:r>
    </w:p>
    <w:p w:rsidR="003A66F4" w:rsidRPr="00BA4921" w:rsidRDefault="003A66F4" w:rsidP="005E4E8A">
      <w:pPr>
        <w:spacing w:after="0" w:line="240" w:lineRule="auto"/>
        <w:jc w:val="both"/>
        <w:rPr>
          <w:rFonts w:eastAsia="Times New Roman" w:cs="Calibri"/>
          <w:color w:val="000000"/>
          <w:sz w:val="18"/>
          <w:szCs w:val="18"/>
          <w:lang w:eastAsia="pt-BR"/>
        </w:rPr>
      </w:pPr>
      <w:r w:rsidRPr="00BA4921">
        <w:rPr>
          <w:rFonts w:eastAsia="Times New Roman" w:cs="Calibri"/>
          <w:color w:val="000000"/>
          <w:sz w:val="18"/>
          <w:szCs w:val="18"/>
          <w:lang w:eastAsia="pt-BR"/>
        </w:rPr>
        <w:t>02.1.1.7-4 -1 Recortes temáticos de jornais sobre a peça teatral “Não sou eu...”;</w:t>
      </w:r>
    </w:p>
    <w:p w:rsidR="003A66F4" w:rsidRPr="000113F2" w:rsidRDefault="003A66F4" w:rsidP="005E4E8A">
      <w:pPr>
        <w:spacing w:after="0" w:line="240" w:lineRule="auto"/>
        <w:jc w:val="both"/>
        <w:rPr>
          <w:rFonts w:eastAsia="Times New Roman" w:cs="Calibri"/>
          <w:b/>
          <w:color w:val="000000"/>
          <w:sz w:val="18"/>
          <w:szCs w:val="18"/>
          <w:lang w:eastAsia="pt-BR"/>
        </w:rPr>
      </w:pPr>
      <w:r w:rsidRPr="00BA4921">
        <w:rPr>
          <w:rFonts w:eastAsia="Times New Roman" w:cs="Calibri"/>
          <w:b/>
          <w:color w:val="000000"/>
          <w:sz w:val="18"/>
          <w:szCs w:val="18"/>
          <w:lang w:eastAsia="pt-BR"/>
        </w:rPr>
        <w:t>02.1.1.7-5 Folhetos</w:t>
      </w:r>
    </w:p>
    <w:p w:rsidR="003A66F4" w:rsidRPr="000113F2" w:rsidRDefault="003A66F4" w:rsidP="005E4E8A">
      <w:pPr>
        <w:spacing w:after="0" w:line="240" w:lineRule="auto"/>
        <w:jc w:val="both"/>
        <w:rPr>
          <w:rFonts w:eastAsia="Times New Roman" w:cs="Calibri"/>
          <w:color w:val="000000"/>
          <w:sz w:val="18"/>
          <w:szCs w:val="18"/>
          <w:lang w:eastAsia="pt-BR"/>
        </w:rPr>
      </w:pPr>
      <w:r w:rsidRPr="000113F2">
        <w:rPr>
          <w:rFonts w:eastAsia="Times New Roman" w:cs="Calibri"/>
          <w:color w:val="000000"/>
          <w:sz w:val="18"/>
          <w:szCs w:val="18"/>
          <w:lang w:eastAsia="pt-BR"/>
        </w:rPr>
        <w:t xml:space="preserve">02.1.1.7-5 </w:t>
      </w:r>
      <w:r>
        <w:rPr>
          <w:rFonts w:eastAsia="Times New Roman" w:cs="Calibri"/>
          <w:color w:val="000000"/>
          <w:sz w:val="18"/>
          <w:szCs w:val="18"/>
          <w:lang w:eastAsia="pt-BR"/>
        </w:rPr>
        <w:t xml:space="preserve">-1 </w:t>
      </w:r>
      <w:r w:rsidRPr="000113F2">
        <w:rPr>
          <w:rFonts w:eastAsia="Times New Roman" w:cs="Calibri"/>
          <w:color w:val="000000"/>
          <w:sz w:val="18"/>
          <w:szCs w:val="18"/>
          <w:lang w:eastAsia="pt-BR"/>
        </w:rPr>
        <w:t>Folhetos de divulgação de espetáculos;</w:t>
      </w:r>
    </w:p>
    <w:p w:rsidR="003A66F4"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Pr="0033422D" w:rsidRDefault="00595268" w:rsidP="005E4E8A">
      <w:pPr>
        <w:spacing w:after="0" w:line="240" w:lineRule="auto"/>
        <w:jc w:val="both"/>
        <w:rPr>
          <w:b/>
          <w:sz w:val="18"/>
          <w:szCs w:val="18"/>
          <w:u w:val="single"/>
        </w:rPr>
      </w:pPr>
      <w:r w:rsidRPr="005D53DD">
        <w:rPr>
          <w:b/>
          <w:sz w:val="18"/>
          <w:szCs w:val="18"/>
          <w:u w:val="single"/>
        </w:rPr>
        <w:t>02.1.1.8 DOSSIÊ “VOLTA, MOCIDADE”</w:t>
      </w:r>
    </w:p>
    <w:p w:rsidR="00595268" w:rsidRDefault="00595268" w:rsidP="005E4E8A">
      <w:pPr>
        <w:spacing w:after="0" w:line="240" w:lineRule="auto"/>
        <w:jc w:val="both"/>
        <w:rPr>
          <w:sz w:val="18"/>
          <w:szCs w:val="18"/>
        </w:rPr>
      </w:pPr>
    </w:p>
    <w:p w:rsidR="003A66F4" w:rsidRPr="009E3E6E" w:rsidRDefault="003A66F4" w:rsidP="005E4E8A">
      <w:pPr>
        <w:spacing w:after="0" w:line="240" w:lineRule="auto"/>
        <w:jc w:val="both"/>
        <w:rPr>
          <w:b/>
          <w:sz w:val="18"/>
          <w:szCs w:val="18"/>
        </w:rPr>
      </w:pPr>
      <w:r w:rsidRPr="009E3E6E">
        <w:rPr>
          <w:b/>
          <w:sz w:val="18"/>
          <w:szCs w:val="18"/>
        </w:rPr>
        <w:t>02.1.1.8-1 Programa</w:t>
      </w:r>
    </w:p>
    <w:p w:rsidR="003A66F4" w:rsidRPr="00EC6FB7" w:rsidRDefault="003A66F4" w:rsidP="005E4E8A">
      <w:pPr>
        <w:spacing w:after="0" w:line="240" w:lineRule="auto"/>
        <w:jc w:val="both"/>
        <w:rPr>
          <w:rFonts w:eastAsia="Times New Roman" w:cs="Calibri"/>
          <w:color w:val="000000"/>
          <w:sz w:val="18"/>
          <w:szCs w:val="18"/>
          <w:lang w:eastAsia="pt-BR"/>
        </w:rPr>
      </w:pPr>
      <w:r w:rsidRPr="009E3E6E">
        <w:rPr>
          <w:sz w:val="18"/>
          <w:szCs w:val="18"/>
        </w:rPr>
        <w:t xml:space="preserve">02.1.1.8-1 </w:t>
      </w:r>
      <w:r>
        <w:rPr>
          <w:sz w:val="18"/>
          <w:szCs w:val="18"/>
        </w:rPr>
        <w:t xml:space="preserve">-1 </w:t>
      </w:r>
      <w:r w:rsidRPr="009E3E6E">
        <w:rPr>
          <w:rFonts w:eastAsia="Times New Roman" w:cs="Calibri"/>
          <w:color w:val="000000"/>
          <w:sz w:val="18"/>
          <w:szCs w:val="18"/>
          <w:lang w:eastAsia="pt-BR"/>
        </w:rPr>
        <w:t>Programa da peça teatral “Volta, mocidade”;</w:t>
      </w:r>
    </w:p>
    <w:p w:rsidR="003A66F4" w:rsidRPr="009E3E6E" w:rsidRDefault="003A66F4" w:rsidP="005E4E8A">
      <w:pPr>
        <w:spacing w:after="0" w:line="240" w:lineRule="auto"/>
        <w:jc w:val="both"/>
        <w:rPr>
          <w:b/>
          <w:sz w:val="18"/>
          <w:szCs w:val="18"/>
        </w:rPr>
      </w:pPr>
      <w:r w:rsidRPr="009E3E6E">
        <w:rPr>
          <w:b/>
          <w:sz w:val="18"/>
          <w:szCs w:val="18"/>
        </w:rPr>
        <w:t>02.1.1.8-2 Texto</w:t>
      </w:r>
    </w:p>
    <w:p w:rsidR="003A66F4" w:rsidRDefault="003A66F4" w:rsidP="005E4E8A">
      <w:pPr>
        <w:spacing w:after="0" w:line="240" w:lineRule="auto"/>
        <w:jc w:val="both"/>
        <w:rPr>
          <w:rFonts w:eastAsia="Times New Roman" w:cs="Calibri"/>
          <w:color w:val="000000"/>
          <w:sz w:val="18"/>
          <w:szCs w:val="18"/>
          <w:lang w:eastAsia="pt-BR"/>
        </w:rPr>
      </w:pPr>
      <w:r w:rsidRPr="009E3E6E">
        <w:rPr>
          <w:sz w:val="18"/>
          <w:szCs w:val="18"/>
        </w:rPr>
        <w:t xml:space="preserve">02.1.1.8-2 </w:t>
      </w:r>
      <w:r>
        <w:rPr>
          <w:sz w:val="18"/>
          <w:szCs w:val="18"/>
        </w:rPr>
        <w:t xml:space="preserve">-1 </w:t>
      </w:r>
      <w:r w:rsidRPr="009E3E6E">
        <w:rPr>
          <w:sz w:val="18"/>
          <w:szCs w:val="18"/>
        </w:rPr>
        <w:t xml:space="preserve">Texto da peça teatral </w:t>
      </w:r>
      <w:r w:rsidRPr="009E3E6E">
        <w:rPr>
          <w:rFonts w:eastAsia="Times New Roman" w:cs="Calibri"/>
          <w:color w:val="000000"/>
          <w:sz w:val="18"/>
          <w:szCs w:val="18"/>
          <w:lang w:eastAsia="pt-BR"/>
        </w:rPr>
        <w:t>“Volta Mocidade”. De: Willian Inge. Tradução de: Miroel Silveira. Teatro de Alumínio/1953 (informações manuscritas: [Estreia sexta-feira, 27 de março de 1953. Te</w:t>
      </w:r>
      <w:r>
        <w:rPr>
          <w:rFonts w:eastAsia="Times New Roman" w:cs="Calibri"/>
          <w:color w:val="000000"/>
          <w:sz w:val="18"/>
          <w:szCs w:val="18"/>
          <w:lang w:eastAsia="pt-BR"/>
        </w:rPr>
        <w:t>atro de Alumínio. São Paulo.].)</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5D53DD" w:rsidRDefault="00595268" w:rsidP="005E4E8A">
      <w:pPr>
        <w:spacing w:after="0" w:line="240" w:lineRule="auto"/>
        <w:jc w:val="both"/>
        <w:rPr>
          <w:rFonts w:eastAsia="Times New Roman" w:cs="Calibri"/>
          <w:b/>
          <w:color w:val="000000"/>
          <w:sz w:val="18"/>
          <w:szCs w:val="18"/>
          <w:u w:val="single"/>
          <w:lang w:eastAsia="pt-BR"/>
        </w:rPr>
      </w:pPr>
      <w:r w:rsidRPr="005D53DD">
        <w:rPr>
          <w:rFonts w:eastAsia="Times New Roman" w:cs="Calibri"/>
          <w:b/>
          <w:color w:val="000000"/>
          <w:sz w:val="18"/>
          <w:szCs w:val="18"/>
          <w:u w:val="single"/>
          <w:lang w:eastAsia="pt-BR"/>
        </w:rPr>
        <w:t>02.1.1.9 DOSSIÊ “O DILEMA DO MÉDICO”</w:t>
      </w:r>
    </w:p>
    <w:p w:rsidR="00595268" w:rsidRDefault="00595268" w:rsidP="005E4E8A">
      <w:pPr>
        <w:spacing w:after="0" w:line="240" w:lineRule="auto"/>
        <w:jc w:val="both"/>
        <w:rPr>
          <w:rFonts w:eastAsia="Times New Roman" w:cs="Calibri"/>
          <w:color w:val="000000"/>
          <w:sz w:val="18"/>
          <w:szCs w:val="18"/>
          <w:lang w:eastAsia="pt-BR"/>
        </w:rPr>
      </w:pPr>
    </w:p>
    <w:p w:rsidR="003A66F4" w:rsidRPr="00144000" w:rsidRDefault="003A66F4" w:rsidP="005E4E8A">
      <w:pPr>
        <w:spacing w:after="0" w:line="240" w:lineRule="auto"/>
        <w:jc w:val="both"/>
        <w:rPr>
          <w:rFonts w:eastAsia="Times New Roman" w:cs="Calibri"/>
          <w:b/>
          <w:color w:val="000000"/>
          <w:sz w:val="18"/>
          <w:szCs w:val="18"/>
          <w:lang w:eastAsia="pt-BR"/>
        </w:rPr>
      </w:pPr>
      <w:r w:rsidRPr="00144000">
        <w:rPr>
          <w:rFonts w:eastAsia="Times New Roman" w:cs="Calibri"/>
          <w:b/>
          <w:color w:val="000000"/>
          <w:sz w:val="18"/>
          <w:szCs w:val="18"/>
          <w:lang w:eastAsia="pt-BR"/>
        </w:rPr>
        <w:t>02.1.1.9-1 Folhetos</w:t>
      </w:r>
    </w:p>
    <w:p w:rsidR="003A66F4" w:rsidRPr="00144000" w:rsidRDefault="003A66F4" w:rsidP="005E4E8A">
      <w:pPr>
        <w:spacing w:after="0" w:line="240" w:lineRule="auto"/>
        <w:jc w:val="both"/>
        <w:rPr>
          <w:rFonts w:eastAsia="Times New Roman" w:cs="Calibri"/>
          <w:color w:val="000000"/>
          <w:sz w:val="18"/>
          <w:szCs w:val="18"/>
          <w:lang w:eastAsia="pt-BR"/>
        </w:rPr>
      </w:pPr>
      <w:r w:rsidRPr="00144000">
        <w:rPr>
          <w:rFonts w:eastAsia="Times New Roman" w:cs="Calibri"/>
          <w:color w:val="000000"/>
          <w:sz w:val="18"/>
          <w:szCs w:val="18"/>
          <w:lang w:eastAsia="pt-BR"/>
        </w:rPr>
        <w:t xml:space="preserve">02.1.1.9-1 </w:t>
      </w:r>
      <w:r>
        <w:rPr>
          <w:rFonts w:eastAsia="Times New Roman" w:cs="Calibri"/>
          <w:color w:val="000000"/>
          <w:sz w:val="18"/>
          <w:szCs w:val="18"/>
          <w:lang w:eastAsia="pt-BR"/>
        </w:rPr>
        <w:t xml:space="preserve">-1 </w:t>
      </w:r>
      <w:r w:rsidRPr="00144000">
        <w:rPr>
          <w:rFonts w:eastAsia="Times New Roman" w:cs="Calibri"/>
          <w:color w:val="000000"/>
          <w:sz w:val="18"/>
          <w:szCs w:val="18"/>
          <w:lang w:eastAsia="pt-BR"/>
        </w:rPr>
        <w:t>Folheto de espetáculo teatral “O Dilema do Médico”. Peça em 5 atos. De: Bernard Shaw. Tradução: R. Magalhães Júnior.</w:t>
      </w:r>
    </w:p>
    <w:p w:rsidR="003A66F4" w:rsidRPr="00144000" w:rsidRDefault="003A66F4" w:rsidP="005E4E8A">
      <w:pPr>
        <w:spacing w:after="0" w:line="240" w:lineRule="auto"/>
        <w:jc w:val="both"/>
        <w:rPr>
          <w:rFonts w:eastAsia="Times New Roman" w:cs="Calibri"/>
          <w:b/>
          <w:color w:val="000000"/>
          <w:sz w:val="18"/>
          <w:szCs w:val="18"/>
          <w:lang w:eastAsia="pt-BR"/>
        </w:rPr>
      </w:pPr>
      <w:r w:rsidRPr="00144000">
        <w:rPr>
          <w:rFonts w:eastAsia="Times New Roman" w:cs="Calibri"/>
          <w:b/>
          <w:color w:val="000000"/>
          <w:sz w:val="18"/>
          <w:szCs w:val="18"/>
          <w:lang w:eastAsia="pt-BR"/>
        </w:rPr>
        <w:t>02.1.1.9-2 Programas</w:t>
      </w:r>
    </w:p>
    <w:p w:rsidR="003A66F4" w:rsidRPr="00144000" w:rsidRDefault="003A66F4" w:rsidP="005E4E8A">
      <w:pPr>
        <w:spacing w:after="0" w:line="240" w:lineRule="auto"/>
        <w:jc w:val="both"/>
        <w:rPr>
          <w:rFonts w:eastAsia="Times New Roman" w:cs="Calibri"/>
          <w:color w:val="000000"/>
          <w:sz w:val="18"/>
          <w:szCs w:val="18"/>
          <w:lang w:eastAsia="pt-BR"/>
        </w:rPr>
      </w:pPr>
      <w:r w:rsidRPr="00144000">
        <w:rPr>
          <w:rFonts w:eastAsia="Times New Roman" w:cs="Calibri"/>
          <w:color w:val="000000"/>
          <w:sz w:val="18"/>
          <w:szCs w:val="18"/>
          <w:lang w:eastAsia="pt-BR"/>
        </w:rPr>
        <w:t xml:space="preserve">02.1.1.9-2 </w:t>
      </w:r>
      <w:r>
        <w:rPr>
          <w:rFonts w:eastAsia="Times New Roman" w:cs="Calibri"/>
          <w:color w:val="000000"/>
          <w:sz w:val="18"/>
          <w:szCs w:val="18"/>
          <w:lang w:eastAsia="pt-BR"/>
        </w:rPr>
        <w:t xml:space="preserve">-1 </w:t>
      </w:r>
      <w:r w:rsidRPr="00144000">
        <w:rPr>
          <w:rFonts w:eastAsia="Times New Roman" w:cs="Calibri"/>
          <w:color w:val="000000"/>
          <w:sz w:val="18"/>
          <w:szCs w:val="18"/>
          <w:lang w:eastAsia="pt-BR"/>
        </w:rPr>
        <w:t>Programas de espetáculo teatral;</w:t>
      </w:r>
    </w:p>
    <w:p w:rsidR="003A66F4" w:rsidRPr="00144000" w:rsidRDefault="003A66F4" w:rsidP="005E4E8A">
      <w:pPr>
        <w:spacing w:after="0" w:line="240" w:lineRule="auto"/>
        <w:jc w:val="both"/>
        <w:rPr>
          <w:rFonts w:eastAsia="Times New Roman" w:cs="Calibri"/>
          <w:b/>
          <w:color w:val="000000"/>
          <w:sz w:val="18"/>
          <w:szCs w:val="18"/>
          <w:lang w:eastAsia="pt-BR"/>
        </w:rPr>
      </w:pPr>
      <w:r w:rsidRPr="00144000">
        <w:rPr>
          <w:rFonts w:eastAsia="Times New Roman" w:cs="Calibri"/>
          <w:b/>
          <w:color w:val="000000"/>
          <w:sz w:val="18"/>
          <w:szCs w:val="18"/>
          <w:lang w:eastAsia="pt-BR"/>
        </w:rPr>
        <w:t>02.1.1.9-3 Texto</w:t>
      </w:r>
    </w:p>
    <w:p w:rsidR="003A66F4" w:rsidRDefault="003A66F4" w:rsidP="005E4E8A">
      <w:pPr>
        <w:spacing w:after="0" w:line="240" w:lineRule="auto"/>
        <w:jc w:val="both"/>
        <w:rPr>
          <w:rFonts w:eastAsia="Times New Roman" w:cs="Calibri"/>
          <w:color w:val="000000"/>
          <w:sz w:val="18"/>
          <w:szCs w:val="18"/>
          <w:lang w:eastAsia="pt-BR"/>
        </w:rPr>
      </w:pPr>
      <w:r w:rsidRPr="00144000">
        <w:rPr>
          <w:rFonts w:eastAsia="Times New Roman" w:cs="Calibri"/>
          <w:color w:val="000000"/>
          <w:sz w:val="18"/>
          <w:szCs w:val="18"/>
          <w:lang w:eastAsia="pt-BR"/>
        </w:rPr>
        <w:t xml:space="preserve">02.1.1.9-3 </w:t>
      </w:r>
      <w:r>
        <w:rPr>
          <w:rFonts w:eastAsia="Times New Roman" w:cs="Calibri"/>
          <w:color w:val="000000"/>
          <w:sz w:val="18"/>
          <w:szCs w:val="18"/>
          <w:lang w:eastAsia="pt-BR"/>
        </w:rPr>
        <w:t xml:space="preserve">-1 </w:t>
      </w:r>
      <w:r w:rsidRPr="00144000">
        <w:rPr>
          <w:rFonts w:eastAsia="Times New Roman" w:cs="Calibri"/>
          <w:color w:val="000000"/>
          <w:sz w:val="18"/>
          <w:szCs w:val="18"/>
          <w:lang w:eastAsia="pt-BR"/>
        </w:rPr>
        <w:t>Texto da Peça teatral “O dilema de um médico” – Tea</w:t>
      </w:r>
      <w:r>
        <w:rPr>
          <w:rFonts w:eastAsia="Times New Roman" w:cs="Calibri"/>
          <w:color w:val="000000"/>
          <w:sz w:val="18"/>
          <w:szCs w:val="18"/>
          <w:lang w:eastAsia="pt-BR"/>
        </w:rPr>
        <w:t>tro Nacional de Comédia / 1956;</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5D53DD" w:rsidRDefault="00014196" w:rsidP="005E4E8A">
      <w:pPr>
        <w:spacing w:after="0" w:line="240" w:lineRule="auto"/>
        <w:jc w:val="both"/>
        <w:rPr>
          <w:rFonts w:eastAsia="Times New Roman" w:cs="Calibri"/>
          <w:b/>
          <w:color w:val="000000"/>
          <w:sz w:val="18"/>
          <w:szCs w:val="18"/>
          <w:u w:val="single"/>
          <w:lang w:eastAsia="pt-BR"/>
        </w:rPr>
      </w:pPr>
      <w:r w:rsidRPr="005D53DD">
        <w:rPr>
          <w:rFonts w:eastAsia="Times New Roman" w:cs="Calibri"/>
          <w:b/>
          <w:color w:val="000000"/>
          <w:sz w:val="18"/>
          <w:szCs w:val="18"/>
          <w:u w:val="single"/>
          <w:lang w:eastAsia="pt-BR"/>
        </w:rPr>
        <w:lastRenderedPageBreak/>
        <w:t>02.1.10 DOSSIÊ “A RATOEIRA”</w:t>
      </w:r>
    </w:p>
    <w:p w:rsidR="00014196" w:rsidRDefault="00014196" w:rsidP="005E4E8A">
      <w:pPr>
        <w:spacing w:after="0" w:line="240" w:lineRule="auto"/>
        <w:jc w:val="both"/>
        <w:rPr>
          <w:rFonts w:eastAsia="Times New Roman" w:cs="Calibri"/>
          <w:color w:val="000000"/>
          <w:sz w:val="18"/>
          <w:szCs w:val="18"/>
          <w:lang w:eastAsia="pt-BR"/>
        </w:rPr>
      </w:pP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02.1.10-1 Textos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02.1.10-1 -1 Textos biográficos de espetáculos teatrais;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02.1.10-1 -2</w:t>
      </w:r>
      <w:r w:rsidR="00014196">
        <w:rPr>
          <w:rFonts w:eastAsia="Times New Roman" w:cs="Calibri"/>
          <w:color w:val="000000"/>
          <w:sz w:val="18"/>
          <w:szCs w:val="18"/>
          <w:lang w:eastAsia="pt-BR"/>
        </w:rPr>
        <w:t xml:space="preserve"> </w:t>
      </w:r>
      <w:r w:rsidRPr="005D53DD">
        <w:rPr>
          <w:rFonts w:eastAsia="Times New Roman" w:cs="Calibri"/>
          <w:color w:val="000000"/>
          <w:sz w:val="18"/>
          <w:szCs w:val="18"/>
          <w:lang w:eastAsia="pt-BR"/>
        </w:rPr>
        <w:t>Texto da Peça teatral "A ratoeira”;</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02.1.10-2 Fragmento</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02.1.10-2 -1 Fragmento avulso da divulgação da peça teatral “A ratoeira”.</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02.1.10-3 Folhetos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02.1.10-3 -1 Folheto de divulgação de espetáculo</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02.1.10-4 Programas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02.1.10-4 -1 Programas de espetáculo teatral</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02.1.10-5 Contrato</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02.1.10-5 -1 Contrato de locação de Serviços Artísticos</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02.1.10-6 Recortes de jornais</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02.1.10-7 Fotografias</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02.1.10-8 Notas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02.1.10-8 -1 Notas fiscais;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02.1.10-8 -2 Nota fiscal de consumidor;</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02.1.10-9 Bilhete</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02.1.10-9 -1 Bilhete de recado;</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02.1.10-9 -2 Bilhete de passagem;</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02.1.10-10 Cartão</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02.1.10-10 -1 Cartão-postal;</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02.1.10-10 -2 Cartão de visita comercial;</w:t>
      </w:r>
    </w:p>
    <w:p w:rsidR="003A66F4" w:rsidRPr="005D53DD" w:rsidRDefault="003A66F4"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02.1.10-11 Telegramas</w:t>
      </w:r>
    </w:p>
    <w:p w:rsidR="005D53DD" w:rsidRPr="005D53DD" w:rsidRDefault="005D53DD"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02.1.10-12 Convite</w:t>
      </w:r>
    </w:p>
    <w:p w:rsidR="003A66F4" w:rsidRPr="005D53DD" w:rsidRDefault="005D53DD"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02.1.10-13</w:t>
      </w:r>
      <w:r w:rsidR="003A66F4" w:rsidRPr="005D53DD">
        <w:rPr>
          <w:rFonts w:eastAsia="Times New Roman" w:cs="Calibri"/>
          <w:b/>
          <w:color w:val="000000"/>
          <w:sz w:val="18"/>
          <w:szCs w:val="18"/>
          <w:lang w:eastAsia="pt-BR"/>
        </w:rPr>
        <w:t xml:space="preserve"> Relação</w:t>
      </w:r>
    </w:p>
    <w:p w:rsidR="003A66F4" w:rsidRPr="005D53DD" w:rsidRDefault="005D53DD"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02.1.10-13 -1</w:t>
      </w:r>
      <w:r w:rsidR="003A66F4" w:rsidRPr="005D53DD">
        <w:rPr>
          <w:rFonts w:eastAsia="Times New Roman" w:cs="Calibri"/>
          <w:color w:val="000000"/>
          <w:sz w:val="18"/>
          <w:szCs w:val="18"/>
          <w:lang w:eastAsia="pt-BR"/>
        </w:rPr>
        <w:t xml:space="preserve"> Relação de atividades diárias;</w:t>
      </w:r>
    </w:p>
    <w:p w:rsidR="003A66F4" w:rsidRPr="005D53DD" w:rsidRDefault="005D53DD" w:rsidP="005E4E8A">
      <w:pPr>
        <w:spacing w:after="0" w:line="240" w:lineRule="auto"/>
        <w:jc w:val="both"/>
        <w:rPr>
          <w:rFonts w:eastAsia="Times New Roman" w:cs="Calibri"/>
          <w:b/>
          <w:color w:val="000000"/>
          <w:sz w:val="18"/>
          <w:szCs w:val="18"/>
          <w:lang w:eastAsia="pt-BR"/>
        </w:rPr>
      </w:pPr>
      <w:r w:rsidRPr="005D53DD">
        <w:rPr>
          <w:rFonts w:eastAsia="Times New Roman" w:cs="Calibri"/>
          <w:b/>
          <w:color w:val="000000"/>
          <w:sz w:val="18"/>
          <w:szCs w:val="18"/>
          <w:lang w:eastAsia="pt-BR"/>
        </w:rPr>
        <w:t>02.1.10-14</w:t>
      </w:r>
      <w:r w:rsidR="003A66F4" w:rsidRPr="005D53DD">
        <w:rPr>
          <w:rFonts w:eastAsia="Times New Roman" w:cs="Calibri"/>
          <w:b/>
          <w:color w:val="000000"/>
          <w:sz w:val="18"/>
          <w:szCs w:val="18"/>
          <w:lang w:eastAsia="pt-BR"/>
        </w:rPr>
        <w:t xml:space="preserve"> Roteiro</w:t>
      </w:r>
    </w:p>
    <w:p w:rsidR="003A66F4" w:rsidRPr="005D53DD" w:rsidRDefault="005D53DD"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02.1.10-14</w:t>
      </w:r>
      <w:r w:rsidR="003A66F4" w:rsidRPr="005D53DD">
        <w:rPr>
          <w:rFonts w:eastAsia="Times New Roman" w:cs="Calibri"/>
          <w:color w:val="000000"/>
          <w:sz w:val="18"/>
          <w:szCs w:val="18"/>
          <w:lang w:eastAsia="pt-BR"/>
        </w:rPr>
        <w:t xml:space="preserve"> -1 Roteiro de participações artísticas de Ruth Marques;</w:t>
      </w:r>
    </w:p>
    <w:p w:rsidR="003A66F4" w:rsidRPr="00717626" w:rsidRDefault="005D53DD" w:rsidP="005E4E8A">
      <w:pPr>
        <w:spacing w:after="0" w:line="240" w:lineRule="auto"/>
        <w:jc w:val="both"/>
        <w:rPr>
          <w:rFonts w:eastAsia="Times New Roman" w:cs="Calibri"/>
          <w:color w:val="000000"/>
          <w:sz w:val="18"/>
          <w:szCs w:val="18"/>
          <w:lang w:eastAsia="pt-BR"/>
        </w:rPr>
      </w:pPr>
      <w:r w:rsidRPr="005D53DD">
        <w:rPr>
          <w:rFonts w:eastAsia="Times New Roman" w:cs="Calibri"/>
          <w:color w:val="000000"/>
          <w:sz w:val="18"/>
          <w:szCs w:val="18"/>
          <w:lang w:eastAsia="pt-BR"/>
        </w:rPr>
        <w:t>02.1.10-14</w:t>
      </w:r>
      <w:r w:rsidR="003A66F4" w:rsidRPr="005D53DD">
        <w:rPr>
          <w:rFonts w:eastAsia="Times New Roman" w:cs="Calibri"/>
          <w:color w:val="000000"/>
          <w:sz w:val="18"/>
          <w:szCs w:val="18"/>
          <w:lang w:eastAsia="pt-BR"/>
        </w:rPr>
        <w:t xml:space="preserve"> -2 Roteiro de ensaio de espetáculo;</w:t>
      </w:r>
    </w:p>
    <w:p w:rsidR="003A66F4" w:rsidRDefault="003A66F4" w:rsidP="00014196">
      <w:pPr>
        <w:tabs>
          <w:tab w:val="left" w:pos="1501"/>
        </w:tabs>
        <w:spacing w:after="0" w:line="240" w:lineRule="auto"/>
        <w:jc w:val="both"/>
        <w:rPr>
          <w:sz w:val="18"/>
          <w:szCs w:val="18"/>
        </w:rPr>
      </w:pPr>
    </w:p>
    <w:p w:rsidR="0033422D" w:rsidRDefault="0033422D" w:rsidP="00014196">
      <w:pPr>
        <w:tabs>
          <w:tab w:val="left" w:pos="1501"/>
        </w:tabs>
        <w:spacing w:after="0" w:line="240" w:lineRule="auto"/>
        <w:jc w:val="both"/>
        <w:rPr>
          <w:sz w:val="18"/>
          <w:szCs w:val="18"/>
        </w:rPr>
      </w:pPr>
    </w:p>
    <w:p w:rsidR="003A66F4" w:rsidRPr="005D53DD" w:rsidRDefault="00014196" w:rsidP="005E4E8A">
      <w:pPr>
        <w:spacing w:after="0" w:line="240" w:lineRule="auto"/>
        <w:jc w:val="both"/>
        <w:rPr>
          <w:b/>
          <w:sz w:val="18"/>
          <w:szCs w:val="18"/>
          <w:u w:val="single"/>
        </w:rPr>
      </w:pPr>
      <w:r w:rsidRPr="005D53DD">
        <w:rPr>
          <w:b/>
          <w:sz w:val="18"/>
          <w:szCs w:val="18"/>
          <w:u w:val="single"/>
        </w:rPr>
        <w:t>02.1.1.11 DOSSIÊ “AS FEITICEIRAS DE SALÉM”</w:t>
      </w:r>
    </w:p>
    <w:p w:rsidR="005D53DD" w:rsidRDefault="005D53DD" w:rsidP="005E4E8A">
      <w:pPr>
        <w:spacing w:after="0" w:line="240" w:lineRule="auto"/>
        <w:jc w:val="both"/>
        <w:rPr>
          <w:sz w:val="18"/>
          <w:szCs w:val="18"/>
        </w:rPr>
      </w:pPr>
    </w:p>
    <w:p w:rsidR="003A66F4" w:rsidRPr="005D53DD" w:rsidRDefault="003A66F4" w:rsidP="005E4E8A">
      <w:pPr>
        <w:spacing w:after="0" w:line="240" w:lineRule="auto"/>
        <w:jc w:val="both"/>
        <w:rPr>
          <w:b/>
          <w:sz w:val="18"/>
          <w:szCs w:val="18"/>
        </w:rPr>
      </w:pPr>
      <w:r w:rsidRPr="005D53DD">
        <w:rPr>
          <w:b/>
          <w:sz w:val="18"/>
          <w:szCs w:val="18"/>
        </w:rPr>
        <w:t>02.1.1.11-1 Programas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02.1.1.11-1 -1 </w:t>
      </w:r>
      <w:r w:rsidRPr="005D53DD">
        <w:rPr>
          <w:rFonts w:eastAsia="Times New Roman" w:cs="Calibri"/>
          <w:color w:val="000000"/>
          <w:sz w:val="18"/>
          <w:szCs w:val="18"/>
          <w:lang w:eastAsia="pt-BR"/>
        </w:rPr>
        <w:t>Programas da peça teatral “As feiticeiras de Salem”. De: Arthur Miller. Grupo: Os Comediantes da cidade.</w:t>
      </w:r>
    </w:p>
    <w:p w:rsidR="003A66F4" w:rsidRPr="005D53DD" w:rsidRDefault="003A66F4" w:rsidP="005E4E8A">
      <w:pPr>
        <w:spacing w:after="0" w:line="240" w:lineRule="auto"/>
        <w:jc w:val="both"/>
        <w:rPr>
          <w:b/>
          <w:sz w:val="18"/>
          <w:szCs w:val="18"/>
        </w:rPr>
      </w:pPr>
      <w:r w:rsidRPr="005D53DD">
        <w:rPr>
          <w:b/>
          <w:sz w:val="18"/>
          <w:szCs w:val="18"/>
        </w:rPr>
        <w:t xml:space="preserve">02.1.1.11-2 </w:t>
      </w:r>
      <w:r w:rsidR="005D53DD" w:rsidRPr="005D53DD">
        <w:rPr>
          <w:b/>
          <w:sz w:val="18"/>
          <w:szCs w:val="18"/>
        </w:rPr>
        <w:t xml:space="preserve">(Fragmento) </w:t>
      </w:r>
      <w:r w:rsidRPr="005D53DD">
        <w:rPr>
          <w:b/>
          <w:sz w:val="18"/>
          <w:szCs w:val="18"/>
        </w:rPr>
        <w:t>Excerto</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lastRenderedPageBreak/>
        <w:t xml:space="preserve">02.1.1.11-2 -1 </w:t>
      </w:r>
      <w:r w:rsidRPr="005D53DD">
        <w:rPr>
          <w:rFonts w:eastAsia="Times New Roman" w:cs="Calibri"/>
          <w:color w:val="000000"/>
          <w:sz w:val="18"/>
          <w:szCs w:val="18"/>
          <w:lang w:eastAsia="pt-BR"/>
        </w:rPr>
        <w:t>Excerto de texto de diálogo manuscrito do 2° Ato do espetáculo “As Feiticeiras de Salém”;</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02.1.1.11-2 -2 </w:t>
      </w:r>
      <w:r w:rsidRPr="005D53DD">
        <w:rPr>
          <w:rFonts w:eastAsia="Times New Roman" w:cs="Calibri"/>
          <w:color w:val="000000"/>
          <w:sz w:val="18"/>
          <w:szCs w:val="18"/>
          <w:lang w:eastAsia="pt-BR"/>
        </w:rPr>
        <w:t>Excerto de texto de ponto (2° e 3° ato). Obs: com anotações manuscritas;</w:t>
      </w:r>
    </w:p>
    <w:p w:rsidR="003A66F4" w:rsidRPr="005D53DD" w:rsidRDefault="003A66F4" w:rsidP="005E4E8A">
      <w:pPr>
        <w:spacing w:after="0" w:line="240" w:lineRule="auto"/>
        <w:jc w:val="both"/>
        <w:rPr>
          <w:b/>
          <w:sz w:val="18"/>
          <w:szCs w:val="18"/>
        </w:rPr>
      </w:pPr>
      <w:r w:rsidRPr="005D53DD">
        <w:rPr>
          <w:b/>
          <w:sz w:val="18"/>
          <w:szCs w:val="18"/>
        </w:rPr>
        <w:t>02.1.1.11-3 Calendário</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02.1.1.11-3 -1 </w:t>
      </w:r>
      <w:r w:rsidRPr="005D53DD">
        <w:rPr>
          <w:rFonts w:eastAsia="Times New Roman" w:cs="Calibri"/>
          <w:color w:val="000000"/>
          <w:sz w:val="18"/>
          <w:szCs w:val="18"/>
          <w:lang w:eastAsia="pt-BR"/>
        </w:rPr>
        <w:t>Calendário do mês de agosto de 1965;</w:t>
      </w:r>
    </w:p>
    <w:p w:rsidR="003A66F4" w:rsidRPr="005D53DD" w:rsidRDefault="003A66F4" w:rsidP="005E4E8A">
      <w:pPr>
        <w:spacing w:after="0" w:line="240" w:lineRule="auto"/>
        <w:jc w:val="both"/>
        <w:rPr>
          <w:b/>
          <w:sz w:val="18"/>
          <w:szCs w:val="18"/>
        </w:rPr>
      </w:pPr>
      <w:r w:rsidRPr="005D53DD">
        <w:rPr>
          <w:b/>
          <w:sz w:val="18"/>
          <w:szCs w:val="18"/>
        </w:rPr>
        <w:t>02.1.1.11-4 Boletim</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02.1.1.11-4 -1 </w:t>
      </w:r>
      <w:r w:rsidRPr="005D53DD">
        <w:rPr>
          <w:rFonts w:eastAsia="Times New Roman" w:cs="Calibri"/>
          <w:color w:val="000000"/>
          <w:sz w:val="18"/>
          <w:szCs w:val="18"/>
          <w:lang w:eastAsia="pt-BR"/>
        </w:rPr>
        <w:t>Boletim informativo “TV Grátis – norte sul”. Ano I. Semana de 09 de agosto a 15 de agosto de 1965 (com dedicatória manuscrita à Labanca)</w:t>
      </w:r>
    </w:p>
    <w:p w:rsidR="003A66F4" w:rsidRPr="005D53DD" w:rsidRDefault="003A66F4" w:rsidP="005E4E8A">
      <w:pPr>
        <w:spacing w:after="0" w:line="240" w:lineRule="auto"/>
        <w:jc w:val="both"/>
        <w:rPr>
          <w:b/>
          <w:sz w:val="18"/>
          <w:szCs w:val="18"/>
        </w:rPr>
      </w:pPr>
      <w:r w:rsidRPr="005D53DD">
        <w:rPr>
          <w:b/>
          <w:sz w:val="18"/>
          <w:szCs w:val="18"/>
        </w:rPr>
        <w:t>02.1.1.11-5 Relatos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02.1.1.11-5-1 </w:t>
      </w:r>
      <w:r w:rsidRPr="005D53DD">
        <w:rPr>
          <w:rFonts w:eastAsia="Times New Roman" w:cs="Calibri"/>
          <w:color w:val="000000"/>
          <w:sz w:val="18"/>
          <w:szCs w:val="18"/>
          <w:lang w:eastAsia="pt-BR"/>
        </w:rPr>
        <w:t>Relatos diários de compromissos e atividades (Agenda manuscrita);</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02.1.1.11-5-2 </w:t>
      </w:r>
      <w:r w:rsidRPr="005D53DD">
        <w:rPr>
          <w:rFonts w:eastAsia="Times New Roman" w:cs="Calibri"/>
          <w:color w:val="000000"/>
          <w:sz w:val="18"/>
          <w:szCs w:val="18"/>
          <w:lang w:eastAsia="pt-BR"/>
        </w:rPr>
        <w:t>Relato de fim de temporada do espetáculo teatral</w:t>
      </w:r>
    </w:p>
    <w:p w:rsidR="003A66F4" w:rsidRPr="005D53DD" w:rsidRDefault="003A66F4" w:rsidP="005E4E8A">
      <w:pPr>
        <w:spacing w:after="0" w:line="240" w:lineRule="auto"/>
        <w:jc w:val="both"/>
        <w:rPr>
          <w:b/>
          <w:sz w:val="18"/>
          <w:szCs w:val="18"/>
        </w:rPr>
      </w:pPr>
      <w:r w:rsidRPr="005D53DD">
        <w:rPr>
          <w:b/>
          <w:sz w:val="18"/>
          <w:szCs w:val="18"/>
        </w:rPr>
        <w:t>02.1.1.11-6 Suplemento</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02.1.1.11-6 -1 </w:t>
      </w:r>
      <w:r w:rsidRPr="005D53DD">
        <w:rPr>
          <w:rFonts w:eastAsia="Times New Roman" w:cs="Calibri"/>
          <w:color w:val="000000"/>
          <w:sz w:val="18"/>
          <w:szCs w:val="18"/>
          <w:lang w:eastAsia="pt-BR"/>
        </w:rPr>
        <w:t>Suplemento teatral e literário “</w:t>
      </w:r>
      <w:r w:rsidRPr="005D53DD">
        <w:rPr>
          <w:rFonts w:eastAsia="Times New Roman" w:cs="Calibri"/>
          <w:i/>
          <w:color w:val="000000"/>
          <w:sz w:val="18"/>
          <w:szCs w:val="18"/>
          <w:lang w:eastAsia="pt-BR"/>
        </w:rPr>
        <w:t>France Ilustration</w:t>
      </w:r>
      <w:r w:rsidRPr="005D53DD">
        <w:rPr>
          <w:rFonts w:eastAsia="Times New Roman" w:cs="Calibri"/>
          <w:color w:val="000000"/>
          <w:sz w:val="18"/>
          <w:szCs w:val="18"/>
          <w:lang w:eastAsia="pt-BR"/>
        </w:rPr>
        <w:t>”. N°176. Peça teatral: “</w:t>
      </w:r>
      <w:r w:rsidRPr="005D53DD">
        <w:rPr>
          <w:rFonts w:eastAsia="Times New Roman" w:cs="Calibri"/>
          <w:i/>
          <w:color w:val="000000"/>
          <w:sz w:val="18"/>
          <w:szCs w:val="18"/>
          <w:lang w:eastAsia="pt-BR"/>
        </w:rPr>
        <w:t>LesSorcières de Salem</w:t>
      </w:r>
      <w:r w:rsidRPr="005D53DD">
        <w:rPr>
          <w:rFonts w:eastAsia="Times New Roman" w:cs="Calibri"/>
          <w:color w:val="000000"/>
          <w:sz w:val="18"/>
          <w:szCs w:val="18"/>
          <w:lang w:eastAsia="pt-BR"/>
        </w:rPr>
        <w:t>”. De: Arthur Miller/ Adaptação francesa: Marcel Aymé. (em francês)</w:t>
      </w:r>
    </w:p>
    <w:p w:rsidR="003A66F4" w:rsidRPr="0087231D" w:rsidRDefault="003A66F4" w:rsidP="005E4E8A">
      <w:pPr>
        <w:spacing w:after="0" w:line="240" w:lineRule="auto"/>
        <w:jc w:val="both"/>
        <w:rPr>
          <w:b/>
          <w:sz w:val="18"/>
          <w:szCs w:val="18"/>
        </w:rPr>
      </w:pPr>
      <w:r w:rsidRPr="005D53DD">
        <w:rPr>
          <w:b/>
          <w:sz w:val="18"/>
          <w:szCs w:val="18"/>
        </w:rPr>
        <w:t>02.1.1.11-7 Texto</w:t>
      </w:r>
    </w:p>
    <w:p w:rsidR="003A66F4" w:rsidRDefault="003A66F4" w:rsidP="005E4E8A">
      <w:pPr>
        <w:spacing w:after="0" w:line="240" w:lineRule="auto"/>
        <w:jc w:val="both"/>
        <w:rPr>
          <w:rFonts w:eastAsia="Times New Roman" w:cs="Calibri"/>
          <w:color w:val="000000"/>
          <w:sz w:val="18"/>
          <w:szCs w:val="18"/>
          <w:lang w:eastAsia="pt-BR"/>
        </w:rPr>
      </w:pPr>
      <w:r w:rsidRPr="009E1CC8">
        <w:rPr>
          <w:sz w:val="18"/>
          <w:szCs w:val="18"/>
        </w:rPr>
        <w:t xml:space="preserve">02.1.1.11-7 </w:t>
      </w:r>
      <w:r>
        <w:rPr>
          <w:sz w:val="18"/>
          <w:szCs w:val="18"/>
        </w:rPr>
        <w:t xml:space="preserve">-1 </w:t>
      </w:r>
      <w:r w:rsidRPr="009E1CC8">
        <w:rPr>
          <w:rFonts w:eastAsia="Times New Roman" w:cs="Calibri"/>
          <w:color w:val="000000"/>
          <w:sz w:val="18"/>
          <w:szCs w:val="18"/>
          <w:lang w:eastAsia="pt-BR"/>
        </w:rPr>
        <w:t>Texto de ponto do espetáculo tea</w:t>
      </w:r>
      <w:r>
        <w:rPr>
          <w:rFonts w:eastAsia="Times New Roman" w:cs="Calibri"/>
          <w:color w:val="000000"/>
          <w:sz w:val="18"/>
          <w:szCs w:val="18"/>
          <w:lang w:eastAsia="pt-BR"/>
        </w:rPr>
        <w:t>tral “As feiticeiras de Salém”;</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Default="00014196" w:rsidP="005E4E8A">
      <w:pPr>
        <w:spacing w:after="0" w:line="240" w:lineRule="auto"/>
        <w:jc w:val="both"/>
        <w:rPr>
          <w:b/>
          <w:sz w:val="18"/>
          <w:szCs w:val="18"/>
          <w:u w:val="single"/>
        </w:rPr>
      </w:pPr>
      <w:r w:rsidRPr="005D53DD">
        <w:rPr>
          <w:b/>
          <w:sz w:val="18"/>
          <w:szCs w:val="18"/>
          <w:u w:val="single"/>
        </w:rPr>
        <w:t>02.1.1.12 DOSSIÊ “CRISTO PROCLAMADO”</w:t>
      </w:r>
    </w:p>
    <w:p w:rsidR="003A66F4" w:rsidRPr="00EC6FB7" w:rsidRDefault="003A66F4" w:rsidP="005E4E8A">
      <w:pPr>
        <w:spacing w:after="0" w:line="240" w:lineRule="auto"/>
        <w:jc w:val="both"/>
        <w:rPr>
          <w:b/>
          <w:sz w:val="18"/>
          <w:szCs w:val="18"/>
        </w:rPr>
      </w:pPr>
    </w:p>
    <w:p w:rsidR="003A66F4" w:rsidRPr="005D53DD" w:rsidRDefault="003A66F4" w:rsidP="005E4E8A">
      <w:pPr>
        <w:spacing w:after="0" w:line="240" w:lineRule="auto"/>
        <w:jc w:val="both"/>
        <w:rPr>
          <w:b/>
          <w:sz w:val="18"/>
          <w:szCs w:val="18"/>
        </w:rPr>
      </w:pPr>
      <w:r w:rsidRPr="005D53DD">
        <w:rPr>
          <w:b/>
          <w:sz w:val="18"/>
          <w:szCs w:val="18"/>
        </w:rPr>
        <w:t>02.1.1.12-1 Fotografia</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02.1.1.12-1 -1 </w:t>
      </w:r>
      <w:r w:rsidRPr="005D53DD">
        <w:rPr>
          <w:rFonts w:eastAsia="Times New Roman" w:cs="Calibri"/>
          <w:color w:val="000000"/>
          <w:sz w:val="18"/>
          <w:szCs w:val="18"/>
          <w:lang w:eastAsia="pt-BR"/>
        </w:rPr>
        <w:t>Positivo fotográfico da peça teatral;</w:t>
      </w:r>
    </w:p>
    <w:p w:rsidR="003A66F4" w:rsidRPr="005D53DD" w:rsidRDefault="003A66F4" w:rsidP="005E4E8A">
      <w:pPr>
        <w:spacing w:after="0" w:line="240" w:lineRule="auto"/>
        <w:jc w:val="both"/>
        <w:rPr>
          <w:b/>
          <w:sz w:val="18"/>
          <w:szCs w:val="18"/>
        </w:rPr>
      </w:pPr>
      <w:r w:rsidRPr="005D53DD">
        <w:rPr>
          <w:b/>
          <w:sz w:val="18"/>
          <w:szCs w:val="18"/>
        </w:rPr>
        <w:t>02.1.1.12-2 Recortes de jornais</w:t>
      </w:r>
    </w:p>
    <w:p w:rsidR="003A66F4" w:rsidRPr="005D53DD" w:rsidRDefault="003A66F4" w:rsidP="005E4E8A">
      <w:pPr>
        <w:spacing w:after="0" w:line="240" w:lineRule="auto"/>
        <w:jc w:val="both"/>
        <w:rPr>
          <w:sz w:val="18"/>
          <w:szCs w:val="18"/>
        </w:rPr>
      </w:pPr>
      <w:r w:rsidRPr="005D53DD">
        <w:rPr>
          <w:sz w:val="18"/>
          <w:szCs w:val="18"/>
        </w:rPr>
        <w:t xml:space="preserve">02.1.1.12-2 -1 </w:t>
      </w:r>
      <w:r w:rsidRPr="005D53DD">
        <w:rPr>
          <w:rFonts w:eastAsia="Times New Roman" w:cs="Calibri"/>
          <w:color w:val="000000"/>
          <w:sz w:val="18"/>
          <w:szCs w:val="18"/>
          <w:lang w:eastAsia="pt-BR"/>
        </w:rPr>
        <w:t>Recortes de jornais temáticos sobre peça teatral;</w:t>
      </w:r>
    </w:p>
    <w:p w:rsidR="003A66F4" w:rsidRPr="005D53DD" w:rsidRDefault="003A66F4" w:rsidP="005E4E8A">
      <w:pPr>
        <w:spacing w:after="0" w:line="240" w:lineRule="auto"/>
        <w:jc w:val="both"/>
        <w:rPr>
          <w:b/>
          <w:sz w:val="18"/>
          <w:szCs w:val="18"/>
        </w:rPr>
      </w:pPr>
      <w:r w:rsidRPr="005D53DD">
        <w:rPr>
          <w:b/>
          <w:sz w:val="18"/>
          <w:szCs w:val="18"/>
        </w:rPr>
        <w:t>02.1.1.12-3 Convite</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02.1.1.12-3 -1 </w:t>
      </w:r>
      <w:r w:rsidRPr="005D53DD">
        <w:rPr>
          <w:rFonts w:eastAsia="Times New Roman" w:cs="Calibri"/>
          <w:color w:val="000000"/>
          <w:sz w:val="18"/>
          <w:szCs w:val="18"/>
          <w:lang w:eastAsia="pt-BR"/>
        </w:rPr>
        <w:t>Convite para peça teatral;</w:t>
      </w:r>
    </w:p>
    <w:p w:rsidR="003A66F4" w:rsidRPr="005D53DD" w:rsidRDefault="003A66F4" w:rsidP="005E4E8A">
      <w:pPr>
        <w:spacing w:after="0" w:line="240" w:lineRule="auto"/>
        <w:jc w:val="both"/>
        <w:rPr>
          <w:b/>
          <w:sz w:val="18"/>
          <w:szCs w:val="18"/>
        </w:rPr>
      </w:pPr>
      <w:r w:rsidRPr="005D53DD">
        <w:rPr>
          <w:b/>
          <w:sz w:val="18"/>
          <w:szCs w:val="18"/>
        </w:rPr>
        <w:t>02.1.1.12-4 Programas</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02.1.1.12-4 -1 </w:t>
      </w:r>
      <w:r w:rsidRPr="005D53DD">
        <w:rPr>
          <w:rFonts w:eastAsia="Times New Roman" w:cs="Calibri"/>
          <w:color w:val="000000"/>
          <w:sz w:val="18"/>
          <w:szCs w:val="18"/>
          <w:lang w:eastAsia="pt-BR"/>
        </w:rPr>
        <w:t>Programas da peça teatral;</w:t>
      </w:r>
    </w:p>
    <w:p w:rsidR="003A66F4" w:rsidRPr="005D53DD" w:rsidRDefault="003A66F4" w:rsidP="005E4E8A">
      <w:pPr>
        <w:spacing w:after="0" w:line="240" w:lineRule="auto"/>
        <w:jc w:val="both"/>
        <w:rPr>
          <w:b/>
          <w:sz w:val="18"/>
          <w:szCs w:val="18"/>
        </w:rPr>
      </w:pPr>
      <w:r w:rsidRPr="005D53DD">
        <w:rPr>
          <w:b/>
          <w:sz w:val="18"/>
          <w:szCs w:val="18"/>
        </w:rPr>
        <w:t>02.1.1.12-5 Textos</w:t>
      </w:r>
    </w:p>
    <w:p w:rsidR="003A66F4" w:rsidRPr="005D53DD" w:rsidRDefault="003A66F4" w:rsidP="005E4E8A">
      <w:pPr>
        <w:spacing w:after="0" w:line="240" w:lineRule="auto"/>
        <w:jc w:val="both"/>
        <w:rPr>
          <w:sz w:val="18"/>
          <w:szCs w:val="18"/>
        </w:rPr>
      </w:pPr>
      <w:r w:rsidRPr="005D53DD">
        <w:rPr>
          <w:sz w:val="18"/>
          <w:szCs w:val="18"/>
        </w:rPr>
        <w:t>02.1.1.12-5 -1 Texto da peça teatral;</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02.1.1.12-5 -2 </w:t>
      </w:r>
      <w:r w:rsidRPr="005D53DD">
        <w:rPr>
          <w:rFonts w:eastAsia="Times New Roman" w:cs="Calibri"/>
          <w:color w:val="000000"/>
          <w:sz w:val="18"/>
          <w:szCs w:val="18"/>
          <w:lang w:eastAsia="pt-BR"/>
        </w:rPr>
        <w:t>Texto de ponto da peça;</w:t>
      </w:r>
    </w:p>
    <w:p w:rsidR="003A66F4" w:rsidRPr="005D53DD" w:rsidRDefault="003A66F4" w:rsidP="005E4E8A">
      <w:pPr>
        <w:spacing w:after="0" w:line="240" w:lineRule="auto"/>
        <w:jc w:val="both"/>
        <w:rPr>
          <w:b/>
          <w:sz w:val="18"/>
          <w:szCs w:val="18"/>
        </w:rPr>
      </w:pPr>
      <w:r w:rsidRPr="005D53DD">
        <w:rPr>
          <w:b/>
          <w:sz w:val="18"/>
          <w:szCs w:val="18"/>
        </w:rPr>
        <w:t>02.1.1.12-6 Minuta</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02.1.1.12-6 -1 </w:t>
      </w:r>
      <w:r w:rsidRPr="005D53DD">
        <w:rPr>
          <w:rFonts w:eastAsia="Times New Roman" w:cs="Calibri"/>
          <w:color w:val="000000"/>
          <w:sz w:val="18"/>
          <w:szCs w:val="18"/>
          <w:lang w:eastAsia="pt-BR"/>
        </w:rPr>
        <w:t>(minuta de) ficha técnica da peça;</w:t>
      </w:r>
    </w:p>
    <w:p w:rsidR="003A66F4" w:rsidRPr="005D53DD" w:rsidRDefault="003A66F4" w:rsidP="005E4E8A">
      <w:pPr>
        <w:spacing w:after="0" w:line="240" w:lineRule="auto"/>
        <w:jc w:val="both"/>
        <w:rPr>
          <w:rFonts w:eastAsia="Times New Roman" w:cs="Calibri"/>
          <w:color w:val="000000"/>
          <w:sz w:val="18"/>
          <w:szCs w:val="18"/>
          <w:lang w:eastAsia="pt-BR"/>
        </w:rPr>
      </w:pPr>
      <w:r w:rsidRPr="005D53DD">
        <w:rPr>
          <w:sz w:val="18"/>
          <w:szCs w:val="18"/>
        </w:rPr>
        <w:t xml:space="preserve">02.1.1.12-6 -2 </w:t>
      </w:r>
      <w:r w:rsidRPr="005D53DD">
        <w:rPr>
          <w:rFonts w:eastAsia="Times New Roman" w:cs="Calibri"/>
          <w:color w:val="000000"/>
          <w:sz w:val="18"/>
          <w:szCs w:val="18"/>
          <w:lang w:eastAsia="pt-BR"/>
        </w:rPr>
        <w:t>(minuta de) texto de apontamentos dos ensaios da peça;</w:t>
      </w:r>
    </w:p>
    <w:p w:rsidR="003A66F4" w:rsidRPr="00FD1251" w:rsidRDefault="003A66F4" w:rsidP="005E4E8A">
      <w:pPr>
        <w:spacing w:after="0" w:line="240" w:lineRule="auto"/>
        <w:jc w:val="both"/>
        <w:rPr>
          <w:b/>
          <w:sz w:val="18"/>
          <w:szCs w:val="18"/>
        </w:rPr>
      </w:pPr>
      <w:r w:rsidRPr="005D53DD">
        <w:rPr>
          <w:b/>
          <w:sz w:val="18"/>
          <w:szCs w:val="18"/>
        </w:rPr>
        <w:t>02.1.1.12-7 Esboços</w:t>
      </w:r>
    </w:p>
    <w:p w:rsidR="003A66F4" w:rsidRPr="00FD1251" w:rsidRDefault="003A66F4" w:rsidP="005E4E8A">
      <w:pPr>
        <w:spacing w:after="0" w:line="240" w:lineRule="auto"/>
        <w:jc w:val="both"/>
        <w:rPr>
          <w:sz w:val="18"/>
          <w:szCs w:val="18"/>
        </w:rPr>
      </w:pPr>
      <w:r w:rsidRPr="00FD1251">
        <w:rPr>
          <w:sz w:val="18"/>
          <w:szCs w:val="18"/>
        </w:rPr>
        <w:t xml:space="preserve">02.1.1.12-7 </w:t>
      </w:r>
      <w:r>
        <w:rPr>
          <w:sz w:val="18"/>
          <w:szCs w:val="18"/>
        </w:rPr>
        <w:t xml:space="preserve">-1 </w:t>
      </w:r>
      <w:r w:rsidRPr="00FD1251">
        <w:rPr>
          <w:sz w:val="18"/>
          <w:szCs w:val="18"/>
        </w:rPr>
        <w:t>Esboços de peças do figurino de peça teatral;</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3422D" w:rsidRDefault="0033422D" w:rsidP="005E4E8A">
      <w:pPr>
        <w:spacing w:after="0" w:line="240" w:lineRule="auto"/>
        <w:jc w:val="both"/>
        <w:rPr>
          <w:rFonts w:eastAsia="Times New Roman" w:cs="Calibri"/>
          <w:color w:val="000000"/>
          <w:sz w:val="18"/>
          <w:szCs w:val="18"/>
          <w:lang w:eastAsia="pt-BR"/>
        </w:rPr>
      </w:pPr>
    </w:p>
    <w:p w:rsidR="0033422D" w:rsidRDefault="0033422D" w:rsidP="005E4E8A">
      <w:pPr>
        <w:spacing w:after="0" w:line="240" w:lineRule="auto"/>
        <w:jc w:val="both"/>
        <w:rPr>
          <w:rFonts w:eastAsia="Times New Roman" w:cs="Calibri"/>
          <w:color w:val="000000"/>
          <w:sz w:val="18"/>
          <w:szCs w:val="18"/>
          <w:lang w:eastAsia="pt-BR"/>
        </w:rPr>
      </w:pPr>
    </w:p>
    <w:p w:rsidR="0033422D" w:rsidRDefault="0033422D" w:rsidP="005E4E8A">
      <w:pPr>
        <w:spacing w:after="0" w:line="240" w:lineRule="auto"/>
        <w:jc w:val="both"/>
        <w:rPr>
          <w:rFonts w:eastAsia="Times New Roman" w:cs="Calibri"/>
          <w:color w:val="000000"/>
          <w:sz w:val="18"/>
          <w:szCs w:val="18"/>
          <w:lang w:eastAsia="pt-BR"/>
        </w:rPr>
      </w:pPr>
    </w:p>
    <w:p w:rsidR="003A66F4" w:rsidRPr="005D53DD" w:rsidRDefault="00014196" w:rsidP="005E4E8A">
      <w:pPr>
        <w:spacing w:after="0" w:line="240" w:lineRule="auto"/>
        <w:jc w:val="both"/>
        <w:rPr>
          <w:b/>
          <w:sz w:val="18"/>
          <w:szCs w:val="18"/>
          <w:u w:val="single"/>
        </w:rPr>
      </w:pPr>
      <w:r w:rsidRPr="005D53DD">
        <w:rPr>
          <w:b/>
          <w:sz w:val="18"/>
          <w:szCs w:val="18"/>
          <w:u w:val="single"/>
        </w:rPr>
        <w:lastRenderedPageBreak/>
        <w:t>02.1.1.13 DOSSIÊ “COM A PULGA ATRÁS DA ORELHA”</w:t>
      </w:r>
    </w:p>
    <w:p w:rsidR="005D53DD" w:rsidRDefault="005D53DD" w:rsidP="005E4E8A">
      <w:pPr>
        <w:spacing w:after="0" w:line="240" w:lineRule="auto"/>
        <w:jc w:val="both"/>
        <w:rPr>
          <w:sz w:val="18"/>
          <w:szCs w:val="18"/>
        </w:rPr>
      </w:pPr>
    </w:p>
    <w:p w:rsidR="003A66F4" w:rsidRPr="008A74AB" w:rsidRDefault="003A66F4" w:rsidP="005E4E8A">
      <w:pPr>
        <w:spacing w:after="0" w:line="240" w:lineRule="auto"/>
        <w:jc w:val="both"/>
        <w:rPr>
          <w:b/>
          <w:sz w:val="18"/>
          <w:szCs w:val="18"/>
        </w:rPr>
      </w:pPr>
      <w:r w:rsidRPr="008A74AB">
        <w:rPr>
          <w:b/>
          <w:sz w:val="18"/>
          <w:szCs w:val="18"/>
        </w:rPr>
        <w:t>02.1.1.13-1 Programas</w:t>
      </w:r>
    </w:p>
    <w:p w:rsidR="003A66F4" w:rsidRPr="008A74AB" w:rsidRDefault="003A66F4" w:rsidP="005E4E8A">
      <w:pPr>
        <w:spacing w:after="0" w:line="240" w:lineRule="auto"/>
        <w:jc w:val="both"/>
        <w:rPr>
          <w:rFonts w:eastAsia="Times New Roman" w:cs="Calibri"/>
          <w:color w:val="000000"/>
          <w:sz w:val="18"/>
          <w:szCs w:val="18"/>
          <w:lang w:eastAsia="pt-BR"/>
        </w:rPr>
      </w:pPr>
      <w:r w:rsidRPr="008A74AB">
        <w:rPr>
          <w:sz w:val="18"/>
          <w:szCs w:val="18"/>
        </w:rPr>
        <w:t xml:space="preserve">02.1.1.13-1 -2 </w:t>
      </w:r>
      <w:r w:rsidRPr="008A74AB">
        <w:rPr>
          <w:rFonts w:eastAsia="Times New Roman" w:cs="Calibri"/>
          <w:color w:val="000000"/>
          <w:sz w:val="18"/>
          <w:szCs w:val="18"/>
          <w:lang w:eastAsia="pt-BR"/>
        </w:rPr>
        <w:t>Programas de espetáculo teatral;</w:t>
      </w:r>
    </w:p>
    <w:p w:rsidR="003A66F4" w:rsidRPr="008A74AB" w:rsidRDefault="003A66F4" w:rsidP="005E4E8A">
      <w:pPr>
        <w:spacing w:after="0" w:line="240" w:lineRule="auto"/>
        <w:jc w:val="both"/>
        <w:rPr>
          <w:b/>
          <w:sz w:val="18"/>
          <w:szCs w:val="18"/>
        </w:rPr>
      </w:pPr>
      <w:r w:rsidRPr="008A74AB">
        <w:rPr>
          <w:b/>
          <w:sz w:val="18"/>
          <w:szCs w:val="18"/>
        </w:rPr>
        <w:t>02.1.1.13-2 Folders</w:t>
      </w:r>
    </w:p>
    <w:p w:rsidR="003A66F4" w:rsidRPr="008A74AB" w:rsidRDefault="003A66F4" w:rsidP="005E4E8A">
      <w:pPr>
        <w:spacing w:after="0" w:line="240" w:lineRule="auto"/>
        <w:jc w:val="both"/>
        <w:rPr>
          <w:rFonts w:eastAsia="Times New Roman" w:cs="Calibri"/>
          <w:color w:val="000000"/>
          <w:sz w:val="18"/>
          <w:szCs w:val="18"/>
          <w:lang w:eastAsia="pt-BR"/>
        </w:rPr>
      </w:pPr>
      <w:r w:rsidRPr="008A74AB">
        <w:rPr>
          <w:sz w:val="18"/>
          <w:szCs w:val="18"/>
        </w:rPr>
        <w:t>02.1.1.13-2 -1</w:t>
      </w:r>
      <w:r w:rsidR="008A74AB" w:rsidRPr="008A74AB">
        <w:rPr>
          <w:sz w:val="18"/>
          <w:szCs w:val="18"/>
        </w:rPr>
        <w:t xml:space="preserve"> </w:t>
      </w:r>
      <w:r w:rsidRPr="008A74AB">
        <w:rPr>
          <w:rFonts w:eastAsia="Times New Roman" w:cs="Calibri"/>
          <w:color w:val="000000"/>
          <w:sz w:val="18"/>
          <w:szCs w:val="18"/>
          <w:lang w:eastAsia="pt-BR"/>
        </w:rPr>
        <w:t>Folders de divulgação de peças teatrais</w:t>
      </w:r>
    </w:p>
    <w:p w:rsidR="003A66F4" w:rsidRPr="008A74AB" w:rsidRDefault="003A66F4" w:rsidP="005E4E8A">
      <w:pPr>
        <w:spacing w:after="0" w:line="240" w:lineRule="auto"/>
        <w:jc w:val="both"/>
        <w:rPr>
          <w:b/>
          <w:sz w:val="18"/>
          <w:szCs w:val="18"/>
        </w:rPr>
      </w:pPr>
      <w:r w:rsidRPr="008A74AB">
        <w:rPr>
          <w:b/>
          <w:sz w:val="18"/>
          <w:szCs w:val="18"/>
        </w:rPr>
        <w:t>02.1.1.13-3 Cartaz</w:t>
      </w:r>
    </w:p>
    <w:p w:rsidR="003A66F4" w:rsidRPr="008A74AB" w:rsidRDefault="003A66F4" w:rsidP="005E4E8A">
      <w:pPr>
        <w:spacing w:after="0" w:line="240" w:lineRule="auto"/>
        <w:jc w:val="both"/>
        <w:rPr>
          <w:rFonts w:eastAsia="Times New Roman" w:cs="Calibri"/>
          <w:color w:val="000000"/>
          <w:sz w:val="18"/>
          <w:szCs w:val="18"/>
          <w:lang w:eastAsia="pt-BR"/>
        </w:rPr>
      </w:pPr>
      <w:r w:rsidRPr="008A74AB">
        <w:rPr>
          <w:sz w:val="18"/>
          <w:szCs w:val="18"/>
        </w:rPr>
        <w:t xml:space="preserve">02.1.1.13-3 -1 </w:t>
      </w:r>
      <w:r w:rsidRPr="008A74AB">
        <w:rPr>
          <w:rFonts w:eastAsia="Times New Roman" w:cs="Calibri"/>
          <w:color w:val="000000"/>
          <w:sz w:val="18"/>
          <w:szCs w:val="18"/>
          <w:lang w:eastAsia="pt-BR"/>
        </w:rPr>
        <w:t>Cartaz da peça “Com a pulga atrás da orelha”;</w:t>
      </w:r>
    </w:p>
    <w:p w:rsidR="003A66F4" w:rsidRPr="008A74AB" w:rsidRDefault="006F2DBD" w:rsidP="005E4E8A">
      <w:pPr>
        <w:spacing w:after="0" w:line="240" w:lineRule="auto"/>
        <w:jc w:val="both"/>
        <w:rPr>
          <w:b/>
          <w:sz w:val="18"/>
          <w:szCs w:val="18"/>
        </w:rPr>
      </w:pPr>
      <w:r w:rsidRPr="008A74AB">
        <w:rPr>
          <w:b/>
          <w:sz w:val="18"/>
          <w:szCs w:val="18"/>
        </w:rPr>
        <w:t>02.1.1.13-4 Roteiro</w:t>
      </w:r>
    </w:p>
    <w:p w:rsidR="006F2DBD" w:rsidRPr="008A74AB" w:rsidRDefault="006F2DBD" w:rsidP="005E4E8A">
      <w:pPr>
        <w:spacing w:after="0" w:line="240" w:lineRule="auto"/>
        <w:jc w:val="both"/>
        <w:rPr>
          <w:sz w:val="18"/>
          <w:szCs w:val="18"/>
        </w:rPr>
      </w:pPr>
      <w:r w:rsidRPr="008A74AB">
        <w:rPr>
          <w:sz w:val="18"/>
          <w:szCs w:val="18"/>
        </w:rPr>
        <w:t>02.1.1.13-4-1 Roteiros de cenografia da peça;</w:t>
      </w:r>
    </w:p>
    <w:p w:rsidR="008A74AB" w:rsidRPr="008A74AB" w:rsidRDefault="008A74AB" w:rsidP="005E4E8A">
      <w:pPr>
        <w:spacing w:after="0" w:line="240" w:lineRule="auto"/>
        <w:jc w:val="both"/>
        <w:rPr>
          <w:b/>
          <w:sz w:val="18"/>
          <w:szCs w:val="18"/>
        </w:rPr>
      </w:pPr>
      <w:r w:rsidRPr="008A74AB">
        <w:rPr>
          <w:b/>
          <w:sz w:val="18"/>
          <w:szCs w:val="18"/>
        </w:rPr>
        <w:t>02.1.1.13-5 Relação</w:t>
      </w:r>
    </w:p>
    <w:p w:rsidR="006F2DBD" w:rsidRPr="008A74AB" w:rsidRDefault="008A74AB" w:rsidP="005E4E8A">
      <w:pPr>
        <w:spacing w:after="0" w:line="240" w:lineRule="auto"/>
        <w:jc w:val="both"/>
        <w:rPr>
          <w:b/>
          <w:sz w:val="18"/>
          <w:szCs w:val="18"/>
        </w:rPr>
      </w:pPr>
      <w:r w:rsidRPr="008A74AB">
        <w:rPr>
          <w:b/>
          <w:sz w:val="18"/>
          <w:szCs w:val="18"/>
        </w:rPr>
        <w:t>02.1.1.13-6</w:t>
      </w:r>
      <w:r w:rsidR="006F2DBD" w:rsidRPr="008A74AB">
        <w:rPr>
          <w:b/>
          <w:sz w:val="18"/>
          <w:szCs w:val="18"/>
        </w:rPr>
        <w:t xml:space="preserve"> Recortes</w:t>
      </w:r>
    </w:p>
    <w:p w:rsidR="006F2DBD" w:rsidRPr="008A74AB" w:rsidRDefault="008A74AB" w:rsidP="005E4E8A">
      <w:pPr>
        <w:spacing w:after="0" w:line="240" w:lineRule="auto"/>
        <w:jc w:val="both"/>
        <w:rPr>
          <w:sz w:val="18"/>
          <w:szCs w:val="18"/>
        </w:rPr>
      </w:pPr>
      <w:r w:rsidRPr="008A74AB">
        <w:rPr>
          <w:b/>
          <w:sz w:val="18"/>
          <w:szCs w:val="18"/>
        </w:rPr>
        <w:t>02.1.1.13-6</w:t>
      </w:r>
      <w:r w:rsidR="006F2DBD" w:rsidRPr="008A74AB">
        <w:rPr>
          <w:sz w:val="18"/>
          <w:szCs w:val="18"/>
        </w:rPr>
        <w:t>-1 Recortes de jornais</w:t>
      </w:r>
    </w:p>
    <w:p w:rsidR="006F2DBD" w:rsidRPr="008A74AB" w:rsidRDefault="006F2DBD" w:rsidP="005E4E8A">
      <w:pPr>
        <w:spacing w:after="0" w:line="240" w:lineRule="auto"/>
        <w:jc w:val="both"/>
        <w:rPr>
          <w:b/>
          <w:sz w:val="18"/>
          <w:szCs w:val="18"/>
        </w:rPr>
      </w:pPr>
      <w:r w:rsidRPr="008A74AB">
        <w:rPr>
          <w:b/>
          <w:sz w:val="18"/>
          <w:szCs w:val="18"/>
        </w:rPr>
        <w:t>02.1.1.13-</w:t>
      </w:r>
      <w:r w:rsidR="008A74AB" w:rsidRPr="008A74AB">
        <w:rPr>
          <w:b/>
          <w:sz w:val="18"/>
          <w:szCs w:val="18"/>
        </w:rPr>
        <w:t>7</w:t>
      </w:r>
      <w:r w:rsidRPr="008A74AB">
        <w:rPr>
          <w:b/>
          <w:sz w:val="18"/>
          <w:szCs w:val="18"/>
        </w:rPr>
        <w:t xml:space="preserve"> Ticket</w:t>
      </w:r>
    </w:p>
    <w:p w:rsidR="006F2DBD" w:rsidRPr="008A74AB" w:rsidRDefault="008A74AB" w:rsidP="005E4E8A">
      <w:pPr>
        <w:spacing w:after="0" w:line="240" w:lineRule="auto"/>
        <w:jc w:val="both"/>
        <w:rPr>
          <w:sz w:val="18"/>
          <w:szCs w:val="18"/>
        </w:rPr>
      </w:pPr>
      <w:r w:rsidRPr="008A74AB">
        <w:rPr>
          <w:sz w:val="18"/>
          <w:szCs w:val="18"/>
        </w:rPr>
        <w:t>02.1.1.13-7</w:t>
      </w:r>
      <w:r w:rsidR="006F2DBD" w:rsidRPr="008A74AB">
        <w:rPr>
          <w:sz w:val="18"/>
          <w:szCs w:val="18"/>
        </w:rPr>
        <w:t>-1 Ticket de compra de passagem;</w:t>
      </w:r>
    </w:p>
    <w:p w:rsidR="006F2DBD" w:rsidRPr="008A74AB" w:rsidRDefault="006F2DBD" w:rsidP="005E4E8A">
      <w:pPr>
        <w:spacing w:after="0" w:line="240" w:lineRule="auto"/>
        <w:jc w:val="both"/>
        <w:rPr>
          <w:b/>
          <w:sz w:val="18"/>
          <w:szCs w:val="18"/>
        </w:rPr>
      </w:pPr>
      <w:r w:rsidRPr="008A74AB">
        <w:rPr>
          <w:b/>
          <w:sz w:val="18"/>
          <w:szCs w:val="18"/>
        </w:rPr>
        <w:t>02.1.1.13-</w:t>
      </w:r>
      <w:r w:rsidR="008A74AB" w:rsidRPr="008A74AB">
        <w:rPr>
          <w:b/>
          <w:sz w:val="18"/>
          <w:szCs w:val="18"/>
        </w:rPr>
        <w:t>7 Relato (Texto)</w:t>
      </w:r>
    </w:p>
    <w:p w:rsidR="006F2DBD" w:rsidRDefault="006F2DBD" w:rsidP="005E4E8A">
      <w:pPr>
        <w:spacing w:after="0" w:line="240" w:lineRule="auto"/>
        <w:jc w:val="both"/>
        <w:rPr>
          <w:sz w:val="18"/>
          <w:szCs w:val="18"/>
        </w:rPr>
      </w:pPr>
      <w:r w:rsidRPr="008A74AB">
        <w:rPr>
          <w:sz w:val="18"/>
          <w:szCs w:val="18"/>
        </w:rPr>
        <w:t>02.1.1.13-7-1 Texto de apresentação</w:t>
      </w:r>
      <w:r w:rsidRPr="006F2DBD">
        <w:rPr>
          <w:sz w:val="18"/>
          <w:szCs w:val="18"/>
        </w:rPr>
        <w:t xml:space="preserve"> da peça (com relato de ocorrências das apresentações e ensaios).</w:t>
      </w:r>
    </w:p>
    <w:p w:rsidR="006F2DBD" w:rsidRPr="006F2DBD" w:rsidRDefault="006F2DBD"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33422D" w:rsidRDefault="00014196" w:rsidP="005E4E8A">
      <w:pPr>
        <w:spacing w:after="0" w:line="240" w:lineRule="auto"/>
        <w:jc w:val="both"/>
        <w:rPr>
          <w:b/>
          <w:sz w:val="18"/>
          <w:szCs w:val="18"/>
          <w:u w:val="single"/>
        </w:rPr>
      </w:pPr>
      <w:r w:rsidRPr="008A74AB">
        <w:rPr>
          <w:b/>
          <w:sz w:val="18"/>
          <w:szCs w:val="18"/>
          <w:u w:val="single"/>
        </w:rPr>
        <w:t>02.1.1.14 DOSSIÊ “OS CIÚMES DE UM PEDESTRE”</w:t>
      </w:r>
    </w:p>
    <w:p w:rsidR="008A74AB" w:rsidRDefault="008A74AB" w:rsidP="005E4E8A">
      <w:pPr>
        <w:spacing w:after="0" w:line="240" w:lineRule="auto"/>
        <w:jc w:val="both"/>
        <w:rPr>
          <w:sz w:val="18"/>
          <w:szCs w:val="18"/>
        </w:rPr>
      </w:pPr>
    </w:p>
    <w:p w:rsidR="003A66F4" w:rsidRPr="008A74AB" w:rsidRDefault="003A66F4" w:rsidP="005E4E8A">
      <w:pPr>
        <w:spacing w:after="0" w:line="240" w:lineRule="auto"/>
        <w:jc w:val="both"/>
        <w:rPr>
          <w:b/>
          <w:sz w:val="18"/>
          <w:szCs w:val="18"/>
        </w:rPr>
      </w:pPr>
      <w:r w:rsidRPr="008A74AB">
        <w:rPr>
          <w:b/>
          <w:sz w:val="18"/>
          <w:szCs w:val="18"/>
        </w:rPr>
        <w:t>02.1.1.14-1 Folhetos</w:t>
      </w:r>
    </w:p>
    <w:p w:rsidR="003A66F4" w:rsidRPr="008A74AB" w:rsidRDefault="003A66F4" w:rsidP="005E4E8A">
      <w:pPr>
        <w:spacing w:after="0" w:line="240" w:lineRule="auto"/>
        <w:jc w:val="both"/>
        <w:rPr>
          <w:rFonts w:eastAsia="Times New Roman" w:cs="Calibri"/>
          <w:color w:val="000000"/>
          <w:sz w:val="18"/>
          <w:szCs w:val="18"/>
          <w:lang w:eastAsia="pt-BR"/>
        </w:rPr>
      </w:pPr>
      <w:r w:rsidRPr="008A74AB">
        <w:rPr>
          <w:sz w:val="18"/>
          <w:szCs w:val="18"/>
        </w:rPr>
        <w:t xml:space="preserve">02.1.1.14-1 -1 </w:t>
      </w:r>
      <w:r w:rsidRPr="008A74AB">
        <w:rPr>
          <w:rFonts w:eastAsia="Times New Roman" w:cs="Calibri"/>
          <w:color w:val="000000"/>
          <w:sz w:val="18"/>
          <w:szCs w:val="18"/>
          <w:lang w:eastAsia="pt-BR"/>
        </w:rPr>
        <w:t>Folhetos de divulgação de espetáculo;</w:t>
      </w:r>
    </w:p>
    <w:p w:rsidR="003A66F4" w:rsidRPr="008A74AB" w:rsidRDefault="003A66F4" w:rsidP="005E4E8A">
      <w:pPr>
        <w:spacing w:after="0" w:line="240" w:lineRule="auto"/>
        <w:jc w:val="both"/>
        <w:rPr>
          <w:rFonts w:eastAsia="Times New Roman" w:cs="Calibri"/>
          <w:color w:val="000000"/>
          <w:sz w:val="18"/>
          <w:szCs w:val="18"/>
          <w:lang w:eastAsia="pt-BR"/>
        </w:rPr>
      </w:pPr>
      <w:r w:rsidRPr="008A74AB">
        <w:rPr>
          <w:sz w:val="18"/>
          <w:szCs w:val="18"/>
        </w:rPr>
        <w:t xml:space="preserve">02.1.1.14-1 -2 </w:t>
      </w:r>
      <w:r w:rsidRPr="008A74AB">
        <w:rPr>
          <w:rFonts w:eastAsia="Times New Roman" w:cs="Calibri"/>
          <w:color w:val="000000"/>
          <w:sz w:val="18"/>
          <w:szCs w:val="18"/>
          <w:lang w:eastAsia="pt-BR"/>
        </w:rPr>
        <w:t>Folhetos de divulgação e programação de espetáculo;</w:t>
      </w:r>
    </w:p>
    <w:p w:rsidR="003A66F4" w:rsidRPr="008A74AB" w:rsidRDefault="003A66F4" w:rsidP="005E4E8A">
      <w:pPr>
        <w:spacing w:after="0" w:line="240" w:lineRule="auto"/>
        <w:jc w:val="both"/>
        <w:rPr>
          <w:b/>
          <w:sz w:val="18"/>
          <w:szCs w:val="18"/>
        </w:rPr>
      </w:pPr>
      <w:r w:rsidRPr="008A74AB">
        <w:rPr>
          <w:b/>
          <w:sz w:val="18"/>
          <w:szCs w:val="18"/>
        </w:rPr>
        <w:t>02.1.1.14-2 Programas</w:t>
      </w:r>
    </w:p>
    <w:p w:rsidR="003A66F4" w:rsidRPr="008A74AB" w:rsidRDefault="003A66F4" w:rsidP="005E4E8A">
      <w:pPr>
        <w:spacing w:after="0" w:line="240" w:lineRule="auto"/>
        <w:jc w:val="both"/>
        <w:rPr>
          <w:rFonts w:eastAsia="Times New Roman" w:cs="Calibri"/>
          <w:color w:val="000000"/>
          <w:sz w:val="18"/>
          <w:szCs w:val="18"/>
          <w:lang w:eastAsia="pt-BR"/>
        </w:rPr>
      </w:pPr>
      <w:r w:rsidRPr="008A74AB">
        <w:rPr>
          <w:sz w:val="18"/>
          <w:szCs w:val="18"/>
        </w:rPr>
        <w:t xml:space="preserve">02.1.1.14-2 -1 </w:t>
      </w:r>
      <w:r w:rsidRPr="008A74AB">
        <w:rPr>
          <w:rFonts w:eastAsia="Times New Roman" w:cs="Calibri"/>
          <w:color w:val="000000"/>
          <w:sz w:val="18"/>
          <w:szCs w:val="18"/>
          <w:lang w:eastAsia="pt-BR"/>
        </w:rPr>
        <w:t>Programas da peça teatral “Os ciúmes de um pedestre ou o terrível capitão do mato”;</w:t>
      </w:r>
    </w:p>
    <w:p w:rsidR="003A66F4" w:rsidRPr="008A74AB" w:rsidRDefault="003A66F4" w:rsidP="005E4E8A">
      <w:pPr>
        <w:spacing w:after="0" w:line="240" w:lineRule="auto"/>
        <w:jc w:val="both"/>
        <w:rPr>
          <w:b/>
          <w:sz w:val="18"/>
          <w:szCs w:val="18"/>
        </w:rPr>
      </w:pPr>
      <w:r w:rsidRPr="008A74AB">
        <w:rPr>
          <w:b/>
          <w:sz w:val="18"/>
          <w:szCs w:val="18"/>
        </w:rPr>
        <w:t>02.1.1.14-3 Texto</w:t>
      </w:r>
    </w:p>
    <w:p w:rsidR="003A66F4" w:rsidRPr="008A74AB" w:rsidRDefault="003A66F4" w:rsidP="005E4E8A">
      <w:pPr>
        <w:spacing w:after="0" w:line="240" w:lineRule="auto"/>
        <w:jc w:val="both"/>
        <w:rPr>
          <w:rFonts w:eastAsia="Times New Roman" w:cs="Calibri"/>
          <w:color w:val="000000"/>
          <w:sz w:val="18"/>
          <w:szCs w:val="18"/>
          <w:lang w:eastAsia="pt-BR"/>
        </w:rPr>
      </w:pPr>
      <w:r w:rsidRPr="008A74AB">
        <w:rPr>
          <w:sz w:val="18"/>
          <w:szCs w:val="18"/>
        </w:rPr>
        <w:t xml:space="preserve">02.1.1.14-3-1 </w:t>
      </w:r>
      <w:r w:rsidRPr="008A74AB">
        <w:rPr>
          <w:rFonts w:eastAsia="Times New Roman" w:cs="Calibri"/>
          <w:color w:val="000000"/>
          <w:sz w:val="18"/>
          <w:szCs w:val="18"/>
          <w:lang w:eastAsia="pt-BR"/>
        </w:rPr>
        <w:t>Texto de ponto da peça teatral “Os ciúmes de um pedestre ou Terrível capitão do mato”</w:t>
      </w:r>
    </w:p>
    <w:p w:rsidR="003A66F4" w:rsidRPr="00A5240D" w:rsidRDefault="003A66F4" w:rsidP="005E4E8A">
      <w:pPr>
        <w:spacing w:after="0" w:line="240" w:lineRule="auto"/>
        <w:jc w:val="both"/>
        <w:rPr>
          <w:b/>
          <w:sz w:val="18"/>
          <w:szCs w:val="18"/>
        </w:rPr>
      </w:pPr>
      <w:r w:rsidRPr="008A74AB">
        <w:rPr>
          <w:b/>
          <w:sz w:val="18"/>
          <w:szCs w:val="18"/>
        </w:rPr>
        <w:t>02.1.1.14-4 Relatório</w:t>
      </w:r>
    </w:p>
    <w:p w:rsidR="003A66F4" w:rsidRPr="00A5240D" w:rsidRDefault="003A66F4" w:rsidP="005E4E8A">
      <w:pPr>
        <w:spacing w:after="0" w:line="240" w:lineRule="auto"/>
        <w:jc w:val="both"/>
        <w:rPr>
          <w:sz w:val="18"/>
          <w:szCs w:val="18"/>
        </w:rPr>
      </w:pPr>
      <w:r w:rsidRPr="00A5240D">
        <w:rPr>
          <w:sz w:val="18"/>
          <w:szCs w:val="18"/>
        </w:rPr>
        <w:t xml:space="preserve">02.1.1.14-4 </w:t>
      </w:r>
      <w:r>
        <w:rPr>
          <w:sz w:val="18"/>
          <w:szCs w:val="18"/>
        </w:rPr>
        <w:t xml:space="preserve">-1 </w:t>
      </w:r>
      <w:r w:rsidRPr="00A5240D">
        <w:rPr>
          <w:sz w:val="18"/>
          <w:szCs w:val="18"/>
        </w:rPr>
        <w:t>Relatório de espetáculo de comédia Martins Pena “Ciúmes de um pedestre”;</w:t>
      </w:r>
    </w:p>
    <w:p w:rsidR="003A66F4" w:rsidRDefault="003A66F4" w:rsidP="005E4E8A">
      <w:pPr>
        <w:spacing w:after="0" w:line="240" w:lineRule="auto"/>
        <w:jc w:val="both"/>
        <w:rPr>
          <w:sz w:val="18"/>
          <w:szCs w:val="18"/>
          <w:u w:val="single"/>
        </w:rPr>
      </w:pPr>
    </w:p>
    <w:p w:rsidR="003A66F4" w:rsidRDefault="003A66F4" w:rsidP="005E4E8A">
      <w:pPr>
        <w:spacing w:after="0" w:line="240" w:lineRule="auto"/>
        <w:jc w:val="both"/>
        <w:rPr>
          <w:sz w:val="18"/>
          <w:szCs w:val="18"/>
          <w:u w:val="single"/>
        </w:rPr>
      </w:pPr>
    </w:p>
    <w:p w:rsidR="003A66F4" w:rsidRPr="0033422D" w:rsidRDefault="00014196" w:rsidP="005E4E8A">
      <w:pPr>
        <w:spacing w:after="0" w:line="240" w:lineRule="auto"/>
        <w:jc w:val="both"/>
        <w:rPr>
          <w:b/>
          <w:sz w:val="18"/>
          <w:szCs w:val="18"/>
          <w:u w:val="single"/>
        </w:rPr>
      </w:pPr>
      <w:r w:rsidRPr="008A74AB">
        <w:rPr>
          <w:b/>
          <w:sz w:val="18"/>
          <w:szCs w:val="18"/>
          <w:u w:val="single"/>
        </w:rPr>
        <w:t>02.1.1.15 DOSSIÊ “O MÉDICO VOLANTE”</w:t>
      </w:r>
    </w:p>
    <w:p w:rsidR="00014196" w:rsidRPr="00906027" w:rsidRDefault="00014196" w:rsidP="005E4E8A">
      <w:pPr>
        <w:spacing w:after="0" w:line="240" w:lineRule="auto"/>
        <w:jc w:val="both"/>
        <w:rPr>
          <w:b/>
          <w:sz w:val="18"/>
          <w:szCs w:val="18"/>
        </w:rPr>
      </w:pPr>
    </w:p>
    <w:p w:rsidR="003A66F4" w:rsidRPr="004202C3" w:rsidRDefault="003A66F4" w:rsidP="005E4E8A">
      <w:pPr>
        <w:spacing w:after="0" w:line="240" w:lineRule="auto"/>
        <w:jc w:val="both"/>
        <w:rPr>
          <w:b/>
          <w:sz w:val="18"/>
          <w:szCs w:val="18"/>
        </w:rPr>
      </w:pPr>
      <w:r w:rsidRPr="004202C3">
        <w:rPr>
          <w:b/>
          <w:sz w:val="18"/>
          <w:szCs w:val="18"/>
        </w:rPr>
        <w:t>02.1.1.15-1 Texto</w:t>
      </w:r>
    </w:p>
    <w:p w:rsidR="003A66F4" w:rsidRPr="0004437B" w:rsidRDefault="003A66F4" w:rsidP="005E4E8A">
      <w:pPr>
        <w:spacing w:after="0" w:line="240" w:lineRule="auto"/>
        <w:jc w:val="both"/>
        <w:rPr>
          <w:rFonts w:eastAsia="Times New Roman" w:cs="Calibri"/>
          <w:color w:val="000000"/>
          <w:sz w:val="18"/>
          <w:szCs w:val="18"/>
          <w:lang w:eastAsia="pt-BR"/>
        </w:rPr>
      </w:pPr>
      <w:r w:rsidRPr="002C1198">
        <w:rPr>
          <w:sz w:val="18"/>
          <w:szCs w:val="18"/>
        </w:rPr>
        <w:t xml:space="preserve">02.1.1.15-1 </w:t>
      </w:r>
      <w:r w:rsidRPr="002C1198">
        <w:rPr>
          <w:rFonts w:eastAsia="Times New Roman" w:cs="Calibri"/>
          <w:color w:val="000000"/>
          <w:sz w:val="18"/>
          <w:szCs w:val="18"/>
          <w:lang w:eastAsia="pt-BR"/>
        </w:rPr>
        <w:t>Texto de ponto de peça teatral “O médico volante” de Molière</w:t>
      </w:r>
    </w:p>
    <w:p w:rsidR="003A66F4" w:rsidRPr="004202C3" w:rsidRDefault="003A66F4" w:rsidP="005E4E8A">
      <w:pPr>
        <w:spacing w:after="0" w:line="240" w:lineRule="auto"/>
        <w:jc w:val="both"/>
        <w:rPr>
          <w:b/>
          <w:sz w:val="18"/>
          <w:szCs w:val="18"/>
        </w:rPr>
      </w:pPr>
      <w:r w:rsidRPr="004202C3">
        <w:rPr>
          <w:b/>
          <w:sz w:val="18"/>
          <w:szCs w:val="18"/>
        </w:rPr>
        <w:t>02.1.1.15-2 Programas</w:t>
      </w:r>
    </w:p>
    <w:p w:rsidR="003A66F4" w:rsidRPr="002C1198" w:rsidRDefault="003A66F4" w:rsidP="005E4E8A">
      <w:pPr>
        <w:spacing w:after="0" w:line="240" w:lineRule="auto"/>
        <w:jc w:val="both"/>
        <w:rPr>
          <w:rFonts w:eastAsia="Times New Roman" w:cs="Calibri"/>
          <w:color w:val="000000"/>
          <w:sz w:val="18"/>
          <w:szCs w:val="18"/>
          <w:lang w:eastAsia="pt-BR"/>
        </w:rPr>
      </w:pPr>
      <w:r w:rsidRPr="002C1198">
        <w:rPr>
          <w:sz w:val="18"/>
          <w:szCs w:val="18"/>
        </w:rPr>
        <w:t xml:space="preserve">02.1.1.15-2 </w:t>
      </w:r>
      <w:r>
        <w:rPr>
          <w:sz w:val="18"/>
          <w:szCs w:val="18"/>
        </w:rPr>
        <w:t xml:space="preserve">-1 </w:t>
      </w:r>
      <w:r w:rsidRPr="002C1198">
        <w:rPr>
          <w:rFonts w:eastAsia="Times New Roman" w:cs="Calibri"/>
          <w:color w:val="000000"/>
          <w:sz w:val="18"/>
          <w:szCs w:val="18"/>
          <w:lang w:eastAsia="pt-BR"/>
        </w:rPr>
        <w:t>Programa da peça teatral “O velho ciumento e O médico volante”;</w:t>
      </w:r>
    </w:p>
    <w:p w:rsidR="003A66F4" w:rsidRPr="002C1198" w:rsidRDefault="003A66F4" w:rsidP="005E4E8A">
      <w:pPr>
        <w:spacing w:after="0" w:line="240" w:lineRule="auto"/>
        <w:jc w:val="both"/>
        <w:rPr>
          <w:rFonts w:eastAsia="Times New Roman" w:cs="Calibri"/>
          <w:color w:val="000000"/>
          <w:sz w:val="18"/>
          <w:szCs w:val="18"/>
          <w:lang w:eastAsia="pt-BR"/>
        </w:rPr>
      </w:pPr>
      <w:r w:rsidRPr="002C1198">
        <w:rPr>
          <w:sz w:val="18"/>
          <w:szCs w:val="18"/>
        </w:rPr>
        <w:lastRenderedPageBreak/>
        <w:t xml:space="preserve">02.1.1.15-2 </w:t>
      </w:r>
      <w:r>
        <w:rPr>
          <w:sz w:val="18"/>
          <w:szCs w:val="18"/>
        </w:rPr>
        <w:t xml:space="preserve">-2 </w:t>
      </w:r>
      <w:r w:rsidRPr="002C1198">
        <w:rPr>
          <w:rFonts w:eastAsia="Times New Roman" w:cs="Calibri"/>
          <w:color w:val="000000"/>
          <w:sz w:val="18"/>
          <w:szCs w:val="18"/>
          <w:lang w:eastAsia="pt-BR"/>
        </w:rPr>
        <w:t>Programas da peça teatral “O médico volante”;</w:t>
      </w:r>
    </w:p>
    <w:p w:rsidR="003A66F4" w:rsidRPr="002C1198"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8A74AB" w:rsidRDefault="00014196" w:rsidP="005E4E8A">
      <w:pPr>
        <w:spacing w:after="0" w:line="240" w:lineRule="auto"/>
        <w:jc w:val="both"/>
        <w:rPr>
          <w:b/>
          <w:sz w:val="18"/>
          <w:szCs w:val="18"/>
          <w:u w:val="single"/>
        </w:rPr>
      </w:pPr>
      <w:r w:rsidRPr="008A74AB">
        <w:rPr>
          <w:b/>
          <w:sz w:val="18"/>
          <w:szCs w:val="18"/>
          <w:u w:val="single"/>
        </w:rPr>
        <w:t>02.1.1.16 DOSSIÊ “O BEIJO NO ASFALTO”</w:t>
      </w:r>
    </w:p>
    <w:p w:rsidR="00E708BB" w:rsidRDefault="00E708BB" w:rsidP="005E4E8A">
      <w:pPr>
        <w:spacing w:after="0" w:line="240" w:lineRule="auto"/>
        <w:jc w:val="both"/>
        <w:rPr>
          <w:sz w:val="18"/>
          <w:szCs w:val="18"/>
        </w:rPr>
      </w:pPr>
    </w:p>
    <w:p w:rsidR="003A66F4" w:rsidRPr="00E708BB" w:rsidRDefault="003A66F4" w:rsidP="005E4E8A">
      <w:pPr>
        <w:spacing w:after="0" w:line="240" w:lineRule="auto"/>
        <w:jc w:val="both"/>
        <w:rPr>
          <w:b/>
          <w:sz w:val="18"/>
          <w:szCs w:val="18"/>
        </w:rPr>
      </w:pPr>
      <w:r w:rsidRPr="00E708BB">
        <w:rPr>
          <w:b/>
          <w:sz w:val="18"/>
          <w:szCs w:val="18"/>
        </w:rPr>
        <w:t>02.1.1.16-1 Programas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02.1.1.16-1 -1 </w:t>
      </w:r>
      <w:r w:rsidRPr="00E708BB">
        <w:rPr>
          <w:rFonts w:eastAsia="Times New Roman" w:cs="Calibri"/>
          <w:color w:val="000000"/>
          <w:sz w:val="18"/>
          <w:szCs w:val="18"/>
          <w:lang w:eastAsia="pt-BR"/>
        </w:rPr>
        <w:t>Programas de espetáculo teatral;</w:t>
      </w:r>
    </w:p>
    <w:p w:rsidR="003A66F4" w:rsidRPr="00E708BB" w:rsidRDefault="003A66F4" w:rsidP="005E4E8A">
      <w:pPr>
        <w:spacing w:after="0" w:line="240" w:lineRule="auto"/>
        <w:jc w:val="both"/>
        <w:rPr>
          <w:b/>
          <w:sz w:val="18"/>
          <w:szCs w:val="18"/>
        </w:rPr>
      </w:pPr>
      <w:r w:rsidRPr="00E708BB">
        <w:rPr>
          <w:b/>
          <w:sz w:val="18"/>
          <w:szCs w:val="18"/>
        </w:rPr>
        <w:t>02.1.1.16-2 Folhetos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02.1.1.16-2 -1 Folhetos </w:t>
      </w:r>
      <w:r w:rsidRPr="00E708BB">
        <w:rPr>
          <w:rFonts w:eastAsia="Times New Roman" w:cs="Calibri"/>
          <w:color w:val="000000"/>
          <w:sz w:val="18"/>
          <w:szCs w:val="18"/>
          <w:lang w:eastAsia="pt-BR"/>
        </w:rPr>
        <w:t>de divulgação de espetáculo teatral</w:t>
      </w:r>
    </w:p>
    <w:p w:rsidR="003A66F4" w:rsidRPr="00E708BB" w:rsidRDefault="003A66F4" w:rsidP="005E4E8A">
      <w:pPr>
        <w:spacing w:after="0" w:line="240" w:lineRule="auto"/>
        <w:jc w:val="both"/>
        <w:rPr>
          <w:b/>
          <w:sz w:val="18"/>
          <w:szCs w:val="18"/>
        </w:rPr>
      </w:pPr>
      <w:r w:rsidRPr="00E708BB">
        <w:rPr>
          <w:b/>
          <w:sz w:val="18"/>
          <w:szCs w:val="18"/>
        </w:rPr>
        <w:t>02.1.1.16-3 Textos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02.1.1.16-3 -1 </w:t>
      </w:r>
      <w:r w:rsidRPr="00E708BB">
        <w:rPr>
          <w:rFonts w:eastAsia="Times New Roman" w:cs="Calibri"/>
          <w:color w:val="000000"/>
          <w:sz w:val="18"/>
          <w:szCs w:val="18"/>
          <w:lang w:eastAsia="pt-BR"/>
        </w:rPr>
        <w:t>Textos de apontamentos sobre a peça teatral “O beijo no asfalto”;</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02.1.1.16-3 -2 </w:t>
      </w:r>
      <w:r w:rsidRPr="00E708BB">
        <w:rPr>
          <w:rFonts w:eastAsia="Times New Roman" w:cs="Calibri"/>
          <w:color w:val="000000"/>
          <w:sz w:val="18"/>
          <w:szCs w:val="18"/>
          <w:lang w:eastAsia="pt-BR"/>
        </w:rPr>
        <w:t>Texto de ponto da peça teatral;</w:t>
      </w:r>
    </w:p>
    <w:p w:rsidR="00D34FE5" w:rsidRPr="00E708BB" w:rsidRDefault="00D34FE5" w:rsidP="005E4E8A">
      <w:pPr>
        <w:spacing w:after="0" w:line="240" w:lineRule="auto"/>
        <w:jc w:val="both"/>
        <w:rPr>
          <w:b/>
          <w:sz w:val="18"/>
          <w:szCs w:val="18"/>
        </w:rPr>
      </w:pPr>
      <w:r w:rsidRPr="00E708BB">
        <w:rPr>
          <w:b/>
          <w:sz w:val="18"/>
          <w:szCs w:val="18"/>
        </w:rPr>
        <w:t>02.1.1.16-4 Recortes</w:t>
      </w:r>
    </w:p>
    <w:p w:rsidR="00D34FE5" w:rsidRPr="00E708BB" w:rsidRDefault="00D34FE5" w:rsidP="005E4E8A">
      <w:pPr>
        <w:spacing w:after="0" w:line="240" w:lineRule="auto"/>
        <w:jc w:val="both"/>
        <w:rPr>
          <w:b/>
          <w:sz w:val="18"/>
          <w:szCs w:val="18"/>
        </w:rPr>
      </w:pPr>
      <w:r w:rsidRPr="00E708BB">
        <w:rPr>
          <w:b/>
          <w:sz w:val="18"/>
          <w:szCs w:val="18"/>
        </w:rPr>
        <w:t>02.1.1.16-5 Convites</w:t>
      </w:r>
    </w:p>
    <w:p w:rsidR="00D34FE5" w:rsidRPr="00E708BB" w:rsidRDefault="00D34FE5" w:rsidP="005E4E8A">
      <w:pPr>
        <w:spacing w:after="0" w:line="240" w:lineRule="auto"/>
        <w:jc w:val="both"/>
        <w:rPr>
          <w:b/>
          <w:sz w:val="18"/>
          <w:szCs w:val="18"/>
        </w:rPr>
      </w:pPr>
      <w:r w:rsidRPr="00E708BB">
        <w:rPr>
          <w:b/>
          <w:sz w:val="18"/>
          <w:szCs w:val="18"/>
        </w:rPr>
        <w:t>02.1.1.16-6 Fotografias</w:t>
      </w:r>
    </w:p>
    <w:p w:rsidR="00D34FE5" w:rsidRPr="00E708BB" w:rsidRDefault="00D34FE5" w:rsidP="005E4E8A">
      <w:pPr>
        <w:spacing w:after="0" w:line="240" w:lineRule="auto"/>
        <w:jc w:val="both"/>
        <w:rPr>
          <w:b/>
          <w:sz w:val="18"/>
          <w:szCs w:val="18"/>
        </w:rPr>
      </w:pPr>
      <w:r w:rsidRPr="00E708BB">
        <w:rPr>
          <w:b/>
          <w:sz w:val="18"/>
          <w:szCs w:val="18"/>
        </w:rPr>
        <w:t>02.1.1.16-7 Bilhete</w:t>
      </w:r>
    </w:p>
    <w:p w:rsidR="00D34FE5" w:rsidRPr="00E708BB" w:rsidRDefault="00D34FE5" w:rsidP="005E4E8A">
      <w:pPr>
        <w:spacing w:after="0" w:line="240" w:lineRule="auto"/>
        <w:jc w:val="both"/>
        <w:rPr>
          <w:sz w:val="18"/>
          <w:szCs w:val="18"/>
        </w:rPr>
      </w:pPr>
      <w:r w:rsidRPr="00E708BB">
        <w:rPr>
          <w:sz w:val="18"/>
          <w:szCs w:val="18"/>
        </w:rPr>
        <w:t>02.1.1.16-7-1 Bilhete para Labanca;</w:t>
      </w:r>
    </w:p>
    <w:p w:rsidR="00D34FE5" w:rsidRPr="00E708BB" w:rsidRDefault="00D34FE5" w:rsidP="005E4E8A">
      <w:pPr>
        <w:spacing w:after="0" w:line="240" w:lineRule="auto"/>
        <w:jc w:val="both"/>
        <w:rPr>
          <w:b/>
          <w:sz w:val="18"/>
          <w:szCs w:val="18"/>
        </w:rPr>
      </w:pPr>
      <w:r w:rsidRPr="00E708BB">
        <w:rPr>
          <w:b/>
          <w:sz w:val="18"/>
          <w:szCs w:val="18"/>
        </w:rPr>
        <w:t>02.1.1.16-8 Relatório</w:t>
      </w:r>
    </w:p>
    <w:p w:rsidR="00D34FE5" w:rsidRPr="00E708BB" w:rsidRDefault="00D34FE5" w:rsidP="005E4E8A">
      <w:pPr>
        <w:spacing w:after="0" w:line="240" w:lineRule="auto"/>
        <w:jc w:val="both"/>
        <w:rPr>
          <w:sz w:val="18"/>
          <w:szCs w:val="18"/>
        </w:rPr>
      </w:pPr>
      <w:r w:rsidRPr="00E708BB">
        <w:rPr>
          <w:sz w:val="18"/>
          <w:szCs w:val="18"/>
        </w:rPr>
        <w:t>02.1.1.16-8-1 Relatório de ocorrências de ensaios da peça.</w:t>
      </w:r>
    </w:p>
    <w:p w:rsidR="00D34FE5" w:rsidRPr="00E708BB" w:rsidRDefault="00D34FE5" w:rsidP="005E4E8A">
      <w:pPr>
        <w:spacing w:after="0" w:line="240" w:lineRule="auto"/>
        <w:jc w:val="both"/>
        <w:rPr>
          <w:b/>
          <w:sz w:val="18"/>
          <w:szCs w:val="18"/>
        </w:rPr>
      </w:pPr>
      <w:r w:rsidRPr="00E708BB">
        <w:rPr>
          <w:b/>
          <w:sz w:val="18"/>
          <w:szCs w:val="18"/>
        </w:rPr>
        <w:t>02.1.1.16-9 Roteiro</w:t>
      </w:r>
    </w:p>
    <w:p w:rsidR="00D34FE5" w:rsidRPr="00E708BB" w:rsidRDefault="00D34FE5" w:rsidP="005E4E8A">
      <w:pPr>
        <w:spacing w:after="0" w:line="240" w:lineRule="auto"/>
        <w:jc w:val="both"/>
        <w:rPr>
          <w:sz w:val="18"/>
          <w:szCs w:val="18"/>
        </w:rPr>
      </w:pPr>
      <w:r w:rsidRPr="00E708BB">
        <w:rPr>
          <w:sz w:val="18"/>
          <w:szCs w:val="18"/>
        </w:rPr>
        <w:t>02.1.1.16-9-1 Roteiro de cenografia dos atos da peça;</w:t>
      </w:r>
    </w:p>
    <w:p w:rsidR="00D34FE5" w:rsidRPr="00E708BB" w:rsidRDefault="00D34FE5" w:rsidP="005E4E8A">
      <w:pPr>
        <w:spacing w:after="0" w:line="240" w:lineRule="auto"/>
        <w:jc w:val="both"/>
        <w:rPr>
          <w:b/>
          <w:sz w:val="18"/>
          <w:szCs w:val="18"/>
        </w:rPr>
      </w:pPr>
      <w:r w:rsidRPr="00E708BB">
        <w:rPr>
          <w:b/>
          <w:sz w:val="18"/>
          <w:szCs w:val="18"/>
        </w:rPr>
        <w:t>02.1.1.16-10 Ficha</w:t>
      </w:r>
    </w:p>
    <w:p w:rsidR="00D34FE5" w:rsidRPr="00E708BB" w:rsidRDefault="00D34FE5" w:rsidP="005E4E8A">
      <w:pPr>
        <w:spacing w:after="0" w:line="240" w:lineRule="auto"/>
        <w:jc w:val="both"/>
        <w:rPr>
          <w:sz w:val="18"/>
          <w:szCs w:val="18"/>
        </w:rPr>
      </w:pPr>
      <w:r w:rsidRPr="00E708BB">
        <w:rPr>
          <w:sz w:val="18"/>
          <w:szCs w:val="18"/>
        </w:rPr>
        <w:t>02.1.1.16-10-1 Ficha técnica da peça;</w:t>
      </w:r>
    </w:p>
    <w:p w:rsidR="00D34FE5" w:rsidRPr="00E708BB" w:rsidRDefault="00D34FE5" w:rsidP="005E4E8A">
      <w:pPr>
        <w:spacing w:after="0" w:line="240" w:lineRule="auto"/>
        <w:jc w:val="both"/>
        <w:rPr>
          <w:rFonts w:eastAsia="Times New Roman" w:cs="Calibri"/>
          <w:color w:val="000000"/>
          <w:sz w:val="18"/>
          <w:szCs w:val="18"/>
          <w:lang w:eastAsia="pt-BR"/>
        </w:rPr>
      </w:pPr>
      <w:r w:rsidRPr="00E708BB">
        <w:rPr>
          <w:b/>
          <w:sz w:val="18"/>
          <w:szCs w:val="18"/>
        </w:rPr>
        <w:t>02.1.1.16-11 Relação</w:t>
      </w:r>
    </w:p>
    <w:p w:rsidR="003A66F4" w:rsidRPr="00D34FE5" w:rsidRDefault="00D34FE5" w:rsidP="005E4E8A">
      <w:pPr>
        <w:spacing w:after="0" w:line="240" w:lineRule="auto"/>
        <w:jc w:val="both"/>
        <w:rPr>
          <w:rFonts w:eastAsia="Times New Roman" w:cs="Calibri"/>
          <w:color w:val="000000"/>
          <w:sz w:val="18"/>
          <w:szCs w:val="18"/>
          <w:lang w:eastAsia="pt-BR"/>
        </w:rPr>
      </w:pPr>
      <w:r w:rsidRPr="00E708BB">
        <w:rPr>
          <w:sz w:val="18"/>
          <w:szCs w:val="18"/>
        </w:rPr>
        <w:t>02.1.1.16-11-1 Relação (lista) de nomes e endereços dos atores da peça.</w:t>
      </w:r>
    </w:p>
    <w:p w:rsidR="003A66F4" w:rsidRDefault="003A66F4" w:rsidP="005E4E8A">
      <w:pPr>
        <w:spacing w:after="0" w:line="240" w:lineRule="auto"/>
        <w:jc w:val="both"/>
        <w:rPr>
          <w:rFonts w:eastAsia="Times New Roman" w:cs="Calibri"/>
          <w:b/>
          <w:color w:val="000000"/>
          <w:sz w:val="18"/>
          <w:szCs w:val="18"/>
          <w:lang w:eastAsia="pt-BR"/>
        </w:rPr>
      </w:pPr>
    </w:p>
    <w:p w:rsidR="00E708BB" w:rsidRPr="00840570" w:rsidRDefault="00E708BB" w:rsidP="005E4E8A">
      <w:pPr>
        <w:spacing w:after="0" w:line="240" w:lineRule="auto"/>
        <w:jc w:val="both"/>
        <w:rPr>
          <w:rFonts w:eastAsia="Times New Roman" w:cs="Calibri"/>
          <w:b/>
          <w:color w:val="000000"/>
          <w:sz w:val="18"/>
          <w:szCs w:val="18"/>
          <w:lang w:eastAsia="pt-BR"/>
        </w:rPr>
      </w:pPr>
    </w:p>
    <w:p w:rsidR="003A66F4" w:rsidRPr="00E708BB" w:rsidRDefault="00014196" w:rsidP="005E4E8A">
      <w:pPr>
        <w:spacing w:after="0" w:line="240" w:lineRule="auto"/>
        <w:jc w:val="both"/>
        <w:rPr>
          <w:b/>
          <w:sz w:val="18"/>
          <w:szCs w:val="18"/>
          <w:u w:val="single"/>
        </w:rPr>
      </w:pPr>
      <w:r w:rsidRPr="00E708BB">
        <w:rPr>
          <w:b/>
          <w:sz w:val="18"/>
          <w:szCs w:val="18"/>
          <w:u w:val="single"/>
        </w:rPr>
        <w:t>02.1.1.17 DOSSIÊ “O HOMEM, A BESTA E A VIRTUDE”</w:t>
      </w:r>
    </w:p>
    <w:p w:rsidR="00E708BB" w:rsidRDefault="00E708BB" w:rsidP="005E4E8A">
      <w:pPr>
        <w:spacing w:after="0" w:line="240" w:lineRule="auto"/>
        <w:jc w:val="both"/>
        <w:rPr>
          <w:sz w:val="18"/>
          <w:szCs w:val="18"/>
        </w:rPr>
      </w:pPr>
    </w:p>
    <w:p w:rsidR="003A66F4" w:rsidRPr="00E708BB" w:rsidRDefault="003A66F4" w:rsidP="005E4E8A">
      <w:pPr>
        <w:spacing w:after="0" w:line="240" w:lineRule="auto"/>
        <w:jc w:val="both"/>
        <w:rPr>
          <w:b/>
          <w:sz w:val="18"/>
          <w:szCs w:val="18"/>
        </w:rPr>
      </w:pPr>
      <w:r w:rsidRPr="00E708BB">
        <w:rPr>
          <w:b/>
          <w:sz w:val="18"/>
          <w:szCs w:val="18"/>
        </w:rPr>
        <w:t>02.1.1.17-1 Cartões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02.1.1.17-1 -1 </w:t>
      </w:r>
      <w:r w:rsidRPr="00E708BB">
        <w:rPr>
          <w:rFonts w:eastAsia="Times New Roman" w:cs="Calibri"/>
          <w:color w:val="000000"/>
          <w:sz w:val="18"/>
          <w:szCs w:val="18"/>
          <w:lang w:eastAsia="pt-BR"/>
        </w:rPr>
        <w:t>Cartões de comunicado de apresentação de peça teatral;</w:t>
      </w:r>
    </w:p>
    <w:p w:rsidR="003A66F4" w:rsidRPr="00E708BB" w:rsidRDefault="003A66F4" w:rsidP="005E4E8A">
      <w:pPr>
        <w:spacing w:after="0" w:line="240" w:lineRule="auto"/>
        <w:jc w:val="both"/>
        <w:rPr>
          <w:b/>
          <w:sz w:val="18"/>
          <w:szCs w:val="18"/>
        </w:rPr>
      </w:pPr>
      <w:r w:rsidRPr="00E708BB">
        <w:rPr>
          <w:b/>
          <w:sz w:val="18"/>
          <w:szCs w:val="18"/>
        </w:rPr>
        <w:t>02.1.1.17-2 Folhetos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02.1.1.17-2 -1 Folhetos </w:t>
      </w:r>
      <w:r w:rsidRPr="00E708BB">
        <w:rPr>
          <w:rFonts w:eastAsia="Times New Roman" w:cs="Calibri"/>
          <w:color w:val="000000"/>
          <w:sz w:val="18"/>
          <w:szCs w:val="18"/>
          <w:lang w:eastAsia="pt-BR"/>
        </w:rPr>
        <w:t>de divulgação da peça teatral – “O Homem, a besta e a virtude”;</w:t>
      </w:r>
    </w:p>
    <w:p w:rsidR="003A66F4" w:rsidRPr="00E708BB" w:rsidRDefault="003A66F4" w:rsidP="005E4E8A">
      <w:pPr>
        <w:spacing w:after="0" w:line="240" w:lineRule="auto"/>
        <w:jc w:val="both"/>
        <w:rPr>
          <w:b/>
          <w:sz w:val="18"/>
          <w:szCs w:val="18"/>
        </w:rPr>
      </w:pPr>
      <w:r w:rsidRPr="00E708BB">
        <w:rPr>
          <w:b/>
          <w:sz w:val="18"/>
          <w:szCs w:val="18"/>
        </w:rPr>
        <w:t>02.1.1.17-3 Programas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02.1.1.17-3 -1 </w:t>
      </w:r>
      <w:r w:rsidRPr="00E708BB">
        <w:rPr>
          <w:rFonts w:eastAsia="Times New Roman" w:cs="Calibri"/>
          <w:color w:val="000000"/>
          <w:sz w:val="18"/>
          <w:szCs w:val="18"/>
          <w:lang w:eastAsia="pt-BR"/>
        </w:rPr>
        <w:t>Programas do espetáculo teatral;</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02.1.1.17-3 -2 </w:t>
      </w:r>
      <w:r w:rsidRPr="00E708BB">
        <w:rPr>
          <w:rFonts w:eastAsia="Times New Roman" w:cs="Calibri"/>
          <w:color w:val="000000"/>
          <w:sz w:val="18"/>
          <w:szCs w:val="18"/>
          <w:lang w:eastAsia="pt-BR"/>
        </w:rPr>
        <w:t>Programa do curso “A Evolução do Teatro Brasileiro”;</w:t>
      </w:r>
    </w:p>
    <w:p w:rsidR="003A66F4" w:rsidRPr="00E708BB" w:rsidRDefault="003A66F4" w:rsidP="005E4E8A">
      <w:pPr>
        <w:spacing w:after="0" w:line="240" w:lineRule="auto"/>
        <w:jc w:val="both"/>
        <w:rPr>
          <w:b/>
          <w:sz w:val="18"/>
          <w:szCs w:val="18"/>
        </w:rPr>
      </w:pPr>
      <w:r w:rsidRPr="00E708BB">
        <w:rPr>
          <w:b/>
          <w:sz w:val="18"/>
          <w:szCs w:val="18"/>
        </w:rPr>
        <w:t>02.1.1.17-4 Fotografias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02.1.1.17-4 -1 </w:t>
      </w:r>
      <w:r w:rsidRPr="00E708BB">
        <w:rPr>
          <w:rFonts w:eastAsia="Times New Roman" w:cs="Calibri"/>
          <w:color w:val="000000"/>
          <w:sz w:val="18"/>
          <w:szCs w:val="18"/>
          <w:lang w:eastAsia="pt-BR"/>
        </w:rPr>
        <w:t>Fotografias (08). Obs: encontradas juntas ao texto de ponto e 01 próxima as anotações manuscritas (p.8, 6, 82,51,34,28).</w:t>
      </w:r>
    </w:p>
    <w:p w:rsidR="003A66F4" w:rsidRPr="00E708BB" w:rsidRDefault="003A66F4" w:rsidP="005E4E8A">
      <w:pPr>
        <w:spacing w:after="0" w:line="240" w:lineRule="auto"/>
        <w:jc w:val="both"/>
        <w:rPr>
          <w:b/>
          <w:sz w:val="18"/>
          <w:szCs w:val="18"/>
        </w:rPr>
      </w:pPr>
      <w:r w:rsidRPr="00E708BB">
        <w:rPr>
          <w:b/>
          <w:sz w:val="18"/>
          <w:szCs w:val="18"/>
        </w:rPr>
        <w:lastRenderedPageBreak/>
        <w:t>02.1.1.17-5 Recortes de jornais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02.1.1.17-5 -1 </w:t>
      </w:r>
      <w:r w:rsidRPr="00E708BB">
        <w:rPr>
          <w:rFonts w:eastAsia="Times New Roman" w:cs="Calibri"/>
          <w:color w:val="000000"/>
          <w:sz w:val="18"/>
          <w:szCs w:val="18"/>
          <w:lang w:eastAsia="pt-BR"/>
        </w:rPr>
        <w:t>Recortes de jornais referentes ao espetáculo teatral;</w:t>
      </w:r>
    </w:p>
    <w:p w:rsidR="003A66F4" w:rsidRPr="00E708BB" w:rsidRDefault="003A66F4" w:rsidP="005E4E8A">
      <w:pPr>
        <w:spacing w:after="0" w:line="240" w:lineRule="auto"/>
        <w:jc w:val="both"/>
        <w:rPr>
          <w:b/>
          <w:sz w:val="18"/>
          <w:szCs w:val="18"/>
        </w:rPr>
      </w:pPr>
      <w:r w:rsidRPr="00E708BB">
        <w:rPr>
          <w:b/>
          <w:sz w:val="18"/>
          <w:szCs w:val="18"/>
        </w:rPr>
        <w:t>02.1.1.17-6 Relação</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02.1.1.17-6 -1 </w:t>
      </w:r>
      <w:r w:rsidRPr="00E708BB">
        <w:rPr>
          <w:rFonts w:eastAsia="Times New Roman" w:cs="Calibri"/>
          <w:color w:val="000000"/>
          <w:sz w:val="18"/>
          <w:szCs w:val="18"/>
          <w:lang w:eastAsia="pt-BR"/>
        </w:rPr>
        <w:t>Relação nominal de atores do elenco e endereços;</w:t>
      </w:r>
    </w:p>
    <w:p w:rsidR="003A66F4" w:rsidRPr="00E708BB" w:rsidRDefault="003A66F4" w:rsidP="005E4E8A">
      <w:pPr>
        <w:spacing w:after="0" w:line="240" w:lineRule="auto"/>
        <w:jc w:val="both"/>
        <w:rPr>
          <w:b/>
          <w:sz w:val="18"/>
          <w:szCs w:val="18"/>
        </w:rPr>
      </w:pPr>
      <w:r w:rsidRPr="00E708BB">
        <w:rPr>
          <w:b/>
          <w:sz w:val="18"/>
          <w:szCs w:val="18"/>
        </w:rPr>
        <w:t>02.1.1.17-7 Fragmentos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02.1.1.17-7 -1 </w:t>
      </w:r>
      <w:r w:rsidRPr="00E708BB">
        <w:rPr>
          <w:rFonts w:eastAsia="Times New Roman" w:cs="Calibri"/>
          <w:color w:val="000000"/>
          <w:sz w:val="18"/>
          <w:szCs w:val="18"/>
          <w:lang w:eastAsia="pt-BR"/>
        </w:rPr>
        <w:t>Fragmento de periódico;</w:t>
      </w:r>
    </w:p>
    <w:p w:rsidR="003A66F4" w:rsidRPr="00E708BB" w:rsidRDefault="003A66F4" w:rsidP="005E4E8A">
      <w:pPr>
        <w:spacing w:after="0" w:line="240" w:lineRule="auto"/>
        <w:jc w:val="both"/>
        <w:rPr>
          <w:b/>
          <w:sz w:val="18"/>
          <w:szCs w:val="18"/>
        </w:rPr>
      </w:pPr>
      <w:r w:rsidRPr="00E708BB">
        <w:rPr>
          <w:b/>
          <w:sz w:val="18"/>
          <w:szCs w:val="18"/>
        </w:rPr>
        <w:t>02.1.1.17-8 Anotações</w:t>
      </w:r>
    </w:p>
    <w:p w:rsidR="003A66F4" w:rsidRPr="00E708BB" w:rsidRDefault="003A66F4" w:rsidP="005E4E8A">
      <w:pPr>
        <w:spacing w:after="0" w:line="240" w:lineRule="auto"/>
        <w:jc w:val="both"/>
        <w:rPr>
          <w:rFonts w:eastAsia="Times New Roman" w:cs="Calibri"/>
          <w:color w:val="000000"/>
          <w:sz w:val="18"/>
          <w:szCs w:val="18"/>
          <w:lang w:eastAsia="pt-BR"/>
        </w:rPr>
      </w:pPr>
      <w:r w:rsidRPr="00E708BB">
        <w:rPr>
          <w:sz w:val="18"/>
          <w:szCs w:val="18"/>
        </w:rPr>
        <w:t xml:space="preserve">02.1.1.17-8 </w:t>
      </w:r>
      <w:r w:rsidRPr="00E708BB">
        <w:rPr>
          <w:rFonts w:eastAsia="Times New Roman" w:cs="Calibri"/>
          <w:color w:val="000000"/>
          <w:sz w:val="18"/>
          <w:szCs w:val="18"/>
          <w:lang w:eastAsia="pt-BR"/>
        </w:rPr>
        <w:t>Anotações manuscritas (anotações de atividades diárias, relações de endereços, entre outros);</w:t>
      </w:r>
    </w:p>
    <w:p w:rsidR="003A66F4" w:rsidRPr="00E708BB" w:rsidRDefault="003A66F4" w:rsidP="005E4E8A">
      <w:pPr>
        <w:spacing w:after="0" w:line="240" w:lineRule="auto"/>
        <w:jc w:val="both"/>
        <w:rPr>
          <w:b/>
          <w:sz w:val="18"/>
          <w:szCs w:val="18"/>
        </w:rPr>
      </w:pPr>
      <w:r w:rsidRPr="00E708BB">
        <w:rPr>
          <w:b/>
          <w:sz w:val="18"/>
          <w:szCs w:val="18"/>
        </w:rPr>
        <w:t>02.1.1.17</w:t>
      </w:r>
      <w:r w:rsidRPr="00E708BB">
        <w:rPr>
          <w:b/>
          <w:sz w:val="18"/>
          <w:szCs w:val="18"/>
        </w:rPr>
        <w:tab/>
        <w:t>-9 Texto</w:t>
      </w:r>
    </w:p>
    <w:p w:rsidR="003A66F4" w:rsidRDefault="003A66F4" w:rsidP="005E4E8A">
      <w:pPr>
        <w:spacing w:after="0" w:line="240" w:lineRule="auto"/>
        <w:jc w:val="both"/>
        <w:rPr>
          <w:sz w:val="18"/>
          <w:szCs w:val="18"/>
        </w:rPr>
      </w:pPr>
      <w:r w:rsidRPr="00E708BB">
        <w:rPr>
          <w:sz w:val="18"/>
          <w:szCs w:val="18"/>
        </w:rPr>
        <w:t>02.1.1.17-9 Texto de ponto</w:t>
      </w:r>
      <w:r w:rsidRPr="00AC180C">
        <w:rPr>
          <w:sz w:val="18"/>
          <w:szCs w:val="18"/>
        </w:rPr>
        <w:t xml:space="preserve"> da peça teatral;</w:t>
      </w:r>
    </w:p>
    <w:p w:rsidR="003A66F4" w:rsidRPr="00AC180C"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Pr="00800A92" w:rsidRDefault="00014196" w:rsidP="005E4E8A">
      <w:pPr>
        <w:spacing w:after="0" w:line="240" w:lineRule="auto"/>
        <w:jc w:val="both"/>
        <w:rPr>
          <w:b/>
          <w:sz w:val="18"/>
          <w:szCs w:val="18"/>
          <w:u w:val="single"/>
        </w:rPr>
      </w:pPr>
      <w:r w:rsidRPr="00800A92">
        <w:rPr>
          <w:b/>
          <w:sz w:val="18"/>
          <w:szCs w:val="18"/>
          <w:u w:val="single"/>
        </w:rPr>
        <w:t>02.1.1.18 DOSSIÊ “VICTOR”</w:t>
      </w:r>
    </w:p>
    <w:p w:rsidR="00800A92" w:rsidRDefault="00800A92" w:rsidP="005E4E8A">
      <w:pPr>
        <w:spacing w:after="0" w:line="240" w:lineRule="auto"/>
        <w:jc w:val="both"/>
        <w:rPr>
          <w:sz w:val="18"/>
          <w:szCs w:val="18"/>
        </w:rPr>
      </w:pPr>
    </w:p>
    <w:p w:rsidR="003A66F4" w:rsidRPr="00800A92" w:rsidRDefault="003A66F4" w:rsidP="005E4E8A">
      <w:pPr>
        <w:spacing w:after="0" w:line="240" w:lineRule="auto"/>
        <w:jc w:val="both"/>
        <w:rPr>
          <w:b/>
          <w:sz w:val="18"/>
          <w:szCs w:val="18"/>
        </w:rPr>
      </w:pPr>
      <w:r w:rsidRPr="00800A92">
        <w:rPr>
          <w:b/>
          <w:sz w:val="18"/>
          <w:szCs w:val="18"/>
        </w:rPr>
        <w:t>02.1.1.18-1 Textos</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02.1.1.18-1 -1 </w:t>
      </w:r>
      <w:r w:rsidRPr="00800A92">
        <w:rPr>
          <w:rFonts w:eastAsia="Times New Roman" w:cs="Calibri"/>
          <w:color w:val="000000"/>
          <w:sz w:val="18"/>
          <w:szCs w:val="18"/>
          <w:lang w:eastAsia="pt-BR"/>
        </w:rPr>
        <w:t>Texto biográfico “Roger Vitrac”;</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02.1.1.18-1 -2 </w:t>
      </w:r>
      <w:r w:rsidRPr="00800A92">
        <w:rPr>
          <w:rFonts w:eastAsia="Times New Roman" w:cs="Calibri"/>
          <w:color w:val="000000"/>
          <w:sz w:val="18"/>
          <w:szCs w:val="18"/>
          <w:lang w:eastAsia="pt-BR"/>
        </w:rPr>
        <w:t>Texto de ponto da peça teatral “Victor ou As crianças no poder”;</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02.1.1.18-1 -3 </w:t>
      </w:r>
      <w:r w:rsidRPr="00800A92">
        <w:rPr>
          <w:rFonts w:eastAsia="Times New Roman" w:cs="Calibri"/>
          <w:color w:val="000000"/>
          <w:sz w:val="18"/>
          <w:szCs w:val="18"/>
          <w:lang w:eastAsia="pt-BR"/>
        </w:rPr>
        <w:t>Texto informativo sobre Victor Vitrac;</w:t>
      </w:r>
    </w:p>
    <w:p w:rsidR="003A66F4" w:rsidRPr="00800A92" w:rsidRDefault="003A66F4" w:rsidP="005E4E8A">
      <w:pPr>
        <w:spacing w:after="0" w:line="240" w:lineRule="auto"/>
        <w:jc w:val="both"/>
        <w:rPr>
          <w:b/>
          <w:sz w:val="18"/>
          <w:szCs w:val="18"/>
        </w:rPr>
      </w:pPr>
      <w:r w:rsidRPr="00800A92">
        <w:rPr>
          <w:b/>
          <w:sz w:val="18"/>
          <w:szCs w:val="18"/>
        </w:rPr>
        <w:t>02.1.1.18-2 Edital</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02.1.1.18-2 -1 </w:t>
      </w:r>
      <w:r w:rsidRPr="00800A92">
        <w:rPr>
          <w:rFonts w:eastAsia="Times New Roman" w:cs="Calibri"/>
          <w:color w:val="000000"/>
          <w:sz w:val="18"/>
          <w:szCs w:val="18"/>
          <w:lang w:eastAsia="pt-BR"/>
        </w:rPr>
        <w:t>Edital de convocação para assembleia do Sindicato dos Autores Teatrais, Cenógrafos e Cenotécnicos;</w:t>
      </w:r>
    </w:p>
    <w:p w:rsidR="003A66F4" w:rsidRPr="00800A92" w:rsidRDefault="003A66F4" w:rsidP="005E4E8A">
      <w:pPr>
        <w:spacing w:after="0" w:line="240" w:lineRule="auto"/>
        <w:jc w:val="both"/>
        <w:rPr>
          <w:b/>
          <w:sz w:val="18"/>
          <w:szCs w:val="18"/>
        </w:rPr>
      </w:pPr>
      <w:r w:rsidRPr="00800A92">
        <w:rPr>
          <w:b/>
          <w:sz w:val="18"/>
          <w:szCs w:val="18"/>
        </w:rPr>
        <w:t>02.1.1.18-3 Avisos</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02.1.1.18-3 -1 </w:t>
      </w:r>
      <w:r w:rsidRPr="00800A92">
        <w:rPr>
          <w:rFonts w:eastAsia="Times New Roman" w:cs="Calibri"/>
          <w:color w:val="000000"/>
          <w:sz w:val="18"/>
          <w:szCs w:val="18"/>
          <w:lang w:eastAsia="pt-BR"/>
        </w:rPr>
        <w:t>Avisos diversos;</w:t>
      </w:r>
    </w:p>
    <w:p w:rsidR="003A66F4" w:rsidRPr="00800A92" w:rsidRDefault="003A66F4" w:rsidP="005E4E8A">
      <w:pPr>
        <w:spacing w:after="0" w:line="240" w:lineRule="auto"/>
        <w:jc w:val="both"/>
        <w:rPr>
          <w:b/>
          <w:sz w:val="18"/>
          <w:szCs w:val="18"/>
        </w:rPr>
      </w:pPr>
      <w:r w:rsidRPr="00800A92">
        <w:rPr>
          <w:b/>
          <w:sz w:val="18"/>
          <w:szCs w:val="18"/>
        </w:rPr>
        <w:t>02.1.1.18-4 Programas</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02.1.1.18-4-1 </w:t>
      </w:r>
      <w:r w:rsidRPr="00800A92">
        <w:rPr>
          <w:rFonts w:eastAsia="Times New Roman" w:cs="Calibri"/>
          <w:color w:val="000000"/>
          <w:sz w:val="18"/>
          <w:szCs w:val="18"/>
          <w:lang w:eastAsia="pt-BR"/>
        </w:rPr>
        <w:t>Programa de peça teatral;</w:t>
      </w:r>
    </w:p>
    <w:p w:rsidR="003A66F4" w:rsidRPr="00800A92" w:rsidRDefault="003A66F4" w:rsidP="005E4E8A">
      <w:pPr>
        <w:spacing w:after="0" w:line="240" w:lineRule="auto"/>
        <w:jc w:val="both"/>
        <w:rPr>
          <w:b/>
          <w:sz w:val="18"/>
          <w:szCs w:val="18"/>
        </w:rPr>
      </w:pPr>
      <w:r w:rsidRPr="00800A92">
        <w:rPr>
          <w:b/>
          <w:sz w:val="18"/>
          <w:szCs w:val="18"/>
        </w:rPr>
        <w:t>02.1.1.18-5 Gravuras</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02.1.1.18-5-1 </w:t>
      </w:r>
      <w:r w:rsidRPr="00800A92">
        <w:rPr>
          <w:rFonts w:eastAsia="Times New Roman" w:cs="Calibri"/>
          <w:color w:val="000000"/>
          <w:sz w:val="18"/>
          <w:szCs w:val="18"/>
          <w:lang w:eastAsia="pt-BR"/>
        </w:rPr>
        <w:t>Gravuras diversas de figurino e cenografia;</w:t>
      </w:r>
    </w:p>
    <w:p w:rsidR="003A66F4" w:rsidRPr="00800A92" w:rsidRDefault="003A66F4" w:rsidP="005E4E8A">
      <w:pPr>
        <w:spacing w:after="0" w:line="240" w:lineRule="auto"/>
        <w:jc w:val="both"/>
        <w:rPr>
          <w:b/>
          <w:sz w:val="18"/>
          <w:szCs w:val="18"/>
        </w:rPr>
      </w:pPr>
      <w:r w:rsidRPr="00800A92">
        <w:rPr>
          <w:b/>
          <w:sz w:val="18"/>
          <w:szCs w:val="18"/>
        </w:rPr>
        <w:t>02.1.1.18-6 Bilhetes</w:t>
      </w:r>
    </w:p>
    <w:p w:rsidR="003A66F4" w:rsidRPr="00800A92" w:rsidRDefault="003A66F4" w:rsidP="005E4E8A">
      <w:pPr>
        <w:spacing w:after="0" w:line="240" w:lineRule="auto"/>
        <w:jc w:val="both"/>
        <w:rPr>
          <w:b/>
          <w:sz w:val="18"/>
          <w:szCs w:val="18"/>
        </w:rPr>
      </w:pPr>
      <w:r w:rsidRPr="00800A92">
        <w:rPr>
          <w:b/>
          <w:sz w:val="18"/>
          <w:szCs w:val="18"/>
        </w:rPr>
        <w:t>02.1.1.18-7 Listas</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02.1.1.18-7 -1 </w:t>
      </w:r>
      <w:r w:rsidRPr="00800A92">
        <w:rPr>
          <w:rFonts w:eastAsia="Times New Roman" w:cs="Calibri"/>
          <w:color w:val="000000"/>
          <w:sz w:val="18"/>
          <w:szCs w:val="18"/>
          <w:lang w:eastAsia="pt-BR"/>
        </w:rPr>
        <w:t>Lista dos dias e horários de apresentação da peça teatral “Victor ou As crianças no poder”;</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02.1.1.18-7-2 </w:t>
      </w:r>
      <w:r w:rsidRPr="00800A92">
        <w:rPr>
          <w:rFonts w:eastAsia="Times New Roman" w:cs="Calibri"/>
          <w:color w:val="000000"/>
          <w:sz w:val="18"/>
          <w:szCs w:val="18"/>
          <w:lang w:eastAsia="pt-BR"/>
        </w:rPr>
        <w:t>Lista de prêmios a ser sorteado nos intervalos da peça teatral “Victor”;</w:t>
      </w:r>
    </w:p>
    <w:p w:rsidR="003A66F4" w:rsidRPr="00800A92" w:rsidRDefault="003A66F4" w:rsidP="005E4E8A">
      <w:pPr>
        <w:spacing w:after="0" w:line="240" w:lineRule="auto"/>
        <w:jc w:val="both"/>
        <w:rPr>
          <w:b/>
          <w:sz w:val="18"/>
          <w:szCs w:val="18"/>
        </w:rPr>
      </w:pPr>
      <w:r w:rsidRPr="00800A92">
        <w:rPr>
          <w:b/>
          <w:sz w:val="18"/>
          <w:szCs w:val="18"/>
        </w:rPr>
        <w:t>02.1.1.18-8 Recortes de jornais</w:t>
      </w:r>
    </w:p>
    <w:p w:rsidR="003A66F4" w:rsidRPr="00800A92"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02.1.1.18-8 -1 </w:t>
      </w:r>
      <w:r w:rsidRPr="00800A92">
        <w:rPr>
          <w:rFonts w:eastAsia="Times New Roman" w:cs="Calibri"/>
          <w:color w:val="000000"/>
          <w:sz w:val="18"/>
          <w:szCs w:val="18"/>
          <w:lang w:eastAsia="pt-BR"/>
        </w:rPr>
        <w:t>Recortes de jornais temáticos;</w:t>
      </w:r>
    </w:p>
    <w:p w:rsidR="003A66F4" w:rsidRPr="00800A92" w:rsidRDefault="003A66F4" w:rsidP="005E4E8A">
      <w:pPr>
        <w:spacing w:after="0" w:line="240" w:lineRule="auto"/>
        <w:jc w:val="both"/>
        <w:rPr>
          <w:b/>
          <w:sz w:val="18"/>
          <w:szCs w:val="18"/>
        </w:rPr>
      </w:pPr>
      <w:r w:rsidRPr="00800A92">
        <w:rPr>
          <w:b/>
          <w:sz w:val="18"/>
          <w:szCs w:val="18"/>
        </w:rPr>
        <w:t>02.1.1.18-9 Relatório</w:t>
      </w:r>
    </w:p>
    <w:p w:rsidR="003A66F4" w:rsidRPr="00800A92" w:rsidRDefault="003A66F4" w:rsidP="005E4E8A">
      <w:pPr>
        <w:spacing w:after="0" w:line="240" w:lineRule="auto"/>
        <w:jc w:val="both"/>
        <w:rPr>
          <w:sz w:val="18"/>
          <w:szCs w:val="18"/>
        </w:rPr>
      </w:pPr>
      <w:r w:rsidRPr="00800A92">
        <w:rPr>
          <w:sz w:val="18"/>
          <w:szCs w:val="18"/>
        </w:rPr>
        <w:t>02.1.1.18-9 -1 Relatório de ensaio da peça “Victor”;</w:t>
      </w:r>
    </w:p>
    <w:p w:rsidR="003A66F4" w:rsidRPr="00800A92" w:rsidRDefault="003A66F4" w:rsidP="005E4E8A">
      <w:pPr>
        <w:spacing w:after="0" w:line="240" w:lineRule="auto"/>
        <w:jc w:val="both"/>
        <w:rPr>
          <w:b/>
          <w:sz w:val="18"/>
          <w:szCs w:val="18"/>
        </w:rPr>
      </w:pPr>
      <w:r w:rsidRPr="00800A92">
        <w:rPr>
          <w:b/>
          <w:sz w:val="18"/>
          <w:szCs w:val="18"/>
        </w:rPr>
        <w:t>02.1.1.18-10 Convites</w:t>
      </w:r>
    </w:p>
    <w:p w:rsidR="003A66F4" w:rsidRPr="00800A92" w:rsidRDefault="003A66F4" w:rsidP="005E4E8A">
      <w:pPr>
        <w:spacing w:after="0" w:line="240" w:lineRule="auto"/>
        <w:jc w:val="both"/>
        <w:rPr>
          <w:b/>
          <w:sz w:val="18"/>
          <w:szCs w:val="18"/>
        </w:rPr>
      </w:pPr>
      <w:r w:rsidRPr="00800A92">
        <w:rPr>
          <w:b/>
          <w:sz w:val="18"/>
          <w:szCs w:val="18"/>
        </w:rPr>
        <w:t>02.1.1.18-11 Fragmentos</w:t>
      </w:r>
    </w:p>
    <w:p w:rsidR="003A66F4" w:rsidRPr="00226088" w:rsidRDefault="003A66F4" w:rsidP="005E4E8A">
      <w:pPr>
        <w:spacing w:after="0" w:line="240" w:lineRule="auto"/>
        <w:jc w:val="both"/>
        <w:rPr>
          <w:rFonts w:eastAsia="Times New Roman" w:cs="Calibri"/>
          <w:color w:val="000000"/>
          <w:sz w:val="18"/>
          <w:szCs w:val="18"/>
          <w:lang w:eastAsia="pt-BR"/>
        </w:rPr>
      </w:pPr>
      <w:r w:rsidRPr="00800A92">
        <w:rPr>
          <w:sz w:val="18"/>
          <w:szCs w:val="18"/>
        </w:rPr>
        <w:t xml:space="preserve">02.1.1.18-11 -1 </w:t>
      </w:r>
      <w:r w:rsidRPr="00800A92">
        <w:rPr>
          <w:rFonts w:eastAsia="Times New Roman" w:cs="Calibri"/>
          <w:color w:val="000000"/>
          <w:sz w:val="18"/>
          <w:szCs w:val="18"/>
          <w:lang w:eastAsia="pt-BR"/>
        </w:rPr>
        <w:t>(Fragmento de) Periódico</w:t>
      </w:r>
      <w:r w:rsidRPr="00247C47">
        <w:rPr>
          <w:rFonts w:eastAsia="Times New Roman" w:cs="Calibri"/>
          <w:color w:val="000000"/>
          <w:sz w:val="18"/>
          <w:szCs w:val="18"/>
          <w:lang w:eastAsia="pt-BR"/>
        </w:rPr>
        <w:t xml:space="preserve"> “Cadernos brasileiros”</w:t>
      </w:r>
    </w:p>
    <w:p w:rsidR="003A66F4" w:rsidRPr="00247C47" w:rsidRDefault="003A66F4" w:rsidP="005E4E8A">
      <w:pPr>
        <w:spacing w:after="0" w:line="240" w:lineRule="auto"/>
        <w:jc w:val="both"/>
        <w:rPr>
          <w:b/>
          <w:sz w:val="18"/>
          <w:szCs w:val="18"/>
        </w:rPr>
      </w:pPr>
      <w:r w:rsidRPr="00247C47">
        <w:rPr>
          <w:b/>
          <w:sz w:val="18"/>
          <w:szCs w:val="18"/>
        </w:rPr>
        <w:t>02.1.1.18-12 Vale</w:t>
      </w:r>
    </w:p>
    <w:p w:rsidR="003A66F4" w:rsidRPr="00247C47" w:rsidRDefault="003A66F4" w:rsidP="005E4E8A">
      <w:pPr>
        <w:spacing w:after="0" w:line="240" w:lineRule="auto"/>
        <w:jc w:val="both"/>
        <w:rPr>
          <w:rFonts w:eastAsia="Times New Roman" w:cs="Calibri"/>
          <w:color w:val="000000"/>
          <w:sz w:val="18"/>
          <w:szCs w:val="18"/>
          <w:lang w:eastAsia="pt-BR"/>
        </w:rPr>
      </w:pPr>
      <w:r w:rsidRPr="00247C47">
        <w:rPr>
          <w:sz w:val="18"/>
          <w:szCs w:val="18"/>
        </w:rPr>
        <w:lastRenderedPageBreak/>
        <w:t xml:space="preserve">02.1.1.18-12 </w:t>
      </w:r>
      <w:r>
        <w:rPr>
          <w:sz w:val="18"/>
          <w:szCs w:val="18"/>
        </w:rPr>
        <w:t xml:space="preserve">-1 </w:t>
      </w:r>
      <w:r w:rsidRPr="00247C47">
        <w:rPr>
          <w:rFonts w:eastAsia="Times New Roman" w:cs="Calibri"/>
          <w:color w:val="000000"/>
          <w:sz w:val="18"/>
          <w:szCs w:val="18"/>
          <w:lang w:eastAsia="pt-BR"/>
        </w:rPr>
        <w:t>Vale-ceia</w:t>
      </w:r>
    </w:p>
    <w:p w:rsidR="003A66F4" w:rsidRDefault="003A66F4" w:rsidP="005E4E8A">
      <w:pPr>
        <w:spacing w:after="0" w:line="240" w:lineRule="auto"/>
        <w:ind w:firstLine="708"/>
        <w:jc w:val="both"/>
        <w:rPr>
          <w:rFonts w:eastAsia="Times New Roman" w:cs="Calibri"/>
          <w:color w:val="000000"/>
          <w:sz w:val="18"/>
          <w:szCs w:val="18"/>
          <w:lang w:eastAsia="pt-BR"/>
        </w:rPr>
      </w:pPr>
    </w:p>
    <w:p w:rsidR="003A66F4" w:rsidRPr="00247C47" w:rsidRDefault="003A66F4" w:rsidP="005E4E8A">
      <w:pPr>
        <w:spacing w:after="0" w:line="240" w:lineRule="auto"/>
        <w:ind w:firstLine="708"/>
        <w:jc w:val="both"/>
        <w:rPr>
          <w:rFonts w:eastAsia="Times New Roman" w:cs="Calibri"/>
          <w:color w:val="000000"/>
          <w:sz w:val="18"/>
          <w:szCs w:val="18"/>
          <w:lang w:eastAsia="pt-BR"/>
        </w:rPr>
      </w:pPr>
    </w:p>
    <w:p w:rsidR="003A66F4" w:rsidRPr="007E0861" w:rsidRDefault="00014196" w:rsidP="005E4E8A">
      <w:pPr>
        <w:spacing w:after="0" w:line="240" w:lineRule="auto"/>
        <w:jc w:val="both"/>
        <w:rPr>
          <w:b/>
          <w:sz w:val="18"/>
          <w:szCs w:val="18"/>
          <w:u w:val="single"/>
        </w:rPr>
      </w:pPr>
      <w:r w:rsidRPr="007E0861">
        <w:rPr>
          <w:b/>
          <w:sz w:val="18"/>
          <w:szCs w:val="18"/>
          <w:u w:val="single"/>
        </w:rPr>
        <w:t>02.1.1.19 DOSSIÊ “SANTA JOANA”</w:t>
      </w:r>
    </w:p>
    <w:p w:rsidR="00014196" w:rsidRPr="00026815" w:rsidRDefault="00014196" w:rsidP="005E4E8A">
      <w:pPr>
        <w:spacing w:after="0" w:line="240" w:lineRule="auto"/>
        <w:jc w:val="both"/>
        <w:rPr>
          <w:b/>
          <w:sz w:val="18"/>
          <w:szCs w:val="18"/>
        </w:rPr>
      </w:pPr>
    </w:p>
    <w:p w:rsidR="003A66F4" w:rsidRPr="00247C47" w:rsidRDefault="003A66F4" w:rsidP="005E4E8A">
      <w:pPr>
        <w:spacing w:after="0" w:line="240" w:lineRule="auto"/>
        <w:jc w:val="both"/>
        <w:rPr>
          <w:b/>
          <w:sz w:val="18"/>
          <w:szCs w:val="18"/>
        </w:rPr>
      </w:pPr>
      <w:r w:rsidRPr="00247C47">
        <w:rPr>
          <w:b/>
          <w:sz w:val="18"/>
          <w:szCs w:val="18"/>
        </w:rPr>
        <w:t>02.1.1.19-1 Programas</w:t>
      </w:r>
    </w:p>
    <w:p w:rsidR="003A66F4" w:rsidRDefault="003A66F4" w:rsidP="005E4E8A">
      <w:pPr>
        <w:spacing w:after="0" w:line="240" w:lineRule="auto"/>
        <w:jc w:val="both"/>
        <w:rPr>
          <w:rFonts w:eastAsia="Times New Roman" w:cs="Calibri"/>
          <w:color w:val="000000"/>
          <w:sz w:val="18"/>
          <w:szCs w:val="18"/>
          <w:lang w:eastAsia="pt-BR"/>
        </w:rPr>
      </w:pPr>
      <w:r>
        <w:rPr>
          <w:rFonts w:eastAsia="Times New Roman" w:cs="Calibri"/>
          <w:color w:val="000000"/>
          <w:sz w:val="18"/>
          <w:szCs w:val="18"/>
          <w:lang w:eastAsia="pt-BR"/>
        </w:rPr>
        <w:t xml:space="preserve">02.1.1.19-1-1 </w:t>
      </w:r>
      <w:r w:rsidRPr="0067595C">
        <w:rPr>
          <w:rFonts w:eastAsia="Times New Roman" w:cs="Calibri"/>
          <w:color w:val="000000"/>
          <w:sz w:val="18"/>
          <w:szCs w:val="18"/>
          <w:lang w:eastAsia="pt-BR"/>
        </w:rPr>
        <w:t>Programa</w:t>
      </w:r>
      <w:r>
        <w:rPr>
          <w:rFonts w:eastAsia="Times New Roman" w:cs="Calibri"/>
          <w:color w:val="000000"/>
          <w:sz w:val="18"/>
          <w:szCs w:val="18"/>
          <w:lang w:eastAsia="pt-BR"/>
        </w:rPr>
        <w:t>s</w:t>
      </w:r>
      <w:r w:rsidRPr="0067595C">
        <w:rPr>
          <w:rFonts w:eastAsia="Times New Roman" w:cs="Calibri"/>
          <w:color w:val="000000"/>
          <w:sz w:val="18"/>
          <w:szCs w:val="18"/>
          <w:lang w:eastAsia="pt-BR"/>
        </w:rPr>
        <w:t xml:space="preserve"> de espetáculo teatral</w:t>
      </w:r>
      <w:r>
        <w:rPr>
          <w:rFonts w:eastAsia="Times New Roman" w:cs="Calibri"/>
          <w:color w:val="000000"/>
          <w:sz w:val="18"/>
          <w:szCs w:val="18"/>
          <w:lang w:eastAsia="pt-BR"/>
        </w:rPr>
        <w:t>;</w:t>
      </w:r>
    </w:p>
    <w:p w:rsidR="003A66F4" w:rsidRDefault="00403B33" w:rsidP="005E4E8A">
      <w:pPr>
        <w:spacing w:after="0" w:line="240" w:lineRule="auto"/>
        <w:jc w:val="both"/>
        <w:rPr>
          <w:b/>
          <w:sz w:val="18"/>
          <w:szCs w:val="18"/>
        </w:rPr>
      </w:pPr>
      <w:r w:rsidRPr="00247C47">
        <w:rPr>
          <w:b/>
          <w:sz w:val="18"/>
          <w:szCs w:val="18"/>
        </w:rPr>
        <w:t>02.1.1.19-</w:t>
      </w:r>
      <w:r>
        <w:rPr>
          <w:b/>
          <w:sz w:val="18"/>
          <w:szCs w:val="18"/>
        </w:rPr>
        <w:t>2 Texto</w:t>
      </w:r>
    </w:p>
    <w:p w:rsidR="00403B33" w:rsidRPr="00403B33" w:rsidRDefault="00403B33" w:rsidP="005E4E8A">
      <w:pPr>
        <w:spacing w:after="0" w:line="240" w:lineRule="auto"/>
        <w:jc w:val="both"/>
        <w:rPr>
          <w:rFonts w:eastAsia="Times New Roman" w:cs="Calibri"/>
          <w:color w:val="000000"/>
          <w:sz w:val="18"/>
          <w:szCs w:val="18"/>
          <w:lang w:eastAsia="pt-BR"/>
        </w:rPr>
      </w:pPr>
      <w:r w:rsidRPr="00403B33">
        <w:rPr>
          <w:sz w:val="18"/>
          <w:szCs w:val="18"/>
        </w:rPr>
        <w:t>02.1.1.19-2-1 Texto de ponto da peça teatral.</w:t>
      </w:r>
    </w:p>
    <w:p w:rsidR="003A66F4" w:rsidRDefault="003A66F4" w:rsidP="005E4E8A">
      <w:pPr>
        <w:spacing w:after="0" w:line="240" w:lineRule="auto"/>
        <w:jc w:val="both"/>
        <w:rPr>
          <w:rFonts w:eastAsia="Times New Roman" w:cs="Calibri"/>
          <w:color w:val="000000"/>
          <w:sz w:val="18"/>
          <w:szCs w:val="18"/>
          <w:lang w:eastAsia="pt-BR"/>
        </w:rPr>
      </w:pPr>
    </w:p>
    <w:p w:rsidR="007E0861" w:rsidRDefault="007E0861" w:rsidP="005E4E8A">
      <w:pPr>
        <w:spacing w:after="0" w:line="240" w:lineRule="auto"/>
        <w:jc w:val="both"/>
        <w:rPr>
          <w:rFonts w:eastAsia="Times New Roman" w:cs="Calibri"/>
          <w:color w:val="000000"/>
          <w:sz w:val="18"/>
          <w:szCs w:val="18"/>
          <w:lang w:eastAsia="pt-BR"/>
        </w:rPr>
      </w:pPr>
    </w:p>
    <w:p w:rsidR="003A66F4" w:rsidRPr="007E0861" w:rsidRDefault="00014196" w:rsidP="005E4E8A">
      <w:pPr>
        <w:spacing w:after="0" w:line="240" w:lineRule="auto"/>
        <w:jc w:val="both"/>
        <w:rPr>
          <w:b/>
          <w:sz w:val="18"/>
          <w:szCs w:val="18"/>
          <w:u w:val="single"/>
        </w:rPr>
      </w:pPr>
      <w:r w:rsidRPr="007E0861">
        <w:rPr>
          <w:b/>
          <w:sz w:val="18"/>
          <w:szCs w:val="18"/>
          <w:u w:val="single"/>
        </w:rPr>
        <w:t>02.1.1.20 DOSSIÊ “A FILOSOFIA DA LIBERTINAGEM”</w:t>
      </w:r>
    </w:p>
    <w:p w:rsidR="0033422D" w:rsidRDefault="0033422D" w:rsidP="005E4E8A">
      <w:pPr>
        <w:spacing w:after="0" w:line="240" w:lineRule="auto"/>
        <w:jc w:val="both"/>
        <w:rPr>
          <w:sz w:val="18"/>
          <w:szCs w:val="18"/>
        </w:rPr>
      </w:pPr>
    </w:p>
    <w:p w:rsidR="003A66F4" w:rsidRPr="007E0861" w:rsidRDefault="003A66F4" w:rsidP="005E4E8A">
      <w:pPr>
        <w:spacing w:after="0" w:line="240" w:lineRule="auto"/>
        <w:jc w:val="both"/>
        <w:rPr>
          <w:b/>
          <w:sz w:val="18"/>
          <w:szCs w:val="18"/>
        </w:rPr>
      </w:pPr>
      <w:r w:rsidRPr="007E0861">
        <w:rPr>
          <w:b/>
          <w:sz w:val="18"/>
          <w:szCs w:val="18"/>
        </w:rPr>
        <w:t>02.1.1.20-1 Textos</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02.1.1.20-1 -1 </w:t>
      </w:r>
      <w:r w:rsidRPr="007E0861">
        <w:rPr>
          <w:rFonts w:eastAsia="Times New Roman" w:cs="Calibri"/>
          <w:color w:val="000000"/>
          <w:sz w:val="18"/>
          <w:szCs w:val="18"/>
          <w:lang w:eastAsia="pt-BR"/>
        </w:rPr>
        <w:t>(texto de) peça teatral “As criadas”;</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02.1.1.20-1 -2 </w:t>
      </w:r>
      <w:r w:rsidRPr="007E0861">
        <w:rPr>
          <w:rFonts w:eastAsia="Times New Roman" w:cs="Calibri"/>
          <w:color w:val="000000"/>
          <w:sz w:val="18"/>
          <w:szCs w:val="18"/>
          <w:lang w:eastAsia="pt-BR"/>
        </w:rPr>
        <w:t>Texto biográfico;</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02.1.1.20-1 -3 </w:t>
      </w:r>
      <w:r w:rsidRPr="007E0861">
        <w:rPr>
          <w:rFonts w:eastAsia="Times New Roman" w:cs="Calibri"/>
          <w:color w:val="000000"/>
          <w:sz w:val="18"/>
          <w:szCs w:val="18"/>
          <w:lang w:eastAsia="pt-BR"/>
        </w:rPr>
        <w:t>Texto de apontamentos de relatos pessoais e ocorrências em ensaios da peça teatral;</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02.1.1.20-1 -4 </w:t>
      </w:r>
      <w:r w:rsidRPr="007E0861">
        <w:rPr>
          <w:rFonts w:eastAsia="Times New Roman" w:cs="Calibri"/>
          <w:color w:val="000000"/>
          <w:sz w:val="18"/>
          <w:szCs w:val="18"/>
          <w:lang w:eastAsia="pt-BR"/>
        </w:rPr>
        <w:t>Texto de apontamentos e fragmento de texto de ponto;</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02.1.1.20-1 -5 </w:t>
      </w:r>
      <w:r w:rsidRPr="007E0861">
        <w:rPr>
          <w:rFonts w:eastAsia="Times New Roman" w:cs="Calibri"/>
          <w:color w:val="000000"/>
          <w:sz w:val="18"/>
          <w:szCs w:val="18"/>
          <w:lang w:eastAsia="pt-BR"/>
        </w:rPr>
        <w:t>Texto de entrevista sobre peça teatral;</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02.1.1.20-1 -6 </w:t>
      </w:r>
      <w:r w:rsidRPr="007E0861">
        <w:rPr>
          <w:rFonts w:eastAsia="Times New Roman" w:cs="Calibri"/>
          <w:color w:val="000000"/>
          <w:sz w:val="18"/>
          <w:szCs w:val="18"/>
          <w:lang w:eastAsia="pt-BR"/>
        </w:rPr>
        <w:t>Texto de ponto de peça teatral “Filosofia da Libertinagem”;</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02.1.1.20-1 -7 </w:t>
      </w:r>
      <w:r w:rsidRPr="007E0861">
        <w:rPr>
          <w:rFonts w:eastAsia="Times New Roman" w:cs="Calibri"/>
          <w:color w:val="000000"/>
          <w:sz w:val="18"/>
          <w:szCs w:val="18"/>
          <w:lang w:eastAsia="pt-BR"/>
        </w:rPr>
        <w:t>Textos de apontamentos sobre temas diversos;</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02.1.1.20-1 -8 </w:t>
      </w:r>
      <w:r w:rsidRPr="007E0861">
        <w:rPr>
          <w:rFonts w:eastAsia="Times New Roman" w:cs="Calibri"/>
          <w:color w:val="000000"/>
          <w:sz w:val="18"/>
          <w:szCs w:val="18"/>
          <w:lang w:eastAsia="pt-BR"/>
        </w:rPr>
        <w:t>Textos informativos;</w:t>
      </w:r>
    </w:p>
    <w:p w:rsidR="003A66F4" w:rsidRPr="007E0861" w:rsidRDefault="003A66F4" w:rsidP="005E4E8A">
      <w:pPr>
        <w:spacing w:after="0" w:line="240" w:lineRule="auto"/>
        <w:jc w:val="both"/>
        <w:rPr>
          <w:b/>
          <w:sz w:val="18"/>
          <w:szCs w:val="18"/>
        </w:rPr>
      </w:pPr>
      <w:r w:rsidRPr="007E0861">
        <w:rPr>
          <w:b/>
          <w:sz w:val="18"/>
          <w:szCs w:val="18"/>
        </w:rPr>
        <w:t>02.1.1.20-2 Livreto</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02.1.1.20-2 -1 </w:t>
      </w:r>
      <w:r w:rsidRPr="007E0861">
        <w:rPr>
          <w:rFonts w:eastAsia="Times New Roman" w:cs="Calibri"/>
          <w:color w:val="000000"/>
          <w:sz w:val="18"/>
          <w:szCs w:val="18"/>
          <w:lang w:eastAsia="pt-BR"/>
        </w:rPr>
        <w:t>Livreto “Genet – Sade”;</w:t>
      </w:r>
    </w:p>
    <w:p w:rsidR="003A66F4" w:rsidRPr="007E0861" w:rsidRDefault="003A66F4" w:rsidP="005E4E8A">
      <w:pPr>
        <w:spacing w:after="0" w:line="240" w:lineRule="auto"/>
        <w:jc w:val="both"/>
        <w:rPr>
          <w:b/>
          <w:sz w:val="18"/>
          <w:szCs w:val="18"/>
        </w:rPr>
      </w:pPr>
      <w:r w:rsidRPr="007E0861">
        <w:rPr>
          <w:b/>
          <w:sz w:val="18"/>
          <w:szCs w:val="18"/>
        </w:rPr>
        <w:t>02.1.1.20-3 Minutas</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02.1.1.20-3 -1 </w:t>
      </w:r>
      <w:r w:rsidRPr="007E0861">
        <w:rPr>
          <w:rFonts w:eastAsia="Times New Roman" w:cs="Calibri"/>
          <w:color w:val="000000"/>
          <w:sz w:val="18"/>
          <w:szCs w:val="18"/>
          <w:lang w:eastAsia="pt-BR"/>
        </w:rPr>
        <w:t>(minuta de) Cartaz de divulgação de peça teatral;</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02.1.1.20-3 -2 </w:t>
      </w:r>
      <w:r w:rsidR="007E0861">
        <w:rPr>
          <w:sz w:val="18"/>
          <w:szCs w:val="18"/>
        </w:rPr>
        <w:t>(</w:t>
      </w:r>
      <w:r w:rsidRPr="007E0861">
        <w:rPr>
          <w:rFonts w:eastAsia="Times New Roman" w:cs="Calibri"/>
          <w:color w:val="000000"/>
          <w:sz w:val="18"/>
          <w:szCs w:val="18"/>
          <w:lang w:eastAsia="pt-BR"/>
        </w:rPr>
        <w:t>minuta de) Roteiro de item de figurino de peça teatral;</w:t>
      </w:r>
    </w:p>
    <w:p w:rsidR="003A66F4" w:rsidRPr="007E0861" w:rsidRDefault="003A66F4" w:rsidP="005E4E8A">
      <w:pPr>
        <w:spacing w:after="0" w:line="240" w:lineRule="auto"/>
        <w:jc w:val="both"/>
        <w:rPr>
          <w:b/>
          <w:sz w:val="18"/>
          <w:szCs w:val="18"/>
        </w:rPr>
      </w:pPr>
      <w:r w:rsidRPr="007E0861">
        <w:rPr>
          <w:b/>
          <w:sz w:val="18"/>
          <w:szCs w:val="18"/>
        </w:rPr>
        <w:t>02.1.1.20-4 Convite</w:t>
      </w:r>
    </w:p>
    <w:p w:rsidR="003A66F4" w:rsidRPr="007E0861" w:rsidRDefault="003A66F4" w:rsidP="005E4E8A">
      <w:pPr>
        <w:spacing w:after="0" w:line="240" w:lineRule="auto"/>
        <w:jc w:val="both"/>
        <w:rPr>
          <w:b/>
          <w:sz w:val="18"/>
          <w:szCs w:val="18"/>
        </w:rPr>
      </w:pPr>
      <w:r w:rsidRPr="007E0861">
        <w:rPr>
          <w:b/>
          <w:sz w:val="18"/>
          <w:szCs w:val="18"/>
        </w:rPr>
        <w:t>02.1.1.20-5 Comunicado</w:t>
      </w:r>
    </w:p>
    <w:p w:rsidR="003A66F4" w:rsidRPr="007E0861" w:rsidRDefault="003A66F4" w:rsidP="005E4E8A">
      <w:pPr>
        <w:spacing w:after="0" w:line="240" w:lineRule="auto"/>
        <w:jc w:val="both"/>
        <w:rPr>
          <w:b/>
          <w:sz w:val="18"/>
          <w:szCs w:val="18"/>
        </w:rPr>
      </w:pPr>
      <w:r w:rsidRPr="007E0861">
        <w:rPr>
          <w:b/>
          <w:sz w:val="18"/>
          <w:szCs w:val="18"/>
        </w:rPr>
        <w:t>02.1.1.20-6 Recortes de jornais</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02.1.1.20-6 -1 </w:t>
      </w:r>
      <w:r w:rsidRPr="007E0861">
        <w:rPr>
          <w:rFonts w:eastAsia="Times New Roman" w:cs="Calibri"/>
          <w:color w:val="000000"/>
          <w:sz w:val="18"/>
          <w:szCs w:val="18"/>
          <w:lang w:eastAsia="pt-BR"/>
        </w:rPr>
        <w:t>Recortes de jornais temáticos;</w:t>
      </w:r>
    </w:p>
    <w:p w:rsidR="003A66F4" w:rsidRPr="007E0861" w:rsidRDefault="003A66F4" w:rsidP="005E4E8A">
      <w:pPr>
        <w:spacing w:after="0" w:line="240" w:lineRule="auto"/>
        <w:jc w:val="both"/>
        <w:rPr>
          <w:b/>
          <w:sz w:val="18"/>
          <w:szCs w:val="18"/>
        </w:rPr>
      </w:pPr>
      <w:r w:rsidRPr="007E0861">
        <w:rPr>
          <w:b/>
          <w:sz w:val="18"/>
          <w:szCs w:val="18"/>
        </w:rPr>
        <w:t>02.1.1.20-7 Carta</w:t>
      </w:r>
    </w:p>
    <w:p w:rsidR="003A66F4" w:rsidRPr="007E0861" w:rsidRDefault="003A66F4" w:rsidP="005E4E8A">
      <w:pPr>
        <w:spacing w:after="0" w:line="240" w:lineRule="auto"/>
        <w:jc w:val="both"/>
        <w:rPr>
          <w:b/>
          <w:sz w:val="18"/>
          <w:szCs w:val="18"/>
        </w:rPr>
      </w:pPr>
      <w:r w:rsidRPr="007E0861">
        <w:rPr>
          <w:b/>
          <w:sz w:val="18"/>
          <w:szCs w:val="18"/>
        </w:rPr>
        <w:t>02.1.1.20-8 Fragmentos</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02.1.1.20-8 -1 </w:t>
      </w:r>
      <w:r w:rsidRPr="007E0861">
        <w:rPr>
          <w:rFonts w:eastAsia="Times New Roman" w:cs="Calibri"/>
          <w:color w:val="000000"/>
          <w:sz w:val="18"/>
          <w:szCs w:val="18"/>
          <w:lang w:eastAsia="pt-BR"/>
        </w:rPr>
        <w:t>(Fragmento de) artigo de periódico;</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02.1.1.20-8 -2 </w:t>
      </w:r>
      <w:r w:rsidRPr="007E0861">
        <w:rPr>
          <w:rFonts w:eastAsia="Times New Roman" w:cs="Calibri"/>
          <w:color w:val="000000"/>
          <w:sz w:val="18"/>
          <w:szCs w:val="18"/>
          <w:lang w:eastAsia="pt-BR"/>
        </w:rPr>
        <w:t>(Fragmento de) Texto de ponto;</w:t>
      </w:r>
    </w:p>
    <w:p w:rsidR="003A66F4" w:rsidRPr="007E0861" w:rsidRDefault="003A66F4" w:rsidP="005E4E8A">
      <w:pPr>
        <w:spacing w:after="0" w:line="240" w:lineRule="auto"/>
        <w:jc w:val="both"/>
        <w:rPr>
          <w:b/>
          <w:sz w:val="18"/>
          <w:szCs w:val="18"/>
        </w:rPr>
      </w:pPr>
      <w:r w:rsidRPr="007E0861">
        <w:rPr>
          <w:b/>
          <w:sz w:val="18"/>
          <w:szCs w:val="18"/>
        </w:rPr>
        <w:t>02.1.1.20-9 Esboço</w:t>
      </w:r>
    </w:p>
    <w:p w:rsidR="003A66F4" w:rsidRPr="007E0861" w:rsidRDefault="003A66F4" w:rsidP="005E4E8A">
      <w:pPr>
        <w:spacing w:after="0" w:line="240" w:lineRule="auto"/>
        <w:jc w:val="both"/>
        <w:rPr>
          <w:sz w:val="18"/>
          <w:szCs w:val="18"/>
        </w:rPr>
      </w:pPr>
      <w:r w:rsidRPr="007E0861">
        <w:rPr>
          <w:sz w:val="18"/>
          <w:szCs w:val="18"/>
        </w:rPr>
        <w:t xml:space="preserve">02.1.1.20-9 -1 </w:t>
      </w:r>
      <w:r w:rsidRPr="007E0861">
        <w:rPr>
          <w:rFonts w:eastAsia="Times New Roman" w:cs="Calibri"/>
          <w:color w:val="000000"/>
          <w:sz w:val="18"/>
          <w:szCs w:val="18"/>
          <w:lang w:eastAsia="pt-BR"/>
        </w:rPr>
        <w:t>Esboço de desenho de figurino / maquiagem de peça teatral;</w:t>
      </w:r>
    </w:p>
    <w:p w:rsidR="003A66F4" w:rsidRPr="007E0861" w:rsidRDefault="003A66F4" w:rsidP="005E4E8A">
      <w:pPr>
        <w:spacing w:after="0" w:line="240" w:lineRule="auto"/>
        <w:jc w:val="both"/>
        <w:rPr>
          <w:b/>
          <w:sz w:val="18"/>
          <w:szCs w:val="18"/>
        </w:rPr>
      </w:pPr>
      <w:r w:rsidRPr="007E0861">
        <w:rPr>
          <w:b/>
          <w:sz w:val="18"/>
          <w:szCs w:val="18"/>
        </w:rPr>
        <w:t>02.1.1.20-10 Cartão</w:t>
      </w:r>
    </w:p>
    <w:p w:rsidR="003A66F4" w:rsidRPr="007E0861" w:rsidRDefault="003A66F4" w:rsidP="005E4E8A">
      <w:pPr>
        <w:spacing w:after="0" w:line="240" w:lineRule="auto"/>
        <w:jc w:val="both"/>
        <w:rPr>
          <w:b/>
          <w:sz w:val="18"/>
          <w:szCs w:val="18"/>
        </w:rPr>
      </w:pPr>
      <w:r w:rsidRPr="007E0861">
        <w:rPr>
          <w:b/>
          <w:sz w:val="18"/>
          <w:szCs w:val="18"/>
        </w:rPr>
        <w:lastRenderedPageBreak/>
        <w:t>02.1.1.20-11 Bilhete</w:t>
      </w:r>
    </w:p>
    <w:p w:rsidR="003A66F4" w:rsidRPr="007E0861"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02.1.1.20-11 -1 </w:t>
      </w:r>
      <w:r w:rsidRPr="007E0861">
        <w:rPr>
          <w:rFonts w:eastAsia="Times New Roman" w:cs="Calibri"/>
          <w:color w:val="000000"/>
          <w:sz w:val="18"/>
          <w:szCs w:val="18"/>
          <w:lang w:eastAsia="pt-BR"/>
        </w:rPr>
        <w:t>Bilhete para Labanca</w:t>
      </w:r>
    </w:p>
    <w:p w:rsidR="003A66F4" w:rsidRPr="007E0861" w:rsidRDefault="003A66F4" w:rsidP="005E4E8A">
      <w:pPr>
        <w:spacing w:after="0" w:line="240" w:lineRule="auto"/>
        <w:jc w:val="both"/>
        <w:rPr>
          <w:b/>
          <w:sz w:val="18"/>
          <w:szCs w:val="18"/>
        </w:rPr>
      </w:pPr>
      <w:r w:rsidRPr="007E0861">
        <w:rPr>
          <w:b/>
          <w:sz w:val="18"/>
          <w:szCs w:val="18"/>
        </w:rPr>
        <w:t>02.1.1.20-12 Programas</w:t>
      </w:r>
    </w:p>
    <w:p w:rsidR="003A66F4" w:rsidRPr="00247C47" w:rsidRDefault="003A66F4" w:rsidP="005E4E8A">
      <w:pPr>
        <w:spacing w:after="0" w:line="240" w:lineRule="auto"/>
        <w:jc w:val="both"/>
        <w:rPr>
          <w:rFonts w:eastAsia="Times New Roman" w:cs="Calibri"/>
          <w:color w:val="000000"/>
          <w:sz w:val="18"/>
          <w:szCs w:val="18"/>
          <w:lang w:eastAsia="pt-BR"/>
        </w:rPr>
      </w:pPr>
      <w:r w:rsidRPr="007E0861">
        <w:rPr>
          <w:sz w:val="18"/>
          <w:szCs w:val="18"/>
        </w:rPr>
        <w:t xml:space="preserve">02.1.1.20-12 -1 </w:t>
      </w:r>
      <w:r w:rsidRPr="007E0861">
        <w:rPr>
          <w:rFonts w:eastAsia="Times New Roman" w:cs="Calibri"/>
          <w:color w:val="000000"/>
          <w:sz w:val="18"/>
          <w:szCs w:val="18"/>
          <w:lang w:eastAsia="pt-BR"/>
        </w:rPr>
        <w:t>Programa de espetáculo</w:t>
      </w:r>
      <w:r w:rsidRPr="00247C47">
        <w:rPr>
          <w:rFonts w:eastAsia="Times New Roman" w:cs="Calibri"/>
          <w:color w:val="000000"/>
          <w:sz w:val="18"/>
          <w:szCs w:val="18"/>
          <w:lang w:eastAsia="pt-BR"/>
        </w:rPr>
        <w:t xml:space="preserve"> teatral;</w:t>
      </w:r>
    </w:p>
    <w:p w:rsidR="003A66F4" w:rsidRDefault="003A66F4" w:rsidP="005E4E8A">
      <w:pPr>
        <w:spacing w:after="0" w:line="240" w:lineRule="auto"/>
        <w:ind w:left="708" w:firstLine="708"/>
        <w:jc w:val="both"/>
        <w:rPr>
          <w:sz w:val="18"/>
          <w:szCs w:val="18"/>
        </w:rPr>
      </w:pPr>
    </w:p>
    <w:p w:rsidR="003A66F4" w:rsidRDefault="003A66F4" w:rsidP="005E4E8A">
      <w:pPr>
        <w:spacing w:after="0" w:line="240" w:lineRule="auto"/>
        <w:jc w:val="both"/>
        <w:rPr>
          <w:sz w:val="18"/>
          <w:szCs w:val="18"/>
        </w:rPr>
      </w:pPr>
    </w:p>
    <w:p w:rsidR="003A66F4" w:rsidRPr="006E6E20" w:rsidRDefault="00014196" w:rsidP="005E4E8A">
      <w:pPr>
        <w:spacing w:after="0" w:line="240" w:lineRule="auto"/>
        <w:jc w:val="both"/>
        <w:rPr>
          <w:b/>
          <w:sz w:val="18"/>
          <w:szCs w:val="18"/>
          <w:u w:val="single"/>
        </w:rPr>
      </w:pPr>
      <w:r w:rsidRPr="006E6E20">
        <w:rPr>
          <w:b/>
          <w:sz w:val="18"/>
          <w:szCs w:val="18"/>
          <w:u w:val="single"/>
        </w:rPr>
        <w:t>02.1.1.21 DOSSIÊ “SALOMÉ”</w:t>
      </w:r>
    </w:p>
    <w:p w:rsidR="006E6E20" w:rsidRDefault="006E6E20" w:rsidP="005E4E8A">
      <w:pPr>
        <w:spacing w:after="0" w:line="240" w:lineRule="auto"/>
        <w:jc w:val="both"/>
        <w:rPr>
          <w:sz w:val="18"/>
          <w:szCs w:val="18"/>
        </w:rPr>
      </w:pPr>
    </w:p>
    <w:p w:rsidR="003A66F4" w:rsidRPr="006E6E20" w:rsidRDefault="003A66F4" w:rsidP="005E4E8A">
      <w:pPr>
        <w:spacing w:after="0" w:line="240" w:lineRule="auto"/>
        <w:jc w:val="both"/>
        <w:rPr>
          <w:b/>
          <w:sz w:val="18"/>
          <w:szCs w:val="18"/>
        </w:rPr>
      </w:pPr>
      <w:r w:rsidRPr="006E6E20">
        <w:rPr>
          <w:b/>
          <w:sz w:val="18"/>
          <w:szCs w:val="18"/>
        </w:rPr>
        <w:t>02.1.1.21-1 Artigo</w:t>
      </w:r>
    </w:p>
    <w:p w:rsidR="003A66F4" w:rsidRPr="006E6E20" w:rsidRDefault="003A66F4" w:rsidP="005E4E8A">
      <w:pPr>
        <w:spacing w:after="0" w:line="240" w:lineRule="auto"/>
        <w:jc w:val="both"/>
        <w:rPr>
          <w:rFonts w:eastAsia="Times New Roman" w:cs="Calibri"/>
          <w:color w:val="000000"/>
          <w:sz w:val="18"/>
          <w:szCs w:val="18"/>
          <w:lang w:eastAsia="pt-BR"/>
        </w:rPr>
      </w:pPr>
      <w:r w:rsidRPr="006E6E20">
        <w:rPr>
          <w:sz w:val="18"/>
          <w:szCs w:val="18"/>
        </w:rPr>
        <w:t xml:space="preserve">02.1.1.21-1 -1 </w:t>
      </w:r>
      <w:r w:rsidRPr="006E6E20">
        <w:rPr>
          <w:rFonts w:eastAsia="Times New Roman" w:cs="Calibri"/>
          <w:color w:val="000000"/>
          <w:sz w:val="18"/>
          <w:szCs w:val="18"/>
          <w:lang w:eastAsia="pt-BR"/>
        </w:rPr>
        <w:t>Artigo sobre Oscar Wilde;</w:t>
      </w:r>
    </w:p>
    <w:p w:rsidR="003A66F4" w:rsidRPr="006E6E20" w:rsidRDefault="003A66F4" w:rsidP="005E4E8A">
      <w:pPr>
        <w:spacing w:after="0" w:line="240" w:lineRule="auto"/>
        <w:jc w:val="both"/>
        <w:rPr>
          <w:b/>
          <w:sz w:val="18"/>
          <w:szCs w:val="18"/>
        </w:rPr>
      </w:pPr>
      <w:r w:rsidRPr="006E6E20">
        <w:rPr>
          <w:b/>
          <w:sz w:val="18"/>
          <w:szCs w:val="18"/>
        </w:rPr>
        <w:t>02.1.1.21-2 Recortes de jornais</w:t>
      </w:r>
    </w:p>
    <w:p w:rsidR="003A66F4" w:rsidRPr="006E6E20" w:rsidRDefault="003A66F4" w:rsidP="005E4E8A">
      <w:pPr>
        <w:spacing w:after="0" w:line="240" w:lineRule="auto"/>
        <w:jc w:val="both"/>
        <w:rPr>
          <w:rFonts w:eastAsia="Times New Roman" w:cs="Calibri"/>
          <w:color w:val="000000"/>
          <w:sz w:val="18"/>
          <w:szCs w:val="18"/>
          <w:lang w:eastAsia="pt-BR"/>
        </w:rPr>
      </w:pPr>
      <w:r w:rsidRPr="006E6E20">
        <w:rPr>
          <w:sz w:val="18"/>
          <w:szCs w:val="18"/>
        </w:rPr>
        <w:t xml:space="preserve">02.1.1.21-2 -1 </w:t>
      </w:r>
      <w:r w:rsidRPr="006E6E20">
        <w:rPr>
          <w:rFonts w:eastAsia="Times New Roman" w:cs="Calibri"/>
          <w:color w:val="000000"/>
          <w:sz w:val="18"/>
          <w:szCs w:val="18"/>
          <w:lang w:eastAsia="pt-BR"/>
        </w:rPr>
        <w:t>Recortes de jornais temáticos;</w:t>
      </w:r>
    </w:p>
    <w:p w:rsidR="003A66F4" w:rsidRPr="006E6E20" w:rsidRDefault="003A66F4" w:rsidP="005E4E8A">
      <w:pPr>
        <w:spacing w:after="0" w:line="240" w:lineRule="auto"/>
        <w:jc w:val="both"/>
        <w:rPr>
          <w:b/>
          <w:sz w:val="18"/>
          <w:szCs w:val="18"/>
        </w:rPr>
      </w:pPr>
      <w:r w:rsidRPr="006E6E20">
        <w:rPr>
          <w:b/>
          <w:sz w:val="18"/>
          <w:szCs w:val="18"/>
        </w:rPr>
        <w:t>02.1.1.21-3 Diário</w:t>
      </w:r>
    </w:p>
    <w:p w:rsidR="003A66F4" w:rsidRPr="006E6E20" w:rsidRDefault="003A66F4" w:rsidP="005E4E8A">
      <w:pPr>
        <w:spacing w:after="0" w:line="240" w:lineRule="auto"/>
        <w:jc w:val="both"/>
        <w:rPr>
          <w:rFonts w:eastAsia="Times New Roman" w:cs="Calibri"/>
          <w:color w:val="000000"/>
          <w:sz w:val="18"/>
          <w:szCs w:val="18"/>
          <w:lang w:eastAsia="pt-BR"/>
        </w:rPr>
      </w:pPr>
      <w:r w:rsidRPr="006E6E20">
        <w:rPr>
          <w:sz w:val="18"/>
          <w:szCs w:val="18"/>
        </w:rPr>
        <w:t xml:space="preserve">02.1.1.21-3 -1 </w:t>
      </w:r>
      <w:r w:rsidRPr="006E6E20">
        <w:rPr>
          <w:rFonts w:eastAsia="Times New Roman" w:cs="Calibri"/>
          <w:color w:val="000000"/>
          <w:sz w:val="18"/>
          <w:szCs w:val="18"/>
          <w:lang w:eastAsia="pt-BR"/>
        </w:rPr>
        <w:t>Diário pessoal e agenda de compromissos de Labanca;</w:t>
      </w:r>
    </w:p>
    <w:p w:rsidR="003A66F4" w:rsidRPr="006E6E20" w:rsidRDefault="003A66F4" w:rsidP="005E4E8A">
      <w:pPr>
        <w:spacing w:after="0" w:line="240" w:lineRule="auto"/>
        <w:jc w:val="both"/>
        <w:rPr>
          <w:b/>
          <w:sz w:val="18"/>
          <w:szCs w:val="18"/>
        </w:rPr>
      </w:pPr>
      <w:r w:rsidRPr="006E6E20">
        <w:rPr>
          <w:b/>
          <w:sz w:val="18"/>
          <w:szCs w:val="18"/>
        </w:rPr>
        <w:t>02.1.1.21-4 Texto</w:t>
      </w:r>
    </w:p>
    <w:p w:rsidR="003A66F4" w:rsidRPr="006E6E20" w:rsidRDefault="003A66F4" w:rsidP="005E4E8A">
      <w:pPr>
        <w:spacing w:after="0" w:line="240" w:lineRule="auto"/>
        <w:jc w:val="both"/>
        <w:rPr>
          <w:rFonts w:eastAsia="Times New Roman" w:cs="Calibri"/>
          <w:color w:val="000000"/>
          <w:sz w:val="18"/>
          <w:szCs w:val="18"/>
          <w:lang w:eastAsia="pt-BR"/>
        </w:rPr>
      </w:pPr>
      <w:r w:rsidRPr="006E6E20">
        <w:rPr>
          <w:sz w:val="18"/>
          <w:szCs w:val="18"/>
        </w:rPr>
        <w:t xml:space="preserve">02.1.1.21-4 -1 </w:t>
      </w:r>
      <w:r w:rsidRPr="006E6E20">
        <w:rPr>
          <w:rFonts w:eastAsia="Times New Roman" w:cs="Calibri"/>
          <w:color w:val="000000"/>
          <w:sz w:val="18"/>
          <w:szCs w:val="18"/>
          <w:lang w:eastAsia="pt-BR"/>
        </w:rPr>
        <w:t>Texto de ponto da peça teatral;</w:t>
      </w:r>
    </w:p>
    <w:p w:rsidR="003A66F4" w:rsidRPr="006E6E20" w:rsidRDefault="003A66F4" w:rsidP="005E4E8A">
      <w:pPr>
        <w:spacing w:after="0" w:line="240" w:lineRule="auto"/>
        <w:jc w:val="both"/>
        <w:rPr>
          <w:b/>
          <w:sz w:val="18"/>
          <w:szCs w:val="18"/>
        </w:rPr>
      </w:pPr>
      <w:r w:rsidRPr="006E6E20">
        <w:rPr>
          <w:b/>
          <w:sz w:val="18"/>
          <w:szCs w:val="18"/>
        </w:rPr>
        <w:t>02.1.1.21-5 Folheto</w:t>
      </w:r>
    </w:p>
    <w:p w:rsidR="003A66F4" w:rsidRPr="006E6E20" w:rsidRDefault="003A66F4" w:rsidP="005E4E8A">
      <w:pPr>
        <w:spacing w:after="0" w:line="240" w:lineRule="auto"/>
        <w:jc w:val="both"/>
        <w:rPr>
          <w:rFonts w:eastAsia="Times New Roman" w:cs="Calibri"/>
          <w:color w:val="000000"/>
          <w:sz w:val="18"/>
          <w:szCs w:val="18"/>
          <w:lang w:eastAsia="pt-BR"/>
        </w:rPr>
      </w:pPr>
      <w:r w:rsidRPr="006E6E20">
        <w:rPr>
          <w:sz w:val="18"/>
          <w:szCs w:val="18"/>
        </w:rPr>
        <w:t xml:space="preserve">02.1.1.21-5 -1 Folheto </w:t>
      </w:r>
      <w:r w:rsidRPr="006E6E20">
        <w:rPr>
          <w:rFonts w:eastAsia="Times New Roman" w:cs="Calibri"/>
          <w:color w:val="000000"/>
          <w:sz w:val="18"/>
          <w:szCs w:val="18"/>
          <w:lang w:eastAsia="pt-BR"/>
        </w:rPr>
        <w:t>de divulgação da peça teatral “Salomé”;</w:t>
      </w:r>
    </w:p>
    <w:p w:rsidR="003A66F4" w:rsidRPr="00566DC8" w:rsidRDefault="003A66F4" w:rsidP="005E4E8A">
      <w:pPr>
        <w:spacing w:after="0" w:line="240" w:lineRule="auto"/>
        <w:jc w:val="both"/>
        <w:rPr>
          <w:b/>
          <w:sz w:val="18"/>
          <w:szCs w:val="18"/>
        </w:rPr>
      </w:pPr>
      <w:r w:rsidRPr="006E6E20">
        <w:rPr>
          <w:b/>
          <w:sz w:val="18"/>
          <w:szCs w:val="18"/>
        </w:rPr>
        <w:t>02.1.1.21-6 Folder/Cartaz</w:t>
      </w:r>
    </w:p>
    <w:p w:rsidR="003A66F4" w:rsidRPr="00566DC8" w:rsidRDefault="003A66F4" w:rsidP="005E4E8A">
      <w:pPr>
        <w:spacing w:after="0" w:line="240" w:lineRule="auto"/>
        <w:jc w:val="both"/>
        <w:rPr>
          <w:rFonts w:eastAsia="Times New Roman" w:cs="Calibri"/>
          <w:color w:val="000000"/>
          <w:sz w:val="18"/>
          <w:szCs w:val="18"/>
          <w:lang w:eastAsia="pt-BR"/>
        </w:rPr>
      </w:pPr>
      <w:r w:rsidRPr="00566DC8">
        <w:rPr>
          <w:sz w:val="18"/>
          <w:szCs w:val="18"/>
        </w:rPr>
        <w:t xml:space="preserve">02.1.1.21-6 </w:t>
      </w:r>
      <w:r>
        <w:rPr>
          <w:sz w:val="18"/>
          <w:szCs w:val="18"/>
        </w:rPr>
        <w:t xml:space="preserve">-1 </w:t>
      </w:r>
      <w:r w:rsidRPr="00566DC8">
        <w:rPr>
          <w:rFonts w:eastAsia="Times New Roman" w:cs="Calibri"/>
          <w:color w:val="000000"/>
          <w:sz w:val="18"/>
          <w:szCs w:val="18"/>
          <w:lang w:eastAsia="pt-BR"/>
        </w:rPr>
        <w:t>Folder-Cartaz da peça teatral “Salomé”. 1 ato. De: Oscar Wilde. Tradução: João do Rio. Adaptação de Martim Gonçalves.</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6E6E20" w:rsidRDefault="00014196" w:rsidP="005E4E8A">
      <w:pPr>
        <w:spacing w:after="0" w:line="240" w:lineRule="auto"/>
        <w:jc w:val="both"/>
        <w:rPr>
          <w:rFonts w:eastAsia="Times New Roman" w:cs="Calibri"/>
          <w:b/>
          <w:color w:val="000000"/>
          <w:sz w:val="18"/>
          <w:szCs w:val="18"/>
          <w:u w:val="single"/>
          <w:lang w:eastAsia="pt-BR"/>
        </w:rPr>
      </w:pPr>
      <w:r w:rsidRPr="006E6E20">
        <w:rPr>
          <w:rFonts w:eastAsia="Times New Roman" w:cs="Calibri"/>
          <w:b/>
          <w:color w:val="000000"/>
          <w:sz w:val="18"/>
          <w:szCs w:val="18"/>
          <w:u w:val="single"/>
          <w:lang w:eastAsia="pt-BR"/>
        </w:rPr>
        <w:t>02.1.1.22 DOSSIÊ “O MARIDO VAI À CAÇA”</w:t>
      </w:r>
    </w:p>
    <w:p w:rsidR="00AA16E8" w:rsidRDefault="00AA16E8" w:rsidP="005E4E8A">
      <w:pPr>
        <w:spacing w:after="0" w:line="240" w:lineRule="auto"/>
        <w:jc w:val="both"/>
        <w:rPr>
          <w:rFonts w:eastAsia="Times New Roman" w:cs="Calibri"/>
          <w:color w:val="000000"/>
          <w:sz w:val="18"/>
          <w:szCs w:val="18"/>
          <w:lang w:eastAsia="pt-BR"/>
        </w:rPr>
      </w:pPr>
    </w:p>
    <w:p w:rsidR="003A66F4" w:rsidRPr="00AA16E8" w:rsidRDefault="003A66F4" w:rsidP="005E4E8A">
      <w:pPr>
        <w:spacing w:after="0" w:line="240" w:lineRule="auto"/>
        <w:jc w:val="both"/>
        <w:rPr>
          <w:b/>
          <w:sz w:val="18"/>
          <w:szCs w:val="18"/>
        </w:rPr>
      </w:pPr>
      <w:r w:rsidRPr="00AA16E8">
        <w:rPr>
          <w:b/>
          <w:sz w:val="18"/>
          <w:szCs w:val="18"/>
        </w:rPr>
        <w:t>02.1.1.22-1 Periódico</w:t>
      </w:r>
    </w:p>
    <w:p w:rsidR="003A66F4" w:rsidRPr="00AA16E8" w:rsidRDefault="003A66F4" w:rsidP="005E4E8A">
      <w:pPr>
        <w:spacing w:after="0" w:line="240" w:lineRule="auto"/>
        <w:jc w:val="both"/>
        <w:rPr>
          <w:rFonts w:eastAsia="Times New Roman" w:cs="Calibri"/>
          <w:color w:val="000000"/>
          <w:sz w:val="18"/>
          <w:szCs w:val="18"/>
          <w:lang w:eastAsia="pt-BR"/>
        </w:rPr>
      </w:pPr>
      <w:r w:rsidRPr="00AA16E8">
        <w:rPr>
          <w:sz w:val="18"/>
          <w:szCs w:val="18"/>
        </w:rPr>
        <w:t xml:space="preserve">02.1.1.22-1 -1 </w:t>
      </w:r>
      <w:r w:rsidRPr="00AA16E8">
        <w:rPr>
          <w:rFonts w:eastAsia="Times New Roman" w:cs="Calibri"/>
          <w:color w:val="000000"/>
          <w:sz w:val="18"/>
          <w:szCs w:val="18"/>
          <w:lang w:eastAsia="pt-BR"/>
        </w:rPr>
        <w:t xml:space="preserve">Periódico de programa. “Programa em Revista”. Ano II. 15 de maio a 15 de junho. N°15. </w:t>
      </w:r>
      <w:r w:rsidRPr="00AA16E8">
        <w:rPr>
          <w:sz w:val="18"/>
          <w:szCs w:val="18"/>
        </w:rPr>
        <w:t xml:space="preserve">02.1.1.22-1 -2 </w:t>
      </w:r>
      <w:r w:rsidRPr="00AA16E8">
        <w:rPr>
          <w:rFonts w:eastAsia="Times New Roman" w:cs="Calibri"/>
          <w:color w:val="000000"/>
          <w:sz w:val="18"/>
          <w:szCs w:val="18"/>
          <w:lang w:eastAsia="pt-BR"/>
        </w:rPr>
        <w:t>Destaque: Programa da peça teatral “O Marido vai à Caça”. De: Georges Feydeau. Tradução de Mário Silva.</w:t>
      </w:r>
    </w:p>
    <w:p w:rsidR="003A66F4" w:rsidRPr="00AA16E8" w:rsidRDefault="003A66F4" w:rsidP="005E4E8A">
      <w:pPr>
        <w:spacing w:after="0" w:line="240" w:lineRule="auto"/>
        <w:jc w:val="both"/>
        <w:rPr>
          <w:rFonts w:eastAsia="Times New Roman" w:cs="Calibri"/>
          <w:color w:val="000000"/>
          <w:sz w:val="18"/>
          <w:szCs w:val="18"/>
          <w:lang w:eastAsia="pt-BR"/>
        </w:rPr>
      </w:pPr>
      <w:r w:rsidRPr="00AA16E8">
        <w:rPr>
          <w:sz w:val="18"/>
          <w:szCs w:val="18"/>
        </w:rPr>
        <w:t xml:space="preserve">02.1.1.22-1 -3 </w:t>
      </w:r>
      <w:r w:rsidRPr="00AA16E8">
        <w:rPr>
          <w:rFonts w:eastAsia="Times New Roman" w:cs="Calibri"/>
          <w:color w:val="000000"/>
          <w:sz w:val="18"/>
          <w:szCs w:val="18"/>
          <w:lang w:eastAsia="pt-BR"/>
        </w:rPr>
        <w:t>Fragmento do periódico “programa em revista” (Com a peça “O Marido vai à caça”. De: Georges Feydeau. Tradução de: Mário Silva.</w:t>
      </w:r>
    </w:p>
    <w:p w:rsidR="003A66F4" w:rsidRPr="00AA16E8" w:rsidRDefault="003A66F4" w:rsidP="005E4E8A">
      <w:pPr>
        <w:spacing w:after="0" w:line="240" w:lineRule="auto"/>
        <w:jc w:val="both"/>
        <w:rPr>
          <w:rFonts w:eastAsia="Times New Roman" w:cs="Calibri"/>
          <w:color w:val="000000"/>
          <w:sz w:val="18"/>
          <w:szCs w:val="18"/>
          <w:lang w:eastAsia="pt-BR"/>
        </w:rPr>
      </w:pPr>
      <w:r w:rsidRPr="00AA16E8">
        <w:rPr>
          <w:rFonts w:eastAsia="Times New Roman" w:cs="Calibri"/>
          <w:color w:val="000000"/>
          <w:sz w:val="18"/>
          <w:szCs w:val="18"/>
          <w:lang w:eastAsia="pt-BR"/>
        </w:rPr>
        <w:t>Fragmento de revista temática – referente a matéria sobre a peça teatral “O Marido vai à Caça”.</w:t>
      </w:r>
    </w:p>
    <w:p w:rsidR="003A66F4" w:rsidRPr="00AA16E8" w:rsidRDefault="003A66F4" w:rsidP="005E4E8A">
      <w:pPr>
        <w:spacing w:after="0" w:line="240" w:lineRule="auto"/>
        <w:jc w:val="both"/>
        <w:rPr>
          <w:b/>
          <w:sz w:val="18"/>
          <w:szCs w:val="18"/>
        </w:rPr>
      </w:pPr>
      <w:r w:rsidRPr="00AA16E8">
        <w:rPr>
          <w:b/>
          <w:sz w:val="18"/>
          <w:szCs w:val="18"/>
        </w:rPr>
        <w:t>02.1.1.22-2 Texto</w:t>
      </w:r>
    </w:p>
    <w:p w:rsidR="003A66F4" w:rsidRPr="00AA16E8" w:rsidRDefault="003A66F4" w:rsidP="005E4E8A">
      <w:pPr>
        <w:spacing w:after="0" w:line="240" w:lineRule="auto"/>
        <w:jc w:val="both"/>
        <w:rPr>
          <w:rFonts w:eastAsia="Times New Roman" w:cs="Calibri"/>
          <w:color w:val="000000"/>
          <w:sz w:val="18"/>
          <w:szCs w:val="18"/>
          <w:lang w:eastAsia="pt-BR"/>
        </w:rPr>
      </w:pPr>
      <w:r w:rsidRPr="00AA16E8">
        <w:rPr>
          <w:sz w:val="18"/>
          <w:szCs w:val="18"/>
        </w:rPr>
        <w:t xml:space="preserve">02.1.1.22-2 -1 Texto de </w:t>
      </w:r>
      <w:r w:rsidRPr="00AA16E8">
        <w:rPr>
          <w:rFonts w:eastAsia="Times New Roman" w:cs="Calibri"/>
          <w:color w:val="000000"/>
          <w:sz w:val="18"/>
          <w:szCs w:val="18"/>
          <w:lang w:eastAsia="pt-BR"/>
        </w:rPr>
        <w:t>Peça teatral “O marido vai à caça” – Sergio Britto Produções Artísticas/ 1970</w:t>
      </w:r>
    </w:p>
    <w:p w:rsidR="003A66F4" w:rsidRPr="00AA16E8" w:rsidRDefault="003A66F4" w:rsidP="005E4E8A">
      <w:pPr>
        <w:spacing w:after="0" w:line="240" w:lineRule="auto"/>
        <w:jc w:val="both"/>
        <w:rPr>
          <w:b/>
          <w:sz w:val="18"/>
          <w:szCs w:val="18"/>
        </w:rPr>
      </w:pPr>
      <w:r w:rsidRPr="00AA16E8">
        <w:rPr>
          <w:b/>
          <w:sz w:val="18"/>
          <w:szCs w:val="18"/>
        </w:rPr>
        <w:t>02.1.1.22-3 Recortes</w:t>
      </w:r>
      <w:r w:rsidR="00AA16E8" w:rsidRPr="00AA16E8">
        <w:rPr>
          <w:b/>
          <w:sz w:val="18"/>
          <w:szCs w:val="18"/>
        </w:rPr>
        <w:t xml:space="preserve"> de boletins</w:t>
      </w:r>
    </w:p>
    <w:p w:rsidR="003A66F4" w:rsidRPr="00AA16E8" w:rsidRDefault="003A66F4" w:rsidP="005E4E8A">
      <w:pPr>
        <w:spacing w:after="0" w:line="240" w:lineRule="auto"/>
        <w:jc w:val="both"/>
        <w:rPr>
          <w:rFonts w:eastAsia="Times New Roman" w:cs="Calibri"/>
          <w:color w:val="000000"/>
          <w:sz w:val="18"/>
          <w:szCs w:val="18"/>
          <w:lang w:eastAsia="pt-BR"/>
        </w:rPr>
      </w:pPr>
      <w:r w:rsidRPr="00AA16E8">
        <w:rPr>
          <w:sz w:val="18"/>
          <w:szCs w:val="18"/>
        </w:rPr>
        <w:t xml:space="preserve">02.1.1.22-3 -1 </w:t>
      </w:r>
      <w:r w:rsidR="00AA16E8" w:rsidRPr="00AA16E8">
        <w:rPr>
          <w:rFonts w:eastAsia="Times New Roman" w:cs="Calibri"/>
          <w:color w:val="000000"/>
          <w:sz w:val="18"/>
          <w:szCs w:val="18"/>
          <w:lang w:eastAsia="pt-BR"/>
        </w:rPr>
        <w:t>Recortes de boletins;</w:t>
      </w:r>
    </w:p>
    <w:p w:rsidR="00AA16E8" w:rsidRPr="00AA16E8" w:rsidRDefault="00AA16E8" w:rsidP="005E4E8A">
      <w:pPr>
        <w:spacing w:after="0" w:line="240" w:lineRule="auto"/>
        <w:jc w:val="both"/>
        <w:rPr>
          <w:rFonts w:eastAsia="Times New Roman" w:cs="Calibri"/>
          <w:color w:val="000000"/>
          <w:sz w:val="18"/>
          <w:szCs w:val="18"/>
          <w:lang w:eastAsia="pt-BR"/>
        </w:rPr>
      </w:pPr>
      <w:r w:rsidRPr="00AA16E8">
        <w:rPr>
          <w:b/>
          <w:sz w:val="18"/>
          <w:szCs w:val="18"/>
        </w:rPr>
        <w:t>02.1.1.22-4 Recortes de jornais</w:t>
      </w:r>
    </w:p>
    <w:p w:rsidR="00AA16E8" w:rsidRPr="00AA16E8" w:rsidRDefault="00AA16E8" w:rsidP="005E4E8A">
      <w:pPr>
        <w:spacing w:after="0" w:line="240" w:lineRule="auto"/>
        <w:jc w:val="both"/>
        <w:rPr>
          <w:rFonts w:eastAsia="Times New Roman" w:cs="Calibri"/>
          <w:color w:val="000000"/>
          <w:sz w:val="18"/>
          <w:szCs w:val="18"/>
          <w:lang w:eastAsia="pt-BR"/>
        </w:rPr>
      </w:pPr>
      <w:r w:rsidRPr="00AA16E8">
        <w:rPr>
          <w:sz w:val="18"/>
          <w:szCs w:val="18"/>
        </w:rPr>
        <w:t xml:space="preserve">02.1.1.22-4 -1 </w:t>
      </w:r>
      <w:r w:rsidRPr="00AA16E8">
        <w:rPr>
          <w:rFonts w:eastAsia="Times New Roman" w:cs="Calibri"/>
          <w:color w:val="000000"/>
          <w:sz w:val="18"/>
          <w:szCs w:val="18"/>
          <w:lang w:eastAsia="pt-BR"/>
        </w:rPr>
        <w:t>Recorte de jornal referente ao espetáculo “O Marido vai à caça”;</w:t>
      </w:r>
    </w:p>
    <w:p w:rsidR="00AA16E8" w:rsidRPr="00AA16E8" w:rsidRDefault="00AA16E8" w:rsidP="005E4E8A">
      <w:pPr>
        <w:spacing w:after="0" w:line="240" w:lineRule="auto"/>
        <w:jc w:val="both"/>
        <w:rPr>
          <w:rFonts w:eastAsia="Times New Roman" w:cs="Calibri"/>
          <w:color w:val="000000"/>
          <w:sz w:val="18"/>
          <w:szCs w:val="18"/>
          <w:lang w:eastAsia="pt-BR"/>
        </w:rPr>
      </w:pPr>
      <w:r w:rsidRPr="00AA16E8">
        <w:rPr>
          <w:sz w:val="18"/>
          <w:szCs w:val="18"/>
        </w:rPr>
        <w:t xml:space="preserve">02.1.1.22-4 -2 </w:t>
      </w:r>
      <w:r w:rsidRPr="00AA16E8">
        <w:rPr>
          <w:rFonts w:eastAsia="Times New Roman" w:cs="Calibri"/>
          <w:color w:val="000000"/>
          <w:sz w:val="18"/>
          <w:szCs w:val="18"/>
          <w:lang w:eastAsia="pt-BR"/>
        </w:rPr>
        <w:t>Recortes de jornais de divulgação de peças teatrais;</w:t>
      </w:r>
    </w:p>
    <w:p w:rsidR="00AA16E8" w:rsidRPr="00AA16E8" w:rsidRDefault="00AA16E8" w:rsidP="005E4E8A">
      <w:pPr>
        <w:spacing w:after="0" w:line="240" w:lineRule="auto"/>
        <w:jc w:val="both"/>
        <w:rPr>
          <w:rFonts w:eastAsia="Times New Roman" w:cs="Calibri"/>
          <w:color w:val="000000"/>
          <w:sz w:val="18"/>
          <w:szCs w:val="18"/>
          <w:lang w:eastAsia="pt-BR"/>
        </w:rPr>
      </w:pPr>
      <w:r w:rsidRPr="00AA16E8">
        <w:rPr>
          <w:sz w:val="18"/>
          <w:szCs w:val="18"/>
        </w:rPr>
        <w:t xml:space="preserve">02.1.1.22-4 -3 </w:t>
      </w:r>
      <w:r w:rsidRPr="00AA16E8">
        <w:rPr>
          <w:rFonts w:eastAsia="Times New Roman" w:cs="Calibri"/>
          <w:color w:val="000000"/>
          <w:sz w:val="18"/>
          <w:szCs w:val="18"/>
          <w:lang w:eastAsia="pt-BR"/>
        </w:rPr>
        <w:t>Recortes (Fragmentos) de revistas (figuras e pinturas);</w:t>
      </w:r>
    </w:p>
    <w:p w:rsidR="003A66F4" w:rsidRPr="00AA16E8" w:rsidRDefault="00AA16E8" w:rsidP="005E4E8A">
      <w:pPr>
        <w:spacing w:after="0" w:line="240" w:lineRule="auto"/>
        <w:jc w:val="both"/>
        <w:rPr>
          <w:b/>
          <w:sz w:val="18"/>
          <w:szCs w:val="18"/>
        </w:rPr>
      </w:pPr>
      <w:r w:rsidRPr="00AA16E8">
        <w:rPr>
          <w:b/>
          <w:sz w:val="18"/>
          <w:szCs w:val="18"/>
        </w:rPr>
        <w:t>02.1.1.22-5</w:t>
      </w:r>
      <w:r w:rsidR="003A66F4" w:rsidRPr="00AA16E8">
        <w:rPr>
          <w:b/>
          <w:sz w:val="18"/>
          <w:szCs w:val="18"/>
        </w:rPr>
        <w:t xml:space="preserve"> Programa</w:t>
      </w:r>
    </w:p>
    <w:p w:rsidR="00AC1C6E" w:rsidRPr="00AA16E8" w:rsidRDefault="00AC1C6E" w:rsidP="005E4E8A">
      <w:pPr>
        <w:spacing w:after="0" w:line="240" w:lineRule="auto"/>
        <w:jc w:val="both"/>
        <w:rPr>
          <w:b/>
          <w:sz w:val="18"/>
          <w:szCs w:val="18"/>
        </w:rPr>
      </w:pPr>
      <w:r w:rsidRPr="00AA16E8">
        <w:rPr>
          <w:b/>
          <w:sz w:val="18"/>
          <w:szCs w:val="18"/>
        </w:rPr>
        <w:lastRenderedPageBreak/>
        <w:t>02.1.1.22-6 Carta</w:t>
      </w:r>
    </w:p>
    <w:p w:rsidR="00AC1C6E" w:rsidRPr="00AC1C6E" w:rsidRDefault="00AC1C6E" w:rsidP="005E4E8A">
      <w:pPr>
        <w:spacing w:after="0" w:line="240" w:lineRule="auto"/>
        <w:jc w:val="both"/>
        <w:rPr>
          <w:rFonts w:eastAsia="Times New Roman" w:cs="Calibri"/>
          <w:color w:val="000000"/>
          <w:sz w:val="18"/>
          <w:szCs w:val="18"/>
          <w:lang w:eastAsia="pt-BR"/>
        </w:rPr>
      </w:pPr>
      <w:r w:rsidRPr="00AA16E8">
        <w:rPr>
          <w:sz w:val="18"/>
          <w:szCs w:val="18"/>
        </w:rPr>
        <w:t>02.1.1.22-6-1 Carta informativa da peça.</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380DF0" w:rsidRDefault="00014196" w:rsidP="005E4E8A">
      <w:pPr>
        <w:spacing w:after="0" w:line="240" w:lineRule="auto"/>
        <w:jc w:val="both"/>
        <w:rPr>
          <w:b/>
          <w:sz w:val="18"/>
          <w:szCs w:val="18"/>
          <w:u w:val="single"/>
        </w:rPr>
      </w:pPr>
      <w:r w:rsidRPr="00380DF0">
        <w:rPr>
          <w:b/>
          <w:sz w:val="18"/>
          <w:szCs w:val="18"/>
          <w:u w:val="single"/>
        </w:rPr>
        <w:t>02.1.1.23 DOSSIÊ “O BALCÃO”</w:t>
      </w:r>
    </w:p>
    <w:p w:rsidR="00195F46" w:rsidRDefault="00195F46" w:rsidP="005E4E8A">
      <w:pPr>
        <w:spacing w:after="0" w:line="240" w:lineRule="auto"/>
        <w:jc w:val="both"/>
        <w:rPr>
          <w:sz w:val="18"/>
          <w:szCs w:val="18"/>
        </w:rPr>
      </w:pPr>
    </w:p>
    <w:p w:rsidR="003A66F4" w:rsidRPr="00195F46" w:rsidRDefault="003A66F4" w:rsidP="005E4E8A">
      <w:pPr>
        <w:spacing w:after="0" w:line="240" w:lineRule="auto"/>
        <w:jc w:val="both"/>
        <w:rPr>
          <w:b/>
          <w:sz w:val="18"/>
          <w:szCs w:val="18"/>
        </w:rPr>
      </w:pPr>
      <w:r w:rsidRPr="00195F46">
        <w:rPr>
          <w:b/>
          <w:sz w:val="18"/>
          <w:szCs w:val="18"/>
        </w:rPr>
        <w:t>02.1.1.23-1 Bilhetes</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02.1.1.23-1 -1 </w:t>
      </w:r>
      <w:r w:rsidRPr="00195F46">
        <w:rPr>
          <w:rFonts w:eastAsia="Times New Roman" w:cs="Calibri"/>
          <w:color w:val="000000"/>
          <w:sz w:val="18"/>
          <w:szCs w:val="18"/>
          <w:lang w:eastAsia="pt-BR"/>
        </w:rPr>
        <w:t>Bilhete de anotação de endereço e telefone;</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02.1.1.23-1 -2 </w:t>
      </w:r>
      <w:r w:rsidRPr="00195F46">
        <w:rPr>
          <w:rFonts w:eastAsia="Times New Roman" w:cs="Calibri"/>
          <w:color w:val="000000"/>
          <w:sz w:val="18"/>
          <w:szCs w:val="18"/>
          <w:lang w:eastAsia="pt-BR"/>
        </w:rPr>
        <w:t>Bilhete de mensagem (sem identificação);</w:t>
      </w:r>
    </w:p>
    <w:p w:rsidR="003A66F4" w:rsidRPr="00195F46" w:rsidRDefault="003A66F4" w:rsidP="005E4E8A">
      <w:pPr>
        <w:spacing w:after="0" w:line="240" w:lineRule="auto"/>
        <w:jc w:val="both"/>
        <w:rPr>
          <w:b/>
          <w:sz w:val="18"/>
          <w:szCs w:val="18"/>
        </w:rPr>
      </w:pPr>
      <w:r w:rsidRPr="00195F46">
        <w:rPr>
          <w:b/>
          <w:sz w:val="18"/>
          <w:szCs w:val="18"/>
        </w:rPr>
        <w:t>02.1.1.23-2 Ficha</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02.1.1.23-2 -1 </w:t>
      </w:r>
      <w:r w:rsidRPr="00195F46">
        <w:rPr>
          <w:rFonts w:eastAsia="Times New Roman" w:cs="Calibri"/>
          <w:color w:val="000000"/>
          <w:sz w:val="18"/>
          <w:szCs w:val="18"/>
          <w:lang w:eastAsia="pt-BR"/>
        </w:rPr>
        <w:t>Ficha de resumo do espetáculo “As Criadas” (</w:t>
      </w:r>
      <w:r w:rsidRPr="00195F46">
        <w:rPr>
          <w:rFonts w:eastAsia="Times New Roman" w:cs="Calibri"/>
          <w:i/>
          <w:color w:val="000000"/>
          <w:sz w:val="18"/>
          <w:szCs w:val="18"/>
          <w:lang w:eastAsia="pt-BR"/>
        </w:rPr>
        <w:t>Les</w:t>
      </w:r>
      <w:r w:rsidR="00014196">
        <w:rPr>
          <w:rFonts w:eastAsia="Times New Roman" w:cs="Calibri"/>
          <w:i/>
          <w:color w:val="000000"/>
          <w:sz w:val="18"/>
          <w:szCs w:val="18"/>
          <w:lang w:eastAsia="pt-BR"/>
        </w:rPr>
        <w:t xml:space="preserve"> </w:t>
      </w:r>
      <w:r w:rsidRPr="00195F46">
        <w:rPr>
          <w:rFonts w:eastAsia="Times New Roman" w:cs="Calibri"/>
          <w:i/>
          <w:color w:val="000000"/>
          <w:sz w:val="18"/>
          <w:szCs w:val="18"/>
          <w:lang w:eastAsia="pt-BR"/>
        </w:rPr>
        <w:t>Bonnes</w:t>
      </w:r>
      <w:r w:rsidRPr="00195F46">
        <w:rPr>
          <w:rFonts w:eastAsia="Times New Roman" w:cs="Calibri"/>
          <w:color w:val="000000"/>
          <w:sz w:val="18"/>
          <w:szCs w:val="18"/>
          <w:lang w:eastAsia="pt-BR"/>
        </w:rPr>
        <w:t>) – (com anotações manuscritas no verso);</w:t>
      </w:r>
    </w:p>
    <w:p w:rsidR="003A66F4" w:rsidRPr="00195F46" w:rsidRDefault="003A66F4" w:rsidP="005E4E8A">
      <w:pPr>
        <w:spacing w:after="0" w:line="240" w:lineRule="auto"/>
        <w:jc w:val="both"/>
        <w:rPr>
          <w:b/>
          <w:sz w:val="18"/>
          <w:szCs w:val="18"/>
        </w:rPr>
      </w:pPr>
      <w:r w:rsidRPr="00195F46">
        <w:rPr>
          <w:b/>
          <w:sz w:val="18"/>
          <w:szCs w:val="18"/>
        </w:rPr>
        <w:t>02.1.1.23-3 Roteiro</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02.1.1.23-3 -1 </w:t>
      </w:r>
      <w:r w:rsidRPr="00195F46">
        <w:rPr>
          <w:rFonts w:eastAsia="Times New Roman" w:cs="Calibri"/>
          <w:color w:val="000000"/>
          <w:sz w:val="18"/>
          <w:szCs w:val="18"/>
          <w:lang w:eastAsia="pt-BR"/>
        </w:rPr>
        <w:t>Roteiro de cenas da peça;</w:t>
      </w:r>
    </w:p>
    <w:p w:rsidR="003A66F4" w:rsidRPr="00195F46" w:rsidRDefault="003A66F4" w:rsidP="005E4E8A">
      <w:pPr>
        <w:spacing w:after="0" w:line="240" w:lineRule="auto"/>
        <w:jc w:val="both"/>
        <w:rPr>
          <w:b/>
          <w:sz w:val="18"/>
          <w:szCs w:val="18"/>
        </w:rPr>
      </w:pPr>
      <w:r w:rsidRPr="00195F46">
        <w:rPr>
          <w:b/>
          <w:sz w:val="18"/>
          <w:szCs w:val="18"/>
        </w:rPr>
        <w:t>02.1.1.23-4 Croquis</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02.1.1.23-4 -1 </w:t>
      </w:r>
      <w:r w:rsidRPr="00195F46">
        <w:rPr>
          <w:rFonts w:eastAsia="Times New Roman" w:cs="Calibri"/>
          <w:color w:val="000000"/>
          <w:sz w:val="18"/>
          <w:szCs w:val="18"/>
          <w:lang w:eastAsia="pt-BR"/>
        </w:rPr>
        <w:t>Croquis de ensaio da peça – (assinado por [? Heis 70]).</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02.1.1.23-4 -2 </w:t>
      </w:r>
      <w:r w:rsidRPr="00195F46">
        <w:rPr>
          <w:rFonts w:eastAsia="Times New Roman" w:cs="Calibri"/>
          <w:color w:val="000000"/>
          <w:sz w:val="18"/>
          <w:szCs w:val="18"/>
          <w:lang w:eastAsia="pt-BR"/>
        </w:rPr>
        <w:t>Croquis de ensaio da peça – (assinado por [Caruzo 70]).</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02.1.1.23-4 -3 </w:t>
      </w:r>
      <w:r w:rsidRPr="00195F46">
        <w:rPr>
          <w:rFonts w:eastAsia="Times New Roman" w:cs="Calibri"/>
          <w:color w:val="000000"/>
          <w:sz w:val="18"/>
          <w:szCs w:val="18"/>
          <w:lang w:eastAsia="pt-BR"/>
        </w:rPr>
        <w:t>Nº7: Croqui de figurino do personagem (?) “O general” da peça teatral “O balcão” de “Jean Genet”;</w:t>
      </w:r>
    </w:p>
    <w:p w:rsidR="003A66F4" w:rsidRPr="00195F46" w:rsidRDefault="003A66F4" w:rsidP="005E4E8A">
      <w:pPr>
        <w:spacing w:after="0" w:line="240" w:lineRule="auto"/>
        <w:jc w:val="both"/>
        <w:rPr>
          <w:b/>
          <w:sz w:val="18"/>
          <w:szCs w:val="18"/>
        </w:rPr>
      </w:pPr>
      <w:r w:rsidRPr="00195F46">
        <w:rPr>
          <w:b/>
          <w:sz w:val="18"/>
          <w:szCs w:val="18"/>
        </w:rPr>
        <w:t>02.1.1.23-5 Convite</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02.1.1.23-5 -1 </w:t>
      </w:r>
      <w:r w:rsidRPr="00195F46">
        <w:rPr>
          <w:rFonts w:eastAsia="Times New Roman" w:cs="Calibri"/>
          <w:color w:val="000000"/>
          <w:sz w:val="18"/>
          <w:szCs w:val="18"/>
          <w:lang w:eastAsia="pt-BR"/>
        </w:rPr>
        <w:t>Convite de ensaio de peça teatral “o balcão”. De: Jean Genet.</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02.1.1.23-5 -2 </w:t>
      </w:r>
      <w:r w:rsidRPr="00195F46">
        <w:rPr>
          <w:rFonts w:eastAsia="Times New Roman" w:cs="Calibri"/>
          <w:color w:val="000000"/>
          <w:sz w:val="18"/>
          <w:szCs w:val="18"/>
          <w:lang w:eastAsia="pt-BR"/>
        </w:rPr>
        <w:t>Convite para o ensaio geral da peça;</w:t>
      </w:r>
    </w:p>
    <w:p w:rsidR="003A66F4" w:rsidRPr="00195F46" w:rsidRDefault="003A66F4" w:rsidP="005E4E8A">
      <w:pPr>
        <w:spacing w:after="0" w:line="240" w:lineRule="auto"/>
        <w:jc w:val="both"/>
        <w:rPr>
          <w:b/>
          <w:sz w:val="18"/>
          <w:szCs w:val="18"/>
        </w:rPr>
      </w:pPr>
      <w:r w:rsidRPr="00195F46">
        <w:rPr>
          <w:b/>
          <w:sz w:val="18"/>
          <w:szCs w:val="18"/>
        </w:rPr>
        <w:t>02.1.1.23-6 Cartão</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02.1.1.23-6 1 </w:t>
      </w:r>
      <w:r w:rsidRPr="00195F46">
        <w:rPr>
          <w:rFonts w:eastAsia="Times New Roman" w:cs="Calibri"/>
          <w:color w:val="000000"/>
          <w:sz w:val="18"/>
          <w:szCs w:val="18"/>
          <w:lang w:eastAsia="pt-BR"/>
        </w:rPr>
        <w:t>Cartão de visita;</w:t>
      </w:r>
    </w:p>
    <w:p w:rsidR="003A66F4" w:rsidRPr="00195F46" w:rsidRDefault="003A66F4" w:rsidP="005E4E8A">
      <w:pPr>
        <w:spacing w:after="0" w:line="240" w:lineRule="auto"/>
        <w:jc w:val="both"/>
        <w:rPr>
          <w:b/>
          <w:sz w:val="18"/>
          <w:szCs w:val="18"/>
        </w:rPr>
      </w:pPr>
      <w:r w:rsidRPr="00195F46">
        <w:rPr>
          <w:b/>
          <w:sz w:val="18"/>
          <w:szCs w:val="18"/>
        </w:rPr>
        <w:t>02.1.1.23-7 Anotações</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02.1.1.23-7 -1 </w:t>
      </w:r>
      <w:r w:rsidRPr="00195F46">
        <w:rPr>
          <w:rFonts w:eastAsia="Times New Roman" w:cs="Calibri"/>
          <w:color w:val="000000"/>
          <w:sz w:val="18"/>
          <w:szCs w:val="18"/>
          <w:lang w:eastAsia="pt-BR"/>
        </w:rPr>
        <w:t>Anotações manuscritas;</w:t>
      </w:r>
    </w:p>
    <w:p w:rsidR="003A66F4" w:rsidRPr="00195F46" w:rsidRDefault="003A66F4" w:rsidP="005E4E8A">
      <w:pPr>
        <w:spacing w:after="0" w:line="240" w:lineRule="auto"/>
        <w:jc w:val="both"/>
        <w:rPr>
          <w:b/>
          <w:sz w:val="18"/>
          <w:szCs w:val="18"/>
        </w:rPr>
      </w:pPr>
      <w:r w:rsidRPr="00195F46">
        <w:rPr>
          <w:b/>
          <w:sz w:val="18"/>
          <w:szCs w:val="18"/>
        </w:rPr>
        <w:t xml:space="preserve">02.1.1.23-8 </w:t>
      </w:r>
      <w:r w:rsidR="00380DF0" w:rsidRPr="00195F46">
        <w:rPr>
          <w:b/>
          <w:sz w:val="18"/>
          <w:szCs w:val="18"/>
        </w:rPr>
        <w:t xml:space="preserve">(Relação) </w:t>
      </w:r>
      <w:r w:rsidRPr="00195F46">
        <w:rPr>
          <w:b/>
          <w:sz w:val="18"/>
          <w:szCs w:val="18"/>
        </w:rPr>
        <w:t>Lista</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02.1.1.23-8 -1 </w:t>
      </w:r>
      <w:r w:rsidRPr="00195F46">
        <w:rPr>
          <w:rFonts w:eastAsia="Times New Roman" w:cs="Calibri"/>
          <w:color w:val="000000"/>
          <w:sz w:val="18"/>
          <w:szCs w:val="18"/>
          <w:lang w:eastAsia="pt-BR"/>
        </w:rPr>
        <w:t>Lista de alunos do curso básico da escola de teatro da FEFIEC (15/07/1970);</w:t>
      </w:r>
    </w:p>
    <w:p w:rsidR="003A66F4" w:rsidRPr="00195F46" w:rsidRDefault="003A66F4" w:rsidP="005E4E8A">
      <w:pPr>
        <w:spacing w:after="0" w:line="240" w:lineRule="auto"/>
        <w:jc w:val="both"/>
        <w:rPr>
          <w:b/>
          <w:sz w:val="18"/>
          <w:szCs w:val="18"/>
        </w:rPr>
      </w:pPr>
      <w:r w:rsidRPr="00195F46">
        <w:rPr>
          <w:b/>
          <w:sz w:val="18"/>
          <w:szCs w:val="18"/>
        </w:rPr>
        <w:t xml:space="preserve">02.1.1.23-9 </w:t>
      </w:r>
      <w:r w:rsidR="00380DF0" w:rsidRPr="00195F46">
        <w:rPr>
          <w:rFonts w:eastAsia="Times New Roman" w:cs="Calibri"/>
          <w:b/>
          <w:color w:val="000000"/>
          <w:sz w:val="18"/>
          <w:szCs w:val="18"/>
          <w:lang w:eastAsia="pt-BR"/>
        </w:rPr>
        <w:t>Programações</w:t>
      </w:r>
      <w:r w:rsidR="00380DF0" w:rsidRPr="00195F46">
        <w:rPr>
          <w:b/>
          <w:sz w:val="18"/>
          <w:szCs w:val="18"/>
        </w:rPr>
        <w:t xml:space="preserve"> </w:t>
      </w:r>
    </w:p>
    <w:p w:rsidR="003A66F4" w:rsidRPr="00195F46" w:rsidRDefault="003A66F4" w:rsidP="005E4E8A">
      <w:pPr>
        <w:spacing w:after="0" w:line="240" w:lineRule="auto"/>
        <w:jc w:val="both"/>
        <w:rPr>
          <w:rFonts w:eastAsia="Times New Roman" w:cs="Calibri"/>
          <w:color w:val="000000"/>
          <w:sz w:val="18"/>
          <w:szCs w:val="18"/>
          <w:lang w:eastAsia="pt-BR"/>
        </w:rPr>
      </w:pPr>
      <w:r w:rsidRPr="00195F46">
        <w:rPr>
          <w:sz w:val="18"/>
          <w:szCs w:val="18"/>
        </w:rPr>
        <w:t xml:space="preserve">02.1.1.23-9 -1 </w:t>
      </w:r>
      <w:r w:rsidR="00380DF0" w:rsidRPr="00195F46">
        <w:rPr>
          <w:rFonts w:eastAsia="Times New Roman" w:cs="Calibri"/>
          <w:color w:val="000000"/>
          <w:sz w:val="18"/>
          <w:szCs w:val="18"/>
          <w:lang w:eastAsia="pt-BR"/>
        </w:rPr>
        <w:t>Programações manuscritas de datas e horários de atividades com a peça;</w:t>
      </w:r>
    </w:p>
    <w:p w:rsidR="00380DF0" w:rsidRPr="00195F46" w:rsidRDefault="00380DF0" w:rsidP="005E4E8A">
      <w:pPr>
        <w:spacing w:after="0" w:line="240" w:lineRule="auto"/>
        <w:jc w:val="both"/>
        <w:rPr>
          <w:b/>
          <w:sz w:val="18"/>
          <w:szCs w:val="18"/>
        </w:rPr>
      </w:pPr>
      <w:r w:rsidRPr="00195F46">
        <w:rPr>
          <w:b/>
          <w:sz w:val="18"/>
          <w:szCs w:val="18"/>
        </w:rPr>
        <w:t>02.1.1.23-10 Lista de alunos</w:t>
      </w:r>
    </w:p>
    <w:p w:rsidR="00380DF0" w:rsidRPr="00195F46" w:rsidRDefault="00380DF0" w:rsidP="005E4E8A">
      <w:pPr>
        <w:spacing w:after="0" w:line="240" w:lineRule="auto"/>
        <w:jc w:val="both"/>
        <w:rPr>
          <w:b/>
          <w:sz w:val="18"/>
          <w:szCs w:val="18"/>
        </w:rPr>
      </w:pPr>
      <w:r w:rsidRPr="00195F46">
        <w:rPr>
          <w:b/>
          <w:sz w:val="18"/>
          <w:szCs w:val="18"/>
        </w:rPr>
        <w:t>02.1.1.23-11 Fragmentos</w:t>
      </w:r>
    </w:p>
    <w:p w:rsidR="00380DF0" w:rsidRPr="00195F46" w:rsidRDefault="00380DF0" w:rsidP="005E4E8A">
      <w:pPr>
        <w:spacing w:after="0" w:line="240" w:lineRule="auto"/>
        <w:jc w:val="both"/>
        <w:rPr>
          <w:sz w:val="18"/>
          <w:szCs w:val="18"/>
        </w:rPr>
      </w:pPr>
      <w:r w:rsidRPr="00195F46">
        <w:rPr>
          <w:sz w:val="18"/>
          <w:szCs w:val="18"/>
        </w:rPr>
        <w:t>02.1.1.23-11 -1 Fragmento de aviso</w:t>
      </w:r>
    </w:p>
    <w:p w:rsidR="00380DF0" w:rsidRPr="00195F46" w:rsidRDefault="00380DF0" w:rsidP="005E4E8A">
      <w:pPr>
        <w:spacing w:after="0" w:line="240" w:lineRule="auto"/>
        <w:jc w:val="both"/>
        <w:rPr>
          <w:sz w:val="18"/>
          <w:szCs w:val="18"/>
        </w:rPr>
      </w:pPr>
      <w:r w:rsidRPr="00195F46">
        <w:rPr>
          <w:sz w:val="18"/>
          <w:szCs w:val="18"/>
        </w:rPr>
        <w:t>02.1.1.23-11 -2 Fragmento de citação sobre teatro</w:t>
      </w:r>
    </w:p>
    <w:p w:rsidR="003A66F4" w:rsidRPr="00195F46" w:rsidRDefault="00195F46" w:rsidP="005E4E8A">
      <w:pPr>
        <w:spacing w:after="0" w:line="240" w:lineRule="auto"/>
        <w:jc w:val="both"/>
        <w:rPr>
          <w:b/>
          <w:sz w:val="18"/>
          <w:szCs w:val="18"/>
        </w:rPr>
      </w:pPr>
      <w:r w:rsidRPr="00195F46">
        <w:rPr>
          <w:b/>
          <w:sz w:val="18"/>
          <w:szCs w:val="18"/>
        </w:rPr>
        <w:t xml:space="preserve">02.1.1.23-12 </w:t>
      </w:r>
      <w:r w:rsidR="003A66F4" w:rsidRPr="00195F46">
        <w:rPr>
          <w:b/>
          <w:sz w:val="18"/>
          <w:szCs w:val="18"/>
        </w:rPr>
        <w:t>Textos</w:t>
      </w:r>
    </w:p>
    <w:p w:rsidR="003A66F4" w:rsidRPr="00195F46" w:rsidRDefault="00195F46" w:rsidP="005E4E8A">
      <w:pPr>
        <w:spacing w:after="0" w:line="240" w:lineRule="auto"/>
        <w:jc w:val="both"/>
        <w:rPr>
          <w:rFonts w:eastAsia="Times New Roman" w:cs="Calibri"/>
          <w:color w:val="000000"/>
          <w:sz w:val="18"/>
          <w:szCs w:val="18"/>
          <w:lang w:eastAsia="pt-BR"/>
        </w:rPr>
      </w:pPr>
      <w:r w:rsidRPr="00195F46">
        <w:rPr>
          <w:sz w:val="18"/>
          <w:szCs w:val="18"/>
        </w:rPr>
        <w:t xml:space="preserve">02.1.1.23-12 </w:t>
      </w:r>
      <w:r w:rsidR="003A66F4" w:rsidRPr="00195F46">
        <w:rPr>
          <w:sz w:val="18"/>
          <w:szCs w:val="18"/>
        </w:rPr>
        <w:t xml:space="preserve">-1 </w:t>
      </w:r>
      <w:r w:rsidR="003A66F4" w:rsidRPr="00195F46">
        <w:rPr>
          <w:rFonts w:eastAsia="Times New Roman" w:cs="Calibri"/>
          <w:color w:val="000000"/>
          <w:sz w:val="18"/>
          <w:szCs w:val="18"/>
          <w:lang w:eastAsia="pt-BR"/>
        </w:rPr>
        <w:t>Texto de relatos biográficos de Labanca sobre a peça (1970);</w:t>
      </w:r>
    </w:p>
    <w:p w:rsidR="003A66F4" w:rsidRPr="00195F46" w:rsidRDefault="00195F46" w:rsidP="005E4E8A">
      <w:pPr>
        <w:spacing w:after="0" w:line="240" w:lineRule="auto"/>
        <w:jc w:val="both"/>
        <w:rPr>
          <w:rFonts w:eastAsia="Times New Roman" w:cs="Calibri"/>
          <w:color w:val="000000"/>
          <w:sz w:val="18"/>
          <w:szCs w:val="18"/>
          <w:lang w:eastAsia="pt-BR"/>
        </w:rPr>
      </w:pPr>
      <w:r w:rsidRPr="00195F46">
        <w:rPr>
          <w:sz w:val="18"/>
          <w:szCs w:val="18"/>
        </w:rPr>
        <w:t xml:space="preserve">02.1.1.23-12 </w:t>
      </w:r>
      <w:r w:rsidR="003A66F4" w:rsidRPr="00195F46">
        <w:rPr>
          <w:sz w:val="18"/>
          <w:szCs w:val="18"/>
        </w:rPr>
        <w:t xml:space="preserve">-2 </w:t>
      </w:r>
      <w:r w:rsidR="003A66F4" w:rsidRPr="00195F46">
        <w:rPr>
          <w:rFonts w:eastAsia="Times New Roman" w:cs="Calibri"/>
          <w:color w:val="000000"/>
          <w:sz w:val="18"/>
          <w:szCs w:val="18"/>
          <w:lang w:eastAsia="pt-BR"/>
        </w:rPr>
        <w:t>Texto de ponto da peça;</w:t>
      </w:r>
    </w:p>
    <w:p w:rsidR="003A66F4" w:rsidRPr="00195F46" w:rsidRDefault="00195F46" w:rsidP="005E4E8A">
      <w:pPr>
        <w:spacing w:after="0" w:line="240" w:lineRule="auto"/>
        <w:jc w:val="both"/>
        <w:rPr>
          <w:rFonts w:eastAsia="Times New Roman" w:cs="Calibri"/>
          <w:b/>
          <w:color w:val="000000"/>
          <w:sz w:val="18"/>
          <w:szCs w:val="18"/>
          <w:lang w:eastAsia="pt-BR"/>
        </w:rPr>
      </w:pPr>
      <w:r w:rsidRPr="00195F46">
        <w:rPr>
          <w:b/>
          <w:sz w:val="18"/>
          <w:szCs w:val="18"/>
        </w:rPr>
        <w:t>02.1.1.23-13</w:t>
      </w:r>
      <w:r w:rsidRPr="00195F46">
        <w:rPr>
          <w:rFonts w:eastAsia="Times New Roman" w:cs="Calibri"/>
          <w:b/>
          <w:color w:val="000000"/>
          <w:sz w:val="18"/>
          <w:szCs w:val="18"/>
          <w:lang w:eastAsia="pt-BR"/>
        </w:rPr>
        <w:t xml:space="preserve"> </w:t>
      </w:r>
      <w:r w:rsidR="003A66F4" w:rsidRPr="00195F46">
        <w:rPr>
          <w:rFonts w:eastAsia="Times New Roman" w:cs="Calibri"/>
          <w:b/>
          <w:color w:val="000000"/>
          <w:sz w:val="18"/>
          <w:szCs w:val="18"/>
          <w:lang w:eastAsia="pt-BR"/>
        </w:rPr>
        <w:t xml:space="preserve">Texto biográfico </w:t>
      </w:r>
    </w:p>
    <w:p w:rsidR="003A66F4" w:rsidRPr="00195F46" w:rsidRDefault="00195F46" w:rsidP="005E4E8A">
      <w:pPr>
        <w:spacing w:after="0" w:line="240" w:lineRule="auto"/>
        <w:jc w:val="both"/>
        <w:rPr>
          <w:rFonts w:eastAsia="Times New Roman" w:cs="Calibri"/>
          <w:b/>
          <w:color w:val="000000"/>
          <w:sz w:val="18"/>
          <w:szCs w:val="18"/>
          <w:lang w:eastAsia="pt-BR"/>
        </w:rPr>
      </w:pPr>
      <w:r w:rsidRPr="00195F46">
        <w:rPr>
          <w:b/>
          <w:sz w:val="18"/>
          <w:szCs w:val="18"/>
        </w:rPr>
        <w:t xml:space="preserve">02.1.1.23-14 </w:t>
      </w:r>
      <w:r w:rsidR="003A66F4" w:rsidRPr="00195F46">
        <w:rPr>
          <w:b/>
          <w:sz w:val="18"/>
          <w:szCs w:val="18"/>
        </w:rPr>
        <w:t>Fotografia</w:t>
      </w:r>
    </w:p>
    <w:p w:rsidR="003A66F4" w:rsidRPr="00195F46" w:rsidRDefault="00195F46" w:rsidP="005E4E8A">
      <w:pPr>
        <w:spacing w:after="0" w:line="240" w:lineRule="auto"/>
        <w:jc w:val="both"/>
        <w:rPr>
          <w:rFonts w:eastAsia="Times New Roman" w:cs="Calibri"/>
          <w:color w:val="000000"/>
          <w:sz w:val="18"/>
          <w:szCs w:val="18"/>
          <w:lang w:eastAsia="pt-BR"/>
        </w:rPr>
      </w:pPr>
      <w:r w:rsidRPr="00195F46">
        <w:rPr>
          <w:sz w:val="18"/>
          <w:szCs w:val="18"/>
        </w:rPr>
        <w:t>02.1.1.23-14</w:t>
      </w:r>
      <w:r w:rsidR="003A66F4" w:rsidRPr="00195F46">
        <w:rPr>
          <w:sz w:val="18"/>
          <w:szCs w:val="18"/>
        </w:rPr>
        <w:t xml:space="preserve"> -1 </w:t>
      </w:r>
      <w:r w:rsidR="003A66F4" w:rsidRPr="00195F46">
        <w:rPr>
          <w:rFonts w:eastAsia="Times New Roman" w:cs="Calibri"/>
          <w:color w:val="000000"/>
          <w:sz w:val="18"/>
          <w:szCs w:val="18"/>
          <w:lang w:eastAsia="pt-BR"/>
        </w:rPr>
        <w:t>Fotografia da peça;</w:t>
      </w:r>
    </w:p>
    <w:p w:rsidR="003A66F4" w:rsidRDefault="00195F46" w:rsidP="005E4E8A">
      <w:pPr>
        <w:spacing w:after="0" w:line="240" w:lineRule="auto"/>
        <w:jc w:val="both"/>
        <w:rPr>
          <w:b/>
          <w:sz w:val="18"/>
          <w:szCs w:val="18"/>
        </w:rPr>
      </w:pPr>
      <w:r w:rsidRPr="00195F46">
        <w:rPr>
          <w:b/>
          <w:sz w:val="18"/>
          <w:szCs w:val="18"/>
        </w:rPr>
        <w:lastRenderedPageBreak/>
        <w:t xml:space="preserve">02.1.1.23-15 </w:t>
      </w:r>
      <w:r w:rsidR="00AC1C6E" w:rsidRPr="00195F46">
        <w:rPr>
          <w:b/>
          <w:sz w:val="18"/>
          <w:szCs w:val="18"/>
        </w:rPr>
        <w:t>Recortes de jornais</w:t>
      </w:r>
    </w:p>
    <w:p w:rsidR="00AC1C6E" w:rsidRDefault="00AC1C6E"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E2462A" w:rsidRDefault="00014196" w:rsidP="005E4E8A">
      <w:pPr>
        <w:spacing w:after="0" w:line="240" w:lineRule="auto"/>
        <w:jc w:val="both"/>
        <w:rPr>
          <w:rFonts w:eastAsia="Times New Roman" w:cs="Calibri"/>
          <w:b/>
          <w:color w:val="000000"/>
          <w:sz w:val="18"/>
          <w:szCs w:val="18"/>
          <w:u w:val="single"/>
          <w:lang w:eastAsia="pt-BR"/>
        </w:rPr>
      </w:pPr>
      <w:r w:rsidRPr="00E2462A">
        <w:rPr>
          <w:rFonts w:eastAsia="Times New Roman" w:cs="Calibri"/>
          <w:b/>
          <w:color w:val="000000"/>
          <w:sz w:val="18"/>
          <w:szCs w:val="18"/>
          <w:u w:val="single"/>
          <w:lang w:eastAsia="pt-BR"/>
        </w:rPr>
        <w:t>02.1.1.24 DOSSIÊ “TEIA DE ARANHA”</w:t>
      </w:r>
    </w:p>
    <w:p w:rsidR="003A66F4" w:rsidRPr="00986C82" w:rsidRDefault="003A66F4" w:rsidP="005E4E8A">
      <w:pPr>
        <w:spacing w:after="0" w:line="240" w:lineRule="auto"/>
        <w:jc w:val="both"/>
        <w:rPr>
          <w:rFonts w:eastAsia="Times New Roman" w:cs="Calibri"/>
          <w:b/>
          <w:color w:val="000000"/>
          <w:sz w:val="18"/>
          <w:szCs w:val="18"/>
          <w:lang w:eastAsia="pt-BR"/>
        </w:rPr>
      </w:pPr>
    </w:p>
    <w:p w:rsidR="003A66F4" w:rsidRPr="00D6342F" w:rsidRDefault="003A66F4" w:rsidP="005E4E8A">
      <w:pPr>
        <w:spacing w:after="0" w:line="240" w:lineRule="auto"/>
        <w:jc w:val="both"/>
        <w:rPr>
          <w:rFonts w:eastAsia="Times New Roman" w:cs="Calibri"/>
          <w:b/>
          <w:color w:val="000000"/>
          <w:sz w:val="18"/>
          <w:szCs w:val="18"/>
          <w:lang w:eastAsia="pt-BR"/>
        </w:rPr>
      </w:pPr>
      <w:r w:rsidRPr="00D6342F">
        <w:rPr>
          <w:rFonts w:eastAsia="Times New Roman" w:cs="Calibri"/>
          <w:b/>
          <w:color w:val="000000"/>
          <w:sz w:val="18"/>
          <w:szCs w:val="18"/>
          <w:lang w:eastAsia="pt-BR"/>
        </w:rPr>
        <w:t>02.1.1.24-1 Convites</w:t>
      </w:r>
    </w:p>
    <w:p w:rsidR="003A66F4" w:rsidRPr="00D6342F" w:rsidRDefault="003A66F4" w:rsidP="005E4E8A">
      <w:pPr>
        <w:spacing w:after="0" w:line="240" w:lineRule="auto"/>
        <w:jc w:val="both"/>
        <w:rPr>
          <w:rFonts w:eastAsia="Times New Roman" w:cs="Calibri"/>
          <w:color w:val="000000"/>
          <w:sz w:val="18"/>
          <w:szCs w:val="18"/>
          <w:lang w:eastAsia="pt-BR"/>
        </w:rPr>
      </w:pPr>
      <w:r w:rsidRPr="00D6342F">
        <w:rPr>
          <w:rFonts w:eastAsia="Times New Roman" w:cs="Calibri"/>
          <w:color w:val="000000"/>
          <w:sz w:val="18"/>
          <w:szCs w:val="18"/>
          <w:lang w:eastAsia="pt-BR"/>
        </w:rPr>
        <w:t xml:space="preserve">02.1.1.24-1 </w:t>
      </w:r>
      <w:r>
        <w:rPr>
          <w:rFonts w:eastAsia="Times New Roman" w:cs="Calibri"/>
          <w:color w:val="000000"/>
          <w:sz w:val="18"/>
          <w:szCs w:val="18"/>
          <w:lang w:eastAsia="pt-BR"/>
        </w:rPr>
        <w:t xml:space="preserve">-1 </w:t>
      </w:r>
      <w:r w:rsidRPr="00D6342F">
        <w:rPr>
          <w:rFonts w:eastAsia="Times New Roman" w:cs="Calibri"/>
          <w:color w:val="000000"/>
          <w:sz w:val="18"/>
          <w:szCs w:val="18"/>
          <w:lang w:eastAsia="pt-BR"/>
        </w:rPr>
        <w:t>Convite de peça teatral “Teia D’Aranha” e de reunião;</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E2462A" w:rsidRDefault="00014196" w:rsidP="005E4E8A">
      <w:pPr>
        <w:spacing w:after="0" w:line="240" w:lineRule="auto"/>
        <w:jc w:val="both"/>
        <w:rPr>
          <w:b/>
          <w:sz w:val="18"/>
          <w:szCs w:val="18"/>
          <w:u w:val="single"/>
        </w:rPr>
      </w:pPr>
      <w:r w:rsidRPr="00E2462A">
        <w:rPr>
          <w:b/>
          <w:sz w:val="18"/>
          <w:szCs w:val="18"/>
          <w:u w:val="single"/>
        </w:rPr>
        <w:t>02.1.1.25 DOSSIÊ “O INTERROGATÓRIO”</w:t>
      </w:r>
    </w:p>
    <w:p w:rsidR="00E2462A" w:rsidRDefault="00E2462A" w:rsidP="005E4E8A">
      <w:pPr>
        <w:spacing w:after="0" w:line="240" w:lineRule="auto"/>
        <w:jc w:val="both"/>
        <w:rPr>
          <w:sz w:val="18"/>
          <w:szCs w:val="18"/>
        </w:rPr>
      </w:pPr>
    </w:p>
    <w:p w:rsidR="003A66F4" w:rsidRPr="00E2462A" w:rsidRDefault="003A66F4" w:rsidP="005E4E8A">
      <w:pPr>
        <w:spacing w:after="0" w:line="240" w:lineRule="auto"/>
        <w:jc w:val="both"/>
        <w:rPr>
          <w:b/>
          <w:sz w:val="18"/>
          <w:szCs w:val="18"/>
        </w:rPr>
      </w:pPr>
      <w:r w:rsidRPr="00E2462A">
        <w:rPr>
          <w:b/>
          <w:sz w:val="18"/>
          <w:szCs w:val="18"/>
        </w:rPr>
        <w:t>02.1.1.25-1 Carta</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02.1.1.25-1 -1 </w:t>
      </w:r>
      <w:r w:rsidRPr="00E2462A">
        <w:rPr>
          <w:rFonts w:eastAsia="Times New Roman" w:cs="Calibri"/>
          <w:color w:val="000000"/>
          <w:sz w:val="18"/>
          <w:szCs w:val="18"/>
          <w:lang w:eastAsia="pt-BR"/>
        </w:rPr>
        <w:t>Carta de propaganda do espetáculo “O interrogatório” (remetente Kaká Teixeira – produtor-executivo);</w:t>
      </w:r>
    </w:p>
    <w:p w:rsidR="003A66F4" w:rsidRPr="00E2462A" w:rsidRDefault="003A66F4" w:rsidP="005E4E8A">
      <w:pPr>
        <w:spacing w:after="0" w:line="240" w:lineRule="auto"/>
        <w:jc w:val="both"/>
        <w:rPr>
          <w:b/>
          <w:sz w:val="18"/>
          <w:szCs w:val="18"/>
        </w:rPr>
      </w:pPr>
      <w:r w:rsidRPr="00E2462A">
        <w:rPr>
          <w:b/>
          <w:sz w:val="18"/>
          <w:szCs w:val="18"/>
        </w:rPr>
        <w:t>02.1.1.25-2 Cartazes</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02.1.1.25-2 -1 Cartazes </w:t>
      </w:r>
      <w:r w:rsidRPr="00E2462A">
        <w:rPr>
          <w:rFonts w:eastAsia="Times New Roman" w:cs="Calibri"/>
          <w:color w:val="000000"/>
          <w:sz w:val="18"/>
          <w:szCs w:val="18"/>
          <w:lang w:eastAsia="pt-BR"/>
        </w:rPr>
        <w:t>“O interrogatório” – 14 unidades; (</w:t>
      </w:r>
      <w:r w:rsidR="00BB5A72" w:rsidRPr="00E2462A">
        <w:rPr>
          <w:rFonts w:eastAsia="Times New Roman" w:cs="Calibri"/>
          <w:color w:val="000000"/>
          <w:sz w:val="18"/>
          <w:szCs w:val="18"/>
          <w:lang w:eastAsia="pt-BR"/>
        </w:rPr>
        <w:t>Obs.</w:t>
      </w:r>
      <w:r w:rsidRPr="00E2462A">
        <w:rPr>
          <w:rFonts w:eastAsia="Times New Roman" w:cs="Calibri"/>
          <w:color w:val="000000"/>
          <w:sz w:val="18"/>
          <w:szCs w:val="18"/>
          <w:lang w:eastAsia="pt-BR"/>
        </w:rPr>
        <w:t>: restaurados e transferidos);</w:t>
      </w:r>
    </w:p>
    <w:p w:rsidR="003A66F4" w:rsidRPr="00E2462A" w:rsidRDefault="003A66F4" w:rsidP="005E4E8A">
      <w:pPr>
        <w:spacing w:after="0" w:line="240" w:lineRule="auto"/>
        <w:jc w:val="both"/>
        <w:rPr>
          <w:b/>
          <w:sz w:val="18"/>
          <w:szCs w:val="18"/>
        </w:rPr>
      </w:pPr>
      <w:r w:rsidRPr="00E2462A">
        <w:rPr>
          <w:b/>
          <w:sz w:val="18"/>
          <w:szCs w:val="18"/>
        </w:rPr>
        <w:t>02.1.1.25-3 Folheto</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02.1.1.25-3 -1 Folheto </w:t>
      </w:r>
      <w:r w:rsidRPr="00E2462A">
        <w:rPr>
          <w:rFonts w:eastAsia="Times New Roman" w:cs="Calibri"/>
          <w:color w:val="000000"/>
          <w:sz w:val="18"/>
          <w:szCs w:val="18"/>
          <w:lang w:eastAsia="pt-BR"/>
        </w:rPr>
        <w:t>de divulgação e programação de espetáculo teatral;</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02.1.1.25-3 -2 </w:t>
      </w:r>
      <w:r w:rsidRPr="00E2462A">
        <w:rPr>
          <w:rFonts w:eastAsia="Times New Roman" w:cs="Calibri"/>
          <w:color w:val="000000"/>
          <w:sz w:val="18"/>
          <w:szCs w:val="18"/>
          <w:lang w:eastAsia="pt-BR"/>
        </w:rPr>
        <w:t>Folheto “Redação-crítica sobre ‘O interrogatório’”;</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02.1.1.25-3 -3 </w:t>
      </w:r>
      <w:r w:rsidRPr="00E2462A">
        <w:rPr>
          <w:rFonts w:eastAsia="Times New Roman" w:cs="Calibri"/>
          <w:color w:val="000000"/>
          <w:sz w:val="18"/>
          <w:szCs w:val="18"/>
          <w:lang w:eastAsia="pt-BR"/>
        </w:rPr>
        <w:t>Folheto de divulgação da peça teatral “O interrogatório”;</w:t>
      </w:r>
    </w:p>
    <w:p w:rsidR="003A66F4" w:rsidRPr="00E2462A" w:rsidRDefault="003A66F4" w:rsidP="005E4E8A">
      <w:pPr>
        <w:spacing w:after="0" w:line="240" w:lineRule="auto"/>
        <w:jc w:val="both"/>
        <w:rPr>
          <w:b/>
          <w:sz w:val="18"/>
          <w:szCs w:val="18"/>
        </w:rPr>
      </w:pPr>
      <w:r w:rsidRPr="00E2462A">
        <w:rPr>
          <w:b/>
          <w:sz w:val="18"/>
          <w:szCs w:val="18"/>
        </w:rPr>
        <w:t>02.1.1.25-4 Folders / Programa</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02.1.1.25-4-1 </w:t>
      </w:r>
      <w:r w:rsidRPr="00E2462A">
        <w:rPr>
          <w:rFonts w:eastAsia="Times New Roman" w:cs="Calibri"/>
          <w:color w:val="000000"/>
          <w:sz w:val="18"/>
          <w:szCs w:val="18"/>
          <w:lang w:eastAsia="pt-BR"/>
        </w:rPr>
        <w:t xml:space="preserve">Folders de divulgação de espetáculos teatrais. </w:t>
      </w:r>
      <w:r w:rsidR="00BB5A72" w:rsidRPr="00E2462A">
        <w:rPr>
          <w:rFonts w:eastAsia="Times New Roman" w:cs="Calibri"/>
          <w:color w:val="000000"/>
          <w:sz w:val="18"/>
          <w:szCs w:val="18"/>
          <w:lang w:eastAsia="pt-BR"/>
        </w:rPr>
        <w:t>Obs.</w:t>
      </w:r>
      <w:r w:rsidRPr="00E2462A">
        <w:rPr>
          <w:rFonts w:eastAsia="Times New Roman" w:cs="Calibri"/>
          <w:color w:val="000000"/>
          <w:sz w:val="18"/>
          <w:szCs w:val="18"/>
          <w:lang w:eastAsia="pt-BR"/>
        </w:rPr>
        <w:t>: Consta 01 espetáculos em que Labanca atua “O Interrogatório”. De: Peter Weiss. Direção: Celso Nunes.</w:t>
      </w:r>
    </w:p>
    <w:p w:rsidR="003A66F4" w:rsidRPr="00E2462A" w:rsidRDefault="003A66F4" w:rsidP="005E4E8A">
      <w:pPr>
        <w:spacing w:after="0" w:line="240" w:lineRule="auto"/>
        <w:jc w:val="both"/>
        <w:rPr>
          <w:b/>
          <w:sz w:val="18"/>
          <w:szCs w:val="18"/>
        </w:rPr>
      </w:pPr>
      <w:r w:rsidRPr="00E2462A">
        <w:rPr>
          <w:b/>
          <w:sz w:val="18"/>
          <w:szCs w:val="18"/>
        </w:rPr>
        <w:t>02.1.1.25-5 Ficha</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02.1.1.25-5 -1 </w:t>
      </w:r>
      <w:r w:rsidRPr="00E2462A">
        <w:rPr>
          <w:rFonts w:eastAsia="Times New Roman" w:cs="Calibri"/>
          <w:color w:val="000000"/>
          <w:sz w:val="18"/>
          <w:szCs w:val="18"/>
          <w:lang w:eastAsia="pt-BR"/>
        </w:rPr>
        <w:t>Ficha de crítica;</w:t>
      </w:r>
    </w:p>
    <w:p w:rsidR="003A66F4" w:rsidRPr="00E2462A" w:rsidRDefault="003A66F4" w:rsidP="005E4E8A">
      <w:pPr>
        <w:spacing w:after="0" w:line="240" w:lineRule="auto"/>
        <w:jc w:val="both"/>
        <w:rPr>
          <w:b/>
          <w:sz w:val="18"/>
          <w:szCs w:val="18"/>
        </w:rPr>
      </w:pPr>
      <w:r w:rsidRPr="00E2462A">
        <w:rPr>
          <w:b/>
          <w:sz w:val="18"/>
          <w:szCs w:val="18"/>
        </w:rPr>
        <w:t>02.1.1.25-6 Comunicado</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02.1.1.25-6 -1 </w:t>
      </w:r>
      <w:r w:rsidRPr="00E2462A">
        <w:rPr>
          <w:rFonts w:eastAsia="Times New Roman" w:cs="Calibri"/>
          <w:color w:val="000000"/>
          <w:sz w:val="18"/>
          <w:szCs w:val="18"/>
          <w:lang w:eastAsia="pt-BR"/>
        </w:rPr>
        <w:t>Comunicado de recomendação e divulgação da peça – referentes a peça teatral “O Interrogatório.</w:t>
      </w:r>
    </w:p>
    <w:p w:rsidR="003A66F4" w:rsidRPr="00E2462A" w:rsidRDefault="003A66F4" w:rsidP="005E4E8A">
      <w:pPr>
        <w:spacing w:after="0" w:line="240" w:lineRule="auto"/>
        <w:jc w:val="both"/>
        <w:rPr>
          <w:b/>
          <w:sz w:val="18"/>
          <w:szCs w:val="18"/>
        </w:rPr>
      </w:pPr>
      <w:r w:rsidRPr="00E2462A">
        <w:rPr>
          <w:b/>
          <w:sz w:val="18"/>
          <w:szCs w:val="18"/>
        </w:rPr>
        <w:t>02.1.1.25-7 Fragmento</w:t>
      </w:r>
    </w:p>
    <w:p w:rsidR="003A66F4" w:rsidRPr="00E2462A" w:rsidRDefault="003A66F4" w:rsidP="005E4E8A">
      <w:pPr>
        <w:spacing w:after="0" w:line="240" w:lineRule="auto"/>
        <w:jc w:val="both"/>
        <w:rPr>
          <w:rFonts w:eastAsia="Times New Roman" w:cs="Calibri"/>
          <w:color w:val="000000"/>
          <w:sz w:val="18"/>
          <w:szCs w:val="18"/>
          <w:lang w:eastAsia="pt-BR"/>
        </w:rPr>
      </w:pPr>
      <w:r w:rsidRPr="00E2462A">
        <w:rPr>
          <w:sz w:val="18"/>
          <w:szCs w:val="18"/>
        </w:rPr>
        <w:t xml:space="preserve">02.1.1.25-7 -1 </w:t>
      </w:r>
      <w:r w:rsidRPr="00E2462A">
        <w:rPr>
          <w:rFonts w:eastAsia="Times New Roman" w:cs="Calibri"/>
          <w:color w:val="000000"/>
          <w:sz w:val="18"/>
          <w:szCs w:val="18"/>
          <w:lang w:eastAsia="pt-BR"/>
        </w:rPr>
        <w:t>Fragmento de artigo de revista não identificada sobre a peça “O interrogatório”;</w:t>
      </w:r>
    </w:p>
    <w:p w:rsidR="00E2462A" w:rsidRPr="00E2462A" w:rsidRDefault="00E2462A" w:rsidP="005E4E8A">
      <w:pPr>
        <w:spacing w:after="0" w:line="240" w:lineRule="auto"/>
        <w:jc w:val="both"/>
        <w:rPr>
          <w:b/>
          <w:sz w:val="18"/>
          <w:szCs w:val="18"/>
        </w:rPr>
      </w:pPr>
      <w:r w:rsidRPr="00E2462A">
        <w:rPr>
          <w:b/>
          <w:sz w:val="18"/>
          <w:szCs w:val="18"/>
        </w:rPr>
        <w:t>02.1.1.25-8 Folheto</w:t>
      </w:r>
    </w:p>
    <w:p w:rsidR="003A66F4" w:rsidRPr="00E2462A" w:rsidRDefault="00E2462A" w:rsidP="005E4E8A">
      <w:pPr>
        <w:spacing w:after="0" w:line="240" w:lineRule="auto"/>
        <w:jc w:val="both"/>
        <w:rPr>
          <w:b/>
          <w:sz w:val="18"/>
          <w:szCs w:val="18"/>
        </w:rPr>
      </w:pPr>
      <w:r w:rsidRPr="00E2462A">
        <w:rPr>
          <w:b/>
          <w:sz w:val="18"/>
          <w:szCs w:val="18"/>
        </w:rPr>
        <w:t>02.1.1.25-9</w:t>
      </w:r>
      <w:r w:rsidR="003A66F4" w:rsidRPr="00E2462A">
        <w:rPr>
          <w:b/>
          <w:sz w:val="18"/>
          <w:szCs w:val="18"/>
        </w:rPr>
        <w:t xml:space="preserve"> Texto </w:t>
      </w:r>
    </w:p>
    <w:p w:rsidR="003A66F4" w:rsidRPr="00E2462A" w:rsidRDefault="00E2462A" w:rsidP="005E4E8A">
      <w:pPr>
        <w:spacing w:after="0" w:line="240" w:lineRule="auto"/>
        <w:jc w:val="both"/>
        <w:rPr>
          <w:rFonts w:eastAsia="Times New Roman" w:cs="Calibri"/>
          <w:color w:val="000000"/>
          <w:sz w:val="18"/>
          <w:szCs w:val="18"/>
          <w:lang w:eastAsia="pt-BR"/>
        </w:rPr>
      </w:pPr>
      <w:r w:rsidRPr="00E2462A">
        <w:rPr>
          <w:sz w:val="18"/>
          <w:szCs w:val="18"/>
        </w:rPr>
        <w:t>02.1.1.25-9</w:t>
      </w:r>
      <w:r w:rsidR="003A66F4" w:rsidRPr="00E2462A">
        <w:rPr>
          <w:sz w:val="18"/>
          <w:szCs w:val="18"/>
        </w:rPr>
        <w:t xml:space="preserve"> -1 </w:t>
      </w:r>
      <w:r w:rsidR="003A66F4" w:rsidRPr="00E2462A">
        <w:rPr>
          <w:rFonts w:eastAsia="Times New Roman" w:cs="Calibri"/>
          <w:color w:val="000000"/>
          <w:sz w:val="18"/>
          <w:szCs w:val="18"/>
          <w:lang w:eastAsia="pt-BR"/>
        </w:rPr>
        <w:t>Texto de ponto da peça teatral “O interrogatório”;</w:t>
      </w:r>
    </w:p>
    <w:p w:rsidR="003A66F4" w:rsidRPr="00E2462A" w:rsidRDefault="00E2462A" w:rsidP="005E4E8A">
      <w:pPr>
        <w:spacing w:after="0" w:line="240" w:lineRule="auto"/>
        <w:jc w:val="both"/>
        <w:rPr>
          <w:b/>
          <w:sz w:val="18"/>
          <w:szCs w:val="18"/>
        </w:rPr>
      </w:pPr>
      <w:r w:rsidRPr="00E2462A">
        <w:rPr>
          <w:b/>
          <w:sz w:val="18"/>
          <w:szCs w:val="18"/>
        </w:rPr>
        <w:t>02.1.1.25-10</w:t>
      </w:r>
      <w:r w:rsidR="003A66F4" w:rsidRPr="00E2462A">
        <w:rPr>
          <w:b/>
          <w:sz w:val="18"/>
          <w:szCs w:val="18"/>
        </w:rPr>
        <w:t xml:space="preserve"> Ofício</w:t>
      </w:r>
    </w:p>
    <w:p w:rsidR="003A66F4" w:rsidRPr="00E2462A" w:rsidRDefault="00E2462A" w:rsidP="005E4E8A">
      <w:pPr>
        <w:spacing w:after="0" w:line="240" w:lineRule="auto"/>
        <w:jc w:val="both"/>
        <w:rPr>
          <w:rFonts w:eastAsia="Times New Roman" w:cs="Calibri"/>
          <w:color w:val="000000"/>
          <w:sz w:val="18"/>
          <w:szCs w:val="18"/>
          <w:lang w:eastAsia="pt-BR"/>
        </w:rPr>
      </w:pPr>
      <w:r w:rsidRPr="00E2462A">
        <w:rPr>
          <w:sz w:val="18"/>
          <w:szCs w:val="18"/>
        </w:rPr>
        <w:t>02.1.1.25-10</w:t>
      </w:r>
      <w:r w:rsidR="003A66F4" w:rsidRPr="00E2462A">
        <w:rPr>
          <w:sz w:val="18"/>
          <w:szCs w:val="18"/>
        </w:rPr>
        <w:t xml:space="preserve"> -1 </w:t>
      </w:r>
      <w:r w:rsidR="003A66F4" w:rsidRPr="00E2462A">
        <w:rPr>
          <w:rFonts w:eastAsia="Times New Roman" w:cs="Calibri"/>
          <w:color w:val="000000"/>
          <w:sz w:val="18"/>
          <w:szCs w:val="18"/>
          <w:lang w:eastAsia="pt-BR"/>
        </w:rPr>
        <w:t>Ofício-convite de apreciação do espetáculo “O Interrogatório”;</w:t>
      </w:r>
    </w:p>
    <w:p w:rsidR="003A66F4" w:rsidRPr="00E2462A" w:rsidRDefault="00E2462A" w:rsidP="005E4E8A">
      <w:pPr>
        <w:spacing w:after="0" w:line="240" w:lineRule="auto"/>
        <w:jc w:val="both"/>
        <w:rPr>
          <w:b/>
          <w:sz w:val="18"/>
          <w:szCs w:val="18"/>
        </w:rPr>
      </w:pPr>
      <w:r w:rsidRPr="00E2462A">
        <w:rPr>
          <w:b/>
          <w:sz w:val="18"/>
          <w:szCs w:val="18"/>
        </w:rPr>
        <w:t>02.1.1.25-11</w:t>
      </w:r>
      <w:r w:rsidR="003A66F4" w:rsidRPr="00E2462A">
        <w:rPr>
          <w:b/>
          <w:sz w:val="18"/>
          <w:szCs w:val="18"/>
        </w:rPr>
        <w:t xml:space="preserve"> Anotações</w:t>
      </w:r>
    </w:p>
    <w:p w:rsidR="003A66F4" w:rsidRPr="00E2462A" w:rsidRDefault="00E2462A" w:rsidP="005E4E8A">
      <w:pPr>
        <w:spacing w:after="0" w:line="240" w:lineRule="auto"/>
        <w:jc w:val="both"/>
        <w:rPr>
          <w:b/>
          <w:sz w:val="18"/>
          <w:szCs w:val="18"/>
        </w:rPr>
      </w:pPr>
      <w:r w:rsidRPr="00E2462A">
        <w:rPr>
          <w:b/>
          <w:sz w:val="18"/>
          <w:szCs w:val="18"/>
        </w:rPr>
        <w:t>02.1.1.25-12</w:t>
      </w:r>
      <w:r w:rsidR="003A66F4" w:rsidRPr="00E2462A">
        <w:rPr>
          <w:b/>
          <w:sz w:val="18"/>
          <w:szCs w:val="18"/>
        </w:rPr>
        <w:t xml:space="preserve"> Periódico</w:t>
      </w:r>
    </w:p>
    <w:p w:rsidR="003A66F4" w:rsidRPr="00E2462A" w:rsidRDefault="003A66F4" w:rsidP="005E4E8A">
      <w:pPr>
        <w:spacing w:after="0" w:line="240" w:lineRule="auto"/>
        <w:jc w:val="both"/>
        <w:rPr>
          <w:sz w:val="18"/>
          <w:szCs w:val="18"/>
        </w:rPr>
      </w:pPr>
      <w:r w:rsidRPr="00E2462A">
        <w:rPr>
          <w:sz w:val="18"/>
          <w:szCs w:val="18"/>
        </w:rPr>
        <w:t>02.1.1.25-11 -1 (Cópia de) periódico;</w:t>
      </w:r>
    </w:p>
    <w:p w:rsidR="00E2462A" w:rsidRPr="00034CFE" w:rsidRDefault="00E2462A" w:rsidP="005E4E8A">
      <w:pPr>
        <w:spacing w:after="0" w:line="240" w:lineRule="auto"/>
        <w:jc w:val="both"/>
        <w:rPr>
          <w:sz w:val="18"/>
          <w:szCs w:val="18"/>
        </w:rPr>
      </w:pPr>
      <w:r w:rsidRPr="00E2462A">
        <w:rPr>
          <w:b/>
          <w:sz w:val="18"/>
          <w:szCs w:val="18"/>
        </w:rPr>
        <w:t>02.1.1.25-13 Recorte de jornal</w:t>
      </w:r>
    </w:p>
    <w:p w:rsidR="003A66F4" w:rsidRDefault="003A66F4" w:rsidP="005E4E8A">
      <w:pPr>
        <w:spacing w:after="0" w:line="240" w:lineRule="auto"/>
        <w:jc w:val="both"/>
        <w:rPr>
          <w:sz w:val="18"/>
          <w:szCs w:val="18"/>
          <w:u w:val="single"/>
        </w:rPr>
      </w:pPr>
    </w:p>
    <w:p w:rsidR="0033422D" w:rsidRDefault="0033422D" w:rsidP="005E4E8A">
      <w:pPr>
        <w:spacing w:after="0" w:line="240" w:lineRule="auto"/>
        <w:jc w:val="both"/>
        <w:rPr>
          <w:sz w:val="18"/>
          <w:szCs w:val="18"/>
          <w:u w:val="single"/>
        </w:rPr>
      </w:pPr>
    </w:p>
    <w:p w:rsidR="003A66F4" w:rsidRPr="00BB5A72" w:rsidRDefault="00014196" w:rsidP="005E4E8A">
      <w:pPr>
        <w:spacing w:after="0" w:line="240" w:lineRule="auto"/>
        <w:jc w:val="both"/>
        <w:rPr>
          <w:b/>
          <w:sz w:val="18"/>
          <w:szCs w:val="18"/>
          <w:u w:val="single"/>
        </w:rPr>
      </w:pPr>
      <w:r w:rsidRPr="00BB5A72">
        <w:rPr>
          <w:b/>
          <w:sz w:val="18"/>
          <w:szCs w:val="18"/>
          <w:u w:val="single"/>
        </w:rPr>
        <w:lastRenderedPageBreak/>
        <w:t>02.1.1.26 DOSSIÊ “MEMÓRIAS DE UM SARGENTO DE MILÍCIAS”</w:t>
      </w:r>
    </w:p>
    <w:p w:rsidR="003A66F4" w:rsidRDefault="003A66F4" w:rsidP="005E4E8A">
      <w:pPr>
        <w:spacing w:after="0" w:line="240" w:lineRule="auto"/>
        <w:jc w:val="both"/>
        <w:rPr>
          <w:sz w:val="18"/>
          <w:szCs w:val="18"/>
          <w:u w:val="single"/>
        </w:rPr>
      </w:pPr>
    </w:p>
    <w:p w:rsidR="003A66F4" w:rsidRPr="00B14F23" w:rsidRDefault="003A66F4" w:rsidP="005E4E8A">
      <w:pPr>
        <w:spacing w:after="0" w:line="240" w:lineRule="auto"/>
        <w:jc w:val="both"/>
        <w:rPr>
          <w:b/>
          <w:sz w:val="18"/>
          <w:szCs w:val="18"/>
        </w:rPr>
      </w:pPr>
      <w:r w:rsidRPr="00B14F23">
        <w:rPr>
          <w:b/>
          <w:sz w:val="18"/>
          <w:szCs w:val="18"/>
        </w:rPr>
        <w:t>02.1.1.26-1 Programas</w:t>
      </w:r>
    </w:p>
    <w:p w:rsidR="003A66F4" w:rsidRPr="00985CFB" w:rsidRDefault="003A66F4" w:rsidP="005E4E8A">
      <w:pPr>
        <w:spacing w:after="0" w:line="240" w:lineRule="auto"/>
        <w:jc w:val="both"/>
        <w:rPr>
          <w:rFonts w:eastAsia="Times New Roman" w:cs="Calibri"/>
          <w:color w:val="000000"/>
          <w:sz w:val="18"/>
          <w:szCs w:val="18"/>
          <w:lang w:eastAsia="pt-BR"/>
        </w:rPr>
      </w:pPr>
      <w:r w:rsidRPr="00B14F23">
        <w:rPr>
          <w:sz w:val="18"/>
          <w:szCs w:val="18"/>
        </w:rPr>
        <w:t xml:space="preserve">02.1.1.26-1 </w:t>
      </w:r>
      <w:r>
        <w:rPr>
          <w:sz w:val="18"/>
          <w:szCs w:val="18"/>
        </w:rPr>
        <w:t xml:space="preserve">-1 </w:t>
      </w:r>
      <w:r w:rsidRPr="00B14F23">
        <w:rPr>
          <w:rFonts w:eastAsia="Times New Roman" w:cs="Calibri"/>
          <w:color w:val="000000"/>
          <w:sz w:val="18"/>
          <w:szCs w:val="18"/>
          <w:lang w:eastAsia="pt-BR"/>
        </w:rPr>
        <w:t>Programas de espetáculos teatrais;</w:t>
      </w:r>
    </w:p>
    <w:p w:rsidR="003A66F4" w:rsidRPr="00B14F23" w:rsidRDefault="003A66F4" w:rsidP="005E4E8A">
      <w:pPr>
        <w:spacing w:after="0" w:line="240" w:lineRule="auto"/>
        <w:jc w:val="both"/>
        <w:rPr>
          <w:b/>
          <w:sz w:val="18"/>
          <w:szCs w:val="18"/>
        </w:rPr>
      </w:pPr>
      <w:r w:rsidRPr="00B14F23">
        <w:rPr>
          <w:b/>
          <w:sz w:val="18"/>
          <w:szCs w:val="18"/>
        </w:rPr>
        <w:t>02.1.1.26-2 Texto</w:t>
      </w:r>
    </w:p>
    <w:p w:rsidR="003A66F4" w:rsidRPr="00B14F23" w:rsidRDefault="003A66F4" w:rsidP="005E4E8A">
      <w:pPr>
        <w:spacing w:after="0" w:line="240" w:lineRule="auto"/>
        <w:jc w:val="both"/>
        <w:rPr>
          <w:rFonts w:eastAsia="Times New Roman" w:cs="Calibri"/>
          <w:color w:val="000000"/>
          <w:sz w:val="18"/>
          <w:szCs w:val="18"/>
          <w:lang w:eastAsia="pt-BR"/>
        </w:rPr>
      </w:pPr>
      <w:r w:rsidRPr="00B14F23">
        <w:rPr>
          <w:sz w:val="18"/>
          <w:szCs w:val="18"/>
        </w:rPr>
        <w:t xml:space="preserve">02.1.1.26-2 </w:t>
      </w:r>
      <w:r>
        <w:rPr>
          <w:sz w:val="18"/>
          <w:szCs w:val="18"/>
        </w:rPr>
        <w:t xml:space="preserve">-1 </w:t>
      </w:r>
      <w:r w:rsidRPr="00B14F23">
        <w:rPr>
          <w:rFonts w:eastAsia="Times New Roman" w:cs="Calibri"/>
          <w:color w:val="000000"/>
          <w:sz w:val="18"/>
          <w:szCs w:val="18"/>
          <w:lang w:eastAsia="pt-BR"/>
        </w:rPr>
        <w:t>Texto de ponto e anotações da peça “Memórias de um sargento de milícias”;</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F17197" w:rsidRDefault="004F76CA" w:rsidP="005E4E8A">
      <w:pPr>
        <w:spacing w:after="0" w:line="240" w:lineRule="auto"/>
        <w:jc w:val="both"/>
        <w:rPr>
          <w:rFonts w:eastAsia="Times New Roman" w:cs="Calibri"/>
          <w:b/>
          <w:color w:val="000000"/>
          <w:sz w:val="18"/>
          <w:szCs w:val="18"/>
          <w:u w:val="single"/>
          <w:lang w:eastAsia="pt-BR"/>
        </w:rPr>
      </w:pPr>
      <w:r w:rsidRPr="00F17197">
        <w:rPr>
          <w:rFonts w:eastAsia="Times New Roman" w:cs="Calibri"/>
          <w:b/>
          <w:color w:val="000000"/>
          <w:sz w:val="18"/>
          <w:szCs w:val="18"/>
          <w:u w:val="single"/>
          <w:lang w:eastAsia="pt-BR"/>
        </w:rPr>
        <w:t>02.1.1.27 DOSSIÊ “ANITA GARIBALDI”</w:t>
      </w:r>
    </w:p>
    <w:p w:rsidR="003A66F4" w:rsidRDefault="003A66F4" w:rsidP="005E4E8A">
      <w:pPr>
        <w:spacing w:after="0" w:line="240" w:lineRule="auto"/>
        <w:jc w:val="both"/>
        <w:rPr>
          <w:rFonts w:eastAsia="Times New Roman" w:cs="Calibri"/>
          <w:color w:val="000000"/>
          <w:sz w:val="18"/>
          <w:szCs w:val="18"/>
          <w:lang w:eastAsia="pt-BR"/>
        </w:rPr>
      </w:pPr>
    </w:p>
    <w:p w:rsidR="003A66F4" w:rsidRPr="007F33AF" w:rsidRDefault="003A66F4" w:rsidP="005E4E8A">
      <w:pPr>
        <w:spacing w:after="0" w:line="240" w:lineRule="auto"/>
        <w:jc w:val="both"/>
        <w:rPr>
          <w:b/>
          <w:sz w:val="18"/>
          <w:szCs w:val="18"/>
        </w:rPr>
      </w:pPr>
      <w:r w:rsidRPr="007F33AF">
        <w:rPr>
          <w:b/>
          <w:sz w:val="18"/>
          <w:szCs w:val="18"/>
        </w:rPr>
        <w:t>02.1.1.27-1 Programa</w:t>
      </w:r>
    </w:p>
    <w:p w:rsidR="003A66F4" w:rsidRPr="007F33AF" w:rsidRDefault="003A66F4" w:rsidP="005E4E8A">
      <w:pPr>
        <w:spacing w:after="0" w:line="240" w:lineRule="auto"/>
        <w:jc w:val="both"/>
        <w:rPr>
          <w:rFonts w:eastAsia="Times New Roman" w:cs="Calibri"/>
          <w:color w:val="000000"/>
          <w:sz w:val="18"/>
          <w:szCs w:val="18"/>
          <w:lang w:eastAsia="pt-BR"/>
        </w:rPr>
      </w:pPr>
      <w:r w:rsidRPr="007F33AF">
        <w:rPr>
          <w:sz w:val="18"/>
          <w:szCs w:val="18"/>
        </w:rPr>
        <w:t xml:space="preserve">02.1.1.27-1 </w:t>
      </w:r>
      <w:r>
        <w:rPr>
          <w:sz w:val="18"/>
          <w:szCs w:val="18"/>
        </w:rPr>
        <w:t xml:space="preserve">-1 </w:t>
      </w:r>
      <w:r w:rsidRPr="007F33AF">
        <w:rPr>
          <w:rFonts w:eastAsia="Times New Roman" w:cs="Calibri"/>
          <w:color w:val="000000"/>
          <w:sz w:val="18"/>
          <w:szCs w:val="18"/>
          <w:lang w:eastAsia="pt-BR"/>
        </w:rPr>
        <w:t>Programa de espetáculo teatral;</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F17197" w:rsidRDefault="004F76CA" w:rsidP="005E4E8A">
      <w:pPr>
        <w:spacing w:after="0" w:line="240" w:lineRule="auto"/>
        <w:jc w:val="both"/>
        <w:rPr>
          <w:rFonts w:eastAsia="Times New Roman" w:cs="Calibri"/>
          <w:b/>
          <w:color w:val="000000"/>
          <w:sz w:val="18"/>
          <w:szCs w:val="18"/>
          <w:u w:val="single"/>
          <w:lang w:eastAsia="pt-BR"/>
        </w:rPr>
      </w:pPr>
      <w:r w:rsidRPr="00F17197">
        <w:rPr>
          <w:rFonts w:eastAsia="Times New Roman" w:cs="Calibri"/>
          <w:b/>
          <w:color w:val="000000"/>
          <w:sz w:val="18"/>
          <w:szCs w:val="18"/>
          <w:u w:val="single"/>
          <w:lang w:eastAsia="pt-BR"/>
        </w:rPr>
        <w:t>02.1.1.28 DOSSIÊ “CONCHITA!... (A MULHER E O BONECO)”</w:t>
      </w:r>
    </w:p>
    <w:p w:rsidR="004F76CA" w:rsidRDefault="004F76CA" w:rsidP="005E4E8A">
      <w:pPr>
        <w:spacing w:after="0" w:line="240" w:lineRule="auto"/>
        <w:jc w:val="both"/>
        <w:rPr>
          <w:rFonts w:eastAsia="Times New Roman" w:cs="Calibri"/>
          <w:color w:val="000000"/>
          <w:sz w:val="18"/>
          <w:szCs w:val="18"/>
          <w:lang w:eastAsia="pt-BR"/>
        </w:rPr>
      </w:pPr>
      <w:r>
        <w:rPr>
          <w:rFonts w:eastAsia="Times New Roman" w:cs="Calibri"/>
          <w:color w:val="000000"/>
          <w:sz w:val="18"/>
          <w:szCs w:val="18"/>
          <w:lang w:eastAsia="pt-BR"/>
        </w:rPr>
        <w:t xml:space="preserve"> </w:t>
      </w:r>
    </w:p>
    <w:p w:rsidR="003A66F4" w:rsidRPr="007F33AF" w:rsidRDefault="003A66F4" w:rsidP="005E4E8A">
      <w:pPr>
        <w:spacing w:after="0" w:line="240" w:lineRule="auto"/>
        <w:jc w:val="both"/>
        <w:rPr>
          <w:rFonts w:eastAsia="Times New Roman" w:cs="Calibri"/>
          <w:b/>
          <w:color w:val="000000"/>
          <w:sz w:val="18"/>
          <w:szCs w:val="18"/>
          <w:lang w:eastAsia="pt-BR"/>
        </w:rPr>
      </w:pPr>
      <w:r w:rsidRPr="007F33AF">
        <w:rPr>
          <w:rFonts w:eastAsia="Times New Roman" w:cs="Calibri"/>
          <w:b/>
          <w:color w:val="000000"/>
          <w:sz w:val="18"/>
          <w:szCs w:val="18"/>
          <w:lang w:eastAsia="pt-BR"/>
        </w:rPr>
        <w:t>02.1.1.28-1 Programas / Bilhete</w:t>
      </w:r>
    </w:p>
    <w:p w:rsidR="003A66F4" w:rsidRPr="007F33AF" w:rsidRDefault="003A66F4" w:rsidP="005E4E8A">
      <w:pPr>
        <w:spacing w:after="0" w:line="240" w:lineRule="auto"/>
        <w:jc w:val="both"/>
        <w:rPr>
          <w:rFonts w:eastAsia="Times New Roman" w:cs="Calibri"/>
          <w:color w:val="000000"/>
          <w:sz w:val="18"/>
          <w:szCs w:val="18"/>
          <w:lang w:eastAsia="pt-BR"/>
        </w:rPr>
      </w:pPr>
      <w:r w:rsidRPr="007F33AF">
        <w:rPr>
          <w:rFonts w:eastAsia="Times New Roman" w:cs="Calibri"/>
          <w:color w:val="000000"/>
          <w:sz w:val="18"/>
          <w:szCs w:val="18"/>
          <w:lang w:eastAsia="pt-BR"/>
        </w:rPr>
        <w:t xml:space="preserve">02.1.1.28-1 </w:t>
      </w:r>
      <w:r>
        <w:rPr>
          <w:rFonts w:eastAsia="Times New Roman" w:cs="Calibri"/>
          <w:color w:val="000000"/>
          <w:sz w:val="18"/>
          <w:szCs w:val="18"/>
          <w:lang w:eastAsia="pt-BR"/>
        </w:rPr>
        <w:t xml:space="preserve">-1 </w:t>
      </w:r>
      <w:r w:rsidRPr="007F33AF">
        <w:rPr>
          <w:rFonts w:eastAsia="Times New Roman" w:cs="Calibri"/>
          <w:color w:val="000000"/>
          <w:sz w:val="18"/>
          <w:szCs w:val="18"/>
          <w:lang w:eastAsia="pt-BR"/>
        </w:rPr>
        <w:t>Programa da peça teatral “Conchita!...” e bilhete de “Bibi Ferreira” para “Labanca”;</w:t>
      </w:r>
    </w:p>
    <w:p w:rsidR="003A66F4" w:rsidRPr="007F33AF" w:rsidRDefault="003A66F4" w:rsidP="005E4E8A">
      <w:pPr>
        <w:spacing w:after="0" w:line="240" w:lineRule="auto"/>
        <w:jc w:val="both"/>
        <w:rPr>
          <w:rFonts w:eastAsia="Times New Roman" w:cs="Calibri"/>
          <w:color w:val="000000"/>
          <w:sz w:val="18"/>
          <w:szCs w:val="18"/>
          <w:lang w:eastAsia="pt-BR"/>
        </w:rPr>
      </w:pPr>
      <w:r w:rsidRPr="007F33AF">
        <w:rPr>
          <w:rFonts w:eastAsia="Times New Roman" w:cs="Calibri"/>
          <w:color w:val="000000"/>
          <w:sz w:val="18"/>
          <w:szCs w:val="18"/>
          <w:lang w:eastAsia="pt-BR"/>
        </w:rPr>
        <w:t xml:space="preserve">02.1.1.28-1 </w:t>
      </w:r>
      <w:r>
        <w:rPr>
          <w:rFonts w:eastAsia="Times New Roman" w:cs="Calibri"/>
          <w:color w:val="000000"/>
          <w:sz w:val="18"/>
          <w:szCs w:val="18"/>
          <w:lang w:eastAsia="pt-BR"/>
        </w:rPr>
        <w:t xml:space="preserve">-2 </w:t>
      </w:r>
      <w:r w:rsidRPr="007F33AF">
        <w:rPr>
          <w:rFonts w:eastAsia="Times New Roman" w:cs="Calibri"/>
          <w:color w:val="000000"/>
          <w:sz w:val="18"/>
          <w:szCs w:val="18"/>
          <w:lang w:eastAsia="pt-BR"/>
        </w:rPr>
        <w:t>Programas de espetáculos teatrais</w:t>
      </w:r>
    </w:p>
    <w:p w:rsidR="003A66F4" w:rsidRPr="007F33AF" w:rsidRDefault="003A66F4" w:rsidP="005E4E8A">
      <w:pPr>
        <w:spacing w:after="0" w:line="240" w:lineRule="auto"/>
        <w:jc w:val="both"/>
        <w:rPr>
          <w:rFonts w:eastAsia="Times New Roman" w:cs="Calibri"/>
          <w:b/>
          <w:color w:val="000000"/>
          <w:sz w:val="18"/>
          <w:szCs w:val="18"/>
          <w:lang w:eastAsia="pt-BR"/>
        </w:rPr>
      </w:pPr>
      <w:r w:rsidRPr="007F33AF">
        <w:rPr>
          <w:rFonts w:eastAsia="Times New Roman" w:cs="Calibri"/>
          <w:b/>
          <w:color w:val="000000"/>
          <w:sz w:val="18"/>
          <w:szCs w:val="18"/>
          <w:lang w:eastAsia="pt-BR"/>
        </w:rPr>
        <w:t>02.1.1.28-2 Recortes de jornais</w:t>
      </w:r>
    </w:p>
    <w:p w:rsidR="003A66F4" w:rsidRPr="007F33AF" w:rsidRDefault="003A66F4" w:rsidP="005E4E8A">
      <w:pPr>
        <w:spacing w:after="0" w:line="240" w:lineRule="auto"/>
        <w:jc w:val="both"/>
        <w:rPr>
          <w:rFonts w:eastAsia="Times New Roman" w:cs="Calibri"/>
          <w:color w:val="000000"/>
          <w:sz w:val="18"/>
          <w:szCs w:val="18"/>
          <w:lang w:eastAsia="pt-BR"/>
        </w:rPr>
      </w:pPr>
      <w:r w:rsidRPr="007F33AF">
        <w:rPr>
          <w:rFonts w:eastAsia="Times New Roman" w:cs="Calibri"/>
          <w:color w:val="000000"/>
          <w:sz w:val="18"/>
          <w:szCs w:val="18"/>
          <w:lang w:eastAsia="pt-BR"/>
        </w:rPr>
        <w:t xml:space="preserve">02.1.1.28-2 </w:t>
      </w:r>
      <w:r>
        <w:rPr>
          <w:rFonts w:eastAsia="Times New Roman" w:cs="Calibri"/>
          <w:color w:val="000000"/>
          <w:sz w:val="18"/>
          <w:szCs w:val="18"/>
          <w:lang w:eastAsia="pt-BR"/>
        </w:rPr>
        <w:t xml:space="preserve">-1 </w:t>
      </w:r>
      <w:r w:rsidRPr="007F33AF">
        <w:rPr>
          <w:rFonts w:eastAsia="Times New Roman" w:cs="Calibri"/>
          <w:color w:val="000000"/>
          <w:sz w:val="18"/>
          <w:szCs w:val="18"/>
          <w:lang w:eastAsia="pt-BR"/>
        </w:rPr>
        <w:t xml:space="preserve">Recortes de jornais (“Conchita”/ “Serrat”/ “Lucho Gatica, de novo”. Verso: “Velhas caixas de 02.1.1.28-2 </w:t>
      </w:r>
      <w:r>
        <w:rPr>
          <w:rFonts w:eastAsia="Times New Roman" w:cs="Calibri"/>
          <w:color w:val="000000"/>
          <w:sz w:val="18"/>
          <w:szCs w:val="18"/>
          <w:lang w:eastAsia="pt-BR"/>
        </w:rPr>
        <w:t xml:space="preserve">-2 </w:t>
      </w:r>
      <w:r w:rsidRPr="007F33AF">
        <w:rPr>
          <w:rFonts w:eastAsia="Times New Roman" w:cs="Calibri"/>
          <w:color w:val="000000"/>
          <w:sz w:val="18"/>
          <w:szCs w:val="18"/>
          <w:lang w:eastAsia="pt-BR"/>
        </w:rPr>
        <w:t>coletas de cartas ficarão na cidade. Correio da Manhã. 20 de setembro de 1969.);</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F17197" w:rsidRDefault="004F76CA" w:rsidP="005E4E8A">
      <w:pPr>
        <w:spacing w:after="0" w:line="240" w:lineRule="auto"/>
        <w:jc w:val="both"/>
        <w:rPr>
          <w:rFonts w:eastAsia="Times New Roman" w:cs="Calibri"/>
          <w:b/>
          <w:color w:val="000000"/>
          <w:sz w:val="18"/>
          <w:szCs w:val="18"/>
          <w:u w:val="single"/>
          <w:lang w:eastAsia="pt-BR"/>
        </w:rPr>
      </w:pPr>
      <w:r w:rsidRPr="00F17197">
        <w:rPr>
          <w:rFonts w:eastAsia="Times New Roman" w:cs="Calibri"/>
          <w:b/>
          <w:color w:val="000000"/>
          <w:sz w:val="18"/>
          <w:szCs w:val="18"/>
          <w:u w:val="single"/>
          <w:lang w:eastAsia="pt-BR"/>
        </w:rPr>
        <w:t>02.1.1.29 DOSSIÊ “LUTA ATÉ O AMANHECER”</w:t>
      </w:r>
    </w:p>
    <w:p w:rsidR="00F17197" w:rsidRDefault="00F17197" w:rsidP="005E4E8A">
      <w:pPr>
        <w:spacing w:after="0" w:line="240" w:lineRule="auto"/>
        <w:jc w:val="both"/>
        <w:rPr>
          <w:rFonts w:eastAsia="Times New Roman" w:cs="Calibri"/>
          <w:color w:val="000000"/>
          <w:sz w:val="18"/>
          <w:szCs w:val="18"/>
          <w:lang w:eastAsia="pt-BR"/>
        </w:rPr>
      </w:pPr>
    </w:p>
    <w:p w:rsidR="003A66F4" w:rsidRPr="00F17197" w:rsidRDefault="003A66F4" w:rsidP="005E4E8A">
      <w:pPr>
        <w:spacing w:after="0" w:line="240" w:lineRule="auto"/>
        <w:jc w:val="both"/>
        <w:rPr>
          <w:rFonts w:eastAsia="Times New Roman" w:cs="Calibri"/>
          <w:b/>
          <w:color w:val="000000"/>
          <w:sz w:val="18"/>
          <w:szCs w:val="18"/>
          <w:lang w:eastAsia="pt-BR"/>
        </w:rPr>
      </w:pPr>
      <w:r w:rsidRPr="00F17197">
        <w:rPr>
          <w:rFonts w:eastAsia="Times New Roman" w:cs="Calibri"/>
          <w:b/>
          <w:color w:val="000000"/>
          <w:sz w:val="18"/>
          <w:szCs w:val="18"/>
          <w:lang w:eastAsia="pt-BR"/>
        </w:rPr>
        <w:t>02.1.1.29-1 Programas</w:t>
      </w:r>
    </w:p>
    <w:p w:rsidR="003A66F4" w:rsidRPr="00F17197" w:rsidRDefault="003A66F4" w:rsidP="005E4E8A">
      <w:pPr>
        <w:spacing w:after="0" w:line="240" w:lineRule="auto"/>
        <w:jc w:val="both"/>
        <w:rPr>
          <w:rFonts w:eastAsia="Times New Roman" w:cs="Calibri"/>
          <w:color w:val="000000"/>
          <w:sz w:val="18"/>
          <w:szCs w:val="18"/>
          <w:lang w:eastAsia="pt-BR"/>
        </w:rPr>
      </w:pPr>
      <w:r w:rsidRPr="00F17197">
        <w:rPr>
          <w:rFonts w:eastAsia="Times New Roman" w:cs="Calibri"/>
          <w:color w:val="000000"/>
          <w:sz w:val="18"/>
          <w:szCs w:val="18"/>
          <w:lang w:eastAsia="pt-BR"/>
        </w:rPr>
        <w:t>02.1.1.29-1 -1 Programas de espetáculos teatrais “Luta  até o amanhecer”. 3 atos de: Ugo Betti. Tradução: Carla Civelli. Direção: Paulo Francis.</w:t>
      </w:r>
    </w:p>
    <w:p w:rsidR="003A66F4" w:rsidRPr="00F17197" w:rsidRDefault="003A66F4" w:rsidP="005E4E8A">
      <w:pPr>
        <w:spacing w:after="0" w:line="240" w:lineRule="auto"/>
        <w:jc w:val="both"/>
        <w:rPr>
          <w:rFonts w:eastAsia="Times New Roman" w:cs="Calibri"/>
          <w:b/>
          <w:color w:val="000000"/>
          <w:sz w:val="18"/>
          <w:szCs w:val="18"/>
          <w:lang w:eastAsia="pt-BR"/>
        </w:rPr>
      </w:pPr>
      <w:r w:rsidRPr="00F17197">
        <w:rPr>
          <w:rFonts w:eastAsia="Times New Roman" w:cs="Calibri"/>
          <w:b/>
          <w:color w:val="000000"/>
          <w:sz w:val="18"/>
          <w:szCs w:val="18"/>
          <w:lang w:eastAsia="pt-BR"/>
        </w:rPr>
        <w:t>02.1.1.29-2 Recortes de jornais</w:t>
      </w:r>
    </w:p>
    <w:p w:rsidR="003A66F4" w:rsidRPr="00F17197" w:rsidRDefault="003A66F4" w:rsidP="005E4E8A">
      <w:pPr>
        <w:spacing w:after="0" w:line="240" w:lineRule="auto"/>
        <w:jc w:val="both"/>
        <w:rPr>
          <w:rFonts w:eastAsia="Times New Roman" w:cs="Calibri"/>
          <w:color w:val="000000"/>
          <w:sz w:val="18"/>
          <w:szCs w:val="18"/>
          <w:lang w:eastAsia="pt-BR"/>
        </w:rPr>
      </w:pPr>
      <w:r w:rsidRPr="00F17197">
        <w:rPr>
          <w:rFonts w:eastAsia="Times New Roman" w:cs="Calibri"/>
          <w:color w:val="000000"/>
          <w:sz w:val="18"/>
          <w:szCs w:val="18"/>
          <w:lang w:eastAsia="pt-BR"/>
        </w:rPr>
        <w:t>02.1.1.29-2 -1 Recorte de nota de jornal sobre a peça “Luta até o amanhecer”;</w:t>
      </w:r>
    </w:p>
    <w:p w:rsidR="003A66F4" w:rsidRPr="00F17197" w:rsidRDefault="003A66F4" w:rsidP="005E4E8A">
      <w:pPr>
        <w:spacing w:after="0" w:line="240" w:lineRule="auto"/>
        <w:jc w:val="both"/>
        <w:rPr>
          <w:rFonts w:eastAsia="Times New Roman" w:cs="Calibri"/>
          <w:b/>
          <w:color w:val="000000"/>
          <w:sz w:val="18"/>
          <w:szCs w:val="18"/>
          <w:lang w:eastAsia="pt-BR"/>
        </w:rPr>
      </w:pPr>
      <w:r w:rsidRPr="00F17197">
        <w:rPr>
          <w:rFonts w:eastAsia="Times New Roman" w:cs="Calibri"/>
          <w:b/>
          <w:color w:val="000000"/>
          <w:sz w:val="18"/>
          <w:szCs w:val="18"/>
          <w:lang w:eastAsia="pt-BR"/>
        </w:rPr>
        <w:t>02.1.1.29-3 Recibo</w:t>
      </w:r>
    </w:p>
    <w:p w:rsidR="003A66F4" w:rsidRPr="00F17197" w:rsidRDefault="003A66F4" w:rsidP="005E4E8A">
      <w:pPr>
        <w:spacing w:after="0" w:line="240" w:lineRule="auto"/>
        <w:jc w:val="both"/>
        <w:rPr>
          <w:rFonts w:eastAsia="Times New Roman" w:cs="Calibri"/>
          <w:color w:val="000000"/>
          <w:sz w:val="18"/>
          <w:szCs w:val="18"/>
          <w:lang w:eastAsia="pt-BR"/>
        </w:rPr>
      </w:pPr>
      <w:r w:rsidRPr="00F17197">
        <w:rPr>
          <w:rFonts w:eastAsia="Times New Roman" w:cs="Calibri"/>
          <w:color w:val="000000"/>
          <w:sz w:val="18"/>
          <w:szCs w:val="18"/>
          <w:lang w:eastAsia="pt-BR"/>
        </w:rPr>
        <w:t>02.1.1.29-3 -1 Recibo de peça teatral (“Luta até o amanhecer” de Labanca à Sociedade Brasileira de Autores Teatrais. RJ/ 08 de outubro de 1958).</w:t>
      </w:r>
    </w:p>
    <w:p w:rsidR="003A66F4" w:rsidRPr="00F17197" w:rsidRDefault="003A66F4" w:rsidP="005E4E8A">
      <w:pPr>
        <w:spacing w:after="0" w:line="240" w:lineRule="auto"/>
        <w:jc w:val="both"/>
        <w:rPr>
          <w:rFonts w:eastAsia="Times New Roman" w:cs="Calibri"/>
          <w:b/>
          <w:color w:val="000000"/>
          <w:sz w:val="18"/>
          <w:szCs w:val="18"/>
          <w:lang w:eastAsia="pt-BR"/>
        </w:rPr>
      </w:pPr>
      <w:r w:rsidRPr="00F17197">
        <w:rPr>
          <w:rFonts w:eastAsia="Times New Roman" w:cs="Calibri"/>
          <w:b/>
          <w:color w:val="000000"/>
          <w:sz w:val="18"/>
          <w:szCs w:val="18"/>
          <w:lang w:eastAsia="pt-BR"/>
        </w:rPr>
        <w:t>02.1.1.29-4 Informe</w:t>
      </w:r>
    </w:p>
    <w:p w:rsidR="003A66F4" w:rsidRPr="00941789" w:rsidRDefault="003A66F4" w:rsidP="005E4E8A">
      <w:pPr>
        <w:spacing w:after="0" w:line="240" w:lineRule="auto"/>
        <w:jc w:val="both"/>
        <w:rPr>
          <w:rFonts w:eastAsia="Times New Roman" w:cs="Calibri"/>
          <w:color w:val="000000"/>
          <w:sz w:val="18"/>
          <w:szCs w:val="18"/>
          <w:lang w:eastAsia="pt-BR"/>
        </w:rPr>
      </w:pPr>
      <w:r w:rsidRPr="00F17197">
        <w:rPr>
          <w:rFonts w:eastAsia="Times New Roman" w:cs="Calibri"/>
          <w:color w:val="000000"/>
          <w:sz w:val="18"/>
          <w:szCs w:val="18"/>
          <w:lang w:eastAsia="pt-BR"/>
        </w:rPr>
        <w:t>02.1.1.29-4 -1 Cópia de texto – informe</w:t>
      </w:r>
      <w:r w:rsidRPr="00941789">
        <w:rPr>
          <w:rFonts w:eastAsia="Times New Roman" w:cs="Calibri"/>
          <w:color w:val="000000"/>
          <w:sz w:val="18"/>
          <w:szCs w:val="18"/>
          <w:lang w:eastAsia="pt-BR"/>
        </w:rPr>
        <w:t xml:space="preserve"> de divulgação do espetáculo.</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3422D" w:rsidRDefault="0033422D" w:rsidP="005E4E8A">
      <w:pPr>
        <w:spacing w:after="0" w:line="240" w:lineRule="auto"/>
        <w:jc w:val="both"/>
        <w:rPr>
          <w:rFonts w:eastAsia="Times New Roman" w:cs="Calibri"/>
          <w:color w:val="000000"/>
          <w:sz w:val="18"/>
          <w:szCs w:val="18"/>
          <w:lang w:eastAsia="pt-BR"/>
        </w:rPr>
      </w:pPr>
    </w:p>
    <w:p w:rsidR="0033422D" w:rsidRDefault="0033422D" w:rsidP="005E4E8A">
      <w:pPr>
        <w:spacing w:after="0" w:line="240" w:lineRule="auto"/>
        <w:jc w:val="both"/>
        <w:rPr>
          <w:rFonts w:eastAsia="Times New Roman" w:cs="Calibri"/>
          <w:color w:val="000000"/>
          <w:sz w:val="18"/>
          <w:szCs w:val="18"/>
          <w:lang w:eastAsia="pt-BR"/>
        </w:rPr>
      </w:pPr>
    </w:p>
    <w:p w:rsidR="003A66F4" w:rsidRPr="007A1B95" w:rsidRDefault="004F76CA" w:rsidP="005E4E8A">
      <w:pPr>
        <w:spacing w:after="0" w:line="240" w:lineRule="auto"/>
        <w:jc w:val="both"/>
        <w:rPr>
          <w:rFonts w:eastAsia="Times New Roman" w:cs="Calibri"/>
          <w:b/>
          <w:color w:val="000000"/>
          <w:sz w:val="18"/>
          <w:szCs w:val="18"/>
          <w:u w:val="single"/>
          <w:lang w:eastAsia="pt-BR"/>
        </w:rPr>
      </w:pPr>
      <w:r w:rsidRPr="007A1B95">
        <w:rPr>
          <w:rFonts w:eastAsia="Times New Roman" w:cs="Calibri"/>
          <w:b/>
          <w:color w:val="000000"/>
          <w:sz w:val="18"/>
          <w:szCs w:val="18"/>
          <w:u w:val="single"/>
          <w:lang w:eastAsia="pt-BR"/>
        </w:rPr>
        <w:lastRenderedPageBreak/>
        <w:t>02.1.1.30 DOSSIÊ “OS CANGURUS”</w:t>
      </w:r>
    </w:p>
    <w:p w:rsidR="007A1B95" w:rsidRPr="00C67573" w:rsidRDefault="007A1B95" w:rsidP="005E4E8A">
      <w:pPr>
        <w:spacing w:after="0" w:line="240" w:lineRule="auto"/>
        <w:jc w:val="both"/>
        <w:rPr>
          <w:rFonts w:eastAsia="Times New Roman" w:cs="Calibri"/>
          <w:b/>
          <w:color w:val="000000"/>
          <w:sz w:val="18"/>
          <w:szCs w:val="18"/>
          <w:lang w:eastAsia="pt-BR"/>
        </w:rPr>
      </w:pPr>
    </w:p>
    <w:p w:rsidR="003A66F4" w:rsidRPr="007A1B95" w:rsidRDefault="003A66F4" w:rsidP="005E4E8A">
      <w:pPr>
        <w:spacing w:after="0" w:line="240" w:lineRule="auto"/>
        <w:jc w:val="both"/>
        <w:rPr>
          <w:rFonts w:eastAsia="Times New Roman" w:cs="Calibri"/>
          <w:b/>
          <w:color w:val="000000"/>
          <w:sz w:val="18"/>
          <w:szCs w:val="18"/>
          <w:lang w:eastAsia="pt-BR"/>
        </w:rPr>
      </w:pPr>
      <w:r w:rsidRPr="007A1B95">
        <w:rPr>
          <w:rFonts w:eastAsia="Times New Roman" w:cs="Calibri"/>
          <w:b/>
          <w:color w:val="000000"/>
          <w:sz w:val="18"/>
          <w:szCs w:val="18"/>
          <w:lang w:eastAsia="pt-BR"/>
        </w:rPr>
        <w:t>02.1.1.30-1 Programa</w:t>
      </w:r>
    </w:p>
    <w:p w:rsidR="003A66F4" w:rsidRPr="007A1B95" w:rsidRDefault="003A66F4" w:rsidP="005E4E8A">
      <w:pPr>
        <w:spacing w:after="0" w:line="240" w:lineRule="auto"/>
        <w:jc w:val="both"/>
        <w:rPr>
          <w:rFonts w:eastAsia="Times New Roman" w:cs="Calibri"/>
          <w:color w:val="000000"/>
          <w:sz w:val="18"/>
          <w:szCs w:val="18"/>
          <w:lang w:eastAsia="pt-BR"/>
        </w:rPr>
      </w:pPr>
      <w:r w:rsidRPr="007A1B95">
        <w:rPr>
          <w:rFonts w:eastAsia="Times New Roman" w:cs="Calibri"/>
          <w:color w:val="000000"/>
          <w:sz w:val="18"/>
          <w:szCs w:val="18"/>
          <w:lang w:eastAsia="pt-BR"/>
        </w:rPr>
        <w:t>02.1.1.30-1 -1 Programa de espetáculo teatral;</w:t>
      </w:r>
    </w:p>
    <w:p w:rsidR="00AC1C6E" w:rsidRPr="007A1B95" w:rsidRDefault="00AC1C6E" w:rsidP="005E4E8A">
      <w:pPr>
        <w:spacing w:after="0" w:line="240" w:lineRule="auto"/>
        <w:jc w:val="both"/>
        <w:rPr>
          <w:rFonts w:eastAsia="Times New Roman" w:cs="Calibri"/>
          <w:b/>
          <w:color w:val="000000"/>
          <w:sz w:val="18"/>
          <w:szCs w:val="18"/>
          <w:lang w:eastAsia="pt-BR"/>
        </w:rPr>
      </w:pPr>
      <w:r w:rsidRPr="007A1B95">
        <w:rPr>
          <w:rFonts w:eastAsia="Times New Roman" w:cs="Calibri"/>
          <w:b/>
          <w:color w:val="000000"/>
          <w:sz w:val="18"/>
          <w:szCs w:val="18"/>
          <w:lang w:eastAsia="pt-BR"/>
        </w:rPr>
        <w:t xml:space="preserve">02.1.1.30-2 </w:t>
      </w:r>
      <w:r w:rsidR="007A1B95" w:rsidRPr="007A1B95">
        <w:rPr>
          <w:rFonts w:eastAsia="Times New Roman" w:cs="Calibri"/>
          <w:b/>
          <w:color w:val="000000"/>
          <w:sz w:val="18"/>
          <w:szCs w:val="18"/>
          <w:lang w:eastAsia="pt-BR"/>
        </w:rPr>
        <w:t xml:space="preserve">Convites </w:t>
      </w:r>
    </w:p>
    <w:p w:rsidR="00AC1C6E" w:rsidRPr="007A1B95" w:rsidRDefault="00AC1C6E" w:rsidP="005E4E8A">
      <w:pPr>
        <w:spacing w:after="0" w:line="240" w:lineRule="auto"/>
        <w:jc w:val="both"/>
        <w:rPr>
          <w:rFonts w:eastAsia="Times New Roman" w:cs="Calibri"/>
          <w:color w:val="000000"/>
          <w:sz w:val="18"/>
          <w:szCs w:val="18"/>
          <w:lang w:eastAsia="pt-BR"/>
        </w:rPr>
      </w:pPr>
      <w:r w:rsidRPr="007A1B95">
        <w:rPr>
          <w:rFonts w:eastAsia="Times New Roman" w:cs="Calibri"/>
          <w:color w:val="000000"/>
          <w:sz w:val="18"/>
          <w:szCs w:val="18"/>
          <w:lang w:eastAsia="pt-BR"/>
        </w:rPr>
        <w:t xml:space="preserve">02.1.1.30-2-1 </w:t>
      </w:r>
      <w:r w:rsidR="007A1B95" w:rsidRPr="007A1B95">
        <w:rPr>
          <w:rFonts w:eastAsia="Times New Roman" w:cs="Calibri"/>
          <w:color w:val="000000"/>
          <w:sz w:val="18"/>
          <w:szCs w:val="18"/>
          <w:lang w:eastAsia="pt-BR"/>
        </w:rPr>
        <w:t>Convites para peça teatral.</w:t>
      </w:r>
    </w:p>
    <w:p w:rsidR="00AC1C6E" w:rsidRPr="007A1B95" w:rsidRDefault="00AC1C6E" w:rsidP="005E4E8A">
      <w:pPr>
        <w:spacing w:after="0" w:line="240" w:lineRule="auto"/>
        <w:jc w:val="both"/>
        <w:rPr>
          <w:rFonts w:eastAsia="Times New Roman" w:cs="Calibri"/>
          <w:b/>
          <w:color w:val="000000"/>
          <w:sz w:val="18"/>
          <w:szCs w:val="18"/>
          <w:lang w:eastAsia="pt-BR"/>
        </w:rPr>
      </w:pPr>
      <w:r w:rsidRPr="007A1B95">
        <w:rPr>
          <w:rFonts w:eastAsia="Times New Roman" w:cs="Calibri"/>
          <w:b/>
          <w:color w:val="000000"/>
          <w:sz w:val="18"/>
          <w:szCs w:val="18"/>
          <w:lang w:eastAsia="pt-BR"/>
        </w:rPr>
        <w:t>02.1.1.30-3 Gravuras</w:t>
      </w:r>
    </w:p>
    <w:p w:rsidR="00AC1C6E" w:rsidRPr="007A1B95" w:rsidRDefault="00AC1C6E" w:rsidP="005E4E8A">
      <w:pPr>
        <w:spacing w:after="0" w:line="240" w:lineRule="auto"/>
        <w:jc w:val="both"/>
        <w:rPr>
          <w:rFonts w:eastAsia="Times New Roman" w:cs="Calibri"/>
          <w:color w:val="000000"/>
          <w:sz w:val="18"/>
          <w:szCs w:val="18"/>
          <w:lang w:eastAsia="pt-BR"/>
        </w:rPr>
      </w:pPr>
      <w:r w:rsidRPr="007A1B95">
        <w:rPr>
          <w:rFonts w:eastAsia="Times New Roman" w:cs="Calibri"/>
          <w:color w:val="000000"/>
          <w:sz w:val="18"/>
          <w:szCs w:val="18"/>
          <w:lang w:eastAsia="pt-BR"/>
        </w:rPr>
        <w:t>02.1.1.30-3-1 Gravuras relacionadas à peça teatral;</w:t>
      </w:r>
    </w:p>
    <w:p w:rsidR="00AC1C6E" w:rsidRPr="007A1B95" w:rsidRDefault="00AC1C6E" w:rsidP="005E4E8A">
      <w:pPr>
        <w:spacing w:after="0" w:line="240" w:lineRule="auto"/>
        <w:jc w:val="both"/>
        <w:rPr>
          <w:rFonts w:eastAsia="Times New Roman" w:cs="Calibri"/>
          <w:b/>
          <w:color w:val="000000"/>
          <w:sz w:val="18"/>
          <w:szCs w:val="18"/>
          <w:lang w:eastAsia="pt-BR"/>
        </w:rPr>
      </w:pPr>
      <w:r w:rsidRPr="007A1B95">
        <w:rPr>
          <w:rFonts w:eastAsia="Times New Roman" w:cs="Calibri"/>
          <w:b/>
          <w:color w:val="000000"/>
          <w:sz w:val="18"/>
          <w:szCs w:val="18"/>
          <w:lang w:eastAsia="pt-BR"/>
        </w:rPr>
        <w:t xml:space="preserve">02.1.1.30-4 </w:t>
      </w:r>
      <w:r w:rsidR="007A1B95" w:rsidRPr="007A1B95">
        <w:rPr>
          <w:rFonts w:eastAsia="Times New Roman" w:cs="Calibri"/>
          <w:b/>
          <w:color w:val="000000"/>
          <w:sz w:val="18"/>
          <w:szCs w:val="18"/>
          <w:lang w:eastAsia="pt-BR"/>
        </w:rPr>
        <w:t>Texto</w:t>
      </w:r>
    </w:p>
    <w:p w:rsidR="00AC1C6E" w:rsidRPr="00AC1C6E" w:rsidRDefault="00AC1C6E" w:rsidP="005E4E8A">
      <w:pPr>
        <w:spacing w:after="0" w:line="240" w:lineRule="auto"/>
        <w:jc w:val="both"/>
        <w:rPr>
          <w:rFonts w:eastAsia="Times New Roman" w:cs="Calibri"/>
          <w:color w:val="000000"/>
          <w:sz w:val="18"/>
          <w:szCs w:val="18"/>
          <w:lang w:eastAsia="pt-BR"/>
        </w:rPr>
      </w:pPr>
      <w:r w:rsidRPr="007A1B95">
        <w:rPr>
          <w:rFonts w:eastAsia="Times New Roman" w:cs="Calibri"/>
          <w:color w:val="000000"/>
          <w:sz w:val="18"/>
          <w:szCs w:val="18"/>
          <w:lang w:eastAsia="pt-BR"/>
        </w:rPr>
        <w:t xml:space="preserve">02.1.1.30-4-1 </w:t>
      </w:r>
      <w:r w:rsidR="007A1B95" w:rsidRPr="007A1B95">
        <w:rPr>
          <w:rFonts w:eastAsia="Times New Roman" w:cs="Calibri"/>
          <w:color w:val="000000"/>
          <w:sz w:val="18"/>
          <w:szCs w:val="18"/>
          <w:lang w:eastAsia="pt-BR"/>
        </w:rPr>
        <w:t>Texto da peça teatral;</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7A1B95" w:rsidRDefault="004F76CA" w:rsidP="005E4E8A">
      <w:pPr>
        <w:spacing w:after="0" w:line="240" w:lineRule="auto"/>
        <w:jc w:val="both"/>
        <w:rPr>
          <w:rFonts w:eastAsia="Times New Roman" w:cs="Calibri"/>
          <w:b/>
          <w:color w:val="000000"/>
          <w:sz w:val="18"/>
          <w:szCs w:val="18"/>
          <w:u w:val="single"/>
          <w:lang w:eastAsia="pt-BR"/>
        </w:rPr>
      </w:pPr>
      <w:r w:rsidRPr="007A1B95">
        <w:rPr>
          <w:rFonts w:eastAsia="Times New Roman" w:cs="Calibri"/>
          <w:b/>
          <w:color w:val="000000"/>
          <w:sz w:val="18"/>
          <w:szCs w:val="18"/>
          <w:u w:val="single"/>
          <w:lang w:eastAsia="pt-BR"/>
        </w:rPr>
        <w:t>02.1.1.31 DOSSIÊ “A MULHER É O DIABO”</w:t>
      </w:r>
    </w:p>
    <w:p w:rsidR="006C139C" w:rsidRDefault="006C139C" w:rsidP="005E4E8A">
      <w:pPr>
        <w:spacing w:after="0" w:line="240" w:lineRule="auto"/>
        <w:jc w:val="both"/>
        <w:rPr>
          <w:rFonts w:eastAsia="Times New Roman" w:cs="Calibri"/>
          <w:color w:val="000000"/>
          <w:sz w:val="18"/>
          <w:szCs w:val="18"/>
          <w:lang w:eastAsia="pt-BR"/>
        </w:rPr>
      </w:pP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 xml:space="preserve">02.1.1.31-1 Recortes </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02.1.1.31-1 -1 Recorte de jornal;</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02.1.1.31-1 –2 Recorte de embalagem de remédio;</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02.1.1.31-2 Folheto</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02.1.1.31-2 -1 (Cópia de) folheto de divulgação do espetáculo “A Mulher e Um Diabo”;</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02.1.1.31-2 -2 Folheto de divulgação da peça “A mulher é um diabo”;</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02.1.1.31-3 Cartas</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02.1.1.31-3 -1 Carta (para envio) à Pernambuco e Olavo;</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02.1.1.31-4 Textos</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02.1.1.31-4 -1 Textos (Relatos diários/ relatos vivenciados com a peça);</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02.1.1.31-4 -2 Texto de ponto da peça teatral;</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02.1.1.31-5 Agenda</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02.1.1.31-5 -1 Agenda de compromissos teatrais (alguns escritos à mão).</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02.1.1.31-6 Fotografias</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02.1.1.31-6 -1 Fotografias da peça teatral (04);</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02.1.1.31-7 Anotações</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02.1.1.31-7 -1 Anotações de endereço</w:t>
      </w:r>
    </w:p>
    <w:p w:rsidR="007A1B95" w:rsidRPr="006C139C" w:rsidRDefault="007A1B95" w:rsidP="005E4E8A">
      <w:pPr>
        <w:spacing w:after="0" w:line="240" w:lineRule="auto"/>
        <w:jc w:val="both"/>
        <w:rPr>
          <w:rFonts w:eastAsia="Times New Roman" w:cs="Calibri"/>
          <w:color w:val="000000"/>
          <w:sz w:val="18"/>
          <w:szCs w:val="18"/>
          <w:lang w:eastAsia="pt-BR"/>
        </w:rPr>
      </w:pPr>
      <w:r w:rsidRPr="006C139C">
        <w:rPr>
          <w:rFonts w:eastAsia="Times New Roman" w:cs="Calibri"/>
          <w:b/>
          <w:color w:val="000000"/>
          <w:sz w:val="18"/>
          <w:szCs w:val="18"/>
          <w:lang w:eastAsia="pt-BR"/>
        </w:rPr>
        <w:t>02.1.1.31-8 Recorte de embalagem de remédio</w:t>
      </w:r>
    </w:p>
    <w:p w:rsidR="003A66F4" w:rsidRPr="006C139C" w:rsidRDefault="007A1B95"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02.1.1.31-9</w:t>
      </w:r>
      <w:r w:rsidR="003A66F4" w:rsidRPr="006C139C">
        <w:rPr>
          <w:rFonts w:eastAsia="Times New Roman" w:cs="Calibri"/>
          <w:b/>
          <w:color w:val="000000"/>
          <w:sz w:val="18"/>
          <w:szCs w:val="18"/>
          <w:lang w:eastAsia="pt-BR"/>
        </w:rPr>
        <w:t xml:space="preserve"> Nota</w:t>
      </w:r>
    </w:p>
    <w:p w:rsidR="003A66F4" w:rsidRPr="006C139C" w:rsidRDefault="007A1B95"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02.1.1.31-9</w:t>
      </w:r>
      <w:r w:rsidR="003A66F4" w:rsidRPr="006C139C">
        <w:rPr>
          <w:rFonts w:eastAsia="Times New Roman" w:cs="Calibri"/>
          <w:color w:val="000000"/>
          <w:sz w:val="18"/>
          <w:szCs w:val="18"/>
          <w:lang w:eastAsia="pt-BR"/>
        </w:rPr>
        <w:t xml:space="preserve"> -1 Nota fiscal de consumidor;</w:t>
      </w:r>
    </w:p>
    <w:p w:rsidR="003A66F4" w:rsidRPr="006C139C" w:rsidRDefault="006C139C"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02.1.1.31-10</w:t>
      </w:r>
      <w:r w:rsidR="003A66F4" w:rsidRPr="006C139C">
        <w:rPr>
          <w:rFonts w:eastAsia="Times New Roman" w:cs="Calibri"/>
          <w:b/>
          <w:color w:val="000000"/>
          <w:sz w:val="18"/>
          <w:szCs w:val="18"/>
          <w:lang w:eastAsia="pt-BR"/>
        </w:rPr>
        <w:t xml:space="preserve"> Bilhete / Passagem / Convite</w:t>
      </w:r>
    </w:p>
    <w:p w:rsidR="003A66F4" w:rsidRPr="006C139C" w:rsidRDefault="006C139C"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02.1.1.31-10</w:t>
      </w:r>
      <w:r w:rsidR="003A66F4" w:rsidRPr="006C139C">
        <w:rPr>
          <w:rFonts w:eastAsia="Times New Roman" w:cs="Calibri"/>
          <w:color w:val="000000"/>
          <w:sz w:val="18"/>
          <w:szCs w:val="18"/>
          <w:lang w:eastAsia="pt-BR"/>
        </w:rPr>
        <w:t xml:space="preserve"> -1 Bilhetes e passagens;</w:t>
      </w:r>
    </w:p>
    <w:p w:rsidR="003A66F4" w:rsidRPr="006C139C" w:rsidRDefault="006C139C"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02.1.1.31-10</w:t>
      </w:r>
      <w:r w:rsidR="003A66F4" w:rsidRPr="006C139C">
        <w:rPr>
          <w:rFonts w:eastAsia="Times New Roman" w:cs="Calibri"/>
          <w:color w:val="000000"/>
          <w:sz w:val="18"/>
          <w:szCs w:val="18"/>
          <w:lang w:eastAsia="pt-BR"/>
        </w:rPr>
        <w:t xml:space="preserve"> -2 Convite de “</w:t>
      </w:r>
      <w:r w:rsidR="003A66F4" w:rsidRPr="006C139C">
        <w:rPr>
          <w:rFonts w:eastAsia="Times New Roman" w:cs="Calibri"/>
          <w:i/>
          <w:color w:val="000000"/>
          <w:sz w:val="18"/>
          <w:szCs w:val="18"/>
          <w:lang w:eastAsia="pt-BR"/>
        </w:rPr>
        <w:t>cock-tail</w:t>
      </w:r>
      <w:r w:rsidR="003A66F4" w:rsidRPr="006C139C">
        <w:rPr>
          <w:rFonts w:eastAsia="Times New Roman" w:cs="Calibri"/>
          <w:color w:val="000000"/>
          <w:sz w:val="18"/>
          <w:szCs w:val="18"/>
          <w:lang w:eastAsia="pt-BR"/>
        </w:rPr>
        <w:t>” de lançamento de livro;</w:t>
      </w:r>
    </w:p>
    <w:p w:rsidR="003A66F4" w:rsidRPr="006C139C" w:rsidRDefault="006C139C"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 xml:space="preserve">02.1.1.31-10 </w:t>
      </w:r>
      <w:r w:rsidR="003A66F4" w:rsidRPr="006C139C">
        <w:rPr>
          <w:rFonts w:eastAsia="Times New Roman" w:cs="Calibri"/>
          <w:color w:val="000000"/>
          <w:sz w:val="18"/>
          <w:szCs w:val="18"/>
          <w:lang w:eastAsia="pt-BR"/>
        </w:rPr>
        <w:t>-3 Bilhete de recado;</w:t>
      </w:r>
    </w:p>
    <w:p w:rsidR="003A66F4" w:rsidRPr="006C139C" w:rsidRDefault="006C139C"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lastRenderedPageBreak/>
        <w:t>02.1.1.31-11</w:t>
      </w:r>
      <w:r w:rsidR="003A66F4" w:rsidRPr="006C139C">
        <w:rPr>
          <w:rFonts w:eastAsia="Times New Roman" w:cs="Calibri"/>
          <w:b/>
          <w:color w:val="000000"/>
          <w:sz w:val="18"/>
          <w:szCs w:val="18"/>
          <w:lang w:eastAsia="pt-BR"/>
        </w:rPr>
        <w:t xml:space="preserve"> Cartaz</w:t>
      </w:r>
    </w:p>
    <w:p w:rsidR="003A66F4" w:rsidRPr="006C139C" w:rsidRDefault="006C139C"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02.1.1.31-11</w:t>
      </w:r>
      <w:r w:rsidR="003A66F4" w:rsidRPr="006C139C">
        <w:rPr>
          <w:rFonts w:eastAsia="Times New Roman" w:cs="Calibri"/>
          <w:color w:val="000000"/>
          <w:sz w:val="18"/>
          <w:szCs w:val="18"/>
          <w:lang w:eastAsia="pt-BR"/>
        </w:rPr>
        <w:t xml:space="preserve"> -1 Cartaz de divulgação da peça teatral “A mulher é um diabo”;</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 xml:space="preserve">02.1.1.31-12 </w:t>
      </w:r>
      <w:r w:rsidR="006C139C" w:rsidRPr="006C139C">
        <w:rPr>
          <w:rFonts w:eastAsia="Times New Roman" w:cs="Calibri"/>
          <w:b/>
          <w:color w:val="000000"/>
          <w:sz w:val="18"/>
          <w:szCs w:val="18"/>
          <w:lang w:eastAsia="pt-BR"/>
        </w:rPr>
        <w:t xml:space="preserve">Ficha </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 xml:space="preserve">02.1.1.31-12 -1 </w:t>
      </w:r>
      <w:r w:rsidR="006C139C" w:rsidRPr="006C139C">
        <w:rPr>
          <w:rFonts w:eastAsia="Times New Roman" w:cs="Calibri"/>
          <w:color w:val="000000"/>
          <w:sz w:val="18"/>
          <w:szCs w:val="18"/>
          <w:lang w:eastAsia="pt-BR"/>
        </w:rPr>
        <w:t>Ficha cadastral;</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 xml:space="preserve">02.1.1.31-13 </w:t>
      </w:r>
      <w:r w:rsidR="006C139C" w:rsidRPr="006C139C">
        <w:rPr>
          <w:rFonts w:eastAsia="Times New Roman" w:cs="Calibri"/>
          <w:b/>
          <w:color w:val="000000"/>
          <w:sz w:val="18"/>
          <w:szCs w:val="18"/>
          <w:lang w:eastAsia="pt-BR"/>
        </w:rPr>
        <w:t xml:space="preserve">Lista </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 xml:space="preserve">02.1.1.31-13 -1 </w:t>
      </w:r>
      <w:r w:rsidR="006C139C" w:rsidRPr="006C139C">
        <w:rPr>
          <w:rFonts w:eastAsia="Times New Roman" w:cs="Calibri"/>
          <w:color w:val="000000"/>
          <w:sz w:val="18"/>
          <w:szCs w:val="18"/>
          <w:lang w:eastAsia="pt-BR"/>
        </w:rPr>
        <w:t>Lista de cronograma com a peça;</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 xml:space="preserve">02.1.1.31-14 </w:t>
      </w:r>
      <w:r w:rsidR="006C139C" w:rsidRPr="006C139C">
        <w:rPr>
          <w:rFonts w:eastAsia="Times New Roman" w:cs="Calibri"/>
          <w:b/>
          <w:color w:val="000000"/>
          <w:sz w:val="18"/>
          <w:szCs w:val="18"/>
          <w:lang w:eastAsia="pt-BR"/>
        </w:rPr>
        <w:t xml:space="preserve">Recibo </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 xml:space="preserve">02.1.1.31-14 -1 </w:t>
      </w:r>
      <w:r w:rsidR="006C139C" w:rsidRPr="006C139C">
        <w:rPr>
          <w:rFonts w:eastAsia="Times New Roman" w:cs="Calibri"/>
          <w:color w:val="000000"/>
          <w:sz w:val="18"/>
          <w:szCs w:val="18"/>
          <w:lang w:eastAsia="pt-BR"/>
        </w:rPr>
        <w:t>Recibos de telegramas;</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 xml:space="preserve">02.1.1.31-15 </w:t>
      </w:r>
      <w:r w:rsidR="006C139C" w:rsidRPr="006C139C">
        <w:rPr>
          <w:rFonts w:eastAsia="Times New Roman" w:cs="Calibri"/>
          <w:b/>
          <w:color w:val="000000"/>
          <w:sz w:val="18"/>
          <w:szCs w:val="18"/>
          <w:lang w:eastAsia="pt-BR"/>
        </w:rPr>
        <w:t>Programas</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 xml:space="preserve">02.1.1.31-15 -1 </w:t>
      </w:r>
      <w:r w:rsidR="006C139C" w:rsidRPr="006C139C">
        <w:rPr>
          <w:rFonts w:eastAsia="Times New Roman" w:cs="Calibri"/>
          <w:color w:val="000000"/>
          <w:sz w:val="18"/>
          <w:szCs w:val="18"/>
          <w:lang w:eastAsia="pt-BR"/>
        </w:rPr>
        <w:t>Programas de espetáculo teatral;</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 xml:space="preserve">02.1.1.31-16 </w:t>
      </w:r>
      <w:r w:rsidR="006C139C" w:rsidRPr="006C139C">
        <w:rPr>
          <w:rFonts w:eastAsia="Times New Roman" w:cs="Calibri"/>
          <w:b/>
          <w:color w:val="000000"/>
          <w:sz w:val="18"/>
          <w:szCs w:val="18"/>
          <w:lang w:eastAsia="pt-BR"/>
        </w:rPr>
        <w:t>Selo</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 xml:space="preserve">02.1.1.31-16 -1 </w:t>
      </w:r>
      <w:r w:rsidR="006C139C" w:rsidRPr="006C139C">
        <w:rPr>
          <w:rFonts w:eastAsia="Times New Roman" w:cs="Calibri"/>
          <w:color w:val="000000"/>
          <w:sz w:val="18"/>
          <w:szCs w:val="18"/>
          <w:lang w:eastAsia="pt-BR"/>
        </w:rPr>
        <w:t>Selo (de hotel);</w:t>
      </w:r>
    </w:p>
    <w:p w:rsidR="006C139C" w:rsidRPr="006C139C" w:rsidRDefault="003A66F4" w:rsidP="006C139C">
      <w:pPr>
        <w:spacing w:after="0" w:line="240" w:lineRule="auto"/>
        <w:jc w:val="both"/>
        <w:rPr>
          <w:rFonts w:eastAsia="Times New Roman" w:cs="Calibri"/>
          <w:color w:val="000000"/>
          <w:sz w:val="18"/>
          <w:szCs w:val="18"/>
          <w:u w:val="single"/>
          <w:lang w:eastAsia="pt-BR"/>
        </w:rPr>
      </w:pPr>
      <w:r w:rsidRPr="006C139C">
        <w:rPr>
          <w:rFonts w:eastAsia="Times New Roman" w:cs="Calibri"/>
          <w:b/>
          <w:color w:val="000000"/>
          <w:sz w:val="18"/>
          <w:szCs w:val="18"/>
          <w:lang w:eastAsia="pt-BR"/>
        </w:rPr>
        <w:t xml:space="preserve">02.1.1.31-17 </w:t>
      </w:r>
      <w:r w:rsidR="006C139C" w:rsidRPr="006C139C">
        <w:rPr>
          <w:rFonts w:eastAsia="Times New Roman" w:cs="Calibri"/>
          <w:b/>
          <w:color w:val="000000"/>
          <w:sz w:val="18"/>
          <w:szCs w:val="18"/>
          <w:lang w:eastAsia="pt-BR"/>
        </w:rPr>
        <w:t>Cartões</w:t>
      </w:r>
    </w:p>
    <w:p w:rsidR="006C139C" w:rsidRPr="006C139C" w:rsidRDefault="003A66F4" w:rsidP="006C139C">
      <w:pPr>
        <w:spacing w:after="0" w:line="240" w:lineRule="auto"/>
        <w:jc w:val="both"/>
        <w:rPr>
          <w:rFonts w:eastAsia="Times New Roman" w:cs="Calibri"/>
          <w:color w:val="000000"/>
          <w:sz w:val="18"/>
          <w:szCs w:val="18"/>
          <w:u w:val="single"/>
          <w:lang w:eastAsia="pt-BR"/>
        </w:rPr>
      </w:pPr>
      <w:r w:rsidRPr="006C139C">
        <w:rPr>
          <w:rFonts w:eastAsia="Times New Roman" w:cs="Calibri"/>
          <w:color w:val="000000"/>
          <w:sz w:val="18"/>
          <w:szCs w:val="18"/>
          <w:lang w:eastAsia="pt-BR"/>
        </w:rPr>
        <w:t xml:space="preserve">02.1.1.31-17 -1 </w:t>
      </w:r>
      <w:r w:rsidR="006C139C" w:rsidRPr="006C139C">
        <w:rPr>
          <w:rFonts w:eastAsia="Times New Roman" w:cs="Calibri"/>
          <w:color w:val="000000"/>
          <w:sz w:val="18"/>
          <w:szCs w:val="18"/>
          <w:lang w:eastAsia="pt-BR"/>
        </w:rPr>
        <w:t>Cartões de visita;</w:t>
      </w:r>
    </w:p>
    <w:p w:rsidR="006C139C" w:rsidRPr="006C139C" w:rsidRDefault="006C139C" w:rsidP="006C139C">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02.1.1.31-18 Receita</w:t>
      </w:r>
    </w:p>
    <w:p w:rsidR="003A66F4" w:rsidRDefault="006C139C"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02.1.1.31-18-1 Receita médica.</w:t>
      </w:r>
    </w:p>
    <w:p w:rsidR="006C139C" w:rsidRDefault="006C139C" w:rsidP="005E4E8A">
      <w:pPr>
        <w:spacing w:after="0" w:line="240" w:lineRule="auto"/>
        <w:jc w:val="both"/>
        <w:rPr>
          <w:rFonts w:eastAsia="Times New Roman" w:cs="Calibri"/>
          <w:color w:val="000000"/>
          <w:sz w:val="18"/>
          <w:szCs w:val="18"/>
          <w:lang w:eastAsia="pt-BR"/>
        </w:rPr>
      </w:pPr>
    </w:p>
    <w:p w:rsidR="004F76CA" w:rsidRPr="006C139C" w:rsidRDefault="004F76CA" w:rsidP="005E4E8A">
      <w:pPr>
        <w:spacing w:after="0" w:line="240" w:lineRule="auto"/>
        <w:jc w:val="both"/>
        <w:rPr>
          <w:rFonts w:eastAsia="Times New Roman" w:cs="Calibri"/>
          <w:color w:val="000000"/>
          <w:sz w:val="18"/>
          <w:szCs w:val="18"/>
          <w:lang w:eastAsia="pt-BR"/>
        </w:rPr>
      </w:pPr>
    </w:p>
    <w:p w:rsidR="003A66F4" w:rsidRPr="006C139C" w:rsidRDefault="004F76CA" w:rsidP="005E4E8A">
      <w:pPr>
        <w:spacing w:after="0" w:line="240" w:lineRule="auto"/>
        <w:jc w:val="both"/>
        <w:rPr>
          <w:rFonts w:eastAsia="Times New Roman" w:cs="Calibri"/>
          <w:b/>
          <w:color w:val="000000"/>
          <w:sz w:val="18"/>
          <w:szCs w:val="18"/>
          <w:u w:val="single"/>
          <w:lang w:eastAsia="pt-BR"/>
        </w:rPr>
      </w:pPr>
      <w:r w:rsidRPr="006C139C">
        <w:rPr>
          <w:rFonts w:eastAsia="Times New Roman" w:cs="Calibri"/>
          <w:b/>
          <w:color w:val="000000"/>
          <w:sz w:val="18"/>
          <w:szCs w:val="18"/>
          <w:u w:val="single"/>
          <w:lang w:eastAsia="pt-BR"/>
        </w:rPr>
        <w:t>02.1.1.32 DOSSIÊ “A MEGERA DOMADA”</w:t>
      </w:r>
    </w:p>
    <w:p w:rsidR="006C139C" w:rsidRPr="00D9076A" w:rsidRDefault="006C139C" w:rsidP="005E4E8A">
      <w:pPr>
        <w:spacing w:after="0" w:line="240" w:lineRule="auto"/>
        <w:jc w:val="both"/>
        <w:rPr>
          <w:rFonts w:eastAsia="Times New Roman" w:cs="Calibri"/>
          <w:color w:val="000000"/>
          <w:sz w:val="18"/>
          <w:szCs w:val="18"/>
          <w:lang w:eastAsia="pt-BR"/>
        </w:rPr>
      </w:pP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02.1.1.32-1 Excertos</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02.1.1.32-1 -1 Excerto de peça teatral. “A Megera Domada”. Dossiê de Cursos de Cultura Teatral;</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02.1.1.32-1 -2 Excerto de texto de peça teatral “A Megera Domada”. (sem autores);</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02.1.1.32-2 Programas</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02.1.1.32-2 -1 Programas do espetáculo teatral “A Megera Domada”. Comédia em 5 atos. De: Willian Shakespeare. Tradução: Millôr Fernandes;</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02.1.1.32-3 Contrato</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02.1.1.32-3 -1 Contrato de serviços teatrais;</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02.1.1.32-4 Prólogo</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02.1.1.32-4 -1 Prólogo do espetáculo “A Megera Domada”;</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02.1.1.32-5 Ata</w:t>
      </w:r>
    </w:p>
    <w:p w:rsidR="003A66F4" w:rsidRPr="006C139C"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02.1.1.32-5 -1 Ata da primeira reunião da peça "A megera domada";</w:t>
      </w:r>
    </w:p>
    <w:p w:rsidR="003A66F4" w:rsidRPr="006C139C" w:rsidRDefault="003A66F4" w:rsidP="005E4E8A">
      <w:pPr>
        <w:spacing w:after="0" w:line="240" w:lineRule="auto"/>
        <w:jc w:val="both"/>
        <w:rPr>
          <w:rFonts w:eastAsia="Times New Roman" w:cs="Calibri"/>
          <w:b/>
          <w:color w:val="000000"/>
          <w:sz w:val="18"/>
          <w:szCs w:val="18"/>
          <w:lang w:eastAsia="pt-BR"/>
        </w:rPr>
      </w:pPr>
      <w:r w:rsidRPr="006C139C">
        <w:rPr>
          <w:rFonts w:eastAsia="Times New Roman" w:cs="Calibri"/>
          <w:b/>
          <w:color w:val="000000"/>
          <w:sz w:val="18"/>
          <w:szCs w:val="18"/>
          <w:lang w:eastAsia="pt-BR"/>
        </w:rPr>
        <w:t>02.1.1.32-6 Texto</w:t>
      </w:r>
    </w:p>
    <w:p w:rsidR="003A66F4" w:rsidRPr="00B22A15" w:rsidRDefault="003A66F4" w:rsidP="005E4E8A">
      <w:pPr>
        <w:spacing w:after="0" w:line="240" w:lineRule="auto"/>
        <w:jc w:val="both"/>
        <w:rPr>
          <w:rFonts w:eastAsia="Times New Roman" w:cs="Calibri"/>
          <w:color w:val="000000"/>
          <w:sz w:val="18"/>
          <w:szCs w:val="18"/>
          <w:lang w:eastAsia="pt-BR"/>
        </w:rPr>
      </w:pPr>
      <w:r w:rsidRPr="006C139C">
        <w:rPr>
          <w:rFonts w:eastAsia="Times New Roman" w:cs="Calibri"/>
          <w:color w:val="000000"/>
          <w:sz w:val="18"/>
          <w:szCs w:val="18"/>
          <w:lang w:eastAsia="pt-BR"/>
        </w:rPr>
        <w:t>02.1.1.32-6 -1 Texto de ponto da peça "A megera domada";</w:t>
      </w:r>
    </w:p>
    <w:p w:rsidR="003A66F4" w:rsidRDefault="003A66F4" w:rsidP="008E5BBA">
      <w:pPr>
        <w:spacing w:after="0" w:line="240" w:lineRule="auto"/>
        <w:jc w:val="both"/>
      </w:pPr>
    </w:p>
    <w:p w:rsidR="008E5BBA" w:rsidRDefault="008E5BBA" w:rsidP="008E5BBA">
      <w:pPr>
        <w:spacing w:after="0" w:line="240" w:lineRule="auto"/>
        <w:jc w:val="both"/>
      </w:pPr>
    </w:p>
    <w:p w:rsidR="0033422D" w:rsidRDefault="0033422D" w:rsidP="008E5BBA">
      <w:pPr>
        <w:spacing w:after="0" w:line="240" w:lineRule="auto"/>
        <w:jc w:val="both"/>
      </w:pPr>
    </w:p>
    <w:p w:rsidR="0033422D" w:rsidRDefault="0033422D" w:rsidP="008E5BBA">
      <w:pPr>
        <w:spacing w:after="0" w:line="240" w:lineRule="auto"/>
        <w:jc w:val="both"/>
      </w:pPr>
    </w:p>
    <w:p w:rsidR="008E5BBA" w:rsidRDefault="004F76CA" w:rsidP="008E5BBA">
      <w:pPr>
        <w:spacing w:after="0" w:line="240" w:lineRule="auto"/>
        <w:jc w:val="both"/>
        <w:rPr>
          <w:rFonts w:eastAsia="Times New Roman" w:cs="Calibri"/>
          <w:b/>
          <w:color w:val="000000"/>
          <w:sz w:val="18"/>
          <w:szCs w:val="18"/>
          <w:u w:val="single"/>
          <w:lang w:eastAsia="pt-BR"/>
        </w:rPr>
      </w:pPr>
      <w:r w:rsidRPr="008E5BBA">
        <w:rPr>
          <w:rFonts w:eastAsia="Times New Roman" w:cs="Calibri"/>
          <w:b/>
          <w:color w:val="000000"/>
          <w:sz w:val="18"/>
          <w:szCs w:val="18"/>
          <w:u w:val="single"/>
          <w:lang w:eastAsia="pt-BR"/>
        </w:rPr>
        <w:lastRenderedPageBreak/>
        <w:t>02.1.1.33 DOSSIÊ “ANTES TARDE DO QUE NUNCA”</w:t>
      </w:r>
    </w:p>
    <w:p w:rsidR="008E5BBA" w:rsidRDefault="008E5BBA" w:rsidP="008E5BBA">
      <w:pPr>
        <w:spacing w:after="0" w:line="240" w:lineRule="auto"/>
        <w:jc w:val="both"/>
        <w:rPr>
          <w:rFonts w:eastAsia="Times New Roman" w:cs="Calibri"/>
          <w:b/>
          <w:color w:val="000000"/>
          <w:sz w:val="18"/>
          <w:szCs w:val="18"/>
          <w:u w:val="single"/>
          <w:lang w:eastAsia="pt-BR"/>
        </w:rPr>
      </w:pPr>
    </w:p>
    <w:p w:rsidR="008E5BBA" w:rsidRPr="008E5BBA" w:rsidRDefault="008E5BBA" w:rsidP="008E5BBA">
      <w:pPr>
        <w:spacing w:after="0" w:line="240" w:lineRule="auto"/>
        <w:jc w:val="both"/>
        <w:rPr>
          <w:rFonts w:eastAsia="Times New Roman" w:cs="Calibri"/>
          <w:b/>
          <w:color w:val="000000"/>
          <w:sz w:val="18"/>
          <w:szCs w:val="18"/>
          <w:u w:val="single"/>
          <w:lang w:eastAsia="pt-BR"/>
        </w:rPr>
      </w:pP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02.1.1.33-1 </w:t>
      </w:r>
      <w:r w:rsidR="008E5BBA" w:rsidRPr="00C919D6">
        <w:rPr>
          <w:rFonts w:eastAsia="Times New Roman" w:cs="Calibri"/>
          <w:b/>
          <w:color w:val="000000"/>
          <w:sz w:val="18"/>
          <w:szCs w:val="18"/>
          <w:lang w:eastAsia="pt-BR"/>
        </w:rPr>
        <w:t>Programa</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02.1.1.33-2 </w:t>
      </w:r>
      <w:r w:rsidR="008E5BBA" w:rsidRPr="00C919D6">
        <w:rPr>
          <w:rFonts w:eastAsia="Times New Roman" w:cs="Calibri"/>
          <w:b/>
          <w:color w:val="000000"/>
          <w:sz w:val="18"/>
          <w:szCs w:val="18"/>
          <w:lang w:eastAsia="pt-BR"/>
        </w:rPr>
        <w:t>Recortes de jornais</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02.1.1.33-3 </w:t>
      </w:r>
      <w:r w:rsidR="008E5BBA" w:rsidRPr="00C919D6">
        <w:rPr>
          <w:rFonts w:eastAsia="Times New Roman" w:cs="Calibri"/>
          <w:b/>
          <w:color w:val="000000"/>
          <w:sz w:val="18"/>
          <w:szCs w:val="18"/>
          <w:lang w:eastAsia="pt-BR"/>
        </w:rPr>
        <w:t>Relações</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02.1.1.33-3-1 </w:t>
      </w:r>
      <w:r w:rsidR="008E5BBA" w:rsidRPr="00C919D6">
        <w:rPr>
          <w:rFonts w:eastAsia="Times New Roman" w:cs="Calibri"/>
          <w:color w:val="000000"/>
          <w:sz w:val="18"/>
          <w:szCs w:val="18"/>
          <w:lang w:eastAsia="pt-BR"/>
        </w:rPr>
        <w:t>Relação de figurino de personagens</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02.1.1.33-3-2 </w:t>
      </w:r>
      <w:r w:rsidR="008E5BBA" w:rsidRPr="00C919D6">
        <w:rPr>
          <w:rFonts w:eastAsia="Times New Roman" w:cs="Calibri"/>
          <w:color w:val="000000"/>
          <w:sz w:val="18"/>
          <w:szCs w:val="18"/>
          <w:lang w:eastAsia="pt-BR"/>
        </w:rPr>
        <w:t>Relação de acessórios</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02.1.1.33-3-3 </w:t>
      </w:r>
      <w:r w:rsidR="008E5BBA" w:rsidRPr="00C919D6">
        <w:rPr>
          <w:rFonts w:eastAsia="Times New Roman" w:cs="Calibri"/>
          <w:color w:val="000000"/>
          <w:sz w:val="18"/>
          <w:szCs w:val="18"/>
          <w:lang w:eastAsia="pt-BR"/>
        </w:rPr>
        <w:t>Relação de elenco</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02.1.1.33-3-4 </w:t>
      </w:r>
      <w:r w:rsidR="008E5BBA" w:rsidRPr="00C919D6">
        <w:rPr>
          <w:rFonts w:eastAsia="Times New Roman" w:cs="Calibri"/>
          <w:color w:val="000000"/>
          <w:sz w:val="18"/>
          <w:szCs w:val="18"/>
          <w:lang w:eastAsia="pt-BR"/>
        </w:rPr>
        <w:t>Relação de mobiliário</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02.1.1.33-4 </w:t>
      </w:r>
      <w:r w:rsidR="008E5BBA" w:rsidRPr="00C919D6">
        <w:rPr>
          <w:rFonts w:eastAsia="Times New Roman" w:cs="Calibri"/>
          <w:b/>
          <w:color w:val="000000"/>
          <w:sz w:val="18"/>
          <w:szCs w:val="18"/>
          <w:lang w:eastAsia="pt-BR"/>
        </w:rPr>
        <w:t>Diário</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02.1.1.33-4-1 </w:t>
      </w:r>
      <w:r w:rsidR="008E5BBA" w:rsidRPr="00C919D6">
        <w:rPr>
          <w:rFonts w:eastAsia="Times New Roman" w:cs="Calibri"/>
          <w:color w:val="000000"/>
          <w:sz w:val="18"/>
          <w:szCs w:val="18"/>
          <w:lang w:eastAsia="pt-BR"/>
        </w:rPr>
        <w:t>Diário de compromissos</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02.1.1.33-5 </w:t>
      </w:r>
      <w:r w:rsidR="008E5BBA" w:rsidRPr="00C919D6">
        <w:rPr>
          <w:rFonts w:eastAsia="Times New Roman" w:cs="Calibri"/>
          <w:b/>
          <w:color w:val="000000"/>
          <w:sz w:val="18"/>
          <w:szCs w:val="18"/>
          <w:lang w:eastAsia="pt-BR"/>
        </w:rPr>
        <w:t>Roteiro</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02.1.1.33-5-1 </w:t>
      </w:r>
      <w:r w:rsidR="008E5BBA" w:rsidRPr="00C919D6">
        <w:rPr>
          <w:rFonts w:eastAsia="Times New Roman" w:cs="Calibri"/>
          <w:color w:val="000000"/>
          <w:sz w:val="18"/>
          <w:szCs w:val="18"/>
          <w:lang w:eastAsia="pt-BR"/>
        </w:rPr>
        <w:t>Roteiro sonoro</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02.1.1.33-5-2 </w:t>
      </w:r>
      <w:r w:rsidR="008E5BBA" w:rsidRPr="00C919D6">
        <w:rPr>
          <w:rFonts w:eastAsia="Times New Roman" w:cs="Calibri"/>
          <w:color w:val="000000"/>
          <w:sz w:val="18"/>
          <w:szCs w:val="18"/>
          <w:lang w:eastAsia="pt-BR"/>
        </w:rPr>
        <w:t>Roteiro de iluminação de cena</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02.1.1.33-6 </w:t>
      </w:r>
      <w:r w:rsidR="008E5BBA" w:rsidRPr="00C919D6">
        <w:rPr>
          <w:rFonts w:eastAsia="Times New Roman" w:cs="Calibri"/>
          <w:b/>
          <w:color w:val="000000"/>
          <w:sz w:val="18"/>
          <w:szCs w:val="18"/>
          <w:lang w:eastAsia="pt-BR"/>
        </w:rPr>
        <w:t>Texto de ponto</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02.1.1.33-7 </w:t>
      </w:r>
      <w:r w:rsidR="008E5BBA" w:rsidRPr="00C919D6">
        <w:rPr>
          <w:rFonts w:eastAsia="Times New Roman" w:cs="Calibri"/>
          <w:b/>
          <w:color w:val="000000"/>
          <w:sz w:val="18"/>
          <w:szCs w:val="18"/>
          <w:lang w:eastAsia="pt-BR"/>
        </w:rPr>
        <w:t>Convite</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02.1.1.33-7-1 </w:t>
      </w:r>
      <w:r w:rsidR="008E5BBA" w:rsidRPr="00C919D6">
        <w:rPr>
          <w:rFonts w:eastAsia="Times New Roman" w:cs="Calibri"/>
          <w:color w:val="000000"/>
          <w:sz w:val="18"/>
          <w:szCs w:val="18"/>
          <w:lang w:eastAsia="pt-BR"/>
        </w:rPr>
        <w:t>Convite de estreia de peça</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02.1.1.33-7-2 </w:t>
      </w:r>
      <w:r w:rsidR="008E5BBA" w:rsidRPr="00C919D6">
        <w:rPr>
          <w:rFonts w:eastAsia="Times New Roman" w:cs="Calibri"/>
          <w:color w:val="000000"/>
          <w:sz w:val="18"/>
          <w:szCs w:val="18"/>
          <w:lang w:eastAsia="pt-BR"/>
        </w:rPr>
        <w:t>Convite de celebração de homenagem</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02.1.1.33-8 </w:t>
      </w:r>
      <w:r w:rsidR="008E5BBA" w:rsidRPr="00C919D6">
        <w:rPr>
          <w:rFonts w:eastAsia="Times New Roman" w:cs="Calibri"/>
          <w:b/>
          <w:color w:val="000000"/>
          <w:sz w:val="18"/>
          <w:szCs w:val="18"/>
          <w:lang w:eastAsia="pt-BR"/>
        </w:rPr>
        <w:t>Cartão postal</w:t>
      </w:r>
    </w:p>
    <w:p w:rsidR="008E5BBA" w:rsidRPr="00C919D6" w:rsidRDefault="00C919D6" w:rsidP="008E5BBA">
      <w:pPr>
        <w:tabs>
          <w:tab w:val="left" w:pos="4487"/>
        </w:tabs>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02.1.1.33-9 </w:t>
      </w:r>
      <w:r w:rsidR="008E5BBA" w:rsidRPr="00C919D6">
        <w:rPr>
          <w:rFonts w:eastAsia="Times New Roman" w:cs="Calibri"/>
          <w:b/>
          <w:color w:val="000000"/>
          <w:sz w:val="18"/>
          <w:szCs w:val="18"/>
          <w:lang w:eastAsia="pt-BR"/>
        </w:rPr>
        <w:t>Guia</w:t>
      </w:r>
      <w:r w:rsidR="008E5BBA" w:rsidRPr="00C919D6">
        <w:rPr>
          <w:rFonts w:eastAsia="Times New Roman" w:cs="Calibri"/>
          <w:b/>
          <w:color w:val="000000"/>
          <w:sz w:val="18"/>
          <w:szCs w:val="18"/>
          <w:lang w:eastAsia="pt-BR"/>
        </w:rPr>
        <w:tab/>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02.1.1.33-10 </w:t>
      </w:r>
      <w:r w:rsidR="008E5BBA" w:rsidRPr="00C919D6">
        <w:rPr>
          <w:rFonts w:eastAsia="Times New Roman" w:cs="Calibri"/>
          <w:b/>
          <w:color w:val="000000"/>
          <w:sz w:val="18"/>
          <w:szCs w:val="18"/>
          <w:lang w:eastAsia="pt-BR"/>
        </w:rPr>
        <w:t>Ficha</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02.1.1.33-10-1 </w:t>
      </w:r>
      <w:r w:rsidR="008E5BBA" w:rsidRPr="00C919D6">
        <w:rPr>
          <w:rFonts w:eastAsia="Times New Roman" w:cs="Calibri"/>
          <w:color w:val="000000"/>
          <w:sz w:val="18"/>
          <w:szCs w:val="18"/>
          <w:lang w:eastAsia="pt-BR"/>
        </w:rPr>
        <w:t>Ficha de registro</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02.1.1.33-11 </w:t>
      </w:r>
      <w:r w:rsidR="008E5BBA" w:rsidRPr="00C919D6">
        <w:rPr>
          <w:rFonts w:eastAsia="Times New Roman" w:cs="Calibri"/>
          <w:b/>
          <w:color w:val="000000"/>
          <w:sz w:val="18"/>
          <w:szCs w:val="18"/>
          <w:lang w:eastAsia="pt-BR"/>
        </w:rPr>
        <w:t>Aviso</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02.1.1.33-12 </w:t>
      </w:r>
      <w:r w:rsidR="008E5BBA" w:rsidRPr="00C919D6">
        <w:rPr>
          <w:rFonts w:eastAsia="Times New Roman" w:cs="Calibri"/>
          <w:b/>
          <w:color w:val="000000"/>
          <w:sz w:val="18"/>
          <w:szCs w:val="18"/>
          <w:lang w:eastAsia="pt-BR"/>
        </w:rPr>
        <w:t>Bilhetes</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02.1.1.33-13 </w:t>
      </w:r>
      <w:r w:rsidR="008E5BBA" w:rsidRPr="00C919D6">
        <w:rPr>
          <w:rFonts w:eastAsia="Times New Roman" w:cs="Calibri"/>
          <w:b/>
          <w:color w:val="000000"/>
          <w:sz w:val="18"/>
          <w:szCs w:val="18"/>
          <w:lang w:eastAsia="pt-BR"/>
        </w:rPr>
        <w:t>Anotações</w:t>
      </w:r>
    </w:p>
    <w:p w:rsidR="008E5BBA" w:rsidRPr="00C919D6" w:rsidRDefault="00C919D6" w:rsidP="008E5BBA">
      <w:pPr>
        <w:spacing w:after="0" w:line="240" w:lineRule="auto"/>
        <w:jc w:val="both"/>
        <w:rPr>
          <w:rFonts w:eastAsia="Times New Roman" w:cs="Calibri"/>
          <w:color w:val="000000"/>
          <w:sz w:val="18"/>
          <w:szCs w:val="18"/>
          <w:lang w:eastAsia="pt-BR"/>
        </w:rPr>
      </w:pPr>
      <w:r w:rsidRPr="00C919D6">
        <w:rPr>
          <w:rFonts w:eastAsia="Times New Roman" w:cs="Calibri"/>
          <w:color w:val="000000"/>
          <w:sz w:val="18"/>
          <w:szCs w:val="18"/>
          <w:lang w:eastAsia="pt-BR"/>
        </w:rPr>
        <w:t xml:space="preserve">02.1.1.33-13-1 </w:t>
      </w:r>
      <w:r w:rsidR="008E5BBA" w:rsidRPr="00C919D6">
        <w:rPr>
          <w:rFonts w:eastAsia="Times New Roman" w:cs="Calibri"/>
          <w:color w:val="000000"/>
          <w:sz w:val="18"/>
          <w:szCs w:val="18"/>
          <w:lang w:eastAsia="pt-BR"/>
        </w:rPr>
        <w:t>Anotações de endereços</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02.1.1.33-14 </w:t>
      </w:r>
      <w:r w:rsidR="008E5BBA" w:rsidRPr="00C919D6">
        <w:rPr>
          <w:rFonts w:eastAsia="Times New Roman" w:cs="Calibri"/>
          <w:b/>
          <w:color w:val="000000"/>
          <w:sz w:val="18"/>
          <w:szCs w:val="18"/>
          <w:lang w:eastAsia="pt-BR"/>
        </w:rPr>
        <w:t>Recorte de calendário</w:t>
      </w:r>
    </w:p>
    <w:p w:rsidR="008E5BBA" w:rsidRPr="00C919D6" w:rsidRDefault="00C919D6" w:rsidP="008E5BBA">
      <w:pPr>
        <w:spacing w:after="0" w:line="240" w:lineRule="auto"/>
        <w:jc w:val="both"/>
        <w:rPr>
          <w:rFonts w:eastAsia="Times New Roman" w:cs="Calibri"/>
          <w:b/>
          <w:color w:val="000000"/>
          <w:sz w:val="18"/>
          <w:szCs w:val="18"/>
          <w:lang w:eastAsia="pt-BR"/>
        </w:rPr>
      </w:pPr>
      <w:r w:rsidRPr="00C919D6">
        <w:rPr>
          <w:rFonts w:eastAsia="Times New Roman" w:cs="Calibri"/>
          <w:b/>
          <w:color w:val="000000"/>
          <w:sz w:val="18"/>
          <w:szCs w:val="18"/>
          <w:lang w:eastAsia="pt-BR"/>
        </w:rPr>
        <w:t xml:space="preserve">02.1.1.33-15 </w:t>
      </w:r>
      <w:r w:rsidR="008E5BBA" w:rsidRPr="00C919D6">
        <w:rPr>
          <w:rFonts w:eastAsia="Times New Roman" w:cs="Calibri"/>
          <w:b/>
          <w:color w:val="000000"/>
          <w:sz w:val="18"/>
          <w:szCs w:val="18"/>
          <w:lang w:eastAsia="pt-BR"/>
        </w:rPr>
        <w:t>Selo</w:t>
      </w:r>
    </w:p>
    <w:p w:rsidR="00C919D6" w:rsidRDefault="00C919D6" w:rsidP="008E5BBA">
      <w:pPr>
        <w:spacing w:after="0" w:line="240" w:lineRule="auto"/>
        <w:jc w:val="both"/>
        <w:rPr>
          <w:rFonts w:eastAsia="Times New Roman" w:cs="Calibri"/>
          <w:b/>
          <w:color w:val="000000"/>
          <w:sz w:val="18"/>
          <w:szCs w:val="18"/>
          <w:lang w:eastAsia="pt-BR"/>
        </w:rPr>
      </w:pPr>
    </w:p>
    <w:p w:rsidR="00C919D6" w:rsidRDefault="00C919D6" w:rsidP="008E5BBA">
      <w:pPr>
        <w:spacing w:after="0" w:line="240" w:lineRule="auto"/>
        <w:jc w:val="both"/>
        <w:rPr>
          <w:rFonts w:eastAsia="Times New Roman" w:cs="Calibri"/>
          <w:b/>
          <w:color w:val="000000"/>
          <w:sz w:val="18"/>
          <w:szCs w:val="18"/>
          <w:lang w:eastAsia="pt-BR"/>
        </w:rPr>
      </w:pPr>
    </w:p>
    <w:p w:rsidR="006B62AD" w:rsidRPr="008E5BBA" w:rsidRDefault="006B62AD" w:rsidP="008E5BBA">
      <w:pPr>
        <w:spacing w:after="0" w:line="240" w:lineRule="auto"/>
        <w:jc w:val="both"/>
        <w:rPr>
          <w:rFonts w:eastAsia="Times New Roman" w:cs="Calibri"/>
          <w:b/>
          <w:color w:val="000000"/>
          <w:sz w:val="18"/>
          <w:szCs w:val="18"/>
          <w:lang w:eastAsia="pt-BR"/>
        </w:rPr>
      </w:pP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 PROFISSIONAL</w:t>
      </w: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 Profissional - Teatro</w:t>
      </w:r>
    </w:p>
    <w:p w:rsidR="00F16F38"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02.1.2 Profissional – Teatro – Assistente de Direção</w:t>
      </w:r>
    </w:p>
    <w:p w:rsidR="00C919D6" w:rsidRPr="00844990" w:rsidRDefault="003A66F4" w:rsidP="00C919D6">
      <w:pPr>
        <w:spacing w:after="0" w:line="240" w:lineRule="auto"/>
        <w:jc w:val="both"/>
        <w:rPr>
          <w:b/>
          <w:sz w:val="18"/>
          <w:szCs w:val="18"/>
        </w:rPr>
      </w:pPr>
      <w:r w:rsidRPr="006459C7">
        <w:rPr>
          <w:b/>
          <w:sz w:val="18"/>
          <w:szCs w:val="18"/>
        </w:rPr>
        <w:t>Dossiês das peças teatrais:</w:t>
      </w:r>
    </w:p>
    <w:p w:rsidR="003A66F4" w:rsidRPr="0033422D" w:rsidRDefault="004F76CA" w:rsidP="00C919D6">
      <w:pPr>
        <w:spacing w:after="0" w:line="240" w:lineRule="auto"/>
        <w:jc w:val="both"/>
        <w:rPr>
          <w:b/>
          <w:sz w:val="18"/>
          <w:szCs w:val="18"/>
          <w:u w:val="single"/>
        </w:rPr>
      </w:pPr>
      <w:r w:rsidRPr="00C919D6">
        <w:rPr>
          <w:b/>
          <w:sz w:val="18"/>
          <w:szCs w:val="18"/>
          <w:u w:val="single"/>
        </w:rPr>
        <w:lastRenderedPageBreak/>
        <w:t>02.1.2.1 DOSSIÊ “VESTIDO DE NOIVA”</w:t>
      </w:r>
    </w:p>
    <w:p w:rsidR="00C919D6" w:rsidRPr="00844990" w:rsidRDefault="00C919D6" w:rsidP="00C919D6">
      <w:pPr>
        <w:spacing w:after="0" w:line="240" w:lineRule="auto"/>
        <w:jc w:val="both"/>
        <w:rPr>
          <w:b/>
          <w:sz w:val="18"/>
          <w:szCs w:val="18"/>
        </w:rPr>
      </w:pPr>
    </w:p>
    <w:p w:rsidR="003A66F4" w:rsidRPr="00C919D6" w:rsidRDefault="003A66F4" w:rsidP="00C919D6">
      <w:pPr>
        <w:spacing w:after="0" w:line="240" w:lineRule="auto"/>
        <w:jc w:val="both"/>
        <w:rPr>
          <w:b/>
          <w:sz w:val="18"/>
          <w:szCs w:val="18"/>
        </w:rPr>
      </w:pPr>
      <w:r w:rsidRPr="00C919D6">
        <w:rPr>
          <w:b/>
          <w:sz w:val="18"/>
          <w:szCs w:val="18"/>
        </w:rPr>
        <w:t>02.1.2.1-1 Programas</w:t>
      </w:r>
    </w:p>
    <w:p w:rsidR="003A66F4" w:rsidRPr="00C919D6" w:rsidRDefault="003A66F4" w:rsidP="005E4E8A">
      <w:pPr>
        <w:spacing w:after="0" w:line="240" w:lineRule="auto"/>
        <w:jc w:val="both"/>
        <w:rPr>
          <w:sz w:val="18"/>
          <w:szCs w:val="18"/>
        </w:rPr>
      </w:pPr>
      <w:r w:rsidRPr="00C919D6">
        <w:rPr>
          <w:sz w:val="18"/>
          <w:szCs w:val="18"/>
        </w:rPr>
        <w:t xml:space="preserve">02.1.2.1-1 -1 </w:t>
      </w:r>
      <w:r w:rsidRPr="00C919D6">
        <w:rPr>
          <w:rFonts w:eastAsia="Times New Roman" w:cs="Calibri"/>
          <w:color w:val="000000"/>
          <w:sz w:val="18"/>
          <w:szCs w:val="18"/>
          <w:lang w:eastAsia="pt-BR"/>
        </w:rPr>
        <w:t>Programas do espetáculo teatral;</w:t>
      </w:r>
    </w:p>
    <w:p w:rsidR="003A66F4" w:rsidRPr="00C919D6" w:rsidRDefault="003A66F4" w:rsidP="005E4E8A">
      <w:pPr>
        <w:spacing w:after="0" w:line="240" w:lineRule="auto"/>
        <w:jc w:val="both"/>
        <w:rPr>
          <w:b/>
          <w:sz w:val="18"/>
          <w:szCs w:val="18"/>
        </w:rPr>
      </w:pPr>
      <w:r w:rsidRPr="00C919D6">
        <w:rPr>
          <w:b/>
          <w:sz w:val="18"/>
          <w:szCs w:val="18"/>
        </w:rPr>
        <w:t>02.1.2.1-2 Fragmento</w:t>
      </w:r>
    </w:p>
    <w:p w:rsidR="003A66F4" w:rsidRPr="00C919D6" w:rsidRDefault="003A66F4" w:rsidP="005E4E8A">
      <w:pPr>
        <w:spacing w:after="0" w:line="240" w:lineRule="auto"/>
        <w:jc w:val="both"/>
        <w:rPr>
          <w:sz w:val="18"/>
          <w:szCs w:val="18"/>
        </w:rPr>
      </w:pPr>
      <w:r w:rsidRPr="00C919D6">
        <w:rPr>
          <w:sz w:val="18"/>
          <w:szCs w:val="18"/>
        </w:rPr>
        <w:t xml:space="preserve">02.1.2.1-2 -1 </w:t>
      </w:r>
      <w:r w:rsidRPr="00C919D6">
        <w:rPr>
          <w:rFonts w:eastAsia="Times New Roman" w:cs="Calibri"/>
          <w:color w:val="000000"/>
          <w:sz w:val="18"/>
          <w:szCs w:val="18"/>
          <w:lang w:eastAsia="pt-BR"/>
        </w:rPr>
        <w:t>Fragmento de jornal (com a divulgação do espetáculo teatral “Vestido de Noiva”). De: Nelson Rodrigues;</w:t>
      </w:r>
    </w:p>
    <w:p w:rsidR="003A66F4" w:rsidRPr="00C919D6" w:rsidRDefault="003A66F4" w:rsidP="005E4E8A">
      <w:pPr>
        <w:spacing w:after="0" w:line="240" w:lineRule="auto"/>
        <w:jc w:val="both"/>
        <w:rPr>
          <w:b/>
          <w:sz w:val="18"/>
          <w:szCs w:val="18"/>
        </w:rPr>
      </w:pPr>
      <w:r w:rsidRPr="00C919D6">
        <w:rPr>
          <w:b/>
          <w:sz w:val="18"/>
          <w:szCs w:val="18"/>
        </w:rPr>
        <w:t>02.1.2.1-3 Folhetos</w:t>
      </w:r>
    </w:p>
    <w:p w:rsidR="003A66F4" w:rsidRPr="00C919D6" w:rsidRDefault="003A66F4" w:rsidP="005E4E8A">
      <w:pPr>
        <w:spacing w:after="0" w:line="240" w:lineRule="auto"/>
        <w:jc w:val="both"/>
        <w:rPr>
          <w:sz w:val="18"/>
          <w:szCs w:val="18"/>
        </w:rPr>
      </w:pPr>
      <w:r w:rsidRPr="00C919D6">
        <w:rPr>
          <w:sz w:val="18"/>
          <w:szCs w:val="18"/>
        </w:rPr>
        <w:t xml:space="preserve">02.1.2.1-3 -1 Folhetos </w:t>
      </w:r>
      <w:r w:rsidRPr="00C919D6">
        <w:rPr>
          <w:rFonts w:eastAsia="Times New Roman" w:cs="Calibri"/>
          <w:color w:val="000000"/>
          <w:sz w:val="18"/>
          <w:szCs w:val="18"/>
          <w:lang w:eastAsia="pt-BR"/>
        </w:rPr>
        <w:t>de divulgação de espetáculo;</w:t>
      </w:r>
    </w:p>
    <w:p w:rsidR="003A66F4" w:rsidRPr="00C919D6" w:rsidRDefault="003A66F4" w:rsidP="005E4E8A">
      <w:pPr>
        <w:spacing w:after="0" w:line="240" w:lineRule="auto"/>
        <w:jc w:val="both"/>
        <w:rPr>
          <w:b/>
          <w:sz w:val="18"/>
          <w:szCs w:val="18"/>
        </w:rPr>
      </w:pPr>
      <w:r w:rsidRPr="00C919D6">
        <w:rPr>
          <w:b/>
          <w:sz w:val="18"/>
          <w:szCs w:val="18"/>
        </w:rPr>
        <w:t>02.1.2.1-4 Autorização</w:t>
      </w:r>
    </w:p>
    <w:p w:rsidR="003A66F4" w:rsidRPr="00C919D6" w:rsidRDefault="003A66F4" w:rsidP="005E4E8A">
      <w:pPr>
        <w:spacing w:after="0" w:line="240" w:lineRule="auto"/>
        <w:jc w:val="both"/>
        <w:rPr>
          <w:sz w:val="18"/>
          <w:szCs w:val="18"/>
        </w:rPr>
      </w:pPr>
      <w:r w:rsidRPr="00C919D6">
        <w:rPr>
          <w:sz w:val="18"/>
          <w:szCs w:val="18"/>
        </w:rPr>
        <w:t xml:space="preserve">02.1.2.1-4 -1 </w:t>
      </w:r>
      <w:r w:rsidRPr="00C919D6">
        <w:rPr>
          <w:rFonts w:eastAsia="Times New Roman" w:cs="Calibri"/>
          <w:color w:val="000000"/>
          <w:sz w:val="18"/>
          <w:szCs w:val="18"/>
          <w:lang w:eastAsia="pt-BR"/>
        </w:rPr>
        <w:t>Autorização autenticada de Nelson Rodrigues para a representação de “Vestido de Noiva”. 15 de junho de 1944;</w:t>
      </w:r>
    </w:p>
    <w:p w:rsidR="003A66F4" w:rsidRPr="00C919D6" w:rsidRDefault="003A66F4" w:rsidP="005E4E8A">
      <w:pPr>
        <w:spacing w:after="0" w:line="240" w:lineRule="auto"/>
        <w:jc w:val="both"/>
        <w:rPr>
          <w:b/>
          <w:sz w:val="18"/>
          <w:szCs w:val="18"/>
        </w:rPr>
      </w:pPr>
      <w:r w:rsidRPr="00C919D6">
        <w:rPr>
          <w:b/>
          <w:sz w:val="18"/>
          <w:szCs w:val="18"/>
        </w:rPr>
        <w:t>02.1.2.1-5 Texto</w:t>
      </w:r>
    </w:p>
    <w:p w:rsidR="003A66F4" w:rsidRPr="00C919D6" w:rsidRDefault="003A66F4" w:rsidP="005E4E8A">
      <w:pPr>
        <w:spacing w:after="0" w:line="240" w:lineRule="auto"/>
        <w:jc w:val="both"/>
        <w:rPr>
          <w:sz w:val="18"/>
          <w:szCs w:val="18"/>
        </w:rPr>
      </w:pPr>
      <w:r w:rsidRPr="00C919D6">
        <w:rPr>
          <w:sz w:val="18"/>
          <w:szCs w:val="18"/>
        </w:rPr>
        <w:t>02.1.2.1-5 -1 Texto da peça teatral;</w:t>
      </w:r>
    </w:p>
    <w:p w:rsidR="003A66F4" w:rsidRPr="00C919D6" w:rsidRDefault="003A66F4" w:rsidP="005E4E8A">
      <w:pPr>
        <w:spacing w:after="0" w:line="240" w:lineRule="auto"/>
        <w:jc w:val="both"/>
        <w:rPr>
          <w:rFonts w:eastAsia="Times New Roman" w:cs="Calibri"/>
          <w:color w:val="000000"/>
          <w:sz w:val="18"/>
          <w:szCs w:val="18"/>
          <w:lang w:eastAsia="pt-BR"/>
        </w:rPr>
      </w:pPr>
      <w:r w:rsidRPr="00C919D6">
        <w:rPr>
          <w:sz w:val="18"/>
          <w:szCs w:val="18"/>
        </w:rPr>
        <w:t xml:space="preserve">02.1.2.1-5 -2 </w:t>
      </w:r>
      <w:r w:rsidRPr="00C919D6">
        <w:rPr>
          <w:rFonts w:eastAsia="Times New Roman" w:cs="Calibri"/>
          <w:color w:val="000000"/>
          <w:sz w:val="18"/>
          <w:szCs w:val="18"/>
          <w:lang w:eastAsia="pt-BR"/>
        </w:rPr>
        <w:t>Textos com preparações de cenários e luzes;</w:t>
      </w:r>
    </w:p>
    <w:p w:rsidR="003A66F4" w:rsidRPr="00C919D6" w:rsidRDefault="003A66F4" w:rsidP="005E4E8A">
      <w:pPr>
        <w:spacing w:after="0" w:line="240" w:lineRule="auto"/>
        <w:jc w:val="both"/>
        <w:rPr>
          <w:rFonts w:eastAsia="Times New Roman" w:cs="Calibri"/>
          <w:color w:val="000000"/>
          <w:sz w:val="18"/>
          <w:szCs w:val="18"/>
          <w:lang w:eastAsia="pt-BR"/>
        </w:rPr>
      </w:pPr>
      <w:r w:rsidRPr="00C919D6">
        <w:rPr>
          <w:sz w:val="18"/>
          <w:szCs w:val="18"/>
        </w:rPr>
        <w:t xml:space="preserve">02.1.2.1-5 -3 </w:t>
      </w:r>
      <w:r w:rsidRPr="00C919D6">
        <w:rPr>
          <w:rFonts w:eastAsia="Times New Roman" w:cs="Calibri"/>
          <w:color w:val="000000"/>
          <w:sz w:val="18"/>
          <w:szCs w:val="18"/>
          <w:lang w:eastAsia="pt-BR"/>
        </w:rPr>
        <w:t>Texto de apontamentos sobre a última apresentação de “O vestido de noiva” – “Os Comediantes” (rascunho);</w:t>
      </w:r>
    </w:p>
    <w:p w:rsidR="003A66F4" w:rsidRPr="00C919D6" w:rsidRDefault="003A66F4" w:rsidP="005E4E8A">
      <w:pPr>
        <w:spacing w:after="0" w:line="240" w:lineRule="auto"/>
        <w:jc w:val="both"/>
        <w:rPr>
          <w:rFonts w:eastAsia="Times New Roman" w:cs="Calibri"/>
          <w:color w:val="000000"/>
          <w:sz w:val="18"/>
          <w:szCs w:val="18"/>
          <w:lang w:eastAsia="pt-BR"/>
        </w:rPr>
      </w:pPr>
      <w:r w:rsidRPr="00C919D6">
        <w:rPr>
          <w:sz w:val="18"/>
          <w:szCs w:val="18"/>
        </w:rPr>
        <w:t xml:space="preserve">02.1.2.1-5 -4 </w:t>
      </w:r>
      <w:r w:rsidRPr="00C919D6">
        <w:rPr>
          <w:rFonts w:eastAsia="Times New Roman" w:cs="Calibri"/>
          <w:color w:val="000000"/>
          <w:sz w:val="18"/>
          <w:szCs w:val="18"/>
          <w:lang w:eastAsia="pt-BR"/>
        </w:rPr>
        <w:t>Texto de ponto de peça teatral;</w:t>
      </w:r>
    </w:p>
    <w:p w:rsidR="003A66F4" w:rsidRPr="00C919D6" w:rsidRDefault="003A66F4" w:rsidP="005E4E8A">
      <w:pPr>
        <w:spacing w:after="0" w:line="240" w:lineRule="auto"/>
        <w:jc w:val="both"/>
        <w:rPr>
          <w:sz w:val="18"/>
          <w:szCs w:val="18"/>
        </w:rPr>
      </w:pPr>
      <w:r w:rsidRPr="00C919D6">
        <w:rPr>
          <w:sz w:val="18"/>
          <w:szCs w:val="18"/>
        </w:rPr>
        <w:t xml:space="preserve">02.1.2.1-5 -5 </w:t>
      </w:r>
      <w:r w:rsidRPr="00C919D6">
        <w:rPr>
          <w:rFonts w:eastAsia="Times New Roman" w:cs="Calibri"/>
          <w:color w:val="000000"/>
          <w:sz w:val="18"/>
          <w:szCs w:val="18"/>
          <w:lang w:eastAsia="pt-BR"/>
        </w:rPr>
        <w:t>Texto de ponto da peça teatral "Vestido de Noiva" (adaptada por Labanca);</w:t>
      </w:r>
    </w:p>
    <w:p w:rsidR="003A66F4" w:rsidRPr="00C919D6" w:rsidRDefault="003A66F4" w:rsidP="005E4E8A">
      <w:pPr>
        <w:spacing w:after="0" w:line="240" w:lineRule="auto"/>
        <w:jc w:val="both"/>
        <w:rPr>
          <w:b/>
          <w:sz w:val="18"/>
          <w:szCs w:val="18"/>
        </w:rPr>
      </w:pPr>
      <w:r w:rsidRPr="00C919D6">
        <w:rPr>
          <w:b/>
          <w:sz w:val="18"/>
          <w:szCs w:val="18"/>
        </w:rPr>
        <w:t>02.1.2.1-6 Fotografia</w:t>
      </w:r>
    </w:p>
    <w:p w:rsidR="003A66F4" w:rsidRPr="00C919D6" w:rsidRDefault="003A66F4" w:rsidP="005E4E8A">
      <w:pPr>
        <w:spacing w:after="0" w:line="240" w:lineRule="auto"/>
        <w:jc w:val="both"/>
        <w:rPr>
          <w:rFonts w:cs="Calibri"/>
          <w:sz w:val="18"/>
          <w:szCs w:val="18"/>
        </w:rPr>
      </w:pPr>
      <w:r w:rsidRPr="00C919D6">
        <w:rPr>
          <w:sz w:val="18"/>
          <w:szCs w:val="18"/>
        </w:rPr>
        <w:t xml:space="preserve">02.1.2.1-6 -1 </w:t>
      </w:r>
      <w:r w:rsidRPr="00C919D6">
        <w:rPr>
          <w:rFonts w:eastAsia="Times New Roman" w:cs="Calibri"/>
          <w:color w:val="000000"/>
          <w:sz w:val="18"/>
          <w:szCs w:val="18"/>
          <w:lang w:eastAsia="pt-BR"/>
        </w:rPr>
        <w:t>Fotografias da peça teatral  (12 unidades). Obs.: há algumas fotos com observações de onde foram encontradas vinculadas ao texto de ponto e com anotações que possuem no verso;</w:t>
      </w:r>
    </w:p>
    <w:p w:rsidR="003A66F4" w:rsidRPr="00C919D6" w:rsidRDefault="003A66F4" w:rsidP="005E4E8A">
      <w:pPr>
        <w:spacing w:after="0" w:line="240" w:lineRule="auto"/>
        <w:jc w:val="both"/>
        <w:rPr>
          <w:sz w:val="18"/>
          <w:szCs w:val="18"/>
        </w:rPr>
      </w:pPr>
      <w:r w:rsidRPr="00C919D6">
        <w:rPr>
          <w:sz w:val="18"/>
          <w:szCs w:val="18"/>
        </w:rPr>
        <w:t xml:space="preserve">02.1.2.1-6 -2 </w:t>
      </w:r>
      <w:r w:rsidRPr="00C919D6">
        <w:rPr>
          <w:rFonts w:cs="Calibri"/>
          <w:sz w:val="18"/>
          <w:szCs w:val="18"/>
        </w:rPr>
        <w:t>Fotografias da peça teatral “Vestido de noiva” – 62 unidades;</w:t>
      </w:r>
    </w:p>
    <w:p w:rsidR="003A66F4" w:rsidRPr="00C919D6" w:rsidRDefault="003A66F4" w:rsidP="005E4E8A">
      <w:pPr>
        <w:spacing w:after="0" w:line="240" w:lineRule="auto"/>
        <w:jc w:val="both"/>
        <w:rPr>
          <w:b/>
          <w:sz w:val="18"/>
          <w:szCs w:val="18"/>
        </w:rPr>
      </w:pPr>
      <w:r w:rsidRPr="00C919D6">
        <w:rPr>
          <w:b/>
          <w:sz w:val="18"/>
          <w:szCs w:val="18"/>
        </w:rPr>
        <w:t>02.1.2.1-7 Recortes</w:t>
      </w:r>
    </w:p>
    <w:p w:rsidR="003A66F4" w:rsidRPr="00C919D6" w:rsidRDefault="003A66F4" w:rsidP="005E4E8A">
      <w:pPr>
        <w:spacing w:after="0" w:line="240" w:lineRule="auto"/>
        <w:jc w:val="both"/>
        <w:rPr>
          <w:rFonts w:eastAsia="Times New Roman" w:cs="Calibri"/>
          <w:color w:val="000000"/>
          <w:sz w:val="18"/>
          <w:szCs w:val="18"/>
          <w:lang w:eastAsia="pt-BR"/>
        </w:rPr>
      </w:pPr>
      <w:r w:rsidRPr="00C919D6">
        <w:rPr>
          <w:sz w:val="18"/>
          <w:szCs w:val="18"/>
        </w:rPr>
        <w:t xml:space="preserve">02.1.2.1-7 -1 </w:t>
      </w:r>
      <w:r w:rsidRPr="00C919D6">
        <w:rPr>
          <w:rFonts w:eastAsia="Times New Roman" w:cs="Calibri"/>
          <w:color w:val="000000"/>
          <w:sz w:val="18"/>
          <w:szCs w:val="18"/>
          <w:lang w:eastAsia="pt-BR"/>
        </w:rPr>
        <w:t>Recortes de jornais;</w:t>
      </w:r>
    </w:p>
    <w:p w:rsidR="003A66F4" w:rsidRPr="00C919D6" w:rsidRDefault="003A66F4" w:rsidP="005E4E8A">
      <w:pPr>
        <w:spacing w:after="0" w:line="240" w:lineRule="auto"/>
        <w:jc w:val="both"/>
        <w:rPr>
          <w:sz w:val="18"/>
          <w:szCs w:val="18"/>
        </w:rPr>
      </w:pPr>
      <w:r w:rsidRPr="00C919D6">
        <w:rPr>
          <w:sz w:val="18"/>
          <w:szCs w:val="18"/>
        </w:rPr>
        <w:t xml:space="preserve">02.1.2.1-7 -2 </w:t>
      </w:r>
      <w:r w:rsidRPr="00C919D6">
        <w:rPr>
          <w:rFonts w:eastAsia="Times New Roman" w:cs="Calibri"/>
          <w:color w:val="000000"/>
          <w:sz w:val="18"/>
          <w:szCs w:val="18"/>
          <w:lang w:eastAsia="pt-BR"/>
        </w:rPr>
        <w:t>Recortes temáticos de jornais sobre a peça teatral “Vestido de noiva”;</w:t>
      </w:r>
    </w:p>
    <w:p w:rsidR="003A66F4" w:rsidRPr="00C919D6" w:rsidRDefault="003A66F4" w:rsidP="005E4E8A">
      <w:pPr>
        <w:spacing w:after="0" w:line="240" w:lineRule="auto"/>
        <w:jc w:val="both"/>
        <w:rPr>
          <w:b/>
          <w:sz w:val="18"/>
          <w:szCs w:val="18"/>
        </w:rPr>
      </w:pPr>
      <w:r w:rsidRPr="00C919D6">
        <w:rPr>
          <w:b/>
          <w:sz w:val="18"/>
          <w:szCs w:val="18"/>
        </w:rPr>
        <w:t>02.1.2.1-8 Bilhete</w:t>
      </w:r>
    </w:p>
    <w:p w:rsidR="003A66F4" w:rsidRPr="00C919D6" w:rsidRDefault="003A66F4" w:rsidP="005E4E8A">
      <w:pPr>
        <w:spacing w:after="0" w:line="240" w:lineRule="auto"/>
        <w:jc w:val="both"/>
        <w:rPr>
          <w:sz w:val="18"/>
          <w:szCs w:val="18"/>
        </w:rPr>
      </w:pPr>
      <w:r w:rsidRPr="00C919D6">
        <w:rPr>
          <w:sz w:val="18"/>
          <w:szCs w:val="18"/>
        </w:rPr>
        <w:t>02.1.2.1-8 -1</w:t>
      </w:r>
      <w:r w:rsidRPr="00C919D6">
        <w:rPr>
          <w:rFonts w:eastAsia="Times New Roman" w:cs="Calibri"/>
          <w:color w:val="000000"/>
          <w:sz w:val="18"/>
          <w:szCs w:val="18"/>
          <w:lang w:eastAsia="pt-BR"/>
        </w:rPr>
        <w:t>Bilhete de “Graça Mello” para membros de “Os Comediantes” (peça teatral “Vestido de Noiva / temporada de SP);</w:t>
      </w:r>
    </w:p>
    <w:p w:rsidR="003A66F4" w:rsidRPr="00C919D6" w:rsidRDefault="003A66F4" w:rsidP="005E4E8A">
      <w:pPr>
        <w:spacing w:after="0" w:line="240" w:lineRule="auto"/>
        <w:jc w:val="both"/>
        <w:rPr>
          <w:b/>
          <w:sz w:val="18"/>
          <w:szCs w:val="18"/>
        </w:rPr>
      </w:pPr>
      <w:r w:rsidRPr="00C919D6">
        <w:rPr>
          <w:b/>
          <w:sz w:val="18"/>
          <w:szCs w:val="18"/>
        </w:rPr>
        <w:t>02.1.2.1-9 Roteiro</w:t>
      </w:r>
    </w:p>
    <w:p w:rsidR="008D5605" w:rsidRPr="00C919D6" w:rsidRDefault="003A66F4" w:rsidP="005E4E8A">
      <w:pPr>
        <w:spacing w:after="0" w:line="240" w:lineRule="auto"/>
        <w:jc w:val="both"/>
        <w:rPr>
          <w:rFonts w:eastAsia="Times New Roman" w:cs="Calibri"/>
          <w:color w:val="000000"/>
          <w:sz w:val="18"/>
          <w:szCs w:val="18"/>
          <w:lang w:eastAsia="pt-BR"/>
        </w:rPr>
      </w:pPr>
      <w:r w:rsidRPr="00C919D6">
        <w:rPr>
          <w:sz w:val="18"/>
          <w:szCs w:val="18"/>
        </w:rPr>
        <w:t xml:space="preserve">02.1.2.1-9 -1 </w:t>
      </w:r>
      <w:r w:rsidRPr="00C919D6">
        <w:rPr>
          <w:rFonts w:eastAsia="Times New Roman" w:cs="Calibri"/>
          <w:color w:val="000000"/>
          <w:sz w:val="18"/>
          <w:szCs w:val="18"/>
          <w:lang w:eastAsia="pt-BR"/>
        </w:rPr>
        <w:t xml:space="preserve">Roteiro de “Vestido de noiva” de “Nelson Rodrigues” adaptador para TV por Labanca; </w:t>
      </w:r>
    </w:p>
    <w:p w:rsidR="003A66F4" w:rsidRPr="00C919D6" w:rsidRDefault="003A66F4" w:rsidP="005E4E8A">
      <w:pPr>
        <w:spacing w:after="0" w:line="240" w:lineRule="auto"/>
        <w:jc w:val="both"/>
        <w:rPr>
          <w:rFonts w:cs="Calibri"/>
          <w:sz w:val="18"/>
          <w:szCs w:val="18"/>
        </w:rPr>
      </w:pPr>
      <w:r w:rsidRPr="00C919D6">
        <w:rPr>
          <w:sz w:val="18"/>
          <w:szCs w:val="18"/>
        </w:rPr>
        <w:t xml:space="preserve">02.1.2.1-9 </w:t>
      </w:r>
      <w:r w:rsidR="008D5605" w:rsidRPr="00C919D6">
        <w:rPr>
          <w:sz w:val="18"/>
          <w:szCs w:val="18"/>
        </w:rPr>
        <w:t>-2</w:t>
      </w:r>
      <w:r w:rsidRPr="00C919D6">
        <w:rPr>
          <w:sz w:val="18"/>
          <w:szCs w:val="18"/>
        </w:rPr>
        <w:t xml:space="preserve"> </w:t>
      </w:r>
      <w:r w:rsidRPr="00C919D6">
        <w:rPr>
          <w:rFonts w:cs="Calibri"/>
          <w:sz w:val="18"/>
          <w:szCs w:val="18"/>
        </w:rPr>
        <w:t>Roteiro de cenografia “n.1 - ato I” da peça teatral “Vestido de Noiva” produzido por “Santa Rosa”;</w:t>
      </w:r>
    </w:p>
    <w:p w:rsidR="003A66F4" w:rsidRPr="00C919D6" w:rsidRDefault="003A66F4" w:rsidP="005E4E8A">
      <w:pPr>
        <w:spacing w:after="0" w:line="240" w:lineRule="auto"/>
        <w:jc w:val="both"/>
        <w:rPr>
          <w:rFonts w:cs="Calibri"/>
          <w:sz w:val="18"/>
          <w:szCs w:val="18"/>
        </w:rPr>
      </w:pPr>
      <w:r w:rsidRPr="00C919D6">
        <w:rPr>
          <w:sz w:val="18"/>
          <w:szCs w:val="18"/>
        </w:rPr>
        <w:t xml:space="preserve">02.1.2.1-9 </w:t>
      </w:r>
      <w:r w:rsidR="008D5605" w:rsidRPr="00C919D6">
        <w:rPr>
          <w:sz w:val="18"/>
          <w:szCs w:val="18"/>
        </w:rPr>
        <w:t>-3</w:t>
      </w:r>
      <w:r w:rsidRPr="00C919D6">
        <w:rPr>
          <w:sz w:val="18"/>
          <w:szCs w:val="18"/>
        </w:rPr>
        <w:t xml:space="preserve"> </w:t>
      </w:r>
      <w:r w:rsidRPr="00C919D6">
        <w:rPr>
          <w:rFonts w:cs="Calibri"/>
          <w:sz w:val="18"/>
          <w:szCs w:val="18"/>
        </w:rPr>
        <w:t>Roteiro de cenografia “n.2 – ato II” da peça teatral “Vestido de Noiva” produzido por “Santa Rosa”;</w:t>
      </w:r>
    </w:p>
    <w:p w:rsidR="003A66F4" w:rsidRPr="00E66EA7" w:rsidRDefault="003A66F4" w:rsidP="005E4E8A">
      <w:pPr>
        <w:spacing w:after="0" w:line="240" w:lineRule="auto"/>
        <w:jc w:val="both"/>
        <w:rPr>
          <w:rFonts w:cs="Calibri"/>
          <w:sz w:val="18"/>
          <w:szCs w:val="18"/>
        </w:rPr>
      </w:pPr>
      <w:r w:rsidRPr="00C919D6">
        <w:rPr>
          <w:sz w:val="18"/>
          <w:szCs w:val="18"/>
        </w:rPr>
        <w:t xml:space="preserve">02.1.2.1-9 </w:t>
      </w:r>
      <w:r w:rsidR="008D5605" w:rsidRPr="00C919D6">
        <w:rPr>
          <w:sz w:val="18"/>
          <w:szCs w:val="18"/>
        </w:rPr>
        <w:t xml:space="preserve">-4 </w:t>
      </w:r>
      <w:r w:rsidRPr="00C919D6">
        <w:rPr>
          <w:rFonts w:cs="Calibri"/>
          <w:sz w:val="18"/>
          <w:szCs w:val="18"/>
        </w:rPr>
        <w:t>Roteiro de cenografia</w:t>
      </w:r>
      <w:r w:rsidRPr="00E66EA7">
        <w:rPr>
          <w:rFonts w:cs="Calibri"/>
          <w:sz w:val="18"/>
          <w:szCs w:val="18"/>
        </w:rPr>
        <w:t xml:space="preserve"> “n.3 – ato III” da peça teatral “Vestido de Noiva” produzido por “Santa Rosa”;</w:t>
      </w:r>
    </w:p>
    <w:p w:rsidR="003A66F4"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Default="004F76CA" w:rsidP="0033422D">
      <w:pPr>
        <w:spacing w:after="0" w:line="240" w:lineRule="auto"/>
        <w:jc w:val="both"/>
        <w:rPr>
          <w:b/>
          <w:sz w:val="18"/>
          <w:szCs w:val="18"/>
          <w:u w:val="single"/>
        </w:rPr>
      </w:pPr>
      <w:r>
        <w:rPr>
          <w:b/>
          <w:sz w:val="18"/>
          <w:szCs w:val="18"/>
          <w:u w:val="single"/>
        </w:rPr>
        <w:t>02.1.2.2 DOSSIÊ “O ESCRAVO”</w:t>
      </w:r>
    </w:p>
    <w:p w:rsidR="0033422D" w:rsidRPr="00C919D6" w:rsidRDefault="0033422D" w:rsidP="0033422D">
      <w:pPr>
        <w:spacing w:after="0" w:line="240" w:lineRule="auto"/>
        <w:jc w:val="both"/>
        <w:rPr>
          <w:b/>
          <w:sz w:val="18"/>
          <w:szCs w:val="18"/>
          <w:u w:val="single"/>
        </w:rPr>
      </w:pPr>
    </w:p>
    <w:p w:rsidR="003A66F4" w:rsidRPr="001F2443" w:rsidRDefault="003A66F4" w:rsidP="0033422D">
      <w:pPr>
        <w:spacing w:after="0" w:line="240" w:lineRule="auto"/>
        <w:jc w:val="both"/>
        <w:rPr>
          <w:b/>
          <w:sz w:val="18"/>
          <w:szCs w:val="18"/>
        </w:rPr>
      </w:pPr>
      <w:r w:rsidRPr="001F2443">
        <w:rPr>
          <w:b/>
          <w:sz w:val="18"/>
          <w:szCs w:val="18"/>
        </w:rPr>
        <w:t>02.1.2.2-1 Planta / Projeção</w:t>
      </w:r>
    </w:p>
    <w:p w:rsidR="003A66F4" w:rsidRDefault="003A66F4" w:rsidP="0033422D">
      <w:pPr>
        <w:spacing w:after="0" w:line="240" w:lineRule="auto"/>
        <w:jc w:val="both"/>
        <w:rPr>
          <w:rFonts w:cs="Calibri"/>
          <w:sz w:val="18"/>
          <w:szCs w:val="18"/>
        </w:rPr>
      </w:pPr>
      <w:r w:rsidRPr="001F2443">
        <w:rPr>
          <w:sz w:val="18"/>
          <w:szCs w:val="18"/>
        </w:rPr>
        <w:t xml:space="preserve">02.1.2.2-1 </w:t>
      </w:r>
      <w:r>
        <w:rPr>
          <w:sz w:val="18"/>
          <w:szCs w:val="18"/>
        </w:rPr>
        <w:t xml:space="preserve">-1 </w:t>
      </w:r>
      <w:r w:rsidRPr="0096251D">
        <w:rPr>
          <w:rFonts w:cs="Calibri"/>
          <w:sz w:val="18"/>
          <w:szCs w:val="18"/>
        </w:rPr>
        <w:t>Planta de cenário e projeção de elevação de espetáculo teatral “O escravo” – Grupo “Os comediantes”;</w:t>
      </w:r>
    </w:p>
    <w:p w:rsidR="003A66F4"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C919D6" w:rsidRDefault="004F76CA" w:rsidP="005E4E8A">
      <w:pPr>
        <w:spacing w:after="0" w:line="240" w:lineRule="auto"/>
        <w:jc w:val="both"/>
        <w:rPr>
          <w:rFonts w:cs="Calibri"/>
          <w:b/>
          <w:sz w:val="18"/>
          <w:szCs w:val="18"/>
          <w:u w:val="single"/>
        </w:rPr>
      </w:pPr>
      <w:r w:rsidRPr="00C919D6">
        <w:rPr>
          <w:rFonts w:cs="Calibri"/>
          <w:b/>
          <w:sz w:val="18"/>
          <w:szCs w:val="18"/>
          <w:u w:val="single"/>
        </w:rPr>
        <w:lastRenderedPageBreak/>
        <w:t>02.1.2.3 DOSSIÊ “CAPRICHO”</w:t>
      </w:r>
    </w:p>
    <w:p w:rsidR="003A66F4" w:rsidRDefault="003A66F4" w:rsidP="005E4E8A">
      <w:pPr>
        <w:spacing w:after="0" w:line="240" w:lineRule="auto"/>
        <w:jc w:val="both"/>
        <w:rPr>
          <w:rFonts w:cs="Calibri"/>
          <w:sz w:val="18"/>
          <w:szCs w:val="18"/>
        </w:rPr>
      </w:pPr>
    </w:p>
    <w:p w:rsidR="003A66F4" w:rsidRPr="00901118" w:rsidRDefault="003A66F4" w:rsidP="005E4E8A">
      <w:pPr>
        <w:spacing w:after="0" w:line="240" w:lineRule="auto"/>
        <w:jc w:val="both"/>
        <w:rPr>
          <w:rFonts w:cs="Calibri"/>
          <w:b/>
          <w:sz w:val="18"/>
          <w:szCs w:val="18"/>
        </w:rPr>
      </w:pPr>
      <w:r w:rsidRPr="00901118">
        <w:rPr>
          <w:rFonts w:cs="Calibri"/>
          <w:b/>
          <w:sz w:val="18"/>
          <w:szCs w:val="18"/>
        </w:rPr>
        <w:t>02.1.2.3-1 Fotografias</w:t>
      </w:r>
    </w:p>
    <w:p w:rsidR="003A66F4" w:rsidRPr="00F16F38" w:rsidRDefault="003A66F4" w:rsidP="005E4E8A">
      <w:pPr>
        <w:spacing w:after="0" w:line="240" w:lineRule="auto"/>
        <w:jc w:val="both"/>
        <w:rPr>
          <w:rFonts w:cs="Calibri"/>
          <w:sz w:val="18"/>
          <w:szCs w:val="18"/>
        </w:rPr>
      </w:pPr>
      <w:r w:rsidRPr="00901118">
        <w:rPr>
          <w:rFonts w:cs="Calibri"/>
          <w:sz w:val="18"/>
          <w:szCs w:val="18"/>
        </w:rPr>
        <w:t xml:space="preserve">02.1.2.3-1 </w:t>
      </w:r>
      <w:r>
        <w:rPr>
          <w:rFonts w:cs="Calibri"/>
          <w:sz w:val="18"/>
          <w:szCs w:val="18"/>
        </w:rPr>
        <w:t>-1 Fotografias da peça teatral “Capricho” – 07 unidades;</w:t>
      </w:r>
    </w:p>
    <w:p w:rsidR="003A66F4" w:rsidRDefault="003A66F4" w:rsidP="005E4E8A">
      <w:pPr>
        <w:spacing w:after="0" w:line="240" w:lineRule="auto"/>
        <w:jc w:val="both"/>
        <w:rPr>
          <w:sz w:val="18"/>
          <w:szCs w:val="18"/>
        </w:rPr>
      </w:pPr>
    </w:p>
    <w:p w:rsidR="00C919D6" w:rsidRDefault="00C919D6" w:rsidP="005E4E8A">
      <w:pPr>
        <w:spacing w:after="0" w:line="240" w:lineRule="auto"/>
        <w:jc w:val="both"/>
        <w:rPr>
          <w:sz w:val="18"/>
          <w:szCs w:val="18"/>
        </w:rPr>
      </w:pPr>
    </w:p>
    <w:p w:rsidR="003A66F4" w:rsidRPr="00C919D6" w:rsidRDefault="004F76CA" w:rsidP="005E4E8A">
      <w:pPr>
        <w:spacing w:after="0" w:line="240" w:lineRule="auto"/>
        <w:jc w:val="both"/>
        <w:rPr>
          <w:b/>
          <w:sz w:val="18"/>
          <w:szCs w:val="18"/>
          <w:u w:val="single"/>
        </w:rPr>
      </w:pPr>
      <w:r w:rsidRPr="00C919D6">
        <w:rPr>
          <w:b/>
          <w:sz w:val="18"/>
          <w:szCs w:val="18"/>
          <w:u w:val="single"/>
        </w:rPr>
        <w:t>02.1.2.4 DOSSIÊ “ESCOLA DE MARIDOS”</w:t>
      </w:r>
    </w:p>
    <w:p w:rsidR="003A66F4" w:rsidRPr="00A97D15" w:rsidRDefault="003A66F4" w:rsidP="005E4E8A">
      <w:pPr>
        <w:spacing w:after="0" w:line="240" w:lineRule="auto"/>
        <w:jc w:val="both"/>
        <w:rPr>
          <w:b/>
          <w:sz w:val="18"/>
          <w:szCs w:val="18"/>
        </w:rPr>
      </w:pPr>
    </w:p>
    <w:p w:rsidR="003A66F4" w:rsidRPr="00857B4B" w:rsidRDefault="003A66F4" w:rsidP="005E4E8A">
      <w:pPr>
        <w:spacing w:after="0" w:line="240" w:lineRule="auto"/>
        <w:jc w:val="both"/>
        <w:rPr>
          <w:b/>
          <w:sz w:val="18"/>
          <w:szCs w:val="18"/>
        </w:rPr>
      </w:pPr>
      <w:r w:rsidRPr="00857B4B">
        <w:rPr>
          <w:b/>
          <w:sz w:val="18"/>
          <w:szCs w:val="18"/>
        </w:rPr>
        <w:t>02.1.2.4-1 Fotografias</w:t>
      </w:r>
    </w:p>
    <w:p w:rsidR="003A66F4" w:rsidRDefault="003A66F4" w:rsidP="005E4E8A">
      <w:pPr>
        <w:spacing w:after="0" w:line="240" w:lineRule="auto"/>
        <w:jc w:val="both"/>
        <w:rPr>
          <w:sz w:val="18"/>
          <w:szCs w:val="18"/>
        </w:rPr>
      </w:pPr>
      <w:r w:rsidRPr="00857B4B">
        <w:rPr>
          <w:sz w:val="18"/>
          <w:szCs w:val="18"/>
        </w:rPr>
        <w:t xml:space="preserve">02.1.2.4-1 </w:t>
      </w:r>
      <w:r>
        <w:rPr>
          <w:sz w:val="18"/>
          <w:szCs w:val="18"/>
        </w:rPr>
        <w:t>-1 Fotografias da peça teatral “Escola de maridos” – 04 unidades;</w:t>
      </w:r>
    </w:p>
    <w:p w:rsidR="003A66F4" w:rsidRDefault="003A66F4" w:rsidP="005E4E8A">
      <w:pPr>
        <w:spacing w:after="0" w:line="240" w:lineRule="auto"/>
        <w:ind w:left="708" w:firstLine="708"/>
        <w:jc w:val="both"/>
        <w:rPr>
          <w:sz w:val="18"/>
          <w:szCs w:val="18"/>
        </w:rPr>
      </w:pPr>
    </w:p>
    <w:p w:rsidR="003A66F4" w:rsidRDefault="003A66F4" w:rsidP="005E4E8A">
      <w:pPr>
        <w:spacing w:after="0" w:line="240" w:lineRule="auto"/>
        <w:ind w:left="708" w:firstLine="708"/>
        <w:jc w:val="both"/>
        <w:rPr>
          <w:sz w:val="18"/>
          <w:szCs w:val="18"/>
        </w:rPr>
      </w:pPr>
    </w:p>
    <w:p w:rsidR="003A66F4" w:rsidRPr="00C919D6" w:rsidRDefault="00F25457" w:rsidP="005E4E8A">
      <w:pPr>
        <w:spacing w:after="0" w:line="240" w:lineRule="auto"/>
        <w:jc w:val="both"/>
        <w:rPr>
          <w:b/>
          <w:sz w:val="18"/>
          <w:szCs w:val="18"/>
          <w:u w:val="single"/>
        </w:rPr>
      </w:pPr>
      <w:r w:rsidRPr="00C919D6">
        <w:rPr>
          <w:b/>
          <w:sz w:val="18"/>
          <w:szCs w:val="18"/>
          <w:u w:val="single"/>
        </w:rPr>
        <w:t>02.1.2.5 DOSSIÊ “O LEQUE”</w:t>
      </w:r>
    </w:p>
    <w:p w:rsidR="00F16F38" w:rsidRPr="00553113" w:rsidRDefault="00F16F38" w:rsidP="005E4E8A">
      <w:pPr>
        <w:spacing w:after="0" w:line="240" w:lineRule="auto"/>
        <w:jc w:val="both"/>
        <w:rPr>
          <w:b/>
          <w:sz w:val="18"/>
          <w:szCs w:val="18"/>
        </w:rPr>
      </w:pPr>
    </w:p>
    <w:p w:rsidR="003A66F4" w:rsidRPr="00857B4B" w:rsidRDefault="003A66F4" w:rsidP="005E4E8A">
      <w:pPr>
        <w:spacing w:after="0" w:line="240" w:lineRule="auto"/>
        <w:jc w:val="both"/>
        <w:rPr>
          <w:b/>
          <w:sz w:val="18"/>
          <w:szCs w:val="18"/>
        </w:rPr>
      </w:pPr>
      <w:r w:rsidRPr="00857B4B">
        <w:rPr>
          <w:b/>
          <w:sz w:val="18"/>
          <w:szCs w:val="18"/>
        </w:rPr>
        <w:t>02.1.2.5-1 Programas</w:t>
      </w:r>
    </w:p>
    <w:p w:rsidR="003A66F4" w:rsidRPr="00380979" w:rsidRDefault="003A66F4" w:rsidP="005E4E8A">
      <w:pPr>
        <w:spacing w:after="0" w:line="240" w:lineRule="auto"/>
        <w:jc w:val="both"/>
        <w:rPr>
          <w:sz w:val="18"/>
          <w:szCs w:val="18"/>
        </w:rPr>
      </w:pPr>
      <w:r w:rsidRPr="00857B4B">
        <w:rPr>
          <w:sz w:val="18"/>
          <w:szCs w:val="18"/>
        </w:rPr>
        <w:t xml:space="preserve">02.1.2.5-1 </w:t>
      </w:r>
      <w:r>
        <w:rPr>
          <w:sz w:val="18"/>
          <w:szCs w:val="18"/>
        </w:rPr>
        <w:t xml:space="preserve">-1 </w:t>
      </w:r>
      <w:r w:rsidRPr="00380979">
        <w:rPr>
          <w:sz w:val="18"/>
          <w:szCs w:val="18"/>
        </w:rPr>
        <w:t>Programas da peça teatral;</w:t>
      </w:r>
    </w:p>
    <w:p w:rsidR="003A66F4" w:rsidRPr="00857B4B" w:rsidRDefault="003A66F4" w:rsidP="005E4E8A">
      <w:pPr>
        <w:spacing w:after="0" w:line="240" w:lineRule="auto"/>
        <w:jc w:val="both"/>
        <w:rPr>
          <w:b/>
          <w:sz w:val="18"/>
          <w:szCs w:val="18"/>
        </w:rPr>
      </w:pPr>
      <w:r w:rsidRPr="00857B4B">
        <w:rPr>
          <w:b/>
          <w:sz w:val="18"/>
          <w:szCs w:val="18"/>
        </w:rPr>
        <w:t>02.1.2.5-2 Ingresso</w:t>
      </w:r>
    </w:p>
    <w:p w:rsidR="003A66F4" w:rsidRPr="00857B4B" w:rsidRDefault="003A66F4" w:rsidP="005E4E8A">
      <w:pPr>
        <w:spacing w:after="0" w:line="240" w:lineRule="auto"/>
        <w:jc w:val="both"/>
        <w:rPr>
          <w:b/>
          <w:sz w:val="18"/>
          <w:szCs w:val="18"/>
        </w:rPr>
      </w:pPr>
      <w:r w:rsidRPr="00857B4B">
        <w:rPr>
          <w:b/>
          <w:sz w:val="18"/>
          <w:szCs w:val="18"/>
        </w:rPr>
        <w:t>02.1.2.5-3 Tabelas</w:t>
      </w:r>
    </w:p>
    <w:p w:rsidR="003A66F4" w:rsidRDefault="003A66F4" w:rsidP="005E4E8A">
      <w:pPr>
        <w:spacing w:after="0" w:line="240" w:lineRule="auto"/>
        <w:jc w:val="both"/>
        <w:rPr>
          <w:rFonts w:cs="Calibri"/>
          <w:sz w:val="18"/>
          <w:szCs w:val="18"/>
        </w:rPr>
      </w:pPr>
      <w:r w:rsidRPr="00857B4B">
        <w:rPr>
          <w:sz w:val="18"/>
          <w:szCs w:val="18"/>
        </w:rPr>
        <w:t xml:space="preserve">02.1.2.5-3 </w:t>
      </w:r>
      <w:r>
        <w:rPr>
          <w:sz w:val="18"/>
          <w:szCs w:val="18"/>
        </w:rPr>
        <w:t xml:space="preserve">-1 </w:t>
      </w:r>
      <w:r w:rsidRPr="00AA6A71">
        <w:rPr>
          <w:rFonts w:cs="Calibri"/>
          <w:sz w:val="18"/>
          <w:szCs w:val="18"/>
        </w:rPr>
        <w:t>Tabelas de ensaios “Os Comediantes” e programa da peça teatral “O leque”;</w:t>
      </w:r>
    </w:p>
    <w:p w:rsidR="00553113" w:rsidRDefault="00553113" w:rsidP="005E4E8A">
      <w:pPr>
        <w:spacing w:after="0" w:line="240" w:lineRule="auto"/>
        <w:jc w:val="both"/>
        <w:rPr>
          <w:sz w:val="18"/>
          <w:szCs w:val="18"/>
        </w:rPr>
      </w:pPr>
    </w:p>
    <w:p w:rsidR="00C919D6" w:rsidRDefault="00C919D6" w:rsidP="005E4E8A">
      <w:pPr>
        <w:spacing w:after="0" w:line="240" w:lineRule="auto"/>
        <w:jc w:val="both"/>
        <w:rPr>
          <w:sz w:val="18"/>
          <w:szCs w:val="18"/>
        </w:rPr>
      </w:pPr>
    </w:p>
    <w:p w:rsidR="003A66F4" w:rsidRPr="00C919D6" w:rsidRDefault="00F25457" w:rsidP="005E4E8A">
      <w:pPr>
        <w:spacing w:after="0" w:line="240" w:lineRule="auto"/>
        <w:jc w:val="both"/>
        <w:rPr>
          <w:b/>
          <w:sz w:val="18"/>
          <w:szCs w:val="18"/>
          <w:u w:val="single"/>
        </w:rPr>
      </w:pPr>
      <w:r w:rsidRPr="00C919D6">
        <w:rPr>
          <w:b/>
          <w:sz w:val="18"/>
          <w:szCs w:val="18"/>
          <w:u w:val="single"/>
        </w:rPr>
        <w:t>02.1.2.6 DOSSIÊ “A VERDADE DE CADA UM”</w:t>
      </w:r>
    </w:p>
    <w:p w:rsidR="00F16F38" w:rsidRPr="00553113" w:rsidRDefault="00F16F38" w:rsidP="005E4E8A">
      <w:pPr>
        <w:spacing w:after="0" w:line="240" w:lineRule="auto"/>
        <w:jc w:val="both"/>
        <w:rPr>
          <w:b/>
          <w:sz w:val="18"/>
          <w:szCs w:val="18"/>
        </w:rPr>
      </w:pPr>
    </w:p>
    <w:p w:rsidR="003A66F4" w:rsidRPr="00E11762" w:rsidRDefault="003A66F4" w:rsidP="005E4E8A">
      <w:pPr>
        <w:spacing w:after="0" w:line="240" w:lineRule="auto"/>
        <w:jc w:val="both"/>
        <w:rPr>
          <w:b/>
          <w:sz w:val="18"/>
          <w:szCs w:val="18"/>
        </w:rPr>
      </w:pPr>
      <w:r w:rsidRPr="00E11762">
        <w:rPr>
          <w:b/>
          <w:sz w:val="18"/>
          <w:szCs w:val="18"/>
        </w:rPr>
        <w:t>02.1.2.6-1 Programas</w:t>
      </w:r>
    </w:p>
    <w:p w:rsidR="003A66F4" w:rsidRPr="00AA6A71" w:rsidRDefault="003A66F4" w:rsidP="005E4E8A">
      <w:pPr>
        <w:spacing w:after="0" w:line="240" w:lineRule="auto"/>
        <w:jc w:val="both"/>
        <w:rPr>
          <w:rFonts w:cs="Calibri"/>
          <w:sz w:val="18"/>
          <w:szCs w:val="18"/>
        </w:rPr>
      </w:pPr>
      <w:r w:rsidRPr="00E11762">
        <w:rPr>
          <w:sz w:val="18"/>
          <w:szCs w:val="18"/>
        </w:rPr>
        <w:t xml:space="preserve">02.1.2.6-1 </w:t>
      </w:r>
      <w:r>
        <w:rPr>
          <w:sz w:val="18"/>
          <w:szCs w:val="18"/>
        </w:rPr>
        <w:t xml:space="preserve">-1 </w:t>
      </w:r>
      <w:r w:rsidRPr="00AA6A71">
        <w:rPr>
          <w:rFonts w:cs="Calibri"/>
          <w:sz w:val="18"/>
          <w:szCs w:val="18"/>
        </w:rPr>
        <w:t>Programa da peça teatral “A verdade de cada um”;</w:t>
      </w:r>
    </w:p>
    <w:p w:rsidR="003A66F4" w:rsidRDefault="003A66F4" w:rsidP="005E4E8A">
      <w:pPr>
        <w:spacing w:after="0" w:line="240" w:lineRule="auto"/>
        <w:jc w:val="both"/>
        <w:rPr>
          <w:rFonts w:cs="Calibri"/>
          <w:sz w:val="18"/>
          <w:szCs w:val="18"/>
        </w:rPr>
      </w:pPr>
      <w:r w:rsidRPr="00E11762">
        <w:rPr>
          <w:sz w:val="18"/>
          <w:szCs w:val="18"/>
        </w:rPr>
        <w:t xml:space="preserve">02.1.2.6-1 </w:t>
      </w:r>
      <w:r>
        <w:rPr>
          <w:sz w:val="18"/>
          <w:szCs w:val="18"/>
        </w:rPr>
        <w:t xml:space="preserve">-2 </w:t>
      </w:r>
      <w:r w:rsidRPr="00AA6A71">
        <w:rPr>
          <w:rFonts w:cs="Calibri"/>
          <w:sz w:val="18"/>
          <w:szCs w:val="18"/>
        </w:rPr>
        <w:t>Programa da peça teatral “Uma mulher e três palh</w:t>
      </w:r>
      <w:r>
        <w:rPr>
          <w:rFonts w:cs="Calibri"/>
          <w:sz w:val="18"/>
          <w:szCs w:val="18"/>
        </w:rPr>
        <w:t>aços” e “A verdade de cada um”;</w:t>
      </w:r>
    </w:p>
    <w:p w:rsidR="003A66F4" w:rsidRDefault="003A66F4" w:rsidP="005E4E8A">
      <w:pPr>
        <w:spacing w:after="0" w:line="240" w:lineRule="auto"/>
        <w:jc w:val="both"/>
        <w:rPr>
          <w:rFonts w:cs="Calibri"/>
          <w:sz w:val="18"/>
          <w:szCs w:val="18"/>
        </w:rPr>
      </w:pPr>
    </w:p>
    <w:p w:rsidR="00C919D6" w:rsidRDefault="00C919D6" w:rsidP="005E4E8A">
      <w:pPr>
        <w:spacing w:after="0" w:line="240" w:lineRule="auto"/>
        <w:jc w:val="both"/>
        <w:rPr>
          <w:rFonts w:cs="Calibri"/>
          <w:sz w:val="18"/>
          <w:szCs w:val="18"/>
        </w:rPr>
      </w:pPr>
    </w:p>
    <w:p w:rsidR="003A66F4" w:rsidRPr="00C919D6" w:rsidRDefault="00F25457" w:rsidP="005E4E8A">
      <w:pPr>
        <w:spacing w:after="0" w:line="240" w:lineRule="auto"/>
        <w:jc w:val="both"/>
        <w:rPr>
          <w:rFonts w:cs="Calibri"/>
          <w:b/>
          <w:sz w:val="18"/>
          <w:szCs w:val="18"/>
          <w:u w:val="single"/>
        </w:rPr>
      </w:pPr>
      <w:r w:rsidRPr="00C919D6">
        <w:rPr>
          <w:rFonts w:cs="Calibri"/>
          <w:b/>
          <w:sz w:val="18"/>
          <w:szCs w:val="18"/>
          <w:u w:val="single"/>
        </w:rPr>
        <w:t>02.1.2.7 DOSSIÊ “UMA MULHER E TRÊS PALHAÇOS”</w:t>
      </w:r>
    </w:p>
    <w:p w:rsidR="003A66F4" w:rsidRDefault="003A66F4" w:rsidP="005E4E8A">
      <w:pPr>
        <w:spacing w:after="0" w:line="240" w:lineRule="auto"/>
        <w:jc w:val="both"/>
        <w:rPr>
          <w:rFonts w:cs="Calibri"/>
          <w:sz w:val="18"/>
          <w:szCs w:val="18"/>
        </w:rPr>
      </w:pPr>
    </w:p>
    <w:p w:rsidR="003A66F4" w:rsidRPr="00E11762" w:rsidRDefault="003A66F4" w:rsidP="005E4E8A">
      <w:pPr>
        <w:spacing w:after="0" w:line="240" w:lineRule="auto"/>
        <w:jc w:val="both"/>
        <w:rPr>
          <w:b/>
          <w:sz w:val="18"/>
          <w:szCs w:val="18"/>
        </w:rPr>
      </w:pPr>
      <w:r w:rsidRPr="00E11762">
        <w:rPr>
          <w:b/>
          <w:sz w:val="18"/>
          <w:szCs w:val="18"/>
        </w:rPr>
        <w:t>02.1.2.7-1 Recortes de jornais</w:t>
      </w:r>
    </w:p>
    <w:p w:rsidR="003A66F4" w:rsidRPr="001B4447" w:rsidRDefault="003A66F4" w:rsidP="005E4E8A">
      <w:pPr>
        <w:spacing w:after="0" w:line="240" w:lineRule="auto"/>
        <w:jc w:val="both"/>
        <w:rPr>
          <w:rFonts w:cs="Calibri"/>
          <w:sz w:val="18"/>
          <w:szCs w:val="18"/>
        </w:rPr>
      </w:pPr>
      <w:r w:rsidRPr="00E11762">
        <w:rPr>
          <w:sz w:val="18"/>
          <w:szCs w:val="18"/>
        </w:rPr>
        <w:t xml:space="preserve">02.1.2.7-1 </w:t>
      </w:r>
      <w:r w:rsidRPr="00AA6A71">
        <w:rPr>
          <w:rFonts w:cs="Calibri"/>
          <w:sz w:val="18"/>
          <w:szCs w:val="18"/>
        </w:rPr>
        <w:t>Recortes temáticos de jornais sobre a peça teatral “Uma mulher e três palhaços”;</w:t>
      </w:r>
    </w:p>
    <w:p w:rsidR="003A66F4" w:rsidRPr="00E11762" w:rsidRDefault="003A66F4" w:rsidP="005E4E8A">
      <w:pPr>
        <w:spacing w:after="0" w:line="240" w:lineRule="auto"/>
        <w:jc w:val="both"/>
        <w:rPr>
          <w:b/>
          <w:sz w:val="18"/>
          <w:szCs w:val="18"/>
        </w:rPr>
      </w:pPr>
      <w:r w:rsidRPr="00E11762">
        <w:rPr>
          <w:b/>
          <w:sz w:val="18"/>
          <w:szCs w:val="18"/>
        </w:rPr>
        <w:t>02.1.2.7-2 Programas</w:t>
      </w:r>
    </w:p>
    <w:p w:rsidR="003A66F4" w:rsidRDefault="003A66F4" w:rsidP="005E4E8A">
      <w:pPr>
        <w:spacing w:after="0" w:line="240" w:lineRule="auto"/>
        <w:jc w:val="both"/>
        <w:rPr>
          <w:rFonts w:cs="Calibri"/>
          <w:sz w:val="18"/>
          <w:szCs w:val="18"/>
        </w:rPr>
      </w:pPr>
      <w:r w:rsidRPr="00E11762">
        <w:rPr>
          <w:sz w:val="18"/>
          <w:szCs w:val="18"/>
        </w:rPr>
        <w:t xml:space="preserve">02.1.2.7-2 </w:t>
      </w:r>
      <w:r w:rsidRPr="00AA6A71">
        <w:rPr>
          <w:rFonts w:cs="Calibri"/>
          <w:sz w:val="18"/>
          <w:szCs w:val="18"/>
        </w:rPr>
        <w:t>Programa da peça teatral “Uma mulher e três palhaços” e “A verdade de cada um”;</w:t>
      </w:r>
    </w:p>
    <w:p w:rsidR="003A66F4"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C919D6" w:rsidRDefault="00F25457" w:rsidP="005E4E8A">
      <w:pPr>
        <w:spacing w:after="0" w:line="240" w:lineRule="auto"/>
        <w:jc w:val="both"/>
        <w:rPr>
          <w:b/>
          <w:sz w:val="18"/>
          <w:szCs w:val="18"/>
          <w:u w:val="single"/>
        </w:rPr>
      </w:pPr>
      <w:r w:rsidRPr="00C919D6">
        <w:rPr>
          <w:b/>
          <w:sz w:val="18"/>
          <w:szCs w:val="18"/>
          <w:u w:val="single"/>
        </w:rPr>
        <w:t>02.1.2.8 DOSSIÊ “NOÉ”</w:t>
      </w:r>
    </w:p>
    <w:p w:rsidR="003A66F4" w:rsidRDefault="003A66F4" w:rsidP="005E4E8A">
      <w:pPr>
        <w:spacing w:after="0" w:line="240" w:lineRule="auto"/>
        <w:jc w:val="both"/>
        <w:rPr>
          <w:sz w:val="18"/>
          <w:szCs w:val="18"/>
        </w:rPr>
      </w:pPr>
    </w:p>
    <w:p w:rsidR="003A66F4" w:rsidRPr="0007017B" w:rsidRDefault="003A66F4" w:rsidP="005E4E8A">
      <w:pPr>
        <w:spacing w:after="0" w:line="240" w:lineRule="auto"/>
        <w:jc w:val="both"/>
        <w:rPr>
          <w:b/>
          <w:sz w:val="18"/>
          <w:szCs w:val="18"/>
        </w:rPr>
      </w:pPr>
      <w:r w:rsidRPr="0007017B">
        <w:rPr>
          <w:b/>
          <w:sz w:val="18"/>
          <w:szCs w:val="18"/>
        </w:rPr>
        <w:lastRenderedPageBreak/>
        <w:t>02.1.2.8-1 Texto</w:t>
      </w:r>
    </w:p>
    <w:p w:rsidR="003A66F4" w:rsidRPr="0007017B" w:rsidRDefault="003A66F4" w:rsidP="005E4E8A">
      <w:pPr>
        <w:spacing w:after="0" w:line="240" w:lineRule="auto"/>
        <w:jc w:val="both"/>
        <w:rPr>
          <w:sz w:val="18"/>
          <w:szCs w:val="18"/>
        </w:rPr>
      </w:pPr>
      <w:r w:rsidRPr="0007017B">
        <w:rPr>
          <w:sz w:val="18"/>
          <w:szCs w:val="18"/>
        </w:rPr>
        <w:t xml:space="preserve">02.1.2.8-1 </w:t>
      </w:r>
      <w:r>
        <w:rPr>
          <w:sz w:val="18"/>
          <w:szCs w:val="18"/>
        </w:rPr>
        <w:t xml:space="preserve">-1 </w:t>
      </w:r>
      <w:r w:rsidRPr="0007017B">
        <w:rPr>
          <w:rFonts w:cs="Calibri"/>
          <w:sz w:val="18"/>
          <w:szCs w:val="18"/>
        </w:rPr>
        <w:t>Texto da peça teatral “Noé”;</w:t>
      </w:r>
    </w:p>
    <w:p w:rsidR="003A66F4" w:rsidRPr="0007017B" w:rsidRDefault="003A66F4" w:rsidP="005E4E8A">
      <w:pPr>
        <w:spacing w:after="0" w:line="240" w:lineRule="auto"/>
        <w:jc w:val="both"/>
        <w:rPr>
          <w:b/>
          <w:sz w:val="18"/>
          <w:szCs w:val="18"/>
        </w:rPr>
      </w:pPr>
      <w:r w:rsidRPr="0007017B">
        <w:rPr>
          <w:b/>
          <w:sz w:val="18"/>
          <w:szCs w:val="18"/>
        </w:rPr>
        <w:t>02.1.2.8-2 Programas</w:t>
      </w:r>
    </w:p>
    <w:p w:rsidR="003A66F4" w:rsidRPr="0007017B" w:rsidRDefault="003A66F4" w:rsidP="005E4E8A">
      <w:pPr>
        <w:spacing w:after="0" w:line="240" w:lineRule="auto"/>
        <w:jc w:val="both"/>
        <w:rPr>
          <w:sz w:val="18"/>
          <w:szCs w:val="18"/>
        </w:rPr>
      </w:pPr>
      <w:r w:rsidRPr="0007017B">
        <w:rPr>
          <w:sz w:val="18"/>
          <w:szCs w:val="18"/>
        </w:rPr>
        <w:t xml:space="preserve">02.1.2.8-2 </w:t>
      </w:r>
      <w:r>
        <w:rPr>
          <w:sz w:val="18"/>
          <w:szCs w:val="18"/>
        </w:rPr>
        <w:t xml:space="preserve">-1 </w:t>
      </w:r>
      <w:r w:rsidRPr="0007017B">
        <w:rPr>
          <w:rFonts w:cs="Calibri"/>
          <w:sz w:val="18"/>
          <w:szCs w:val="18"/>
        </w:rPr>
        <w:t>Programas da peça teatral “Noé”;</w:t>
      </w:r>
    </w:p>
    <w:p w:rsidR="003A66F4" w:rsidRPr="0007017B" w:rsidRDefault="003A66F4" w:rsidP="005E4E8A">
      <w:pPr>
        <w:spacing w:after="0" w:line="240" w:lineRule="auto"/>
        <w:jc w:val="both"/>
        <w:rPr>
          <w:b/>
          <w:sz w:val="18"/>
          <w:szCs w:val="18"/>
        </w:rPr>
      </w:pPr>
      <w:r w:rsidRPr="0007017B">
        <w:rPr>
          <w:b/>
          <w:sz w:val="18"/>
          <w:szCs w:val="18"/>
        </w:rPr>
        <w:t>02.1.2.8-3 Folhetos</w:t>
      </w:r>
    </w:p>
    <w:p w:rsidR="003A66F4" w:rsidRPr="0007017B" w:rsidRDefault="003A66F4" w:rsidP="005E4E8A">
      <w:pPr>
        <w:spacing w:after="0" w:line="240" w:lineRule="auto"/>
        <w:jc w:val="both"/>
        <w:rPr>
          <w:sz w:val="18"/>
          <w:szCs w:val="18"/>
        </w:rPr>
      </w:pPr>
      <w:r w:rsidRPr="0007017B">
        <w:rPr>
          <w:sz w:val="18"/>
          <w:szCs w:val="18"/>
        </w:rPr>
        <w:t xml:space="preserve">02.1.2.8-3 </w:t>
      </w:r>
      <w:r>
        <w:rPr>
          <w:sz w:val="18"/>
          <w:szCs w:val="18"/>
        </w:rPr>
        <w:t xml:space="preserve">-1 </w:t>
      </w:r>
      <w:r w:rsidRPr="0007017B">
        <w:rPr>
          <w:sz w:val="18"/>
          <w:szCs w:val="18"/>
        </w:rPr>
        <w:t>Folheto de divulgação da peça teatral;</w:t>
      </w:r>
    </w:p>
    <w:p w:rsidR="003A66F4"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Pr="00C919D6" w:rsidRDefault="00A92DE5" w:rsidP="005E4E8A">
      <w:pPr>
        <w:spacing w:after="0" w:line="240" w:lineRule="auto"/>
        <w:jc w:val="both"/>
        <w:rPr>
          <w:b/>
          <w:sz w:val="18"/>
          <w:szCs w:val="18"/>
          <w:u w:val="single"/>
        </w:rPr>
      </w:pPr>
      <w:r w:rsidRPr="00C919D6">
        <w:rPr>
          <w:b/>
          <w:sz w:val="18"/>
          <w:szCs w:val="18"/>
          <w:u w:val="single"/>
        </w:rPr>
        <w:t>02.1.2.9 DOSSIÊ “UMA MULHER EM TRÊS ATOS”</w:t>
      </w:r>
    </w:p>
    <w:p w:rsidR="00C919D6" w:rsidRDefault="00C919D6" w:rsidP="005E4E8A">
      <w:pPr>
        <w:spacing w:after="0" w:line="240" w:lineRule="auto"/>
        <w:jc w:val="both"/>
        <w:rPr>
          <w:sz w:val="18"/>
          <w:szCs w:val="18"/>
        </w:rPr>
      </w:pPr>
    </w:p>
    <w:p w:rsidR="003A66F4" w:rsidRPr="00361A79" w:rsidRDefault="003A66F4" w:rsidP="005E4E8A">
      <w:pPr>
        <w:spacing w:after="0" w:line="240" w:lineRule="auto"/>
        <w:jc w:val="both"/>
        <w:rPr>
          <w:b/>
          <w:sz w:val="18"/>
          <w:szCs w:val="18"/>
        </w:rPr>
      </w:pPr>
      <w:r w:rsidRPr="00C919D6">
        <w:rPr>
          <w:b/>
          <w:sz w:val="18"/>
          <w:szCs w:val="18"/>
        </w:rPr>
        <w:t>02.1.2.9-1 Programação</w:t>
      </w:r>
    </w:p>
    <w:p w:rsidR="003A66F4" w:rsidRPr="00361A79" w:rsidRDefault="003A66F4" w:rsidP="005E4E8A">
      <w:pPr>
        <w:spacing w:after="0" w:line="240" w:lineRule="auto"/>
        <w:jc w:val="both"/>
        <w:rPr>
          <w:sz w:val="18"/>
          <w:szCs w:val="18"/>
        </w:rPr>
      </w:pPr>
      <w:r w:rsidRPr="00361A79">
        <w:rPr>
          <w:sz w:val="18"/>
          <w:szCs w:val="18"/>
        </w:rPr>
        <w:t xml:space="preserve">02.1.2.9-1 </w:t>
      </w:r>
      <w:r>
        <w:rPr>
          <w:sz w:val="18"/>
          <w:szCs w:val="18"/>
        </w:rPr>
        <w:t xml:space="preserve">-1 </w:t>
      </w:r>
      <w:r w:rsidRPr="00361A79">
        <w:rPr>
          <w:rFonts w:cs="Calibri"/>
          <w:sz w:val="18"/>
          <w:szCs w:val="18"/>
        </w:rPr>
        <w:t>Programação de peças teatrais (com programa da peça “Uma mulher em três atos” censurada);</w:t>
      </w:r>
    </w:p>
    <w:p w:rsidR="003A66F4" w:rsidRPr="00361A79" w:rsidRDefault="003A66F4" w:rsidP="005E4E8A">
      <w:pPr>
        <w:spacing w:after="0" w:line="240" w:lineRule="auto"/>
        <w:jc w:val="both"/>
        <w:rPr>
          <w:b/>
          <w:sz w:val="18"/>
          <w:szCs w:val="18"/>
        </w:rPr>
      </w:pPr>
      <w:r w:rsidRPr="00361A79">
        <w:rPr>
          <w:b/>
          <w:sz w:val="18"/>
          <w:szCs w:val="18"/>
        </w:rPr>
        <w:t>02.1.2.9-2 Cartaz</w:t>
      </w:r>
    </w:p>
    <w:p w:rsidR="003A66F4" w:rsidRPr="00361A79" w:rsidRDefault="003A66F4" w:rsidP="005E4E8A">
      <w:pPr>
        <w:spacing w:after="0" w:line="240" w:lineRule="auto"/>
        <w:jc w:val="both"/>
        <w:rPr>
          <w:sz w:val="18"/>
          <w:szCs w:val="18"/>
        </w:rPr>
      </w:pPr>
      <w:r w:rsidRPr="00361A79">
        <w:rPr>
          <w:sz w:val="18"/>
          <w:szCs w:val="18"/>
        </w:rPr>
        <w:t xml:space="preserve">02.1.2.9-2 </w:t>
      </w:r>
      <w:r>
        <w:rPr>
          <w:sz w:val="18"/>
          <w:szCs w:val="18"/>
        </w:rPr>
        <w:t xml:space="preserve">-1 </w:t>
      </w:r>
      <w:r w:rsidRPr="00361A79">
        <w:rPr>
          <w:rFonts w:cs="Calibri"/>
          <w:sz w:val="18"/>
          <w:szCs w:val="18"/>
        </w:rPr>
        <w:t>Cartaz de divulgação da peça “Uma mulher em três atos”;</w:t>
      </w:r>
    </w:p>
    <w:p w:rsidR="003A66F4" w:rsidRPr="00361A79" w:rsidRDefault="003A66F4" w:rsidP="005E4E8A">
      <w:pPr>
        <w:spacing w:after="0" w:line="240" w:lineRule="auto"/>
        <w:jc w:val="both"/>
        <w:rPr>
          <w:b/>
          <w:sz w:val="18"/>
          <w:szCs w:val="18"/>
        </w:rPr>
      </w:pPr>
      <w:r w:rsidRPr="00361A79">
        <w:rPr>
          <w:b/>
          <w:sz w:val="18"/>
          <w:szCs w:val="18"/>
        </w:rPr>
        <w:t>02.1.2.9-3 Folder</w:t>
      </w:r>
    </w:p>
    <w:p w:rsidR="003A66F4" w:rsidRPr="00361A79" w:rsidRDefault="003A66F4" w:rsidP="005E4E8A">
      <w:pPr>
        <w:spacing w:after="0" w:line="240" w:lineRule="auto"/>
        <w:jc w:val="both"/>
        <w:rPr>
          <w:sz w:val="18"/>
          <w:szCs w:val="18"/>
        </w:rPr>
      </w:pPr>
      <w:r w:rsidRPr="00361A79">
        <w:rPr>
          <w:sz w:val="18"/>
          <w:szCs w:val="18"/>
        </w:rPr>
        <w:t xml:space="preserve">02.1.2.9-3 </w:t>
      </w:r>
      <w:r>
        <w:rPr>
          <w:sz w:val="18"/>
          <w:szCs w:val="18"/>
        </w:rPr>
        <w:t xml:space="preserve">-1 </w:t>
      </w:r>
      <w:r w:rsidRPr="00361A79">
        <w:rPr>
          <w:rFonts w:cs="Calibri"/>
          <w:sz w:val="18"/>
          <w:szCs w:val="18"/>
        </w:rPr>
        <w:t>Folder de divulgação da peça “Uma mulher em três atos”;</w:t>
      </w:r>
    </w:p>
    <w:p w:rsidR="003A66F4" w:rsidRPr="00361A79" w:rsidRDefault="003A66F4" w:rsidP="005E4E8A">
      <w:pPr>
        <w:spacing w:after="0" w:line="240" w:lineRule="auto"/>
        <w:jc w:val="both"/>
        <w:rPr>
          <w:b/>
          <w:sz w:val="18"/>
          <w:szCs w:val="18"/>
        </w:rPr>
      </w:pPr>
      <w:r w:rsidRPr="00361A79">
        <w:rPr>
          <w:b/>
          <w:sz w:val="18"/>
          <w:szCs w:val="18"/>
        </w:rPr>
        <w:t>02.1.2.9-4 Folheto</w:t>
      </w:r>
    </w:p>
    <w:p w:rsidR="003A66F4" w:rsidRPr="00361A79" w:rsidRDefault="003A66F4" w:rsidP="005E4E8A">
      <w:pPr>
        <w:spacing w:after="0" w:line="240" w:lineRule="auto"/>
        <w:jc w:val="both"/>
        <w:rPr>
          <w:b/>
          <w:sz w:val="18"/>
          <w:szCs w:val="18"/>
        </w:rPr>
      </w:pPr>
      <w:r w:rsidRPr="00361A79">
        <w:rPr>
          <w:b/>
          <w:sz w:val="18"/>
          <w:szCs w:val="18"/>
        </w:rPr>
        <w:t>02.1.2.9-5 Esboço</w:t>
      </w:r>
    </w:p>
    <w:p w:rsidR="003A66F4" w:rsidRPr="00361A79" w:rsidRDefault="003A66F4" w:rsidP="005E4E8A">
      <w:pPr>
        <w:spacing w:after="0" w:line="240" w:lineRule="auto"/>
        <w:jc w:val="both"/>
        <w:rPr>
          <w:rFonts w:cs="Calibri"/>
          <w:sz w:val="18"/>
          <w:szCs w:val="18"/>
        </w:rPr>
      </w:pPr>
      <w:r w:rsidRPr="00361A79">
        <w:rPr>
          <w:sz w:val="18"/>
          <w:szCs w:val="18"/>
        </w:rPr>
        <w:t xml:space="preserve">02.1.2.9-5 </w:t>
      </w:r>
      <w:r>
        <w:rPr>
          <w:sz w:val="18"/>
          <w:szCs w:val="18"/>
        </w:rPr>
        <w:t xml:space="preserve">-1 </w:t>
      </w:r>
      <w:r w:rsidRPr="00361A79">
        <w:rPr>
          <w:rFonts w:cs="Calibri"/>
          <w:sz w:val="18"/>
          <w:szCs w:val="18"/>
        </w:rPr>
        <w:t>Esboço de programa de peça teatral "Uma mulher em três atos" de "Millôr Fernandes";</w:t>
      </w:r>
    </w:p>
    <w:p w:rsidR="003A66F4"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A93FB6" w:rsidRDefault="00A92DE5" w:rsidP="005E4E8A">
      <w:pPr>
        <w:spacing w:after="0" w:line="240" w:lineRule="auto"/>
        <w:jc w:val="both"/>
        <w:rPr>
          <w:b/>
          <w:sz w:val="18"/>
          <w:szCs w:val="18"/>
          <w:u w:val="single"/>
        </w:rPr>
      </w:pPr>
      <w:r w:rsidRPr="00A93FB6">
        <w:rPr>
          <w:b/>
          <w:sz w:val="18"/>
          <w:szCs w:val="18"/>
          <w:u w:val="single"/>
        </w:rPr>
        <w:t>02.1.2.10 DOSSIÊ “A MULHER SEM PECADO”</w:t>
      </w:r>
    </w:p>
    <w:p w:rsidR="00A93FB6" w:rsidRPr="004C1010" w:rsidRDefault="00A93FB6" w:rsidP="005E4E8A">
      <w:pPr>
        <w:spacing w:after="0" w:line="240" w:lineRule="auto"/>
        <w:jc w:val="both"/>
        <w:rPr>
          <w:sz w:val="18"/>
          <w:szCs w:val="18"/>
        </w:rPr>
      </w:pPr>
    </w:p>
    <w:p w:rsidR="003A66F4" w:rsidRPr="00A93FB6" w:rsidRDefault="003A66F4" w:rsidP="005E4E8A">
      <w:pPr>
        <w:spacing w:after="0" w:line="240" w:lineRule="auto"/>
        <w:jc w:val="both"/>
        <w:rPr>
          <w:b/>
          <w:sz w:val="18"/>
          <w:szCs w:val="18"/>
        </w:rPr>
      </w:pPr>
      <w:r w:rsidRPr="00A93FB6">
        <w:rPr>
          <w:b/>
          <w:sz w:val="18"/>
          <w:szCs w:val="18"/>
        </w:rPr>
        <w:t>02.1.2.10-1 Carta</w:t>
      </w:r>
    </w:p>
    <w:p w:rsidR="003A66F4" w:rsidRPr="00A93FB6" w:rsidRDefault="003A66F4" w:rsidP="005E4E8A">
      <w:pPr>
        <w:spacing w:after="0" w:line="240" w:lineRule="auto"/>
        <w:jc w:val="both"/>
        <w:rPr>
          <w:sz w:val="18"/>
          <w:szCs w:val="18"/>
        </w:rPr>
      </w:pPr>
      <w:r w:rsidRPr="00A93FB6">
        <w:rPr>
          <w:sz w:val="18"/>
          <w:szCs w:val="18"/>
        </w:rPr>
        <w:t xml:space="preserve">02.1.2.10-1-1 </w:t>
      </w:r>
      <w:r w:rsidRPr="00A93FB6">
        <w:rPr>
          <w:rFonts w:eastAsia="Times New Roman" w:cs="Calibri"/>
          <w:color w:val="000000"/>
          <w:sz w:val="18"/>
          <w:szCs w:val="18"/>
          <w:lang w:eastAsia="pt-BR"/>
        </w:rPr>
        <w:t>Carta de agradecimento das representações da peça teatral “A mulher sem pecado”. Rio de Janeiro de 28 de fevereiro de 1946</w:t>
      </w:r>
    </w:p>
    <w:p w:rsidR="003A66F4" w:rsidRPr="00A93FB6" w:rsidRDefault="003A66F4" w:rsidP="005E4E8A">
      <w:pPr>
        <w:spacing w:after="0" w:line="240" w:lineRule="auto"/>
        <w:jc w:val="both"/>
        <w:rPr>
          <w:b/>
          <w:sz w:val="18"/>
          <w:szCs w:val="18"/>
        </w:rPr>
      </w:pPr>
      <w:r w:rsidRPr="00A93FB6">
        <w:rPr>
          <w:b/>
          <w:sz w:val="18"/>
          <w:szCs w:val="18"/>
        </w:rPr>
        <w:t>02.1.2.10-2 Programas</w:t>
      </w:r>
    </w:p>
    <w:p w:rsidR="003A66F4" w:rsidRPr="00A93FB6" w:rsidRDefault="003A66F4" w:rsidP="005E4E8A">
      <w:pPr>
        <w:spacing w:after="0" w:line="240" w:lineRule="auto"/>
        <w:jc w:val="both"/>
        <w:rPr>
          <w:sz w:val="18"/>
          <w:szCs w:val="18"/>
        </w:rPr>
      </w:pPr>
      <w:r w:rsidRPr="00A93FB6">
        <w:rPr>
          <w:sz w:val="18"/>
          <w:szCs w:val="18"/>
        </w:rPr>
        <w:t>02.1.2.10-2 -1 Programas</w:t>
      </w:r>
      <w:r w:rsidRPr="00A93FB6">
        <w:rPr>
          <w:rFonts w:eastAsia="Times New Roman" w:cs="Calibri"/>
          <w:color w:val="000000"/>
          <w:sz w:val="18"/>
          <w:szCs w:val="18"/>
          <w:lang w:eastAsia="pt-BR"/>
        </w:rPr>
        <w:t xml:space="preserve"> de espetáculo teatral;</w:t>
      </w:r>
    </w:p>
    <w:p w:rsidR="003A66F4" w:rsidRPr="00A93FB6" w:rsidRDefault="003A66F4" w:rsidP="005E4E8A">
      <w:pPr>
        <w:spacing w:after="0" w:line="240" w:lineRule="auto"/>
        <w:jc w:val="both"/>
        <w:rPr>
          <w:b/>
          <w:sz w:val="18"/>
          <w:szCs w:val="18"/>
        </w:rPr>
      </w:pPr>
      <w:r w:rsidRPr="00A93FB6">
        <w:rPr>
          <w:b/>
          <w:sz w:val="18"/>
          <w:szCs w:val="18"/>
        </w:rPr>
        <w:t>02.1.2.10-3 Textos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02.1.2.10-3 -1 </w:t>
      </w:r>
      <w:r w:rsidRPr="00A93FB6">
        <w:rPr>
          <w:rFonts w:eastAsia="Times New Roman" w:cs="Calibri"/>
          <w:color w:val="000000"/>
          <w:sz w:val="18"/>
          <w:szCs w:val="18"/>
          <w:lang w:eastAsia="pt-BR"/>
        </w:rPr>
        <w:t>Texto</w:t>
      </w:r>
      <w:r w:rsidR="001229BC" w:rsidRPr="00A93FB6">
        <w:rPr>
          <w:rFonts w:eastAsia="Times New Roman" w:cs="Calibri"/>
          <w:color w:val="000000"/>
          <w:sz w:val="18"/>
          <w:szCs w:val="18"/>
          <w:lang w:eastAsia="pt-BR"/>
        </w:rPr>
        <w:t>s</w:t>
      </w:r>
      <w:r w:rsidRPr="00A93FB6">
        <w:rPr>
          <w:rFonts w:eastAsia="Times New Roman" w:cs="Calibri"/>
          <w:color w:val="000000"/>
          <w:sz w:val="18"/>
          <w:szCs w:val="18"/>
          <w:lang w:eastAsia="pt-BR"/>
        </w:rPr>
        <w:t xml:space="preserve"> da peça; </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02.1.2.10-3 -2 </w:t>
      </w:r>
      <w:r w:rsidRPr="00A93FB6">
        <w:rPr>
          <w:rFonts w:eastAsia="Times New Roman" w:cs="Calibri"/>
          <w:color w:val="000000"/>
          <w:sz w:val="18"/>
          <w:szCs w:val="18"/>
          <w:lang w:eastAsia="pt-BR"/>
        </w:rPr>
        <w:t xml:space="preserve">Texto de ponto da peça; </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02.1.2.10-3 -3 </w:t>
      </w:r>
      <w:r w:rsidRPr="00A93FB6">
        <w:rPr>
          <w:rFonts w:eastAsia="Times New Roman" w:cs="Calibri"/>
          <w:color w:val="000000"/>
          <w:sz w:val="18"/>
          <w:szCs w:val="18"/>
          <w:lang w:eastAsia="pt-BR"/>
        </w:rPr>
        <w:t>Texto da peça encaminhada para censura (com carimbo da Divisão de Diversões Públicas – SP e assinatura do censor);</w:t>
      </w:r>
    </w:p>
    <w:p w:rsidR="003A66F4" w:rsidRPr="00A93FB6" w:rsidRDefault="003A66F4" w:rsidP="005E4E8A">
      <w:pPr>
        <w:spacing w:after="0" w:line="240" w:lineRule="auto"/>
        <w:jc w:val="both"/>
        <w:rPr>
          <w:sz w:val="18"/>
          <w:szCs w:val="18"/>
        </w:rPr>
      </w:pPr>
      <w:r w:rsidRPr="00A93FB6">
        <w:rPr>
          <w:sz w:val="18"/>
          <w:szCs w:val="18"/>
        </w:rPr>
        <w:t xml:space="preserve">02.1.2.10-3 -4 </w:t>
      </w:r>
      <w:r w:rsidRPr="00A93FB6">
        <w:rPr>
          <w:rFonts w:eastAsia="Times New Roman" w:cs="Calibri"/>
          <w:color w:val="000000"/>
          <w:sz w:val="18"/>
          <w:szCs w:val="18"/>
          <w:lang w:eastAsia="pt-BR"/>
        </w:rPr>
        <w:t>Texto sobre peça teatral “A mulher sem pecado”;</w:t>
      </w:r>
    </w:p>
    <w:p w:rsidR="003A66F4" w:rsidRPr="00A93FB6" w:rsidRDefault="003A66F4" w:rsidP="005E4E8A">
      <w:pPr>
        <w:spacing w:after="0" w:line="240" w:lineRule="auto"/>
        <w:jc w:val="both"/>
        <w:rPr>
          <w:b/>
          <w:sz w:val="18"/>
          <w:szCs w:val="18"/>
        </w:rPr>
      </w:pPr>
      <w:r w:rsidRPr="00A93FB6">
        <w:rPr>
          <w:b/>
          <w:sz w:val="18"/>
          <w:szCs w:val="18"/>
        </w:rPr>
        <w:t>02.1.2.10-4 Roteiros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02.1.2.10-4 -1 </w:t>
      </w:r>
      <w:r w:rsidRPr="00A93FB6">
        <w:rPr>
          <w:rFonts w:eastAsia="Times New Roman" w:cs="Calibri"/>
          <w:color w:val="000000"/>
          <w:sz w:val="18"/>
          <w:szCs w:val="18"/>
          <w:lang w:eastAsia="pt-BR"/>
        </w:rPr>
        <w:t>Roteiro de iluminação da peça;</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02.1.2.10-4 -2 </w:t>
      </w:r>
      <w:r w:rsidRPr="00A93FB6">
        <w:rPr>
          <w:rFonts w:eastAsia="Times New Roman" w:cs="Calibri"/>
          <w:color w:val="000000"/>
          <w:sz w:val="18"/>
          <w:szCs w:val="18"/>
          <w:lang w:eastAsia="pt-BR"/>
        </w:rPr>
        <w:t>Roteiro de cenografia da peça;</w:t>
      </w:r>
    </w:p>
    <w:p w:rsidR="003A66F4" w:rsidRPr="00A93FB6" w:rsidRDefault="003A66F4" w:rsidP="005E4E8A">
      <w:pPr>
        <w:spacing w:after="0" w:line="240" w:lineRule="auto"/>
        <w:jc w:val="both"/>
        <w:rPr>
          <w:b/>
          <w:sz w:val="18"/>
          <w:szCs w:val="18"/>
        </w:rPr>
      </w:pPr>
      <w:r w:rsidRPr="00A93FB6">
        <w:rPr>
          <w:b/>
          <w:sz w:val="18"/>
          <w:szCs w:val="18"/>
        </w:rPr>
        <w:t>02.1.2.10-5 Folhetos</w:t>
      </w:r>
    </w:p>
    <w:p w:rsidR="003A66F4" w:rsidRPr="00A93FB6" w:rsidRDefault="003A66F4" w:rsidP="005E4E8A">
      <w:pPr>
        <w:spacing w:after="0" w:line="240" w:lineRule="auto"/>
        <w:jc w:val="both"/>
        <w:rPr>
          <w:sz w:val="18"/>
          <w:szCs w:val="18"/>
        </w:rPr>
      </w:pPr>
      <w:r w:rsidRPr="00A93FB6">
        <w:rPr>
          <w:sz w:val="18"/>
          <w:szCs w:val="18"/>
        </w:rPr>
        <w:t xml:space="preserve">02.1.2.10-5 -1 Folhetos </w:t>
      </w:r>
      <w:r w:rsidRPr="00A93FB6">
        <w:rPr>
          <w:rFonts w:eastAsia="Times New Roman" w:cs="Calibri"/>
          <w:color w:val="000000"/>
          <w:sz w:val="18"/>
          <w:szCs w:val="18"/>
          <w:lang w:eastAsia="pt-BR"/>
        </w:rPr>
        <w:t>de divulgação de espetáculos;</w:t>
      </w:r>
    </w:p>
    <w:p w:rsidR="003A66F4" w:rsidRPr="00A93FB6" w:rsidRDefault="003A66F4" w:rsidP="005E4E8A">
      <w:pPr>
        <w:spacing w:after="0" w:line="240" w:lineRule="auto"/>
        <w:jc w:val="both"/>
        <w:rPr>
          <w:b/>
          <w:sz w:val="18"/>
          <w:szCs w:val="18"/>
        </w:rPr>
      </w:pPr>
      <w:r w:rsidRPr="00A93FB6">
        <w:rPr>
          <w:b/>
          <w:sz w:val="18"/>
          <w:szCs w:val="18"/>
        </w:rPr>
        <w:t>02.1.2.10-6 Relação</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lastRenderedPageBreak/>
        <w:t xml:space="preserve">02.1.2.10-6 -1 </w:t>
      </w:r>
      <w:r w:rsidRPr="00A93FB6">
        <w:rPr>
          <w:rFonts w:eastAsia="Times New Roman" w:cs="Calibri"/>
          <w:color w:val="000000"/>
          <w:sz w:val="18"/>
          <w:szCs w:val="18"/>
          <w:lang w:eastAsia="pt-BR"/>
        </w:rPr>
        <w:t xml:space="preserve">Relação de discos (de áudio?) para peça; </w:t>
      </w:r>
    </w:p>
    <w:p w:rsidR="003A66F4" w:rsidRPr="00A93FB6" w:rsidRDefault="003A66F4" w:rsidP="005E4E8A">
      <w:pPr>
        <w:spacing w:after="0" w:line="240" w:lineRule="auto"/>
        <w:jc w:val="both"/>
        <w:rPr>
          <w:b/>
          <w:sz w:val="18"/>
          <w:szCs w:val="18"/>
        </w:rPr>
      </w:pPr>
      <w:r w:rsidRPr="00A93FB6">
        <w:rPr>
          <w:b/>
          <w:sz w:val="18"/>
          <w:szCs w:val="18"/>
        </w:rPr>
        <w:t>02.1.2.10-7 Cartaz</w:t>
      </w:r>
    </w:p>
    <w:p w:rsidR="003A66F4" w:rsidRPr="00A93FB6" w:rsidRDefault="003A66F4" w:rsidP="005E4E8A">
      <w:pPr>
        <w:spacing w:after="0" w:line="240" w:lineRule="auto"/>
        <w:jc w:val="both"/>
        <w:rPr>
          <w:sz w:val="18"/>
          <w:szCs w:val="18"/>
        </w:rPr>
      </w:pPr>
      <w:r w:rsidRPr="00A93FB6">
        <w:rPr>
          <w:sz w:val="18"/>
          <w:szCs w:val="18"/>
        </w:rPr>
        <w:t xml:space="preserve">02.1.2.10-7 -1 </w:t>
      </w:r>
      <w:r w:rsidRPr="00A93FB6">
        <w:rPr>
          <w:rFonts w:eastAsia="Times New Roman" w:cs="Calibri"/>
          <w:color w:val="000000"/>
          <w:sz w:val="18"/>
          <w:szCs w:val="18"/>
          <w:lang w:eastAsia="pt-BR"/>
        </w:rPr>
        <w:t>Cartaz de divulgação da peça teatral “A mulher sem pecado”;</w:t>
      </w:r>
    </w:p>
    <w:p w:rsidR="003A66F4" w:rsidRPr="00A93FB6" w:rsidRDefault="003A66F4" w:rsidP="005E4E8A">
      <w:pPr>
        <w:spacing w:after="0" w:line="240" w:lineRule="auto"/>
        <w:jc w:val="both"/>
        <w:rPr>
          <w:b/>
          <w:sz w:val="18"/>
          <w:szCs w:val="18"/>
        </w:rPr>
      </w:pPr>
      <w:r w:rsidRPr="00A93FB6">
        <w:rPr>
          <w:b/>
          <w:sz w:val="18"/>
          <w:szCs w:val="18"/>
        </w:rPr>
        <w:t>02.1.2.10-8 Recortes de jornais</w:t>
      </w:r>
    </w:p>
    <w:p w:rsidR="003A66F4" w:rsidRPr="004028FE"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02.1.2.10-8 -1 </w:t>
      </w:r>
      <w:r w:rsidRPr="00A93FB6">
        <w:rPr>
          <w:rFonts w:eastAsia="Times New Roman" w:cs="Calibri"/>
          <w:color w:val="000000"/>
          <w:sz w:val="18"/>
          <w:szCs w:val="18"/>
          <w:lang w:eastAsia="pt-BR"/>
        </w:rPr>
        <w:t>Recortes temáticos de</w:t>
      </w:r>
      <w:r w:rsidRPr="004028FE">
        <w:rPr>
          <w:rFonts w:eastAsia="Times New Roman" w:cs="Calibri"/>
          <w:color w:val="000000"/>
          <w:sz w:val="18"/>
          <w:szCs w:val="18"/>
          <w:lang w:eastAsia="pt-BR"/>
        </w:rPr>
        <w:t xml:space="preserve"> jornais sobre a peça teatral “A mulher sem pecado”;</w:t>
      </w:r>
    </w:p>
    <w:p w:rsidR="0033422D" w:rsidRDefault="0033422D" w:rsidP="005E4E8A">
      <w:pPr>
        <w:jc w:val="both"/>
      </w:pP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 PROFISSIONAL</w:t>
      </w: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 Profissional - Teatro</w:t>
      </w:r>
    </w:p>
    <w:p w:rsidR="00F16F38"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02.1.3 Profissional – Teatro – Diretor Assistente</w:t>
      </w:r>
    </w:p>
    <w:p w:rsidR="003A66F4" w:rsidRDefault="003A66F4" w:rsidP="00A93FB6">
      <w:pPr>
        <w:spacing w:after="0" w:line="240" w:lineRule="auto"/>
        <w:jc w:val="both"/>
        <w:rPr>
          <w:b/>
          <w:sz w:val="18"/>
          <w:szCs w:val="18"/>
        </w:rPr>
      </w:pPr>
      <w:r w:rsidRPr="006459C7">
        <w:rPr>
          <w:b/>
          <w:sz w:val="18"/>
          <w:szCs w:val="18"/>
        </w:rPr>
        <w:t>Dossiês das peças teatrais</w:t>
      </w:r>
    </w:p>
    <w:p w:rsidR="00A93FB6" w:rsidRDefault="00A93FB6" w:rsidP="00A93FB6">
      <w:pPr>
        <w:spacing w:after="0" w:line="240" w:lineRule="auto"/>
        <w:jc w:val="both"/>
        <w:rPr>
          <w:b/>
          <w:sz w:val="18"/>
          <w:szCs w:val="18"/>
        </w:rPr>
      </w:pPr>
    </w:p>
    <w:p w:rsidR="0033422D" w:rsidRDefault="0033422D" w:rsidP="00A93FB6">
      <w:pPr>
        <w:spacing w:after="0" w:line="240" w:lineRule="auto"/>
        <w:jc w:val="both"/>
        <w:rPr>
          <w:b/>
          <w:sz w:val="18"/>
          <w:szCs w:val="18"/>
        </w:rPr>
      </w:pPr>
    </w:p>
    <w:p w:rsidR="003A66F4" w:rsidRPr="00A93FB6" w:rsidRDefault="00A92DE5" w:rsidP="00A93FB6">
      <w:pPr>
        <w:spacing w:after="0" w:line="240" w:lineRule="auto"/>
        <w:jc w:val="both"/>
        <w:rPr>
          <w:b/>
          <w:sz w:val="18"/>
          <w:szCs w:val="18"/>
          <w:u w:val="single"/>
        </w:rPr>
      </w:pPr>
      <w:r w:rsidRPr="00A93FB6">
        <w:rPr>
          <w:b/>
          <w:sz w:val="18"/>
          <w:szCs w:val="18"/>
          <w:u w:val="single"/>
        </w:rPr>
        <w:t>02.1.3.1 DOSSIÊ “DESLUMBRAMENTO”</w:t>
      </w:r>
    </w:p>
    <w:p w:rsidR="00A93FB6" w:rsidRDefault="00A93FB6" w:rsidP="00A93FB6">
      <w:pPr>
        <w:spacing w:after="0" w:line="240" w:lineRule="auto"/>
        <w:jc w:val="both"/>
        <w:rPr>
          <w:b/>
          <w:sz w:val="18"/>
          <w:szCs w:val="18"/>
        </w:rPr>
      </w:pPr>
    </w:p>
    <w:p w:rsidR="003A66F4" w:rsidRPr="00A93FB6" w:rsidRDefault="003A66F4" w:rsidP="00A93FB6">
      <w:pPr>
        <w:spacing w:after="0" w:line="240" w:lineRule="auto"/>
        <w:jc w:val="both"/>
        <w:rPr>
          <w:b/>
          <w:sz w:val="18"/>
          <w:szCs w:val="18"/>
        </w:rPr>
      </w:pPr>
      <w:r w:rsidRPr="00A93FB6">
        <w:rPr>
          <w:b/>
          <w:sz w:val="18"/>
          <w:szCs w:val="18"/>
        </w:rPr>
        <w:t>02.1.3.1-1 Folheto</w:t>
      </w:r>
    </w:p>
    <w:p w:rsidR="003A66F4" w:rsidRPr="00A93FB6" w:rsidRDefault="003A66F4" w:rsidP="005E4E8A">
      <w:pPr>
        <w:spacing w:after="0" w:line="240" w:lineRule="auto"/>
        <w:jc w:val="both"/>
        <w:rPr>
          <w:sz w:val="18"/>
          <w:szCs w:val="18"/>
        </w:rPr>
      </w:pPr>
      <w:r w:rsidRPr="00A93FB6">
        <w:rPr>
          <w:sz w:val="18"/>
          <w:szCs w:val="18"/>
        </w:rPr>
        <w:t xml:space="preserve">02.1.3.1-1 -1 Folheto </w:t>
      </w:r>
      <w:r w:rsidRPr="00A93FB6">
        <w:rPr>
          <w:rFonts w:eastAsia="Times New Roman" w:cs="Calibri"/>
          <w:color w:val="000000"/>
          <w:sz w:val="18"/>
          <w:szCs w:val="18"/>
          <w:lang w:eastAsia="pt-BR"/>
        </w:rPr>
        <w:t>de divulgação e programação de espetáculo teatral;</w:t>
      </w:r>
    </w:p>
    <w:p w:rsidR="003A66F4" w:rsidRPr="00A93FB6" w:rsidRDefault="003A66F4" w:rsidP="005E4E8A">
      <w:pPr>
        <w:spacing w:after="0" w:line="240" w:lineRule="auto"/>
        <w:jc w:val="both"/>
        <w:rPr>
          <w:b/>
          <w:sz w:val="18"/>
          <w:szCs w:val="18"/>
        </w:rPr>
      </w:pPr>
      <w:r w:rsidRPr="00A93FB6">
        <w:rPr>
          <w:b/>
          <w:sz w:val="18"/>
          <w:szCs w:val="18"/>
        </w:rPr>
        <w:t>02.1.3.1-2 Programas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02.1.3.1-2 -1 </w:t>
      </w:r>
      <w:r w:rsidRPr="00A93FB6">
        <w:rPr>
          <w:rFonts w:eastAsia="Times New Roman" w:cs="Calibri"/>
          <w:color w:val="000000"/>
          <w:sz w:val="18"/>
          <w:szCs w:val="18"/>
          <w:lang w:eastAsia="pt-BR"/>
        </w:rPr>
        <w:t>Programas de peça teatral;</w:t>
      </w:r>
    </w:p>
    <w:p w:rsidR="003A66F4" w:rsidRPr="00A93FB6" w:rsidRDefault="003A66F4" w:rsidP="005E4E8A">
      <w:pPr>
        <w:spacing w:after="0" w:line="240" w:lineRule="auto"/>
        <w:jc w:val="both"/>
        <w:rPr>
          <w:sz w:val="18"/>
          <w:szCs w:val="18"/>
        </w:rPr>
      </w:pPr>
      <w:r w:rsidRPr="00A93FB6">
        <w:rPr>
          <w:sz w:val="18"/>
          <w:szCs w:val="18"/>
        </w:rPr>
        <w:t xml:space="preserve">02.1.3.1-2 -2 </w:t>
      </w:r>
      <w:r w:rsidRPr="00A93FB6">
        <w:rPr>
          <w:rFonts w:eastAsia="Times New Roman" w:cs="Calibri"/>
          <w:color w:val="000000"/>
          <w:sz w:val="18"/>
          <w:szCs w:val="18"/>
          <w:lang w:eastAsia="pt-BR"/>
        </w:rPr>
        <w:t>Programa de peça teatral com dedicatórias para Labanca;</w:t>
      </w:r>
    </w:p>
    <w:p w:rsidR="003A66F4" w:rsidRPr="00A93FB6" w:rsidRDefault="003A66F4" w:rsidP="005E4E8A">
      <w:pPr>
        <w:spacing w:after="0" w:line="240" w:lineRule="auto"/>
        <w:jc w:val="both"/>
        <w:rPr>
          <w:b/>
          <w:sz w:val="18"/>
          <w:szCs w:val="18"/>
        </w:rPr>
      </w:pPr>
      <w:r w:rsidRPr="00A93FB6">
        <w:rPr>
          <w:b/>
          <w:sz w:val="18"/>
          <w:szCs w:val="18"/>
        </w:rPr>
        <w:t>02.1.3.1-3 Declaração</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02.1.3.1-3 -1 </w:t>
      </w:r>
      <w:r w:rsidRPr="00A93FB6">
        <w:rPr>
          <w:rFonts w:eastAsia="Times New Roman" w:cs="Calibri"/>
          <w:color w:val="000000"/>
          <w:sz w:val="18"/>
          <w:szCs w:val="18"/>
          <w:lang w:eastAsia="pt-BR"/>
        </w:rPr>
        <w:t>Declaração de comprovação de ensaio e direção de Labanca da peça “Deslumbramento” de: Keith Winter. De 7 a 27 de março de 1954. Goiânia, 28 de março de 1954;</w:t>
      </w:r>
    </w:p>
    <w:p w:rsidR="003A66F4" w:rsidRPr="00A93FB6" w:rsidRDefault="003A66F4" w:rsidP="005E4E8A">
      <w:pPr>
        <w:spacing w:after="0" w:line="240" w:lineRule="auto"/>
        <w:jc w:val="both"/>
        <w:rPr>
          <w:b/>
          <w:sz w:val="18"/>
          <w:szCs w:val="18"/>
        </w:rPr>
      </w:pPr>
      <w:r w:rsidRPr="00A93FB6">
        <w:rPr>
          <w:b/>
          <w:sz w:val="18"/>
          <w:szCs w:val="18"/>
        </w:rPr>
        <w:t>02.1.3.1-3 Planta</w:t>
      </w:r>
    </w:p>
    <w:p w:rsidR="003A66F4" w:rsidRPr="00A93FB6" w:rsidRDefault="003A66F4" w:rsidP="005E4E8A">
      <w:pPr>
        <w:spacing w:after="0" w:line="240" w:lineRule="auto"/>
        <w:jc w:val="both"/>
        <w:rPr>
          <w:sz w:val="18"/>
          <w:szCs w:val="18"/>
        </w:rPr>
      </w:pPr>
      <w:r w:rsidRPr="00A93FB6">
        <w:rPr>
          <w:sz w:val="18"/>
          <w:szCs w:val="18"/>
        </w:rPr>
        <w:t xml:space="preserve">02.1.3.1-3 -1 </w:t>
      </w:r>
      <w:r w:rsidRPr="00A93FB6">
        <w:rPr>
          <w:rFonts w:eastAsia="Times New Roman" w:cs="Calibri"/>
          <w:color w:val="000000"/>
          <w:sz w:val="18"/>
          <w:szCs w:val="18"/>
          <w:lang w:eastAsia="pt-BR"/>
        </w:rPr>
        <w:t>Planta do cenário;</w:t>
      </w:r>
    </w:p>
    <w:p w:rsidR="003A66F4" w:rsidRPr="00A93FB6" w:rsidRDefault="003A66F4" w:rsidP="005E4E8A">
      <w:pPr>
        <w:spacing w:after="0" w:line="240" w:lineRule="auto"/>
        <w:jc w:val="both"/>
        <w:rPr>
          <w:b/>
          <w:sz w:val="18"/>
          <w:szCs w:val="18"/>
        </w:rPr>
      </w:pPr>
      <w:r w:rsidRPr="00A93FB6">
        <w:rPr>
          <w:b/>
          <w:sz w:val="18"/>
          <w:szCs w:val="18"/>
        </w:rPr>
        <w:t>02.1.3.1-4 Roteiro</w:t>
      </w:r>
    </w:p>
    <w:p w:rsidR="003A66F4" w:rsidRPr="00A93FB6" w:rsidRDefault="003A66F4" w:rsidP="005E4E8A">
      <w:pPr>
        <w:spacing w:after="0" w:line="240" w:lineRule="auto"/>
        <w:jc w:val="both"/>
        <w:rPr>
          <w:sz w:val="18"/>
          <w:szCs w:val="18"/>
        </w:rPr>
      </w:pPr>
      <w:r w:rsidRPr="00A93FB6">
        <w:rPr>
          <w:sz w:val="18"/>
          <w:szCs w:val="18"/>
        </w:rPr>
        <w:t xml:space="preserve">02.1.3.1-4 -1 </w:t>
      </w:r>
      <w:r w:rsidRPr="00A93FB6">
        <w:rPr>
          <w:rFonts w:eastAsia="Times New Roman" w:cs="Calibri"/>
          <w:color w:val="000000"/>
          <w:sz w:val="18"/>
          <w:szCs w:val="18"/>
          <w:lang w:eastAsia="pt-BR"/>
        </w:rPr>
        <w:t>Roteiro de iluminação do cenário da peça;</w:t>
      </w:r>
    </w:p>
    <w:p w:rsidR="003A66F4" w:rsidRPr="00A93FB6" w:rsidRDefault="003A66F4" w:rsidP="005E4E8A">
      <w:pPr>
        <w:spacing w:after="0" w:line="240" w:lineRule="auto"/>
        <w:jc w:val="both"/>
        <w:rPr>
          <w:b/>
          <w:sz w:val="18"/>
          <w:szCs w:val="18"/>
        </w:rPr>
      </w:pPr>
      <w:r w:rsidRPr="00A93FB6">
        <w:rPr>
          <w:b/>
          <w:sz w:val="18"/>
          <w:szCs w:val="18"/>
        </w:rPr>
        <w:t>02.1.3.1-5 Lista</w:t>
      </w:r>
    </w:p>
    <w:p w:rsidR="003A66F4" w:rsidRPr="00A93FB6" w:rsidRDefault="003A66F4" w:rsidP="005E4E8A">
      <w:pPr>
        <w:spacing w:after="0" w:line="240" w:lineRule="auto"/>
        <w:jc w:val="both"/>
        <w:rPr>
          <w:sz w:val="18"/>
          <w:szCs w:val="18"/>
        </w:rPr>
      </w:pPr>
      <w:r w:rsidRPr="00A93FB6">
        <w:rPr>
          <w:sz w:val="18"/>
          <w:szCs w:val="18"/>
        </w:rPr>
        <w:t xml:space="preserve">02.1.3.1-5-1 </w:t>
      </w:r>
      <w:r w:rsidRPr="00A93FB6">
        <w:rPr>
          <w:rFonts w:eastAsia="Times New Roman" w:cs="Calibri"/>
          <w:color w:val="000000"/>
          <w:sz w:val="18"/>
          <w:szCs w:val="18"/>
          <w:lang w:eastAsia="pt-BR"/>
        </w:rPr>
        <w:t>Lista de materiais do cenário da peça;</w:t>
      </w:r>
    </w:p>
    <w:p w:rsidR="003A66F4" w:rsidRPr="00A93FB6" w:rsidRDefault="003A66F4" w:rsidP="005E4E8A">
      <w:pPr>
        <w:spacing w:after="0" w:line="240" w:lineRule="auto"/>
        <w:jc w:val="both"/>
        <w:rPr>
          <w:b/>
          <w:sz w:val="18"/>
          <w:szCs w:val="18"/>
        </w:rPr>
      </w:pPr>
      <w:r w:rsidRPr="00A93FB6">
        <w:rPr>
          <w:b/>
          <w:sz w:val="18"/>
          <w:szCs w:val="18"/>
        </w:rPr>
        <w:t>02.1.3.1-6 Ficha</w:t>
      </w:r>
    </w:p>
    <w:p w:rsidR="003A66F4" w:rsidRPr="00A93FB6" w:rsidRDefault="003A66F4" w:rsidP="005E4E8A">
      <w:pPr>
        <w:spacing w:after="0" w:line="240" w:lineRule="auto"/>
        <w:jc w:val="both"/>
        <w:rPr>
          <w:sz w:val="18"/>
          <w:szCs w:val="18"/>
        </w:rPr>
      </w:pPr>
      <w:r w:rsidRPr="00A93FB6">
        <w:rPr>
          <w:sz w:val="18"/>
          <w:szCs w:val="18"/>
        </w:rPr>
        <w:t xml:space="preserve">02.1.3.1-6-1 </w:t>
      </w:r>
      <w:r w:rsidRPr="00A93FB6">
        <w:rPr>
          <w:rFonts w:eastAsia="Times New Roman" w:cs="Calibri"/>
          <w:color w:val="000000"/>
          <w:sz w:val="18"/>
          <w:szCs w:val="18"/>
          <w:lang w:eastAsia="pt-BR"/>
        </w:rPr>
        <w:t>Ficha técnica da peça;</w:t>
      </w:r>
    </w:p>
    <w:p w:rsidR="003A66F4" w:rsidRPr="00F72526" w:rsidRDefault="003A66F4" w:rsidP="005E4E8A">
      <w:pPr>
        <w:spacing w:after="0" w:line="240" w:lineRule="auto"/>
        <w:jc w:val="both"/>
        <w:rPr>
          <w:b/>
          <w:sz w:val="18"/>
          <w:szCs w:val="18"/>
        </w:rPr>
      </w:pPr>
      <w:r w:rsidRPr="00A93FB6">
        <w:rPr>
          <w:b/>
          <w:sz w:val="18"/>
          <w:szCs w:val="18"/>
        </w:rPr>
        <w:t>02.1.3.1-7 Cartazes</w:t>
      </w:r>
    </w:p>
    <w:p w:rsidR="003A66F4" w:rsidRPr="00F72526" w:rsidRDefault="003A66F4" w:rsidP="005E4E8A">
      <w:pPr>
        <w:spacing w:after="0" w:line="240" w:lineRule="auto"/>
        <w:jc w:val="both"/>
        <w:rPr>
          <w:sz w:val="18"/>
          <w:szCs w:val="18"/>
        </w:rPr>
      </w:pPr>
      <w:r w:rsidRPr="00F72526">
        <w:rPr>
          <w:sz w:val="18"/>
          <w:szCs w:val="18"/>
        </w:rPr>
        <w:t>02.1.3.1-7</w:t>
      </w:r>
      <w:r>
        <w:rPr>
          <w:sz w:val="18"/>
          <w:szCs w:val="18"/>
        </w:rPr>
        <w:t xml:space="preserve">-1 </w:t>
      </w:r>
      <w:r w:rsidRPr="00F72526">
        <w:rPr>
          <w:rFonts w:eastAsia="Times New Roman" w:cs="Calibri"/>
          <w:color w:val="000000"/>
          <w:sz w:val="18"/>
          <w:szCs w:val="18"/>
          <w:lang w:eastAsia="pt-BR"/>
        </w:rPr>
        <w:t>Cartazes de divulgação da peça teatral “Deslumbramento”;</w:t>
      </w:r>
    </w:p>
    <w:p w:rsidR="003A66F4" w:rsidRPr="00F72526" w:rsidRDefault="003A66F4" w:rsidP="005E4E8A">
      <w:pPr>
        <w:spacing w:after="0" w:line="240" w:lineRule="auto"/>
        <w:jc w:val="both"/>
        <w:rPr>
          <w:b/>
          <w:sz w:val="18"/>
          <w:szCs w:val="18"/>
        </w:rPr>
      </w:pPr>
      <w:r w:rsidRPr="00F72526">
        <w:rPr>
          <w:b/>
          <w:sz w:val="18"/>
          <w:szCs w:val="18"/>
        </w:rPr>
        <w:t>02.1.3.1-8 Textos</w:t>
      </w:r>
    </w:p>
    <w:p w:rsidR="003A66F4" w:rsidRPr="00F72526" w:rsidRDefault="003A66F4" w:rsidP="005E4E8A">
      <w:pPr>
        <w:spacing w:after="0" w:line="240" w:lineRule="auto"/>
        <w:jc w:val="both"/>
        <w:rPr>
          <w:rFonts w:eastAsia="Times New Roman" w:cs="Calibri"/>
          <w:color w:val="000000"/>
          <w:sz w:val="18"/>
          <w:szCs w:val="18"/>
          <w:lang w:eastAsia="pt-BR"/>
        </w:rPr>
      </w:pPr>
      <w:r w:rsidRPr="00F72526">
        <w:rPr>
          <w:sz w:val="18"/>
          <w:szCs w:val="18"/>
        </w:rPr>
        <w:t xml:space="preserve">02.1.3.1-8 </w:t>
      </w:r>
      <w:r>
        <w:rPr>
          <w:sz w:val="18"/>
          <w:szCs w:val="18"/>
        </w:rPr>
        <w:t xml:space="preserve">-1 </w:t>
      </w:r>
      <w:r w:rsidRPr="00F72526">
        <w:rPr>
          <w:rFonts w:eastAsia="Times New Roman" w:cs="Calibri"/>
          <w:color w:val="000000"/>
          <w:sz w:val="18"/>
          <w:szCs w:val="18"/>
          <w:lang w:eastAsia="pt-BR"/>
        </w:rPr>
        <w:t>Texto de ponto da peça teatral;</w:t>
      </w:r>
    </w:p>
    <w:p w:rsidR="003A66F4" w:rsidRPr="00F72526" w:rsidRDefault="003A66F4" w:rsidP="005E4E8A">
      <w:pPr>
        <w:spacing w:after="0" w:line="240" w:lineRule="auto"/>
        <w:jc w:val="both"/>
        <w:rPr>
          <w:rFonts w:eastAsia="Times New Roman" w:cs="Calibri"/>
          <w:color w:val="000000"/>
          <w:sz w:val="18"/>
          <w:szCs w:val="18"/>
          <w:lang w:eastAsia="pt-BR"/>
        </w:rPr>
      </w:pPr>
      <w:r w:rsidRPr="00F72526">
        <w:rPr>
          <w:sz w:val="18"/>
          <w:szCs w:val="18"/>
        </w:rPr>
        <w:t xml:space="preserve">02.1.3.1-8 </w:t>
      </w:r>
      <w:r>
        <w:rPr>
          <w:sz w:val="18"/>
          <w:szCs w:val="18"/>
        </w:rPr>
        <w:t xml:space="preserve">-2 </w:t>
      </w:r>
      <w:r w:rsidRPr="00F72526">
        <w:rPr>
          <w:rFonts w:eastAsia="Times New Roman" w:cs="Calibri"/>
          <w:color w:val="000000"/>
          <w:sz w:val="18"/>
          <w:szCs w:val="18"/>
          <w:lang w:eastAsia="pt-BR"/>
        </w:rPr>
        <w:t>Textos de apontamentos sobre o figurino do elenco da peça;</w:t>
      </w:r>
    </w:p>
    <w:p w:rsidR="003A66F4" w:rsidRPr="00F72526" w:rsidRDefault="003A66F4" w:rsidP="005E4E8A">
      <w:pPr>
        <w:spacing w:after="0" w:line="240" w:lineRule="auto"/>
        <w:jc w:val="both"/>
        <w:rPr>
          <w:rFonts w:eastAsia="Times New Roman" w:cs="Calibri"/>
          <w:color w:val="000000"/>
          <w:sz w:val="18"/>
          <w:szCs w:val="18"/>
          <w:lang w:eastAsia="pt-BR"/>
        </w:rPr>
      </w:pPr>
      <w:r w:rsidRPr="00F72526">
        <w:rPr>
          <w:sz w:val="18"/>
          <w:szCs w:val="18"/>
        </w:rPr>
        <w:t xml:space="preserve">02.1.3.1-8 </w:t>
      </w:r>
      <w:r>
        <w:rPr>
          <w:sz w:val="18"/>
          <w:szCs w:val="18"/>
        </w:rPr>
        <w:t xml:space="preserve">-3 </w:t>
      </w:r>
      <w:r w:rsidRPr="00F72526">
        <w:rPr>
          <w:rFonts w:eastAsia="Times New Roman" w:cs="Calibri"/>
          <w:color w:val="000000"/>
          <w:sz w:val="18"/>
          <w:szCs w:val="18"/>
          <w:lang w:eastAsia="pt-BR"/>
        </w:rPr>
        <w:t>Texto de Peça teatral "Deslumbramento";</w:t>
      </w:r>
    </w:p>
    <w:p w:rsidR="003A66F4" w:rsidRPr="00F72526" w:rsidRDefault="003A66F4" w:rsidP="005E4E8A">
      <w:pPr>
        <w:spacing w:after="0" w:line="240" w:lineRule="auto"/>
        <w:jc w:val="both"/>
        <w:rPr>
          <w:rFonts w:eastAsia="Times New Roman" w:cs="Calibri"/>
          <w:color w:val="000000"/>
          <w:sz w:val="18"/>
          <w:szCs w:val="18"/>
          <w:lang w:eastAsia="pt-BR"/>
        </w:rPr>
      </w:pPr>
      <w:r w:rsidRPr="00F72526">
        <w:rPr>
          <w:sz w:val="18"/>
          <w:szCs w:val="18"/>
        </w:rPr>
        <w:lastRenderedPageBreak/>
        <w:t xml:space="preserve">02.1.3.1-8 </w:t>
      </w:r>
      <w:r>
        <w:rPr>
          <w:sz w:val="18"/>
          <w:szCs w:val="18"/>
        </w:rPr>
        <w:t xml:space="preserve">-4 </w:t>
      </w:r>
      <w:r w:rsidRPr="00F72526">
        <w:rPr>
          <w:rFonts w:eastAsia="Times New Roman" w:cs="Calibri"/>
          <w:color w:val="000000"/>
          <w:sz w:val="18"/>
          <w:szCs w:val="18"/>
          <w:lang w:eastAsia="pt-BR"/>
        </w:rPr>
        <w:t>Texto do 2º ato da peça teatral “Deslumbramento”;</w:t>
      </w:r>
    </w:p>
    <w:p w:rsidR="003A66F4" w:rsidRDefault="003A66F4" w:rsidP="005E4E8A">
      <w:pPr>
        <w:spacing w:after="0" w:line="240" w:lineRule="auto"/>
        <w:jc w:val="both"/>
        <w:rPr>
          <w:rFonts w:eastAsia="Times New Roman" w:cs="Calibri"/>
          <w:color w:val="000000"/>
          <w:sz w:val="18"/>
          <w:szCs w:val="18"/>
          <w:lang w:eastAsia="pt-BR"/>
        </w:rPr>
      </w:pPr>
    </w:p>
    <w:p w:rsidR="003A66F4" w:rsidRDefault="003A66F4" w:rsidP="005E4E8A">
      <w:pPr>
        <w:spacing w:after="0" w:line="240" w:lineRule="auto"/>
        <w:jc w:val="both"/>
        <w:rPr>
          <w:rFonts w:eastAsia="Times New Roman" w:cs="Calibri"/>
          <w:color w:val="000000"/>
          <w:sz w:val="18"/>
          <w:szCs w:val="18"/>
          <w:lang w:eastAsia="pt-BR"/>
        </w:rPr>
      </w:pPr>
    </w:p>
    <w:p w:rsidR="003A66F4" w:rsidRPr="00A93FB6" w:rsidRDefault="00A92DE5" w:rsidP="005E4E8A">
      <w:pPr>
        <w:spacing w:after="0" w:line="240" w:lineRule="auto"/>
        <w:jc w:val="both"/>
        <w:rPr>
          <w:rFonts w:eastAsia="Times New Roman" w:cs="Calibri"/>
          <w:b/>
          <w:color w:val="000000"/>
          <w:sz w:val="18"/>
          <w:szCs w:val="18"/>
          <w:u w:val="single"/>
          <w:lang w:eastAsia="pt-BR"/>
        </w:rPr>
      </w:pPr>
      <w:r w:rsidRPr="00A93FB6">
        <w:rPr>
          <w:rFonts w:eastAsia="Times New Roman" w:cs="Calibri"/>
          <w:b/>
          <w:color w:val="000000"/>
          <w:sz w:val="18"/>
          <w:szCs w:val="18"/>
          <w:u w:val="single"/>
          <w:lang w:eastAsia="pt-BR"/>
        </w:rPr>
        <w:t>02.1.3.2 DOSSIÊ “MASSACRE”</w:t>
      </w:r>
    </w:p>
    <w:p w:rsidR="00A92DE5" w:rsidRDefault="00A92DE5" w:rsidP="005E4E8A">
      <w:pPr>
        <w:spacing w:after="0" w:line="240" w:lineRule="auto"/>
        <w:jc w:val="both"/>
        <w:rPr>
          <w:rFonts w:eastAsia="Times New Roman" w:cs="Calibri"/>
          <w:color w:val="000000"/>
          <w:sz w:val="18"/>
          <w:szCs w:val="18"/>
          <w:lang w:eastAsia="pt-BR"/>
        </w:rPr>
      </w:pPr>
    </w:p>
    <w:p w:rsidR="003A66F4" w:rsidRPr="002B1945" w:rsidRDefault="003A66F4" w:rsidP="005E4E8A">
      <w:pPr>
        <w:spacing w:after="0" w:line="240" w:lineRule="auto"/>
        <w:jc w:val="both"/>
        <w:rPr>
          <w:rFonts w:eastAsia="Times New Roman" w:cs="Calibri"/>
          <w:b/>
          <w:color w:val="000000"/>
          <w:sz w:val="18"/>
          <w:szCs w:val="18"/>
          <w:lang w:eastAsia="pt-BR"/>
        </w:rPr>
      </w:pPr>
      <w:r w:rsidRPr="002B1945">
        <w:rPr>
          <w:rFonts w:eastAsia="Times New Roman" w:cs="Calibri"/>
          <w:b/>
          <w:color w:val="000000"/>
          <w:sz w:val="18"/>
          <w:szCs w:val="18"/>
          <w:lang w:eastAsia="pt-BR"/>
        </w:rPr>
        <w:t>02.1.3.2-1 Programas</w:t>
      </w:r>
    </w:p>
    <w:p w:rsidR="003A66F4" w:rsidRPr="002B1945" w:rsidRDefault="003A66F4" w:rsidP="005E4E8A">
      <w:pPr>
        <w:spacing w:after="0" w:line="240" w:lineRule="auto"/>
        <w:jc w:val="both"/>
        <w:rPr>
          <w:rFonts w:eastAsia="Times New Roman" w:cs="Calibri"/>
          <w:color w:val="000000"/>
          <w:sz w:val="18"/>
          <w:szCs w:val="18"/>
          <w:lang w:eastAsia="pt-BR"/>
        </w:rPr>
      </w:pPr>
      <w:r w:rsidRPr="002B1945">
        <w:rPr>
          <w:rFonts w:eastAsia="Times New Roman" w:cs="Calibri"/>
          <w:color w:val="000000"/>
          <w:sz w:val="18"/>
          <w:szCs w:val="18"/>
          <w:lang w:eastAsia="pt-BR"/>
        </w:rPr>
        <w:t xml:space="preserve">02.1.3.2-1 </w:t>
      </w:r>
      <w:r>
        <w:rPr>
          <w:rFonts w:eastAsia="Times New Roman" w:cs="Calibri"/>
          <w:color w:val="000000"/>
          <w:sz w:val="18"/>
          <w:szCs w:val="18"/>
          <w:lang w:eastAsia="pt-BR"/>
        </w:rPr>
        <w:t xml:space="preserve">-1 </w:t>
      </w:r>
      <w:r w:rsidRPr="002B1945">
        <w:rPr>
          <w:rFonts w:eastAsia="Times New Roman" w:cs="Calibri"/>
          <w:color w:val="000000"/>
          <w:sz w:val="18"/>
          <w:szCs w:val="18"/>
          <w:lang w:eastAsia="pt-BR"/>
        </w:rPr>
        <w:t>Programas de espetáculo teatral;</w:t>
      </w:r>
    </w:p>
    <w:p w:rsidR="003A66F4" w:rsidRPr="002B1945" w:rsidRDefault="003A66F4" w:rsidP="005E4E8A">
      <w:pPr>
        <w:spacing w:after="0" w:line="240" w:lineRule="auto"/>
        <w:jc w:val="both"/>
        <w:rPr>
          <w:rFonts w:eastAsia="Times New Roman" w:cs="Calibri"/>
          <w:b/>
          <w:color w:val="000000"/>
          <w:sz w:val="18"/>
          <w:szCs w:val="18"/>
          <w:lang w:eastAsia="pt-BR"/>
        </w:rPr>
      </w:pPr>
      <w:r w:rsidRPr="002B1945">
        <w:rPr>
          <w:rFonts w:eastAsia="Times New Roman" w:cs="Calibri"/>
          <w:b/>
          <w:color w:val="000000"/>
          <w:sz w:val="18"/>
          <w:szCs w:val="18"/>
          <w:lang w:eastAsia="pt-BR"/>
        </w:rPr>
        <w:t>02.1.3.2-2 Textos</w:t>
      </w:r>
    </w:p>
    <w:p w:rsidR="003A66F4" w:rsidRPr="002B1945" w:rsidRDefault="003A66F4" w:rsidP="005E4E8A">
      <w:pPr>
        <w:spacing w:after="0" w:line="240" w:lineRule="auto"/>
        <w:jc w:val="both"/>
        <w:rPr>
          <w:rFonts w:eastAsia="Times New Roman" w:cs="Calibri"/>
          <w:color w:val="000000"/>
          <w:sz w:val="18"/>
          <w:szCs w:val="18"/>
          <w:lang w:eastAsia="pt-BR"/>
        </w:rPr>
      </w:pPr>
      <w:r w:rsidRPr="002B1945">
        <w:rPr>
          <w:rFonts w:eastAsia="Times New Roman" w:cs="Calibri"/>
          <w:color w:val="000000"/>
          <w:sz w:val="18"/>
          <w:szCs w:val="18"/>
          <w:lang w:eastAsia="pt-BR"/>
        </w:rPr>
        <w:t>02.1.3.2-2</w:t>
      </w:r>
      <w:r>
        <w:rPr>
          <w:rFonts w:eastAsia="Times New Roman" w:cs="Calibri"/>
          <w:color w:val="000000"/>
          <w:sz w:val="18"/>
          <w:szCs w:val="18"/>
          <w:lang w:eastAsia="pt-BR"/>
        </w:rPr>
        <w:t xml:space="preserve">-1 </w:t>
      </w:r>
      <w:r w:rsidRPr="002B1945">
        <w:rPr>
          <w:rFonts w:eastAsia="Times New Roman" w:cs="Calibri"/>
          <w:color w:val="000000"/>
          <w:sz w:val="18"/>
          <w:szCs w:val="18"/>
          <w:lang w:eastAsia="pt-BR"/>
        </w:rPr>
        <w:t>Texto de ponto de espetáculo teatral “Massacre”. (Montserrat). Peça 3 atos. Tradução de: Miroel Silveira;</w:t>
      </w:r>
    </w:p>
    <w:p w:rsidR="003A66F4" w:rsidRPr="002B1945" w:rsidRDefault="003A66F4" w:rsidP="005E4E8A">
      <w:pPr>
        <w:spacing w:after="0" w:line="240" w:lineRule="auto"/>
        <w:jc w:val="both"/>
        <w:rPr>
          <w:rFonts w:eastAsia="Times New Roman" w:cs="Calibri"/>
          <w:b/>
          <w:color w:val="000000"/>
          <w:sz w:val="18"/>
          <w:szCs w:val="18"/>
          <w:lang w:eastAsia="pt-BR"/>
        </w:rPr>
      </w:pPr>
      <w:r w:rsidRPr="002B1945">
        <w:rPr>
          <w:rFonts w:eastAsia="Times New Roman" w:cs="Calibri"/>
          <w:b/>
          <w:color w:val="000000"/>
          <w:sz w:val="18"/>
          <w:szCs w:val="18"/>
          <w:lang w:eastAsia="pt-BR"/>
        </w:rPr>
        <w:t>02.1.3.2-3 Folheto</w:t>
      </w:r>
    </w:p>
    <w:p w:rsidR="003A66F4" w:rsidRDefault="003A66F4" w:rsidP="005E4E8A">
      <w:pPr>
        <w:spacing w:after="0" w:line="240" w:lineRule="auto"/>
        <w:jc w:val="both"/>
        <w:rPr>
          <w:rFonts w:eastAsia="Times New Roman" w:cs="Calibri"/>
          <w:color w:val="000000"/>
          <w:sz w:val="18"/>
          <w:szCs w:val="18"/>
          <w:lang w:eastAsia="pt-BR"/>
        </w:rPr>
      </w:pPr>
    </w:p>
    <w:p w:rsidR="00A93FB6" w:rsidRDefault="00A93FB6" w:rsidP="005E4E8A">
      <w:pPr>
        <w:spacing w:after="0" w:line="240" w:lineRule="auto"/>
        <w:jc w:val="both"/>
        <w:rPr>
          <w:rFonts w:eastAsia="Times New Roman" w:cs="Calibri"/>
          <w:color w:val="000000"/>
          <w:sz w:val="18"/>
          <w:szCs w:val="18"/>
          <w:lang w:eastAsia="pt-BR"/>
        </w:rPr>
      </w:pPr>
    </w:p>
    <w:p w:rsidR="003A66F4" w:rsidRPr="00A93FB6" w:rsidRDefault="00A92DE5" w:rsidP="005E4E8A">
      <w:pPr>
        <w:spacing w:after="0" w:line="240" w:lineRule="auto"/>
        <w:jc w:val="both"/>
        <w:rPr>
          <w:rFonts w:eastAsia="Times New Roman" w:cs="Calibri"/>
          <w:b/>
          <w:color w:val="000000"/>
          <w:sz w:val="18"/>
          <w:szCs w:val="18"/>
          <w:u w:val="single"/>
          <w:lang w:eastAsia="pt-BR"/>
        </w:rPr>
      </w:pPr>
      <w:r w:rsidRPr="00A93FB6">
        <w:rPr>
          <w:rFonts w:eastAsia="Times New Roman" w:cs="Calibri"/>
          <w:b/>
          <w:color w:val="000000"/>
          <w:sz w:val="18"/>
          <w:szCs w:val="18"/>
          <w:u w:val="single"/>
          <w:lang w:eastAsia="pt-BR"/>
        </w:rPr>
        <w:t>02.1.3.3 DOSSIÊ “OS INIMIGOS NÃO MANDAM FLORES”</w:t>
      </w:r>
    </w:p>
    <w:p w:rsidR="00A93FB6" w:rsidRDefault="00A93FB6" w:rsidP="005E4E8A">
      <w:pPr>
        <w:spacing w:after="0" w:line="240" w:lineRule="auto"/>
        <w:jc w:val="both"/>
        <w:rPr>
          <w:rFonts w:eastAsia="Times New Roman" w:cs="Calibri"/>
          <w:color w:val="000000"/>
          <w:sz w:val="18"/>
          <w:szCs w:val="18"/>
          <w:lang w:eastAsia="pt-BR"/>
        </w:rPr>
      </w:pPr>
    </w:p>
    <w:p w:rsidR="003A66F4" w:rsidRPr="00037DCD" w:rsidRDefault="003A66F4" w:rsidP="005E4E8A">
      <w:pPr>
        <w:spacing w:after="0" w:line="240" w:lineRule="auto"/>
        <w:jc w:val="both"/>
        <w:rPr>
          <w:rFonts w:eastAsia="Times New Roman" w:cs="Calibri"/>
          <w:b/>
          <w:color w:val="000000"/>
          <w:sz w:val="18"/>
          <w:szCs w:val="18"/>
          <w:lang w:eastAsia="pt-BR"/>
        </w:rPr>
      </w:pPr>
      <w:r w:rsidRPr="00037DCD">
        <w:rPr>
          <w:rFonts w:eastAsia="Times New Roman" w:cs="Calibri"/>
          <w:b/>
          <w:color w:val="000000"/>
          <w:sz w:val="18"/>
          <w:szCs w:val="18"/>
          <w:lang w:eastAsia="pt-BR"/>
        </w:rPr>
        <w:t>02.1.3.3-1 Folheto</w:t>
      </w:r>
    </w:p>
    <w:p w:rsidR="003A66F4" w:rsidRPr="002B1945" w:rsidRDefault="003A66F4" w:rsidP="005E4E8A">
      <w:pPr>
        <w:spacing w:after="0" w:line="240" w:lineRule="auto"/>
        <w:jc w:val="both"/>
        <w:rPr>
          <w:rFonts w:eastAsia="Times New Roman" w:cs="Calibri"/>
          <w:color w:val="000000"/>
          <w:sz w:val="18"/>
          <w:szCs w:val="18"/>
          <w:lang w:eastAsia="pt-BR"/>
        </w:rPr>
      </w:pPr>
      <w:r w:rsidRPr="002B1945">
        <w:rPr>
          <w:rFonts w:eastAsia="Times New Roman" w:cs="Calibri"/>
          <w:color w:val="000000"/>
          <w:sz w:val="18"/>
          <w:szCs w:val="18"/>
          <w:lang w:eastAsia="pt-BR"/>
        </w:rPr>
        <w:t xml:space="preserve">02.1.3.3-1 </w:t>
      </w:r>
      <w:r>
        <w:rPr>
          <w:rFonts w:eastAsia="Times New Roman" w:cs="Calibri"/>
          <w:color w:val="000000"/>
          <w:sz w:val="18"/>
          <w:szCs w:val="18"/>
          <w:lang w:eastAsia="pt-BR"/>
        </w:rPr>
        <w:t xml:space="preserve">-1 </w:t>
      </w:r>
      <w:r w:rsidRPr="002B1945">
        <w:rPr>
          <w:rFonts w:eastAsia="Times New Roman" w:cs="Calibri"/>
          <w:color w:val="000000"/>
          <w:sz w:val="18"/>
          <w:szCs w:val="18"/>
          <w:lang w:eastAsia="pt-BR"/>
        </w:rPr>
        <w:t>Folhetos de divulgação de peça teatral;</w:t>
      </w:r>
    </w:p>
    <w:p w:rsidR="003A66F4" w:rsidRPr="00037DCD" w:rsidRDefault="003A66F4" w:rsidP="005E4E8A">
      <w:pPr>
        <w:spacing w:after="0" w:line="240" w:lineRule="auto"/>
        <w:jc w:val="both"/>
        <w:rPr>
          <w:rFonts w:eastAsia="Times New Roman" w:cs="Calibri"/>
          <w:b/>
          <w:color w:val="000000"/>
          <w:sz w:val="18"/>
          <w:szCs w:val="18"/>
          <w:lang w:eastAsia="pt-BR"/>
        </w:rPr>
      </w:pPr>
      <w:r w:rsidRPr="00037DCD">
        <w:rPr>
          <w:rFonts w:eastAsia="Times New Roman" w:cs="Calibri"/>
          <w:b/>
          <w:color w:val="000000"/>
          <w:sz w:val="18"/>
          <w:szCs w:val="18"/>
          <w:lang w:eastAsia="pt-BR"/>
        </w:rPr>
        <w:t>02.1.3.3-2 Boletim / Texto de peça teatral</w:t>
      </w:r>
    </w:p>
    <w:p w:rsidR="003A66F4" w:rsidRPr="002B1945" w:rsidRDefault="003A66F4" w:rsidP="005E4E8A">
      <w:pPr>
        <w:spacing w:after="0" w:line="240" w:lineRule="auto"/>
        <w:jc w:val="both"/>
        <w:rPr>
          <w:rFonts w:eastAsia="Times New Roman" w:cs="Calibri"/>
          <w:color w:val="000000"/>
          <w:sz w:val="18"/>
          <w:szCs w:val="18"/>
          <w:lang w:eastAsia="pt-BR"/>
        </w:rPr>
      </w:pPr>
      <w:r w:rsidRPr="002B1945">
        <w:rPr>
          <w:rFonts w:eastAsia="Times New Roman" w:cs="Calibri"/>
          <w:color w:val="000000"/>
          <w:sz w:val="18"/>
          <w:szCs w:val="18"/>
          <w:lang w:eastAsia="pt-BR"/>
        </w:rPr>
        <w:t xml:space="preserve">02.1.3.3-2 </w:t>
      </w:r>
      <w:r>
        <w:rPr>
          <w:rFonts w:eastAsia="Times New Roman" w:cs="Calibri"/>
          <w:color w:val="000000"/>
          <w:sz w:val="18"/>
          <w:szCs w:val="18"/>
          <w:lang w:eastAsia="pt-BR"/>
        </w:rPr>
        <w:t xml:space="preserve">-1 </w:t>
      </w:r>
      <w:r w:rsidRPr="002B1945">
        <w:rPr>
          <w:rFonts w:cs="Calibri"/>
          <w:sz w:val="18"/>
          <w:szCs w:val="18"/>
        </w:rPr>
        <w:t>Boletim de divulgação da peça e Texto de Peça teatral;</w:t>
      </w:r>
    </w:p>
    <w:p w:rsidR="003A66F4" w:rsidRPr="00037DCD" w:rsidRDefault="003A66F4" w:rsidP="005E4E8A">
      <w:pPr>
        <w:spacing w:after="0" w:line="240" w:lineRule="auto"/>
        <w:jc w:val="both"/>
        <w:rPr>
          <w:rFonts w:eastAsia="Times New Roman" w:cs="Calibri"/>
          <w:b/>
          <w:color w:val="000000"/>
          <w:sz w:val="18"/>
          <w:szCs w:val="18"/>
          <w:lang w:eastAsia="pt-BR"/>
        </w:rPr>
      </w:pPr>
      <w:r w:rsidRPr="00037DCD">
        <w:rPr>
          <w:rFonts w:eastAsia="Times New Roman" w:cs="Calibri"/>
          <w:b/>
          <w:color w:val="000000"/>
          <w:sz w:val="18"/>
          <w:szCs w:val="18"/>
          <w:lang w:eastAsia="pt-BR"/>
        </w:rPr>
        <w:t>02.1.3.3-3 Programas</w:t>
      </w:r>
    </w:p>
    <w:p w:rsidR="003A66F4" w:rsidRDefault="003A66F4" w:rsidP="005E4E8A">
      <w:pPr>
        <w:spacing w:after="0" w:line="240" w:lineRule="auto"/>
        <w:jc w:val="both"/>
        <w:rPr>
          <w:sz w:val="18"/>
          <w:szCs w:val="18"/>
        </w:rPr>
      </w:pPr>
    </w:p>
    <w:p w:rsidR="00A93FB6" w:rsidRPr="00C84804" w:rsidRDefault="00A93FB6" w:rsidP="00A93FB6">
      <w:pPr>
        <w:tabs>
          <w:tab w:val="left" w:pos="1031"/>
        </w:tabs>
        <w:spacing w:after="0" w:line="240" w:lineRule="auto"/>
        <w:jc w:val="both"/>
        <w:rPr>
          <w:sz w:val="18"/>
          <w:szCs w:val="18"/>
        </w:rPr>
      </w:pPr>
    </w:p>
    <w:p w:rsidR="00A93FB6" w:rsidRDefault="00A92DE5" w:rsidP="00A93FB6">
      <w:pPr>
        <w:spacing w:after="0" w:line="240" w:lineRule="auto"/>
        <w:jc w:val="both"/>
        <w:rPr>
          <w:b/>
          <w:sz w:val="18"/>
          <w:szCs w:val="18"/>
          <w:u w:val="single"/>
        </w:rPr>
      </w:pPr>
      <w:r w:rsidRPr="00A93FB6">
        <w:rPr>
          <w:b/>
          <w:sz w:val="18"/>
          <w:szCs w:val="18"/>
          <w:u w:val="single"/>
        </w:rPr>
        <w:t>02.1.3.4 DOSSIÊ “O MAMBEMBE”</w:t>
      </w:r>
    </w:p>
    <w:p w:rsidR="00A93FB6" w:rsidRPr="00A93FB6" w:rsidRDefault="00A93FB6" w:rsidP="00A93FB6">
      <w:pPr>
        <w:spacing w:after="0" w:line="240" w:lineRule="auto"/>
        <w:jc w:val="both"/>
        <w:rPr>
          <w:b/>
          <w:sz w:val="18"/>
          <w:szCs w:val="18"/>
          <w:u w:val="single"/>
        </w:rPr>
      </w:pPr>
    </w:p>
    <w:p w:rsidR="003A66F4" w:rsidRPr="00A93FB6" w:rsidRDefault="003A66F4" w:rsidP="00A93FB6">
      <w:pPr>
        <w:spacing w:after="0" w:line="240" w:lineRule="auto"/>
        <w:jc w:val="both"/>
        <w:rPr>
          <w:b/>
          <w:sz w:val="18"/>
          <w:szCs w:val="18"/>
        </w:rPr>
      </w:pPr>
      <w:r w:rsidRPr="00A93FB6">
        <w:rPr>
          <w:b/>
          <w:sz w:val="18"/>
          <w:szCs w:val="18"/>
        </w:rPr>
        <w:t>02.1.3.4-1 Programas</w:t>
      </w:r>
    </w:p>
    <w:p w:rsidR="003A66F4" w:rsidRPr="00A93FB6" w:rsidRDefault="003A66F4" w:rsidP="005E4E8A">
      <w:pPr>
        <w:spacing w:after="0" w:line="240" w:lineRule="auto"/>
        <w:jc w:val="both"/>
        <w:rPr>
          <w:sz w:val="18"/>
          <w:szCs w:val="18"/>
        </w:rPr>
      </w:pPr>
      <w:r w:rsidRPr="00A93FB6">
        <w:rPr>
          <w:sz w:val="18"/>
          <w:szCs w:val="18"/>
        </w:rPr>
        <w:t>02.1.3.4-1-1 Programas de peças teatrais;</w:t>
      </w:r>
    </w:p>
    <w:p w:rsidR="003A66F4" w:rsidRPr="00A93FB6" w:rsidRDefault="003A66F4" w:rsidP="005E4E8A">
      <w:pPr>
        <w:spacing w:after="0" w:line="240" w:lineRule="auto"/>
        <w:jc w:val="both"/>
        <w:rPr>
          <w:b/>
          <w:sz w:val="18"/>
          <w:szCs w:val="18"/>
        </w:rPr>
      </w:pPr>
      <w:r w:rsidRPr="00A93FB6">
        <w:rPr>
          <w:b/>
          <w:sz w:val="18"/>
          <w:szCs w:val="18"/>
        </w:rPr>
        <w:t>02.1.3.4-2 Folhetos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02.1.3.4-2 -1 </w:t>
      </w:r>
      <w:r w:rsidRPr="00A93FB6">
        <w:rPr>
          <w:rFonts w:eastAsia="Times New Roman" w:cs="Calibri"/>
          <w:color w:val="000000"/>
          <w:sz w:val="18"/>
          <w:szCs w:val="18"/>
          <w:lang w:eastAsia="pt-BR"/>
        </w:rPr>
        <w:t>Folheto informativo de suspensão de funcionamento de cantina;</w:t>
      </w:r>
    </w:p>
    <w:p w:rsidR="003A66F4" w:rsidRPr="00A93FB6" w:rsidRDefault="003A66F4" w:rsidP="005E4E8A">
      <w:pPr>
        <w:spacing w:after="0" w:line="240" w:lineRule="auto"/>
        <w:jc w:val="both"/>
        <w:rPr>
          <w:b/>
          <w:sz w:val="18"/>
          <w:szCs w:val="18"/>
        </w:rPr>
      </w:pPr>
      <w:r w:rsidRPr="00A93FB6">
        <w:rPr>
          <w:b/>
          <w:sz w:val="18"/>
          <w:szCs w:val="18"/>
        </w:rPr>
        <w:t>02.1.3.4-3 Recortes de jornais</w:t>
      </w:r>
    </w:p>
    <w:p w:rsidR="003A66F4" w:rsidRPr="00A93FB6" w:rsidRDefault="003A66F4" w:rsidP="005E4E8A">
      <w:pPr>
        <w:spacing w:after="0" w:line="240" w:lineRule="auto"/>
        <w:jc w:val="both"/>
        <w:rPr>
          <w:sz w:val="18"/>
          <w:szCs w:val="18"/>
        </w:rPr>
      </w:pPr>
      <w:r w:rsidRPr="00A93FB6">
        <w:rPr>
          <w:sz w:val="18"/>
          <w:szCs w:val="18"/>
        </w:rPr>
        <w:t xml:space="preserve">02.1.3.4-3 -1 </w:t>
      </w:r>
      <w:r w:rsidRPr="00A93FB6">
        <w:rPr>
          <w:rFonts w:eastAsia="Times New Roman" w:cs="Calibri"/>
          <w:color w:val="000000"/>
          <w:sz w:val="18"/>
          <w:szCs w:val="18"/>
          <w:lang w:eastAsia="pt-BR"/>
        </w:rPr>
        <w:t>Recorte de jornal referente ao espetáculo “O Mambembe”;</w:t>
      </w:r>
    </w:p>
    <w:p w:rsidR="003A66F4" w:rsidRPr="00A93FB6" w:rsidRDefault="003A66F4" w:rsidP="005E4E8A">
      <w:pPr>
        <w:spacing w:after="0" w:line="240" w:lineRule="auto"/>
        <w:jc w:val="both"/>
        <w:rPr>
          <w:b/>
          <w:sz w:val="18"/>
          <w:szCs w:val="18"/>
        </w:rPr>
      </w:pPr>
      <w:r w:rsidRPr="00A93FB6">
        <w:rPr>
          <w:b/>
          <w:sz w:val="18"/>
          <w:szCs w:val="18"/>
        </w:rPr>
        <w:t>02.1.3.4-4 Partituras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02.1.3.4-4 -1 </w:t>
      </w:r>
      <w:r w:rsidRPr="00A93FB6">
        <w:rPr>
          <w:rFonts w:eastAsia="Times New Roman" w:cs="Calibri"/>
          <w:color w:val="000000"/>
          <w:sz w:val="18"/>
          <w:szCs w:val="18"/>
          <w:lang w:eastAsia="pt-BR"/>
        </w:rPr>
        <w:t>Partitura musical (manuscrita);</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02.1.3.4-4 -2 </w:t>
      </w:r>
      <w:r w:rsidRPr="00A93FB6">
        <w:rPr>
          <w:rFonts w:eastAsia="Times New Roman" w:cs="Calibri"/>
          <w:color w:val="000000"/>
          <w:sz w:val="18"/>
          <w:szCs w:val="18"/>
          <w:lang w:eastAsia="pt-BR"/>
        </w:rPr>
        <w:t>Partituras de diversos instrumentos musicais da peça;</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02.1.3.4-4 -3 </w:t>
      </w:r>
      <w:r w:rsidRPr="00A93FB6">
        <w:rPr>
          <w:rFonts w:eastAsia="Times New Roman" w:cs="Calibri"/>
          <w:color w:val="000000"/>
          <w:sz w:val="18"/>
          <w:szCs w:val="18"/>
          <w:lang w:eastAsia="pt-BR"/>
        </w:rPr>
        <w:t>(Cópia de) Partituras musicais da peça teatral “O mambembe”;</w:t>
      </w:r>
    </w:p>
    <w:p w:rsidR="003A66F4" w:rsidRPr="00A93FB6" w:rsidRDefault="003A66F4" w:rsidP="005E4E8A">
      <w:pPr>
        <w:spacing w:after="0" w:line="240" w:lineRule="auto"/>
        <w:jc w:val="both"/>
        <w:rPr>
          <w:b/>
          <w:sz w:val="18"/>
          <w:szCs w:val="18"/>
        </w:rPr>
      </w:pPr>
      <w:r w:rsidRPr="00A93FB6">
        <w:rPr>
          <w:b/>
          <w:sz w:val="18"/>
          <w:szCs w:val="18"/>
        </w:rPr>
        <w:t>02.1.3.4-5 Cartaz</w:t>
      </w:r>
    </w:p>
    <w:p w:rsidR="003A66F4" w:rsidRPr="00A93FB6" w:rsidRDefault="003A66F4" w:rsidP="005E4E8A">
      <w:pPr>
        <w:spacing w:after="0" w:line="240" w:lineRule="auto"/>
        <w:jc w:val="both"/>
        <w:rPr>
          <w:sz w:val="18"/>
          <w:szCs w:val="18"/>
        </w:rPr>
      </w:pPr>
      <w:r w:rsidRPr="00A93FB6">
        <w:rPr>
          <w:sz w:val="18"/>
          <w:szCs w:val="18"/>
        </w:rPr>
        <w:t xml:space="preserve">02.1.3.4-5-1 </w:t>
      </w:r>
      <w:r w:rsidRPr="00A93FB6">
        <w:rPr>
          <w:rFonts w:eastAsia="Times New Roman" w:cs="Calibri"/>
          <w:color w:val="000000"/>
          <w:sz w:val="18"/>
          <w:szCs w:val="18"/>
          <w:lang w:eastAsia="pt-BR"/>
        </w:rPr>
        <w:t>Cartaz da peça teatral;</w:t>
      </w:r>
    </w:p>
    <w:p w:rsidR="003A66F4" w:rsidRPr="00A93FB6" w:rsidRDefault="003A66F4" w:rsidP="005E4E8A">
      <w:pPr>
        <w:spacing w:after="0" w:line="240" w:lineRule="auto"/>
        <w:jc w:val="both"/>
        <w:rPr>
          <w:b/>
          <w:sz w:val="18"/>
          <w:szCs w:val="18"/>
        </w:rPr>
      </w:pPr>
      <w:r w:rsidRPr="00A93FB6">
        <w:rPr>
          <w:b/>
          <w:sz w:val="18"/>
          <w:szCs w:val="18"/>
        </w:rPr>
        <w:t>02.1.3.4-6 Fichas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02.1.3.4-6 -1 </w:t>
      </w:r>
      <w:r w:rsidRPr="00A93FB6">
        <w:rPr>
          <w:rFonts w:eastAsia="Times New Roman" w:cs="Calibri"/>
          <w:color w:val="000000"/>
          <w:sz w:val="18"/>
          <w:szCs w:val="18"/>
          <w:lang w:eastAsia="pt-BR"/>
        </w:rPr>
        <w:t>Fichas de programação de ensaio (Obs.: nestas fichas constam observações com agradecimentos, convites ou informações sobre a peça.);</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02.1.3.4-6 -2 </w:t>
      </w:r>
      <w:r w:rsidRPr="00A93FB6">
        <w:rPr>
          <w:rFonts w:eastAsia="Times New Roman" w:cs="Calibri"/>
          <w:color w:val="000000"/>
          <w:sz w:val="18"/>
          <w:szCs w:val="18"/>
          <w:lang w:eastAsia="pt-BR"/>
        </w:rPr>
        <w:t>Ficha técnica da peça;</w:t>
      </w:r>
    </w:p>
    <w:p w:rsidR="003A66F4" w:rsidRPr="00A93FB6" w:rsidRDefault="003A66F4" w:rsidP="005E4E8A">
      <w:pPr>
        <w:spacing w:after="0" w:line="240" w:lineRule="auto"/>
        <w:jc w:val="both"/>
        <w:rPr>
          <w:b/>
          <w:sz w:val="18"/>
          <w:szCs w:val="18"/>
        </w:rPr>
      </w:pPr>
      <w:r w:rsidRPr="00A93FB6">
        <w:rPr>
          <w:b/>
          <w:sz w:val="18"/>
          <w:szCs w:val="18"/>
        </w:rPr>
        <w:lastRenderedPageBreak/>
        <w:t>02.1.3.4-7 Cartas</w:t>
      </w:r>
    </w:p>
    <w:p w:rsidR="003A66F4" w:rsidRPr="00A93FB6" w:rsidRDefault="003A66F4" w:rsidP="005E4E8A">
      <w:pPr>
        <w:spacing w:after="0" w:line="240" w:lineRule="auto"/>
        <w:jc w:val="both"/>
        <w:rPr>
          <w:sz w:val="18"/>
          <w:szCs w:val="18"/>
        </w:rPr>
      </w:pPr>
      <w:r w:rsidRPr="00A93FB6">
        <w:rPr>
          <w:sz w:val="18"/>
          <w:szCs w:val="18"/>
        </w:rPr>
        <w:t xml:space="preserve">02.1.3.4-7 -1 </w:t>
      </w:r>
      <w:r w:rsidRPr="00A93FB6">
        <w:rPr>
          <w:rFonts w:eastAsia="Times New Roman" w:cs="Calibri"/>
          <w:color w:val="000000"/>
          <w:sz w:val="18"/>
          <w:szCs w:val="18"/>
          <w:lang w:eastAsia="pt-BR"/>
        </w:rPr>
        <w:t>Cartas de agradecimentos e congratulações;</w:t>
      </w:r>
    </w:p>
    <w:p w:rsidR="003A66F4" w:rsidRPr="00A93FB6" w:rsidRDefault="003A66F4" w:rsidP="005E4E8A">
      <w:pPr>
        <w:spacing w:after="0" w:line="240" w:lineRule="auto"/>
        <w:jc w:val="both"/>
        <w:rPr>
          <w:b/>
          <w:sz w:val="18"/>
          <w:szCs w:val="18"/>
        </w:rPr>
      </w:pPr>
      <w:r w:rsidRPr="00A93FB6">
        <w:rPr>
          <w:b/>
          <w:sz w:val="18"/>
          <w:szCs w:val="18"/>
        </w:rPr>
        <w:t>02.1.3.4-8 Cartões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02.1.3.4-8 -1 </w:t>
      </w:r>
      <w:r w:rsidRPr="00A93FB6">
        <w:rPr>
          <w:rFonts w:eastAsia="Times New Roman" w:cs="Calibri"/>
          <w:color w:val="000000"/>
          <w:sz w:val="18"/>
          <w:szCs w:val="18"/>
          <w:lang w:eastAsia="pt-BR"/>
        </w:rPr>
        <w:t>Cartões (de boas festas);</w:t>
      </w:r>
    </w:p>
    <w:p w:rsidR="003A66F4" w:rsidRPr="00A93FB6" w:rsidRDefault="003A66F4" w:rsidP="005E4E8A">
      <w:pPr>
        <w:spacing w:after="0" w:line="240" w:lineRule="auto"/>
        <w:jc w:val="both"/>
        <w:rPr>
          <w:sz w:val="18"/>
          <w:szCs w:val="18"/>
        </w:rPr>
      </w:pPr>
      <w:r w:rsidRPr="00A93FB6">
        <w:rPr>
          <w:sz w:val="18"/>
          <w:szCs w:val="18"/>
        </w:rPr>
        <w:t xml:space="preserve">02.1.3.4-8 -2 </w:t>
      </w:r>
      <w:r w:rsidRPr="00A93FB6">
        <w:rPr>
          <w:rFonts w:eastAsia="Times New Roman" w:cs="Calibri"/>
          <w:color w:val="000000"/>
          <w:sz w:val="18"/>
          <w:szCs w:val="18"/>
          <w:lang w:eastAsia="pt-BR"/>
        </w:rPr>
        <w:t>Cartões de natal para Labanca;</w:t>
      </w:r>
    </w:p>
    <w:p w:rsidR="003A66F4" w:rsidRPr="00A93FB6" w:rsidRDefault="003A66F4" w:rsidP="005E4E8A">
      <w:pPr>
        <w:spacing w:after="0" w:line="240" w:lineRule="auto"/>
        <w:jc w:val="both"/>
        <w:rPr>
          <w:b/>
          <w:sz w:val="18"/>
          <w:szCs w:val="18"/>
        </w:rPr>
      </w:pPr>
      <w:r w:rsidRPr="00A93FB6">
        <w:rPr>
          <w:b/>
          <w:sz w:val="18"/>
          <w:szCs w:val="18"/>
        </w:rPr>
        <w:t>02.1.3.4-9 Fotografias</w:t>
      </w:r>
    </w:p>
    <w:p w:rsidR="003A66F4" w:rsidRPr="00A93FB6" w:rsidRDefault="003A66F4" w:rsidP="005E4E8A">
      <w:pPr>
        <w:spacing w:after="0" w:line="240" w:lineRule="auto"/>
        <w:jc w:val="both"/>
        <w:rPr>
          <w:sz w:val="18"/>
          <w:szCs w:val="18"/>
        </w:rPr>
      </w:pPr>
      <w:r w:rsidRPr="00A93FB6">
        <w:rPr>
          <w:sz w:val="18"/>
          <w:szCs w:val="18"/>
        </w:rPr>
        <w:t xml:space="preserve">02.1.3.4-9 -1 </w:t>
      </w:r>
      <w:r w:rsidRPr="00A93FB6">
        <w:rPr>
          <w:rFonts w:eastAsia="Times New Roman" w:cs="Calibri"/>
          <w:color w:val="000000"/>
          <w:sz w:val="18"/>
          <w:szCs w:val="18"/>
          <w:lang w:eastAsia="pt-BR"/>
        </w:rPr>
        <w:t>Fotografias do elenco da peça teatral;</w:t>
      </w:r>
    </w:p>
    <w:p w:rsidR="003A66F4" w:rsidRPr="00A93FB6" w:rsidRDefault="003A66F4" w:rsidP="005E4E8A">
      <w:pPr>
        <w:spacing w:after="0" w:line="240" w:lineRule="auto"/>
        <w:jc w:val="both"/>
        <w:rPr>
          <w:b/>
          <w:sz w:val="18"/>
          <w:szCs w:val="18"/>
        </w:rPr>
      </w:pPr>
      <w:r w:rsidRPr="00A93FB6">
        <w:rPr>
          <w:b/>
          <w:sz w:val="18"/>
          <w:szCs w:val="18"/>
        </w:rPr>
        <w:t>02.1.3.4-10 Aviso</w:t>
      </w:r>
    </w:p>
    <w:p w:rsidR="003A66F4" w:rsidRPr="00A93FB6" w:rsidRDefault="003A66F4" w:rsidP="005E4E8A">
      <w:pPr>
        <w:spacing w:after="0" w:line="240" w:lineRule="auto"/>
        <w:jc w:val="both"/>
        <w:rPr>
          <w:b/>
          <w:sz w:val="18"/>
          <w:szCs w:val="18"/>
        </w:rPr>
      </w:pPr>
      <w:r w:rsidRPr="00A93FB6">
        <w:rPr>
          <w:b/>
          <w:sz w:val="18"/>
          <w:szCs w:val="18"/>
        </w:rPr>
        <w:t>02.1.3.4-11 Relações</w:t>
      </w:r>
    </w:p>
    <w:p w:rsidR="003A66F4" w:rsidRPr="00A93FB6" w:rsidRDefault="003A66F4" w:rsidP="005E4E8A">
      <w:pPr>
        <w:spacing w:after="0" w:line="240" w:lineRule="auto"/>
        <w:jc w:val="both"/>
        <w:rPr>
          <w:sz w:val="18"/>
          <w:szCs w:val="18"/>
        </w:rPr>
      </w:pPr>
      <w:r w:rsidRPr="00A93FB6">
        <w:rPr>
          <w:sz w:val="18"/>
          <w:szCs w:val="18"/>
        </w:rPr>
        <w:t>02.1.3.4-11 -1 Relação de nomes e endereços de autores</w:t>
      </w:r>
    </w:p>
    <w:p w:rsidR="003A66F4" w:rsidRPr="00A93FB6" w:rsidRDefault="003A66F4" w:rsidP="005E4E8A">
      <w:pPr>
        <w:spacing w:after="0" w:line="240" w:lineRule="auto"/>
        <w:jc w:val="both"/>
        <w:rPr>
          <w:sz w:val="18"/>
          <w:szCs w:val="18"/>
        </w:rPr>
      </w:pPr>
      <w:r w:rsidRPr="00A93FB6">
        <w:rPr>
          <w:sz w:val="18"/>
          <w:szCs w:val="18"/>
        </w:rPr>
        <w:t>02.1.3.4-11 -2 Relação de nomes de atores</w:t>
      </w:r>
    </w:p>
    <w:p w:rsidR="003A66F4" w:rsidRPr="00A93FB6" w:rsidRDefault="003A66F4" w:rsidP="005E4E8A">
      <w:pPr>
        <w:spacing w:after="0" w:line="240" w:lineRule="auto"/>
        <w:jc w:val="both"/>
        <w:rPr>
          <w:sz w:val="18"/>
          <w:szCs w:val="18"/>
        </w:rPr>
      </w:pPr>
      <w:r w:rsidRPr="00A93FB6">
        <w:rPr>
          <w:sz w:val="18"/>
          <w:szCs w:val="18"/>
        </w:rPr>
        <w:t>02.1.3.4-11 -3 Relação nominal de eleitas para classificação.</w:t>
      </w:r>
    </w:p>
    <w:p w:rsidR="003A66F4" w:rsidRPr="00A93FB6" w:rsidRDefault="003A66F4" w:rsidP="005E4E8A">
      <w:pPr>
        <w:spacing w:after="0" w:line="240" w:lineRule="auto"/>
        <w:jc w:val="both"/>
        <w:rPr>
          <w:b/>
          <w:sz w:val="18"/>
          <w:szCs w:val="18"/>
        </w:rPr>
      </w:pPr>
      <w:r w:rsidRPr="00A93FB6">
        <w:rPr>
          <w:b/>
          <w:sz w:val="18"/>
          <w:szCs w:val="18"/>
        </w:rPr>
        <w:t>02.1.3.4-12 Convite</w:t>
      </w:r>
    </w:p>
    <w:p w:rsidR="003A66F4" w:rsidRPr="00A93FB6" w:rsidRDefault="003A66F4" w:rsidP="005E4E8A">
      <w:pPr>
        <w:spacing w:after="0" w:line="240" w:lineRule="auto"/>
        <w:jc w:val="both"/>
        <w:rPr>
          <w:sz w:val="18"/>
          <w:szCs w:val="18"/>
        </w:rPr>
      </w:pPr>
      <w:r w:rsidRPr="00A93FB6">
        <w:rPr>
          <w:sz w:val="18"/>
          <w:szCs w:val="18"/>
        </w:rPr>
        <w:t xml:space="preserve">02.1.3.4-12 -1 </w:t>
      </w:r>
      <w:r w:rsidRPr="00A93FB6">
        <w:rPr>
          <w:rFonts w:eastAsia="Times New Roman" w:cs="Calibri"/>
          <w:color w:val="000000"/>
          <w:sz w:val="18"/>
          <w:szCs w:val="18"/>
          <w:lang w:eastAsia="pt-BR"/>
        </w:rPr>
        <w:t>Convite para premiação “O Mambembe”;</w:t>
      </w:r>
    </w:p>
    <w:p w:rsidR="003A66F4" w:rsidRPr="00A93FB6" w:rsidRDefault="003A66F4" w:rsidP="005E4E8A">
      <w:pPr>
        <w:spacing w:after="0" w:line="240" w:lineRule="auto"/>
        <w:jc w:val="both"/>
        <w:rPr>
          <w:b/>
          <w:sz w:val="18"/>
          <w:szCs w:val="18"/>
        </w:rPr>
      </w:pPr>
      <w:r w:rsidRPr="00A93FB6">
        <w:rPr>
          <w:b/>
          <w:sz w:val="18"/>
          <w:szCs w:val="18"/>
        </w:rPr>
        <w:t>02.1.3.4-13 Ata</w:t>
      </w:r>
    </w:p>
    <w:p w:rsidR="003A66F4" w:rsidRPr="00A93FB6" w:rsidRDefault="003A66F4" w:rsidP="005E4E8A">
      <w:pPr>
        <w:spacing w:after="0" w:line="240" w:lineRule="auto"/>
        <w:jc w:val="both"/>
        <w:rPr>
          <w:sz w:val="18"/>
          <w:szCs w:val="18"/>
        </w:rPr>
      </w:pPr>
      <w:r w:rsidRPr="00A93FB6">
        <w:rPr>
          <w:sz w:val="18"/>
          <w:szCs w:val="18"/>
        </w:rPr>
        <w:t xml:space="preserve">02.1.3.4-13 -1 </w:t>
      </w:r>
      <w:r w:rsidRPr="00A93FB6">
        <w:rPr>
          <w:rFonts w:eastAsia="Times New Roman" w:cs="Calibri"/>
          <w:color w:val="000000"/>
          <w:sz w:val="18"/>
          <w:szCs w:val="18"/>
          <w:lang w:eastAsia="pt-BR"/>
        </w:rPr>
        <w:t>Ata de reunião do elenco da peça;</w:t>
      </w:r>
    </w:p>
    <w:p w:rsidR="003A66F4" w:rsidRPr="00A93FB6" w:rsidRDefault="003A66F4" w:rsidP="005E4E8A">
      <w:pPr>
        <w:spacing w:after="0" w:line="240" w:lineRule="auto"/>
        <w:jc w:val="both"/>
        <w:rPr>
          <w:b/>
          <w:sz w:val="18"/>
          <w:szCs w:val="18"/>
        </w:rPr>
      </w:pPr>
      <w:r w:rsidRPr="00A93FB6">
        <w:rPr>
          <w:b/>
          <w:sz w:val="18"/>
          <w:szCs w:val="18"/>
        </w:rPr>
        <w:t>02.1.3.4-14 Notas</w:t>
      </w:r>
    </w:p>
    <w:p w:rsidR="003A66F4" w:rsidRPr="00A93FB6" w:rsidRDefault="003A66F4" w:rsidP="005E4E8A">
      <w:pPr>
        <w:spacing w:after="0" w:line="240" w:lineRule="auto"/>
        <w:jc w:val="both"/>
        <w:rPr>
          <w:sz w:val="18"/>
          <w:szCs w:val="18"/>
        </w:rPr>
      </w:pPr>
      <w:r w:rsidRPr="00A93FB6">
        <w:rPr>
          <w:sz w:val="18"/>
          <w:szCs w:val="18"/>
        </w:rPr>
        <w:t xml:space="preserve">02.1.3.4-14 -1 </w:t>
      </w:r>
      <w:r w:rsidRPr="00A93FB6">
        <w:rPr>
          <w:rFonts w:eastAsia="Times New Roman" w:cs="Calibri"/>
          <w:color w:val="000000"/>
          <w:sz w:val="18"/>
          <w:szCs w:val="18"/>
          <w:lang w:eastAsia="pt-BR"/>
        </w:rPr>
        <w:t>Notas informativas “O Mambembe” de Arthur Azevedo em récita única;</w:t>
      </w:r>
    </w:p>
    <w:p w:rsidR="003A66F4" w:rsidRPr="00A93FB6" w:rsidRDefault="003A66F4" w:rsidP="005E4E8A">
      <w:pPr>
        <w:spacing w:after="0" w:line="240" w:lineRule="auto"/>
        <w:jc w:val="both"/>
        <w:rPr>
          <w:b/>
          <w:sz w:val="18"/>
          <w:szCs w:val="18"/>
        </w:rPr>
      </w:pPr>
      <w:r w:rsidRPr="00A93FB6">
        <w:rPr>
          <w:b/>
          <w:sz w:val="18"/>
          <w:szCs w:val="18"/>
        </w:rPr>
        <w:t>02.1.3.4-15 Textos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02.1.3.4-15 -1 </w:t>
      </w:r>
      <w:r w:rsidRPr="00A93FB6">
        <w:rPr>
          <w:rFonts w:eastAsia="Times New Roman" w:cs="Calibri"/>
          <w:color w:val="000000"/>
          <w:sz w:val="18"/>
          <w:szCs w:val="18"/>
          <w:lang w:eastAsia="pt-BR"/>
        </w:rPr>
        <w:t>Texto de ponto da peça teatral “O Mambembe”;</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02.1.3.4-15 -2 </w:t>
      </w:r>
      <w:r w:rsidRPr="00A93FB6">
        <w:rPr>
          <w:rFonts w:eastAsia="Times New Roman" w:cs="Calibri"/>
          <w:color w:val="000000"/>
          <w:sz w:val="18"/>
          <w:szCs w:val="18"/>
          <w:lang w:eastAsia="pt-BR"/>
        </w:rPr>
        <w:t>Texto da fala final da peça;</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02.1.3.4-15 -3 </w:t>
      </w:r>
      <w:r w:rsidRPr="00A93FB6">
        <w:rPr>
          <w:rFonts w:eastAsia="Times New Roman" w:cs="Calibri"/>
          <w:color w:val="000000"/>
          <w:sz w:val="18"/>
          <w:szCs w:val="18"/>
          <w:lang w:eastAsia="pt-BR"/>
        </w:rPr>
        <w:t>Texto de agradecimento à equipe da peça “O Mambembe”;</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02.1.3.4-15 -4 T</w:t>
      </w:r>
      <w:r w:rsidRPr="00A93FB6">
        <w:rPr>
          <w:rFonts w:eastAsia="Times New Roman" w:cs="Calibri"/>
          <w:color w:val="000000"/>
          <w:sz w:val="18"/>
          <w:szCs w:val="18"/>
          <w:lang w:eastAsia="pt-BR"/>
        </w:rPr>
        <w:t>exto em homenagem da “Casa dos Artistas” para Arthur Azevedo;</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02.1.3.4-15 -5 </w:t>
      </w:r>
      <w:r w:rsidRPr="00A93FB6">
        <w:rPr>
          <w:rFonts w:eastAsia="Times New Roman" w:cs="Calibri"/>
          <w:color w:val="000000"/>
          <w:sz w:val="18"/>
          <w:szCs w:val="18"/>
          <w:lang w:eastAsia="pt-BR"/>
        </w:rPr>
        <w:t>Texto narrativo “Pregões do Rio de Janeiro”;</w:t>
      </w:r>
    </w:p>
    <w:p w:rsidR="00987A0A" w:rsidRPr="00A93FB6" w:rsidRDefault="00987A0A" w:rsidP="005E4E8A">
      <w:pPr>
        <w:spacing w:after="0" w:line="240" w:lineRule="auto"/>
        <w:jc w:val="both"/>
        <w:rPr>
          <w:rFonts w:eastAsia="Times New Roman" w:cs="Calibri"/>
          <w:color w:val="000000"/>
          <w:sz w:val="18"/>
          <w:szCs w:val="18"/>
          <w:lang w:eastAsia="pt-BR"/>
        </w:rPr>
      </w:pPr>
      <w:r w:rsidRPr="00A93FB6">
        <w:rPr>
          <w:sz w:val="18"/>
          <w:szCs w:val="18"/>
        </w:rPr>
        <w:t>02.1.3.4-15 -6 Texto “Opinião sobre O Mambembe”.</w:t>
      </w:r>
    </w:p>
    <w:p w:rsidR="003A66F4" w:rsidRPr="00A93FB6" w:rsidRDefault="003A66F4" w:rsidP="005E4E8A">
      <w:pPr>
        <w:spacing w:after="0" w:line="240" w:lineRule="auto"/>
        <w:jc w:val="both"/>
        <w:rPr>
          <w:b/>
          <w:sz w:val="18"/>
          <w:szCs w:val="18"/>
        </w:rPr>
      </w:pPr>
      <w:r w:rsidRPr="00A93FB6">
        <w:rPr>
          <w:b/>
          <w:sz w:val="18"/>
          <w:szCs w:val="18"/>
        </w:rPr>
        <w:t>02.1.3.4-16 Bilhetes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02.1.3.4-16 -1 </w:t>
      </w:r>
      <w:r w:rsidRPr="00A93FB6">
        <w:rPr>
          <w:rFonts w:eastAsia="Times New Roman" w:cs="Calibri"/>
          <w:color w:val="000000"/>
          <w:sz w:val="18"/>
          <w:szCs w:val="18"/>
          <w:lang w:eastAsia="pt-BR"/>
        </w:rPr>
        <w:t>Bilhete para “Chiquinho”;</w:t>
      </w:r>
    </w:p>
    <w:p w:rsidR="003A66F4" w:rsidRPr="00A93FB6" w:rsidRDefault="003A66F4" w:rsidP="005E4E8A">
      <w:pPr>
        <w:spacing w:after="0" w:line="240" w:lineRule="auto"/>
        <w:jc w:val="both"/>
        <w:rPr>
          <w:sz w:val="18"/>
          <w:szCs w:val="18"/>
        </w:rPr>
      </w:pPr>
      <w:r w:rsidRPr="00A93FB6">
        <w:rPr>
          <w:sz w:val="18"/>
          <w:szCs w:val="18"/>
        </w:rPr>
        <w:t xml:space="preserve">02.1.3.4-16 -2 </w:t>
      </w:r>
      <w:r w:rsidRPr="00A93FB6">
        <w:rPr>
          <w:rFonts w:eastAsia="Times New Roman" w:cs="Calibri"/>
          <w:color w:val="000000"/>
          <w:sz w:val="18"/>
          <w:szCs w:val="18"/>
          <w:lang w:eastAsia="pt-BR"/>
        </w:rPr>
        <w:t>Bilhetes para Labanca.</w:t>
      </w:r>
    </w:p>
    <w:p w:rsidR="003A66F4" w:rsidRPr="00A93FB6" w:rsidRDefault="003A66F4" w:rsidP="005E4E8A">
      <w:pPr>
        <w:spacing w:after="0" w:line="240" w:lineRule="auto"/>
        <w:jc w:val="both"/>
        <w:rPr>
          <w:b/>
          <w:sz w:val="18"/>
          <w:szCs w:val="18"/>
        </w:rPr>
      </w:pPr>
      <w:r w:rsidRPr="00A93FB6">
        <w:rPr>
          <w:b/>
          <w:sz w:val="18"/>
          <w:szCs w:val="18"/>
        </w:rPr>
        <w:t>02.1.3.4-17 Recibos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02.1.3.4-17 -1 </w:t>
      </w:r>
      <w:r w:rsidRPr="00A93FB6">
        <w:rPr>
          <w:rFonts w:eastAsia="Times New Roman" w:cs="Calibri"/>
          <w:color w:val="000000"/>
          <w:sz w:val="18"/>
          <w:szCs w:val="18"/>
          <w:lang w:eastAsia="pt-BR"/>
        </w:rPr>
        <w:t>Recibo de publicações;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02.1.3.4-17 -2 </w:t>
      </w:r>
      <w:r w:rsidRPr="00A93FB6">
        <w:rPr>
          <w:rFonts w:eastAsia="Times New Roman" w:cs="Calibri"/>
          <w:color w:val="000000"/>
          <w:sz w:val="18"/>
          <w:szCs w:val="18"/>
          <w:lang w:eastAsia="pt-BR"/>
        </w:rPr>
        <w:t>Recibo de tinturaria em branco;</w:t>
      </w:r>
    </w:p>
    <w:p w:rsidR="003A66F4" w:rsidRPr="00A93FB6" w:rsidRDefault="003A66F4" w:rsidP="005E4E8A">
      <w:pPr>
        <w:spacing w:after="0" w:line="240" w:lineRule="auto"/>
        <w:jc w:val="both"/>
        <w:rPr>
          <w:b/>
          <w:sz w:val="18"/>
          <w:szCs w:val="18"/>
        </w:rPr>
      </w:pPr>
      <w:r w:rsidRPr="00A93FB6">
        <w:rPr>
          <w:b/>
          <w:sz w:val="18"/>
          <w:szCs w:val="18"/>
        </w:rPr>
        <w:t>02.1.3.4-18 Relatórios</w:t>
      </w:r>
    </w:p>
    <w:p w:rsidR="003A66F4" w:rsidRPr="00A93FB6" w:rsidRDefault="003A66F4" w:rsidP="005E4E8A">
      <w:pPr>
        <w:spacing w:after="0" w:line="240" w:lineRule="auto"/>
        <w:jc w:val="both"/>
        <w:rPr>
          <w:sz w:val="18"/>
          <w:szCs w:val="18"/>
        </w:rPr>
      </w:pPr>
      <w:r w:rsidRPr="00A93FB6">
        <w:rPr>
          <w:sz w:val="18"/>
          <w:szCs w:val="18"/>
        </w:rPr>
        <w:t xml:space="preserve">02.1.3.4-18 -1 </w:t>
      </w:r>
      <w:r w:rsidRPr="00A93FB6">
        <w:rPr>
          <w:rFonts w:eastAsia="Times New Roman" w:cs="Calibri"/>
          <w:color w:val="000000"/>
          <w:sz w:val="18"/>
          <w:szCs w:val="18"/>
          <w:lang w:eastAsia="pt-BR"/>
        </w:rPr>
        <w:t>Relatório de ensaio do dia 31/01/1960;</w:t>
      </w:r>
    </w:p>
    <w:p w:rsidR="003A66F4" w:rsidRPr="00A93FB6" w:rsidRDefault="003A66F4" w:rsidP="005E4E8A">
      <w:pPr>
        <w:spacing w:after="0" w:line="240" w:lineRule="auto"/>
        <w:jc w:val="both"/>
        <w:rPr>
          <w:b/>
          <w:sz w:val="18"/>
          <w:szCs w:val="18"/>
        </w:rPr>
      </w:pPr>
      <w:r w:rsidRPr="00A93FB6">
        <w:rPr>
          <w:b/>
          <w:sz w:val="18"/>
          <w:szCs w:val="18"/>
        </w:rPr>
        <w:t>02.1.3.4-19 Listas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02.1.3.4-19 -1 </w:t>
      </w:r>
      <w:r w:rsidRPr="00A93FB6">
        <w:rPr>
          <w:rFonts w:eastAsia="Times New Roman" w:cs="Calibri"/>
          <w:color w:val="000000"/>
          <w:sz w:val="18"/>
          <w:szCs w:val="18"/>
          <w:lang w:eastAsia="pt-BR"/>
        </w:rPr>
        <w:t>Lista de camarins dos atores da peça;</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02.1.3.4-19 -2 </w:t>
      </w:r>
      <w:r w:rsidRPr="00A93FB6">
        <w:rPr>
          <w:rFonts w:eastAsia="Times New Roman" w:cs="Calibri"/>
          <w:color w:val="000000"/>
          <w:sz w:val="18"/>
          <w:szCs w:val="18"/>
          <w:lang w:eastAsia="pt-BR"/>
        </w:rPr>
        <w:t>Lista de materiais pertencentes ao “Teatro dos Sete”;</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02.1.3.4-19 -3 </w:t>
      </w:r>
      <w:r w:rsidRPr="00A93FB6">
        <w:rPr>
          <w:rFonts w:eastAsia="Times New Roman" w:cs="Calibri"/>
          <w:color w:val="000000"/>
          <w:sz w:val="18"/>
          <w:szCs w:val="18"/>
          <w:lang w:eastAsia="pt-BR"/>
        </w:rPr>
        <w:t>Lista de peças de vestuário da peça em poder de Paschoal;</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02.1.3.4-19 -4 </w:t>
      </w:r>
      <w:r w:rsidRPr="00A93FB6">
        <w:rPr>
          <w:rFonts w:eastAsia="Times New Roman" w:cs="Calibri"/>
          <w:color w:val="000000"/>
          <w:sz w:val="18"/>
          <w:szCs w:val="18"/>
          <w:lang w:eastAsia="pt-BR"/>
        </w:rPr>
        <w:t>Lista dos prêmios da peça;</w:t>
      </w:r>
    </w:p>
    <w:p w:rsidR="003A66F4" w:rsidRPr="00A93FB6" w:rsidRDefault="003A66F4" w:rsidP="005E4E8A">
      <w:pPr>
        <w:spacing w:after="0" w:line="240" w:lineRule="auto"/>
        <w:jc w:val="both"/>
        <w:rPr>
          <w:b/>
          <w:sz w:val="18"/>
          <w:szCs w:val="18"/>
        </w:rPr>
      </w:pPr>
      <w:r w:rsidRPr="00A93FB6">
        <w:rPr>
          <w:b/>
          <w:sz w:val="18"/>
          <w:szCs w:val="18"/>
        </w:rPr>
        <w:lastRenderedPageBreak/>
        <w:t xml:space="preserve">02.1.3.4-20 </w:t>
      </w:r>
      <w:r w:rsidR="00A93FB6" w:rsidRPr="00A93FB6">
        <w:rPr>
          <w:b/>
          <w:sz w:val="18"/>
          <w:szCs w:val="18"/>
        </w:rPr>
        <w:t>Solicitações</w:t>
      </w:r>
    </w:p>
    <w:p w:rsidR="00A93FB6" w:rsidRPr="00A93FB6" w:rsidRDefault="00A93FB6" w:rsidP="005E4E8A">
      <w:pPr>
        <w:spacing w:after="0" w:line="240" w:lineRule="auto"/>
        <w:jc w:val="both"/>
        <w:rPr>
          <w:sz w:val="18"/>
          <w:szCs w:val="18"/>
        </w:rPr>
      </w:pPr>
      <w:r w:rsidRPr="00A93FB6">
        <w:rPr>
          <w:sz w:val="18"/>
          <w:szCs w:val="18"/>
        </w:rPr>
        <w:t>02.1.3.4-20-1 Solicitação de registro do “Teatro dos Sete”</w:t>
      </w:r>
    </w:p>
    <w:p w:rsidR="00A93FB6" w:rsidRPr="00A93FB6" w:rsidRDefault="00A93FB6" w:rsidP="005E4E8A">
      <w:pPr>
        <w:spacing w:after="0" w:line="240" w:lineRule="auto"/>
        <w:jc w:val="both"/>
        <w:rPr>
          <w:sz w:val="18"/>
          <w:szCs w:val="18"/>
        </w:rPr>
      </w:pPr>
      <w:r w:rsidRPr="00A93FB6">
        <w:rPr>
          <w:sz w:val="18"/>
          <w:szCs w:val="18"/>
        </w:rPr>
        <w:t>02.1.3.4-20-2 Solicitação de deferimento de Fernando Torres</w:t>
      </w:r>
    </w:p>
    <w:p w:rsidR="003A66F4" w:rsidRPr="00A93FB6" w:rsidRDefault="003A66F4" w:rsidP="005E4E8A">
      <w:pPr>
        <w:spacing w:after="0" w:line="240" w:lineRule="auto"/>
        <w:jc w:val="both"/>
        <w:rPr>
          <w:b/>
          <w:sz w:val="18"/>
          <w:szCs w:val="18"/>
        </w:rPr>
      </w:pPr>
      <w:r w:rsidRPr="00A93FB6">
        <w:rPr>
          <w:b/>
          <w:sz w:val="18"/>
          <w:szCs w:val="18"/>
        </w:rPr>
        <w:t>02.1.3.4-21 Comunicados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02.1.3.4-21 -1 </w:t>
      </w:r>
      <w:r w:rsidRPr="00A93FB6">
        <w:rPr>
          <w:rFonts w:eastAsia="Times New Roman" w:cs="Calibri"/>
          <w:color w:val="000000"/>
          <w:sz w:val="18"/>
          <w:szCs w:val="18"/>
          <w:lang w:eastAsia="pt-BR"/>
        </w:rPr>
        <w:t>Comunicado de “Antônio Marques” presidente da “Comissão Artística e Cultural” para seus telespectadores;</w:t>
      </w:r>
    </w:p>
    <w:p w:rsidR="00987A0A" w:rsidRPr="00A93FB6" w:rsidRDefault="00987A0A" w:rsidP="005E4E8A">
      <w:pPr>
        <w:spacing w:after="0" w:line="240" w:lineRule="auto"/>
        <w:jc w:val="both"/>
        <w:rPr>
          <w:sz w:val="18"/>
          <w:szCs w:val="18"/>
        </w:rPr>
      </w:pPr>
      <w:r w:rsidRPr="00A93FB6">
        <w:rPr>
          <w:sz w:val="18"/>
          <w:szCs w:val="18"/>
        </w:rPr>
        <w:t>02.1.3.4-21 -2 Comunicado de recebimento de empréstimo.</w:t>
      </w:r>
    </w:p>
    <w:p w:rsidR="003A66F4" w:rsidRPr="00A93FB6" w:rsidRDefault="003A66F4" w:rsidP="005E4E8A">
      <w:pPr>
        <w:spacing w:after="0" w:line="240" w:lineRule="auto"/>
        <w:jc w:val="both"/>
        <w:rPr>
          <w:b/>
          <w:sz w:val="18"/>
          <w:szCs w:val="18"/>
        </w:rPr>
      </w:pPr>
      <w:r w:rsidRPr="00A93FB6">
        <w:rPr>
          <w:b/>
          <w:sz w:val="18"/>
          <w:szCs w:val="18"/>
        </w:rPr>
        <w:t>02.1.3.4-22 Anotações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02.1.3.4-22 -1 </w:t>
      </w:r>
      <w:r w:rsidRPr="00A93FB6">
        <w:rPr>
          <w:rFonts w:eastAsia="Times New Roman" w:cs="Calibri"/>
          <w:color w:val="000000"/>
          <w:sz w:val="18"/>
          <w:szCs w:val="18"/>
          <w:lang w:eastAsia="pt-BR"/>
        </w:rPr>
        <w:t>Anotações do prólogo, 1º ano e 2º ato da peça;</w:t>
      </w:r>
    </w:p>
    <w:p w:rsidR="003A66F4" w:rsidRPr="00A93FB6" w:rsidRDefault="003A66F4" w:rsidP="005E4E8A">
      <w:pPr>
        <w:spacing w:after="0" w:line="240" w:lineRule="auto"/>
        <w:jc w:val="both"/>
        <w:rPr>
          <w:sz w:val="18"/>
          <w:szCs w:val="18"/>
        </w:rPr>
      </w:pPr>
      <w:r w:rsidRPr="00A93FB6">
        <w:rPr>
          <w:sz w:val="18"/>
          <w:szCs w:val="18"/>
        </w:rPr>
        <w:t xml:space="preserve">02.1.3.4-22 -2 </w:t>
      </w:r>
      <w:r w:rsidRPr="00A93FB6">
        <w:rPr>
          <w:rFonts w:eastAsia="Times New Roman" w:cs="Calibri"/>
          <w:color w:val="000000"/>
          <w:sz w:val="18"/>
          <w:szCs w:val="18"/>
          <w:lang w:eastAsia="pt-BR"/>
        </w:rPr>
        <w:t>Anotações sobre marcação de cena (prólogo e quadros) da peça;</w:t>
      </w:r>
    </w:p>
    <w:p w:rsidR="003A66F4" w:rsidRPr="00A93FB6" w:rsidRDefault="003A66F4" w:rsidP="005E4E8A">
      <w:pPr>
        <w:spacing w:after="0" w:line="240" w:lineRule="auto"/>
        <w:jc w:val="both"/>
        <w:rPr>
          <w:b/>
          <w:sz w:val="18"/>
          <w:szCs w:val="18"/>
        </w:rPr>
      </w:pPr>
      <w:r w:rsidRPr="00A93FB6">
        <w:rPr>
          <w:b/>
          <w:sz w:val="18"/>
          <w:szCs w:val="18"/>
        </w:rPr>
        <w:t>02.1.3.4-23 Folheto</w:t>
      </w:r>
    </w:p>
    <w:p w:rsidR="003A66F4" w:rsidRPr="00A93FB6" w:rsidRDefault="003A66F4" w:rsidP="005E4E8A">
      <w:pPr>
        <w:spacing w:after="0" w:line="240" w:lineRule="auto"/>
        <w:jc w:val="both"/>
        <w:rPr>
          <w:sz w:val="18"/>
          <w:szCs w:val="18"/>
        </w:rPr>
      </w:pPr>
      <w:r w:rsidRPr="00A93FB6">
        <w:rPr>
          <w:sz w:val="18"/>
          <w:szCs w:val="18"/>
        </w:rPr>
        <w:t>02.1.3.4-23 -1 Folheto de divulgação de peça teatral;</w:t>
      </w:r>
    </w:p>
    <w:p w:rsidR="003A66F4" w:rsidRPr="00A93FB6" w:rsidRDefault="003A66F4" w:rsidP="005E4E8A">
      <w:pPr>
        <w:spacing w:after="0" w:line="240" w:lineRule="auto"/>
        <w:jc w:val="both"/>
        <w:rPr>
          <w:b/>
          <w:sz w:val="18"/>
          <w:szCs w:val="18"/>
        </w:rPr>
      </w:pPr>
      <w:r w:rsidRPr="00A93FB6">
        <w:rPr>
          <w:b/>
          <w:sz w:val="18"/>
          <w:szCs w:val="18"/>
        </w:rPr>
        <w:t>02.1.3.4-24 Periódicos</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02.1.3.4-24 -1 </w:t>
      </w:r>
      <w:r w:rsidRPr="00A93FB6">
        <w:rPr>
          <w:rFonts w:eastAsia="Times New Roman" w:cs="Calibri"/>
          <w:color w:val="000000"/>
          <w:sz w:val="18"/>
          <w:szCs w:val="18"/>
          <w:lang w:eastAsia="pt-BR"/>
        </w:rPr>
        <w:t>Periódico “Coletânea teatral – caderno n. 36 – O mambembe”;</w:t>
      </w:r>
    </w:p>
    <w:p w:rsidR="003A66F4" w:rsidRPr="00A93FB6" w:rsidRDefault="003A66F4" w:rsidP="005E4E8A">
      <w:pPr>
        <w:spacing w:after="0" w:line="240" w:lineRule="auto"/>
        <w:jc w:val="both"/>
        <w:rPr>
          <w:rFonts w:eastAsia="Times New Roman" w:cs="Calibri"/>
          <w:b/>
          <w:color w:val="000000"/>
          <w:sz w:val="18"/>
          <w:szCs w:val="18"/>
          <w:lang w:eastAsia="pt-BR"/>
        </w:rPr>
      </w:pPr>
      <w:r w:rsidRPr="00A93FB6">
        <w:rPr>
          <w:b/>
          <w:sz w:val="18"/>
          <w:szCs w:val="18"/>
        </w:rPr>
        <w:t>02.1.3.4-25 Telegrama</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02.1.3.4-25 -1 </w:t>
      </w:r>
      <w:r w:rsidRPr="00A93FB6">
        <w:rPr>
          <w:rFonts w:eastAsia="Times New Roman" w:cs="Calibri"/>
          <w:color w:val="000000"/>
          <w:sz w:val="18"/>
          <w:szCs w:val="18"/>
          <w:lang w:eastAsia="pt-BR"/>
        </w:rPr>
        <w:t>Telegrama e bilhete “Chico Inácio”;</w:t>
      </w:r>
    </w:p>
    <w:p w:rsidR="003A66F4" w:rsidRPr="00A93FB6" w:rsidRDefault="003A66F4" w:rsidP="005E4E8A">
      <w:pPr>
        <w:spacing w:after="0" w:line="240" w:lineRule="auto"/>
        <w:jc w:val="both"/>
        <w:rPr>
          <w:b/>
          <w:sz w:val="18"/>
          <w:szCs w:val="18"/>
        </w:rPr>
      </w:pPr>
      <w:r w:rsidRPr="00A93FB6">
        <w:rPr>
          <w:b/>
          <w:sz w:val="18"/>
          <w:szCs w:val="18"/>
        </w:rPr>
        <w:t>02.1.3.4-26 Sinopse</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02.1.3.4-26 -1 </w:t>
      </w:r>
      <w:r w:rsidRPr="00A93FB6">
        <w:rPr>
          <w:rFonts w:eastAsia="Times New Roman" w:cs="Calibri"/>
          <w:color w:val="000000"/>
          <w:sz w:val="18"/>
          <w:szCs w:val="18"/>
          <w:lang w:eastAsia="pt-BR"/>
        </w:rPr>
        <w:t>Sinopse do enredo (</w:t>
      </w:r>
      <w:r w:rsidRPr="00A93FB6">
        <w:rPr>
          <w:rFonts w:eastAsia="Times New Roman" w:cs="Calibri"/>
          <w:i/>
          <w:color w:val="000000"/>
          <w:sz w:val="18"/>
          <w:szCs w:val="18"/>
          <w:lang w:eastAsia="pt-BR"/>
        </w:rPr>
        <w:t>sinopses of</w:t>
      </w:r>
      <w:r w:rsidR="00A93FB6" w:rsidRPr="00A93FB6">
        <w:rPr>
          <w:rFonts w:eastAsia="Times New Roman" w:cs="Calibri"/>
          <w:i/>
          <w:color w:val="000000"/>
          <w:sz w:val="18"/>
          <w:szCs w:val="18"/>
          <w:lang w:eastAsia="pt-BR"/>
        </w:rPr>
        <w:t xml:space="preserve"> </w:t>
      </w:r>
      <w:r w:rsidRPr="00A93FB6">
        <w:rPr>
          <w:rFonts w:eastAsia="Times New Roman" w:cs="Calibri"/>
          <w:i/>
          <w:color w:val="000000"/>
          <w:sz w:val="18"/>
          <w:szCs w:val="18"/>
          <w:lang w:eastAsia="pt-BR"/>
        </w:rPr>
        <w:t>the</w:t>
      </w:r>
      <w:r w:rsidR="00A93FB6" w:rsidRPr="00A93FB6">
        <w:rPr>
          <w:rFonts w:eastAsia="Times New Roman" w:cs="Calibri"/>
          <w:i/>
          <w:color w:val="000000"/>
          <w:sz w:val="18"/>
          <w:szCs w:val="18"/>
          <w:lang w:eastAsia="pt-BR"/>
        </w:rPr>
        <w:t xml:space="preserve"> </w:t>
      </w:r>
      <w:r w:rsidRPr="00A93FB6">
        <w:rPr>
          <w:rFonts w:eastAsia="Times New Roman" w:cs="Calibri"/>
          <w:i/>
          <w:color w:val="000000"/>
          <w:sz w:val="18"/>
          <w:szCs w:val="18"/>
          <w:lang w:eastAsia="pt-BR"/>
        </w:rPr>
        <w:t>plot</w:t>
      </w:r>
      <w:r w:rsidRPr="00A93FB6">
        <w:rPr>
          <w:rFonts w:eastAsia="Times New Roman" w:cs="Calibri"/>
          <w:color w:val="000000"/>
          <w:sz w:val="18"/>
          <w:szCs w:val="18"/>
          <w:lang w:eastAsia="pt-BR"/>
        </w:rPr>
        <w:t>) “O Mambembe”;</w:t>
      </w:r>
    </w:p>
    <w:p w:rsidR="003A66F4" w:rsidRPr="00A93FB6" w:rsidRDefault="003A66F4" w:rsidP="005E4E8A">
      <w:pPr>
        <w:spacing w:after="0" w:line="240" w:lineRule="auto"/>
        <w:jc w:val="both"/>
        <w:rPr>
          <w:b/>
          <w:sz w:val="18"/>
          <w:szCs w:val="18"/>
        </w:rPr>
      </w:pPr>
      <w:r w:rsidRPr="00A93FB6">
        <w:rPr>
          <w:b/>
          <w:sz w:val="18"/>
          <w:szCs w:val="18"/>
        </w:rPr>
        <w:t>02.1.3.4-27 Declaração</w:t>
      </w:r>
    </w:p>
    <w:p w:rsidR="003A66F4" w:rsidRPr="00A93FB6"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02.1.3.4-27 -1 </w:t>
      </w:r>
      <w:r w:rsidRPr="00A93FB6">
        <w:rPr>
          <w:rFonts w:eastAsia="Times New Roman" w:cs="Calibri"/>
          <w:color w:val="000000"/>
          <w:sz w:val="18"/>
          <w:szCs w:val="18"/>
          <w:lang w:eastAsia="pt-BR"/>
        </w:rPr>
        <w:t>Declaração dos componentes da “Sociedade Civil Teatro dos Sete”;</w:t>
      </w:r>
    </w:p>
    <w:p w:rsidR="003A66F4" w:rsidRPr="00A93FB6" w:rsidRDefault="003A66F4" w:rsidP="005E4E8A">
      <w:pPr>
        <w:spacing w:after="0" w:line="240" w:lineRule="auto"/>
        <w:jc w:val="both"/>
        <w:rPr>
          <w:b/>
          <w:sz w:val="18"/>
          <w:szCs w:val="18"/>
        </w:rPr>
      </w:pPr>
      <w:r w:rsidRPr="00A93FB6">
        <w:rPr>
          <w:b/>
          <w:sz w:val="18"/>
          <w:szCs w:val="18"/>
        </w:rPr>
        <w:t>02.1.3.4-28 Roteiro</w:t>
      </w:r>
    </w:p>
    <w:p w:rsidR="003A66F4" w:rsidRPr="00A93FB6" w:rsidRDefault="003A66F4" w:rsidP="005E4E8A">
      <w:pPr>
        <w:spacing w:after="0" w:line="240" w:lineRule="auto"/>
        <w:jc w:val="both"/>
        <w:rPr>
          <w:sz w:val="18"/>
          <w:szCs w:val="18"/>
        </w:rPr>
      </w:pPr>
      <w:r w:rsidRPr="00A93FB6">
        <w:rPr>
          <w:sz w:val="18"/>
          <w:szCs w:val="18"/>
        </w:rPr>
        <w:t xml:space="preserve">02.1.3.4-28 -1 </w:t>
      </w:r>
      <w:r w:rsidRPr="00A93FB6">
        <w:rPr>
          <w:rFonts w:eastAsia="Times New Roman" w:cs="Calibri"/>
          <w:color w:val="000000"/>
          <w:sz w:val="18"/>
          <w:szCs w:val="18"/>
          <w:lang w:eastAsia="pt-BR"/>
        </w:rPr>
        <w:t>Roteiro geral dos melhores [atores];</w:t>
      </w:r>
    </w:p>
    <w:p w:rsidR="003A66F4" w:rsidRPr="00A93FB6" w:rsidRDefault="003A66F4" w:rsidP="005E4E8A">
      <w:pPr>
        <w:spacing w:after="0" w:line="240" w:lineRule="auto"/>
        <w:jc w:val="both"/>
        <w:rPr>
          <w:b/>
          <w:sz w:val="18"/>
          <w:szCs w:val="18"/>
        </w:rPr>
      </w:pPr>
      <w:r w:rsidRPr="00A93FB6">
        <w:rPr>
          <w:b/>
          <w:sz w:val="18"/>
          <w:szCs w:val="18"/>
        </w:rPr>
        <w:t>02.1.3.4-29 Prólogo</w:t>
      </w:r>
    </w:p>
    <w:p w:rsidR="003A66F4" w:rsidRPr="00A93FB6" w:rsidRDefault="003A66F4" w:rsidP="005E4E8A">
      <w:pPr>
        <w:spacing w:after="0" w:line="240" w:lineRule="auto"/>
        <w:jc w:val="both"/>
        <w:rPr>
          <w:b/>
          <w:sz w:val="18"/>
          <w:szCs w:val="18"/>
        </w:rPr>
      </w:pPr>
      <w:r w:rsidRPr="00A93FB6">
        <w:rPr>
          <w:b/>
          <w:sz w:val="18"/>
          <w:szCs w:val="18"/>
        </w:rPr>
        <w:t>02.1.3.4-30 Programa</w:t>
      </w:r>
    </w:p>
    <w:p w:rsidR="003A66F4" w:rsidRPr="00535F6C" w:rsidRDefault="003A66F4" w:rsidP="005E4E8A">
      <w:pPr>
        <w:spacing w:after="0" w:line="240" w:lineRule="auto"/>
        <w:jc w:val="both"/>
        <w:rPr>
          <w:rFonts w:eastAsia="Times New Roman" w:cs="Calibri"/>
          <w:color w:val="000000"/>
          <w:sz w:val="18"/>
          <w:szCs w:val="18"/>
          <w:lang w:eastAsia="pt-BR"/>
        </w:rPr>
      </w:pPr>
      <w:r w:rsidRPr="00A93FB6">
        <w:rPr>
          <w:sz w:val="18"/>
          <w:szCs w:val="18"/>
        </w:rPr>
        <w:t xml:space="preserve">02.1.3.4-30 -1 </w:t>
      </w:r>
      <w:r w:rsidRPr="00A93FB6">
        <w:rPr>
          <w:rFonts w:eastAsia="Times New Roman" w:cs="Calibri"/>
          <w:color w:val="000000"/>
          <w:sz w:val="18"/>
          <w:szCs w:val="18"/>
          <w:lang w:eastAsia="pt-BR"/>
        </w:rPr>
        <w:t>Programa de divulgação de concerto de música erudita;</w:t>
      </w:r>
    </w:p>
    <w:p w:rsidR="003A66F4" w:rsidRDefault="003A66F4" w:rsidP="005E4E8A">
      <w:pPr>
        <w:spacing w:after="0" w:line="240" w:lineRule="auto"/>
        <w:jc w:val="both"/>
        <w:rPr>
          <w:rFonts w:eastAsia="Times New Roman" w:cs="Calibri"/>
          <w:color w:val="000000"/>
          <w:sz w:val="18"/>
          <w:szCs w:val="18"/>
          <w:lang w:eastAsia="pt-BR"/>
        </w:rPr>
      </w:pPr>
      <w:r w:rsidRPr="00535F6C">
        <w:rPr>
          <w:sz w:val="18"/>
          <w:szCs w:val="18"/>
        </w:rPr>
        <w:t xml:space="preserve">02.1.3.4-30 </w:t>
      </w:r>
      <w:r>
        <w:rPr>
          <w:sz w:val="18"/>
          <w:szCs w:val="18"/>
        </w:rPr>
        <w:t xml:space="preserve">-2 </w:t>
      </w:r>
      <w:r w:rsidRPr="00535F6C">
        <w:rPr>
          <w:rFonts w:eastAsia="Times New Roman" w:cs="Calibri"/>
          <w:color w:val="000000"/>
          <w:sz w:val="18"/>
          <w:szCs w:val="18"/>
          <w:lang w:eastAsia="pt-BR"/>
        </w:rPr>
        <w:t>Programas da peça teatral “O Mambembe” com fotografia;</w:t>
      </w:r>
    </w:p>
    <w:p w:rsidR="003A66F4" w:rsidRDefault="003A66F4" w:rsidP="005E4E8A">
      <w:pPr>
        <w:spacing w:after="0" w:line="240" w:lineRule="auto"/>
        <w:jc w:val="both"/>
        <w:rPr>
          <w:rFonts w:eastAsia="Times New Roman" w:cs="Calibri"/>
          <w:color w:val="000000"/>
          <w:sz w:val="18"/>
          <w:szCs w:val="18"/>
          <w:lang w:eastAsia="pt-BR"/>
        </w:rPr>
      </w:pPr>
    </w:p>
    <w:p w:rsidR="003A66F4" w:rsidRPr="009D41F6" w:rsidRDefault="003A66F4" w:rsidP="005E4E8A">
      <w:pPr>
        <w:spacing w:after="0" w:line="240" w:lineRule="auto"/>
        <w:jc w:val="both"/>
        <w:rPr>
          <w:rFonts w:eastAsia="Times New Roman" w:cs="Calibri"/>
          <w:color w:val="000000"/>
          <w:sz w:val="18"/>
          <w:szCs w:val="18"/>
          <w:lang w:eastAsia="pt-BR"/>
        </w:rPr>
      </w:pPr>
    </w:p>
    <w:p w:rsidR="003A66F4" w:rsidRPr="00500753" w:rsidRDefault="00A92DE5" w:rsidP="005E4E8A">
      <w:pPr>
        <w:spacing w:after="0" w:line="240" w:lineRule="auto"/>
        <w:jc w:val="both"/>
        <w:rPr>
          <w:b/>
          <w:sz w:val="18"/>
          <w:szCs w:val="18"/>
          <w:u w:val="single"/>
        </w:rPr>
      </w:pPr>
      <w:r w:rsidRPr="00500753">
        <w:rPr>
          <w:b/>
          <w:sz w:val="18"/>
          <w:szCs w:val="18"/>
          <w:u w:val="single"/>
        </w:rPr>
        <w:t>02.1.3.5 DOSSIÊ “NINGUÉM DORME EM FLORENÇA”</w:t>
      </w:r>
    </w:p>
    <w:p w:rsidR="003A66F4" w:rsidRPr="00535F6C" w:rsidRDefault="003A66F4" w:rsidP="005E4E8A">
      <w:pPr>
        <w:spacing w:after="0" w:line="240" w:lineRule="auto"/>
        <w:ind w:left="708"/>
        <w:jc w:val="both"/>
        <w:rPr>
          <w:sz w:val="18"/>
          <w:szCs w:val="18"/>
          <w:highlight w:val="red"/>
        </w:rPr>
      </w:pPr>
    </w:p>
    <w:p w:rsidR="003A66F4" w:rsidRPr="00390725" w:rsidRDefault="003A66F4" w:rsidP="005E4E8A">
      <w:pPr>
        <w:spacing w:after="0" w:line="240" w:lineRule="auto"/>
        <w:jc w:val="both"/>
        <w:rPr>
          <w:b/>
          <w:sz w:val="18"/>
          <w:szCs w:val="18"/>
        </w:rPr>
      </w:pPr>
      <w:r w:rsidRPr="00390725">
        <w:rPr>
          <w:b/>
          <w:sz w:val="18"/>
          <w:szCs w:val="18"/>
        </w:rPr>
        <w:t>02.1.3.5-1 Folheto</w:t>
      </w:r>
    </w:p>
    <w:p w:rsidR="003A66F4" w:rsidRPr="00535F6C" w:rsidRDefault="003A66F4" w:rsidP="005E4E8A">
      <w:pPr>
        <w:spacing w:after="0" w:line="240" w:lineRule="auto"/>
        <w:jc w:val="both"/>
        <w:rPr>
          <w:sz w:val="18"/>
          <w:szCs w:val="18"/>
        </w:rPr>
      </w:pPr>
      <w:r w:rsidRPr="00535F6C">
        <w:rPr>
          <w:sz w:val="18"/>
          <w:szCs w:val="18"/>
        </w:rPr>
        <w:t xml:space="preserve">02.1.3.5-1 </w:t>
      </w:r>
      <w:r>
        <w:rPr>
          <w:sz w:val="18"/>
          <w:szCs w:val="18"/>
        </w:rPr>
        <w:t xml:space="preserve">-1 </w:t>
      </w:r>
      <w:r w:rsidRPr="00535F6C">
        <w:rPr>
          <w:sz w:val="18"/>
          <w:szCs w:val="18"/>
        </w:rPr>
        <w:t>Folheto de divulgação de peça teatral;</w:t>
      </w:r>
    </w:p>
    <w:p w:rsidR="003A66F4" w:rsidRPr="00390725" w:rsidRDefault="003A66F4" w:rsidP="005E4E8A">
      <w:pPr>
        <w:spacing w:after="0" w:line="240" w:lineRule="auto"/>
        <w:jc w:val="both"/>
        <w:rPr>
          <w:b/>
          <w:sz w:val="18"/>
          <w:szCs w:val="18"/>
        </w:rPr>
      </w:pPr>
      <w:r w:rsidRPr="00390725">
        <w:rPr>
          <w:b/>
          <w:sz w:val="18"/>
          <w:szCs w:val="18"/>
        </w:rPr>
        <w:t>02.1.3.5-2 Programa</w:t>
      </w:r>
    </w:p>
    <w:p w:rsidR="003A66F4" w:rsidRDefault="003A66F4" w:rsidP="005E4E8A">
      <w:pPr>
        <w:spacing w:after="0" w:line="240" w:lineRule="auto"/>
        <w:jc w:val="both"/>
        <w:rPr>
          <w:sz w:val="18"/>
          <w:szCs w:val="18"/>
        </w:rPr>
      </w:pPr>
      <w:r w:rsidRPr="00535F6C">
        <w:rPr>
          <w:sz w:val="18"/>
          <w:szCs w:val="18"/>
        </w:rPr>
        <w:t xml:space="preserve">02.1.3.5-2 </w:t>
      </w:r>
      <w:r>
        <w:rPr>
          <w:sz w:val="18"/>
          <w:szCs w:val="18"/>
        </w:rPr>
        <w:t xml:space="preserve">-1 </w:t>
      </w:r>
      <w:r w:rsidRPr="00535F6C">
        <w:rPr>
          <w:sz w:val="18"/>
          <w:szCs w:val="18"/>
        </w:rPr>
        <w:t>Programa da peça teatral;</w:t>
      </w:r>
    </w:p>
    <w:p w:rsidR="003A66F4" w:rsidRDefault="003A66F4" w:rsidP="005E4E8A">
      <w:pPr>
        <w:spacing w:after="0" w:line="240" w:lineRule="auto"/>
        <w:jc w:val="both"/>
        <w:rPr>
          <w:sz w:val="18"/>
          <w:szCs w:val="18"/>
        </w:rPr>
      </w:pPr>
    </w:p>
    <w:p w:rsidR="00500753" w:rsidRDefault="00500753" w:rsidP="005E4E8A">
      <w:pPr>
        <w:spacing w:after="0" w:line="240" w:lineRule="auto"/>
        <w:jc w:val="both"/>
        <w:rPr>
          <w:sz w:val="18"/>
          <w:szCs w:val="18"/>
        </w:rPr>
      </w:pPr>
    </w:p>
    <w:p w:rsidR="003A66F4" w:rsidRPr="00500753" w:rsidRDefault="00A92DE5" w:rsidP="005E4E8A">
      <w:pPr>
        <w:spacing w:after="0" w:line="240" w:lineRule="auto"/>
        <w:jc w:val="both"/>
        <w:rPr>
          <w:b/>
          <w:sz w:val="18"/>
          <w:szCs w:val="18"/>
          <w:u w:val="single"/>
        </w:rPr>
      </w:pPr>
      <w:r w:rsidRPr="00500753">
        <w:rPr>
          <w:b/>
          <w:sz w:val="18"/>
          <w:szCs w:val="18"/>
          <w:u w:val="single"/>
        </w:rPr>
        <w:t>02.1.3.6 DOSSIÊ “À BEIRA DA ESTRADA”</w:t>
      </w:r>
    </w:p>
    <w:p w:rsidR="003A66F4" w:rsidRDefault="003A66F4" w:rsidP="005E4E8A">
      <w:pPr>
        <w:spacing w:after="0" w:line="240" w:lineRule="auto"/>
        <w:jc w:val="both"/>
        <w:rPr>
          <w:sz w:val="18"/>
          <w:szCs w:val="18"/>
        </w:rPr>
      </w:pPr>
    </w:p>
    <w:p w:rsidR="003A66F4" w:rsidRPr="002903D6" w:rsidRDefault="003A66F4" w:rsidP="005E4E8A">
      <w:pPr>
        <w:spacing w:after="0" w:line="240" w:lineRule="auto"/>
        <w:jc w:val="both"/>
        <w:rPr>
          <w:b/>
          <w:sz w:val="18"/>
          <w:szCs w:val="18"/>
        </w:rPr>
      </w:pPr>
      <w:r w:rsidRPr="002903D6">
        <w:rPr>
          <w:b/>
          <w:sz w:val="18"/>
          <w:szCs w:val="18"/>
        </w:rPr>
        <w:t>02.1.3.6-1 Texto</w:t>
      </w:r>
    </w:p>
    <w:p w:rsidR="003A66F4" w:rsidRDefault="003A66F4" w:rsidP="005E4E8A">
      <w:pPr>
        <w:spacing w:after="0" w:line="240" w:lineRule="auto"/>
        <w:jc w:val="both"/>
        <w:rPr>
          <w:rFonts w:cs="Calibri"/>
          <w:sz w:val="18"/>
          <w:szCs w:val="18"/>
        </w:rPr>
      </w:pPr>
      <w:r w:rsidRPr="002903D6">
        <w:rPr>
          <w:sz w:val="18"/>
          <w:szCs w:val="18"/>
        </w:rPr>
        <w:lastRenderedPageBreak/>
        <w:t>02.1.3.6-1</w:t>
      </w:r>
      <w:r>
        <w:rPr>
          <w:sz w:val="18"/>
          <w:szCs w:val="18"/>
        </w:rPr>
        <w:t xml:space="preserve">-1 </w:t>
      </w:r>
      <w:r w:rsidRPr="00D3507A">
        <w:rPr>
          <w:rFonts w:cs="Calibri"/>
          <w:sz w:val="18"/>
          <w:szCs w:val="18"/>
        </w:rPr>
        <w:t>Texto informativo da peça teatral “A beira da estrada”;</w:t>
      </w:r>
    </w:p>
    <w:p w:rsidR="00F16F38" w:rsidRDefault="00F16F38" w:rsidP="005E4E8A">
      <w:pPr>
        <w:spacing w:after="0" w:line="240" w:lineRule="auto"/>
        <w:jc w:val="both"/>
        <w:rPr>
          <w:rFonts w:cs="Calibri"/>
          <w:sz w:val="18"/>
          <w:szCs w:val="18"/>
        </w:rPr>
      </w:pPr>
    </w:p>
    <w:p w:rsidR="00F16F38" w:rsidRDefault="00F16F38" w:rsidP="005E4E8A">
      <w:pPr>
        <w:spacing w:after="0" w:line="240" w:lineRule="auto"/>
        <w:jc w:val="both"/>
        <w:rPr>
          <w:rFonts w:cs="Calibri"/>
          <w:sz w:val="18"/>
          <w:szCs w:val="18"/>
        </w:rPr>
      </w:pPr>
    </w:p>
    <w:p w:rsidR="003A66F4" w:rsidRDefault="00A92DE5" w:rsidP="005E4E8A">
      <w:pPr>
        <w:spacing w:after="0" w:line="240" w:lineRule="auto"/>
        <w:jc w:val="both"/>
        <w:rPr>
          <w:b/>
          <w:sz w:val="18"/>
          <w:szCs w:val="18"/>
          <w:u w:val="single"/>
        </w:rPr>
      </w:pPr>
      <w:r w:rsidRPr="00500753">
        <w:rPr>
          <w:b/>
          <w:sz w:val="18"/>
          <w:szCs w:val="18"/>
          <w:u w:val="single"/>
        </w:rPr>
        <w:t>02.1.3.7 DOSSIÊ “PELLÉAS E MELISANDA”</w:t>
      </w:r>
    </w:p>
    <w:p w:rsidR="0033422D" w:rsidRPr="00A92DE5" w:rsidRDefault="0033422D" w:rsidP="005E4E8A">
      <w:pPr>
        <w:spacing w:after="0" w:line="240" w:lineRule="auto"/>
        <w:jc w:val="both"/>
        <w:rPr>
          <w:b/>
          <w:sz w:val="18"/>
          <w:szCs w:val="18"/>
          <w:u w:val="single"/>
        </w:rPr>
      </w:pPr>
    </w:p>
    <w:p w:rsidR="003A66F4" w:rsidRPr="002903D6" w:rsidRDefault="003A66F4" w:rsidP="005E4E8A">
      <w:pPr>
        <w:spacing w:after="0" w:line="240" w:lineRule="auto"/>
        <w:jc w:val="both"/>
        <w:rPr>
          <w:b/>
          <w:sz w:val="18"/>
          <w:szCs w:val="18"/>
        </w:rPr>
      </w:pPr>
      <w:r w:rsidRPr="002903D6">
        <w:rPr>
          <w:b/>
          <w:sz w:val="18"/>
          <w:szCs w:val="18"/>
        </w:rPr>
        <w:t>02.1.3.7-1 Fotografias</w:t>
      </w:r>
    </w:p>
    <w:p w:rsidR="003A66F4" w:rsidRDefault="003A66F4" w:rsidP="005E4E8A">
      <w:pPr>
        <w:spacing w:after="0" w:line="240" w:lineRule="auto"/>
        <w:jc w:val="both"/>
        <w:rPr>
          <w:sz w:val="18"/>
          <w:szCs w:val="18"/>
        </w:rPr>
      </w:pPr>
      <w:r w:rsidRPr="002903D6">
        <w:rPr>
          <w:sz w:val="18"/>
          <w:szCs w:val="18"/>
        </w:rPr>
        <w:t xml:space="preserve">02.1.3.7-1 </w:t>
      </w:r>
      <w:r>
        <w:rPr>
          <w:sz w:val="18"/>
          <w:szCs w:val="18"/>
        </w:rPr>
        <w:t>-1 Fotografias da peça teatral “Pelléas e Melisanda” – 27 unidades;</w:t>
      </w:r>
    </w:p>
    <w:p w:rsidR="003A66F4" w:rsidRDefault="003A66F4" w:rsidP="005E4E8A">
      <w:pPr>
        <w:spacing w:after="0" w:line="240" w:lineRule="auto"/>
        <w:ind w:left="708" w:firstLine="708"/>
        <w:jc w:val="both"/>
        <w:rPr>
          <w:sz w:val="18"/>
          <w:szCs w:val="18"/>
        </w:rPr>
      </w:pPr>
    </w:p>
    <w:p w:rsidR="003A66F4" w:rsidRDefault="003A66F4" w:rsidP="005E4E8A">
      <w:pPr>
        <w:spacing w:after="0" w:line="240" w:lineRule="auto"/>
        <w:jc w:val="both"/>
        <w:rPr>
          <w:sz w:val="18"/>
          <w:szCs w:val="18"/>
        </w:rPr>
      </w:pPr>
    </w:p>
    <w:p w:rsidR="003A66F4" w:rsidRPr="00500753" w:rsidRDefault="00A92DE5" w:rsidP="005E4E8A">
      <w:pPr>
        <w:spacing w:after="0" w:line="240" w:lineRule="auto"/>
        <w:jc w:val="both"/>
        <w:rPr>
          <w:b/>
          <w:sz w:val="18"/>
          <w:szCs w:val="18"/>
          <w:u w:val="single"/>
        </w:rPr>
      </w:pPr>
      <w:r w:rsidRPr="00500753">
        <w:rPr>
          <w:b/>
          <w:sz w:val="18"/>
          <w:szCs w:val="18"/>
          <w:u w:val="single"/>
        </w:rPr>
        <w:t>02.1.3.8 DOSSIÊ “ERA UMA VEZ UMA PRISIONEIRA”</w:t>
      </w:r>
    </w:p>
    <w:p w:rsidR="003A66F4" w:rsidRDefault="003A66F4" w:rsidP="005E4E8A">
      <w:pPr>
        <w:spacing w:after="0" w:line="240" w:lineRule="auto"/>
        <w:jc w:val="both"/>
        <w:rPr>
          <w:sz w:val="18"/>
          <w:szCs w:val="18"/>
        </w:rPr>
      </w:pPr>
    </w:p>
    <w:p w:rsidR="003A66F4" w:rsidRPr="002903D6" w:rsidRDefault="003A66F4" w:rsidP="005E4E8A">
      <w:pPr>
        <w:spacing w:after="0" w:line="240" w:lineRule="auto"/>
        <w:jc w:val="both"/>
        <w:rPr>
          <w:b/>
          <w:sz w:val="18"/>
          <w:szCs w:val="18"/>
        </w:rPr>
      </w:pPr>
      <w:r w:rsidRPr="002903D6">
        <w:rPr>
          <w:b/>
          <w:sz w:val="18"/>
          <w:szCs w:val="18"/>
        </w:rPr>
        <w:t>02.1.3.8-1 Fotografias</w:t>
      </w:r>
    </w:p>
    <w:p w:rsidR="003A66F4" w:rsidRDefault="003A66F4" w:rsidP="005E4E8A">
      <w:pPr>
        <w:spacing w:after="0" w:line="240" w:lineRule="auto"/>
        <w:jc w:val="both"/>
        <w:rPr>
          <w:sz w:val="18"/>
          <w:szCs w:val="18"/>
        </w:rPr>
      </w:pPr>
      <w:r w:rsidRPr="002903D6">
        <w:rPr>
          <w:sz w:val="18"/>
          <w:szCs w:val="18"/>
        </w:rPr>
        <w:t xml:space="preserve">02.1.3.8-1 </w:t>
      </w:r>
      <w:r>
        <w:rPr>
          <w:sz w:val="18"/>
          <w:szCs w:val="18"/>
        </w:rPr>
        <w:t>-1 Fotografias da peça teatral “Era uma vez uma prisioneira” – 10 unidades;</w:t>
      </w:r>
    </w:p>
    <w:p w:rsidR="003A66F4" w:rsidRDefault="003A66F4" w:rsidP="005E4E8A">
      <w:pPr>
        <w:spacing w:after="0" w:line="240" w:lineRule="auto"/>
        <w:ind w:left="708" w:firstLine="708"/>
        <w:jc w:val="both"/>
        <w:rPr>
          <w:sz w:val="18"/>
          <w:szCs w:val="18"/>
        </w:rPr>
      </w:pPr>
    </w:p>
    <w:p w:rsidR="003A66F4" w:rsidRDefault="003A66F4" w:rsidP="005E4E8A">
      <w:pPr>
        <w:spacing w:after="0" w:line="240" w:lineRule="auto"/>
        <w:jc w:val="both"/>
        <w:rPr>
          <w:sz w:val="18"/>
          <w:szCs w:val="18"/>
        </w:rPr>
      </w:pPr>
    </w:p>
    <w:p w:rsidR="003A66F4" w:rsidRPr="00500753" w:rsidRDefault="00A92DE5" w:rsidP="005E4E8A">
      <w:pPr>
        <w:spacing w:after="0" w:line="240" w:lineRule="auto"/>
        <w:jc w:val="both"/>
        <w:rPr>
          <w:b/>
          <w:sz w:val="18"/>
          <w:szCs w:val="18"/>
          <w:u w:val="single"/>
        </w:rPr>
      </w:pPr>
      <w:r w:rsidRPr="00500753">
        <w:rPr>
          <w:b/>
          <w:sz w:val="18"/>
          <w:szCs w:val="18"/>
          <w:u w:val="single"/>
        </w:rPr>
        <w:t>02.1.3.9 DOSSIÊ “NOSSA CIDADE”</w:t>
      </w:r>
    </w:p>
    <w:p w:rsidR="00500753" w:rsidRDefault="00500753" w:rsidP="005E4E8A">
      <w:pPr>
        <w:spacing w:after="0" w:line="240" w:lineRule="auto"/>
        <w:jc w:val="both"/>
        <w:rPr>
          <w:sz w:val="18"/>
          <w:szCs w:val="18"/>
        </w:rPr>
      </w:pPr>
    </w:p>
    <w:p w:rsidR="003A66F4" w:rsidRPr="00F551FA" w:rsidRDefault="003A66F4" w:rsidP="005E4E8A">
      <w:pPr>
        <w:spacing w:after="0" w:line="240" w:lineRule="auto"/>
        <w:jc w:val="both"/>
        <w:rPr>
          <w:b/>
          <w:sz w:val="18"/>
          <w:szCs w:val="18"/>
        </w:rPr>
      </w:pPr>
      <w:r w:rsidRPr="00F551FA">
        <w:rPr>
          <w:b/>
          <w:sz w:val="18"/>
          <w:szCs w:val="18"/>
        </w:rPr>
        <w:t xml:space="preserve">02.1.3.9-1 Texto </w:t>
      </w:r>
    </w:p>
    <w:p w:rsidR="003A66F4" w:rsidRPr="00F551FA" w:rsidRDefault="003A66F4" w:rsidP="005E4E8A">
      <w:pPr>
        <w:spacing w:after="0" w:line="240" w:lineRule="auto"/>
        <w:jc w:val="both"/>
        <w:rPr>
          <w:sz w:val="18"/>
          <w:szCs w:val="18"/>
        </w:rPr>
      </w:pPr>
      <w:r w:rsidRPr="00F551FA">
        <w:rPr>
          <w:sz w:val="18"/>
          <w:szCs w:val="18"/>
        </w:rPr>
        <w:t xml:space="preserve">02.1.3.9-1-1 </w:t>
      </w:r>
      <w:r w:rsidRPr="00F551FA">
        <w:rPr>
          <w:rFonts w:cs="Calibri"/>
          <w:sz w:val="18"/>
          <w:szCs w:val="18"/>
        </w:rPr>
        <w:t>Texto de ponto da peça “Nossa cidade”;</w:t>
      </w:r>
    </w:p>
    <w:p w:rsidR="003A66F4" w:rsidRPr="007674F7" w:rsidRDefault="003A66F4" w:rsidP="005E4E8A">
      <w:pPr>
        <w:spacing w:after="0" w:line="240" w:lineRule="auto"/>
        <w:jc w:val="both"/>
        <w:rPr>
          <w:sz w:val="18"/>
          <w:szCs w:val="18"/>
          <w:highlight w:val="cyan"/>
        </w:rPr>
      </w:pPr>
    </w:p>
    <w:p w:rsidR="00A92DE5" w:rsidRDefault="00A92DE5" w:rsidP="005E4E8A">
      <w:pPr>
        <w:spacing w:after="0" w:line="240" w:lineRule="auto"/>
        <w:jc w:val="both"/>
        <w:rPr>
          <w:sz w:val="18"/>
          <w:szCs w:val="18"/>
          <w:highlight w:val="cyan"/>
        </w:rPr>
      </w:pPr>
    </w:p>
    <w:p w:rsidR="00A92DE5" w:rsidRPr="007674F7" w:rsidRDefault="00A92DE5" w:rsidP="005E4E8A">
      <w:pPr>
        <w:spacing w:after="0" w:line="240" w:lineRule="auto"/>
        <w:jc w:val="both"/>
        <w:rPr>
          <w:sz w:val="18"/>
          <w:szCs w:val="18"/>
          <w:highlight w:val="cyan"/>
        </w:rPr>
      </w:pP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 PROFISSIONAL</w:t>
      </w: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 Profissional - Teatro</w:t>
      </w:r>
    </w:p>
    <w:p w:rsidR="00F16F38"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02.1.4</w:t>
      </w:r>
      <w:r w:rsidR="00F16F38" w:rsidRPr="0033422D">
        <w:rPr>
          <w:rFonts w:asciiTheme="minorHAnsi" w:hAnsiTheme="minorHAnsi" w:cstheme="minorHAnsi"/>
          <w:b/>
          <w:color w:val="auto"/>
          <w:sz w:val="20"/>
          <w:szCs w:val="20"/>
        </w:rPr>
        <w:t xml:space="preserve"> </w:t>
      </w:r>
      <w:r w:rsidRPr="0033422D">
        <w:rPr>
          <w:rFonts w:asciiTheme="minorHAnsi" w:hAnsiTheme="minorHAnsi" w:cstheme="minorHAnsi"/>
          <w:b/>
          <w:color w:val="auto"/>
          <w:sz w:val="20"/>
          <w:szCs w:val="20"/>
        </w:rPr>
        <w:t>Profissional – Teatro – Adaptador / Tradutor</w:t>
      </w:r>
    </w:p>
    <w:p w:rsidR="00F16F38" w:rsidRPr="006459C7" w:rsidRDefault="003A66F4" w:rsidP="005E4E8A">
      <w:pPr>
        <w:jc w:val="both"/>
        <w:rPr>
          <w:b/>
          <w:sz w:val="18"/>
          <w:szCs w:val="18"/>
        </w:rPr>
      </w:pPr>
      <w:r w:rsidRPr="006459C7">
        <w:rPr>
          <w:b/>
          <w:sz w:val="18"/>
          <w:szCs w:val="18"/>
        </w:rPr>
        <w:t>Dossiês das peças teatrais:</w:t>
      </w:r>
    </w:p>
    <w:p w:rsidR="003A66F4" w:rsidRPr="00083845" w:rsidRDefault="003A66F4" w:rsidP="005E4E8A">
      <w:pPr>
        <w:spacing w:after="0" w:line="240" w:lineRule="auto"/>
        <w:jc w:val="both"/>
        <w:rPr>
          <w:b/>
          <w:sz w:val="18"/>
          <w:szCs w:val="18"/>
          <w:u w:val="single"/>
        </w:rPr>
      </w:pPr>
      <w:r w:rsidRPr="00083845">
        <w:rPr>
          <w:b/>
          <w:sz w:val="18"/>
          <w:szCs w:val="18"/>
          <w:u w:val="single"/>
        </w:rPr>
        <w:t>02.1.4.1 Dossiê “A jarra”</w:t>
      </w:r>
    </w:p>
    <w:p w:rsidR="003A66F4" w:rsidRPr="006459C7" w:rsidRDefault="003A66F4" w:rsidP="005E4E8A">
      <w:pPr>
        <w:spacing w:after="0" w:line="240" w:lineRule="auto"/>
        <w:jc w:val="both"/>
        <w:rPr>
          <w:b/>
          <w:sz w:val="18"/>
          <w:szCs w:val="18"/>
        </w:rPr>
      </w:pPr>
    </w:p>
    <w:p w:rsidR="003A66F4" w:rsidRPr="006459C7" w:rsidRDefault="003A66F4" w:rsidP="005E4E8A">
      <w:pPr>
        <w:spacing w:after="0" w:line="240" w:lineRule="auto"/>
        <w:jc w:val="both"/>
        <w:rPr>
          <w:b/>
          <w:sz w:val="18"/>
          <w:szCs w:val="18"/>
        </w:rPr>
      </w:pPr>
      <w:r w:rsidRPr="006459C7">
        <w:rPr>
          <w:b/>
          <w:sz w:val="18"/>
          <w:szCs w:val="18"/>
        </w:rPr>
        <w:t>02.1.4.1-1 Texto</w:t>
      </w:r>
    </w:p>
    <w:p w:rsidR="003A66F4" w:rsidRPr="00083845" w:rsidRDefault="003A66F4" w:rsidP="005E4E8A">
      <w:pPr>
        <w:spacing w:after="0" w:line="240" w:lineRule="auto"/>
        <w:jc w:val="both"/>
        <w:rPr>
          <w:sz w:val="18"/>
          <w:szCs w:val="18"/>
        </w:rPr>
      </w:pPr>
      <w:r w:rsidRPr="00083845">
        <w:rPr>
          <w:sz w:val="18"/>
          <w:szCs w:val="18"/>
        </w:rPr>
        <w:t>02.1.4.1-1-1 Texto da peça teatral “A jarra”;</w:t>
      </w:r>
    </w:p>
    <w:p w:rsidR="003A66F4" w:rsidRDefault="003A66F4" w:rsidP="005E4E8A">
      <w:pPr>
        <w:spacing w:after="0" w:line="240" w:lineRule="auto"/>
        <w:jc w:val="both"/>
        <w:rPr>
          <w:sz w:val="18"/>
          <w:szCs w:val="18"/>
        </w:rPr>
      </w:pPr>
    </w:p>
    <w:p w:rsidR="00F16F38" w:rsidRDefault="00F16F38" w:rsidP="005E4E8A">
      <w:pPr>
        <w:spacing w:after="0" w:line="240" w:lineRule="auto"/>
        <w:jc w:val="both"/>
        <w:rPr>
          <w:sz w:val="18"/>
          <w:szCs w:val="18"/>
        </w:rPr>
      </w:pPr>
    </w:p>
    <w:p w:rsidR="00083845" w:rsidRDefault="00083845" w:rsidP="005E4E8A">
      <w:pPr>
        <w:spacing w:after="0" w:line="240" w:lineRule="auto"/>
        <w:jc w:val="both"/>
        <w:rPr>
          <w:sz w:val="18"/>
          <w:szCs w:val="18"/>
        </w:rPr>
      </w:pPr>
    </w:p>
    <w:p w:rsidR="00A92DE5" w:rsidRDefault="00A92DE5" w:rsidP="005E4E8A">
      <w:pPr>
        <w:spacing w:after="0" w:line="240" w:lineRule="auto"/>
        <w:jc w:val="both"/>
        <w:rPr>
          <w:sz w:val="18"/>
          <w:szCs w:val="18"/>
        </w:rPr>
      </w:pPr>
    </w:p>
    <w:p w:rsidR="00A92DE5" w:rsidRDefault="00A92DE5" w:rsidP="005E4E8A">
      <w:pPr>
        <w:spacing w:after="0" w:line="240" w:lineRule="auto"/>
        <w:jc w:val="both"/>
        <w:rPr>
          <w:sz w:val="18"/>
          <w:szCs w:val="18"/>
        </w:rPr>
      </w:pPr>
    </w:p>
    <w:p w:rsidR="00A92DE5" w:rsidRPr="0033422D" w:rsidRDefault="00A92DE5" w:rsidP="005E4E8A">
      <w:pPr>
        <w:spacing w:after="0" w:line="240" w:lineRule="auto"/>
        <w:jc w:val="both"/>
        <w:rPr>
          <w:sz w:val="20"/>
          <w:szCs w:val="20"/>
        </w:rPr>
      </w:pP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 PROFISSIONAL</w:t>
      </w:r>
    </w:p>
    <w:p w:rsidR="003A66F4"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 Profissional - Teatro</w:t>
      </w:r>
    </w:p>
    <w:p w:rsidR="006459C7" w:rsidRPr="0033422D" w:rsidRDefault="003A66F4" w:rsidP="00F16F38">
      <w:pPr>
        <w:pStyle w:val="Ttulo"/>
        <w:rPr>
          <w:rFonts w:asciiTheme="minorHAnsi" w:hAnsiTheme="minorHAnsi" w:cstheme="minorHAnsi"/>
          <w:b/>
          <w:color w:val="auto"/>
          <w:sz w:val="20"/>
          <w:szCs w:val="20"/>
        </w:rPr>
      </w:pPr>
      <w:r w:rsidRPr="0033422D">
        <w:rPr>
          <w:rFonts w:asciiTheme="minorHAnsi" w:hAnsiTheme="minorHAnsi" w:cstheme="minorHAnsi"/>
          <w:b/>
          <w:color w:val="auto"/>
          <w:sz w:val="20"/>
          <w:szCs w:val="20"/>
        </w:rPr>
        <w:t>02.1.5 Profissional – Teatro – Empresário</w:t>
      </w:r>
    </w:p>
    <w:p w:rsidR="003A66F4" w:rsidRPr="00083845" w:rsidRDefault="00A92DE5" w:rsidP="00083845">
      <w:pPr>
        <w:spacing w:after="0" w:line="240" w:lineRule="auto"/>
        <w:jc w:val="both"/>
        <w:rPr>
          <w:b/>
          <w:sz w:val="18"/>
          <w:szCs w:val="18"/>
          <w:u w:val="single"/>
        </w:rPr>
      </w:pPr>
      <w:r w:rsidRPr="00083845">
        <w:rPr>
          <w:b/>
          <w:sz w:val="18"/>
          <w:szCs w:val="18"/>
          <w:u w:val="single"/>
        </w:rPr>
        <w:t>02.1.5.1 DOSSIÊ “OS COMEDIANTES”</w:t>
      </w:r>
    </w:p>
    <w:p w:rsidR="00083845" w:rsidRDefault="00083845" w:rsidP="00083845">
      <w:pPr>
        <w:spacing w:after="0" w:line="240" w:lineRule="auto"/>
        <w:jc w:val="both"/>
        <w:rPr>
          <w:b/>
          <w:sz w:val="18"/>
          <w:szCs w:val="18"/>
        </w:rPr>
      </w:pPr>
    </w:p>
    <w:p w:rsidR="003A66F4" w:rsidRPr="00D84BD1" w:rsidRDefault="003A66F4" w:rsidP="00083845">
      <w:pPr>
        <w:spacing w:after="0" w:line="240" w:lineRule="auto"/>
        <w:jc w:val="both"/>
        <w:rPr>
          <w:b/>
          <w:sz w:val="18"/>
          <w:szCs w:val="18"/>
        </w:rPr>
      </w:pPr>
      <w:r w:rsidRPr="00D84BD1">
        <w:rPr>
          <w:b/>
          <w:sz w:val="18"/>
          <w:szCs w:val="18"/>
        </w:rPr>
        <w:t>02.1.5.1-1 Abaixo-assinado</w:t>
      </w:r>
    </w:p>
    <w:p w:rsidR="003A66F4" w:rsidRPr="00D84BD1" w:rsidRDefault="003A66F4" w:rsidP="005E4E8A">
      <w:pPr>
        <w:spacing w:after="0" w:line="240" w:lineRule="auto"/>
        <w:jc w:val="both"/>
        <w:rPr>
          <w:sz w:val="18"/>
          <w:szCs w:val="18"/>
        </w:rPr>
      </w:pPr>
      <w:r w:rsidRPr="00D84BD1">
        <w:rPr>
          <w:sz w:val="18"/>
          <w:szCs w:val="18"/>
        </w:rPr>
        <w:t>02.1.5.1-1 -1 Abaixo-assinado de desistência de reclamação e solicitação de arquivamento de processo;</w:t>
      </w:r>
    </w:p>
    <w:p w:rsidR="003A66F4" w:rsidRPr="00D84BD1" w:rsidRDefault="003A66F4" w:rsidP="005E4E8A">
      <w:pPr>
        <w:spacing w:after="0" w:line="240" w:lineRule="auto"/>
        <w:jc w:val="both"/>
        <w:rPr>
          <w:b/>
          <w:sz w:val="18"/>
          <w:szCs w:val="18"/>
        </w:rPr>
      </w:pPr>
      <w:r w:rsidRPr="00D84BD1">
        <w:rPr>
          <w:b/>
          <w:sz w:val="18"/>
          <w:szCs w:val="18"/>
        </w:rPr>
        <w:t>02.1.5.1-2 Anotações</w:t>
      </w:r>
    </w:p>
    <w:p w:rsidR="003A66F4" w:rsidRPr="00D84BD1" w:rsidRDefault="003A66F4" w:rsidP="005E4E8A">
      <w:pPr>
        <w:spacing w:after="0" w:line="240" w:lineRule="auto"/>
        <w:jc w:val="both"/>
        <w:rPr>
          <w:sz w:val="18"/>
          <w:szCs w:val="18"/>
        </w:rPr>
      </w:pPr>
      <w:r w:rsidRPr="00D84BD1">
        <w:rPr>
          <w:sz w:val="18"/>
          <w:szCs w:val="18"/>
        </w:rPr>
        <w:t>02.1.5.1-2 -1 Anotações manuscritas</w:t>
      </w:r>
    </w:p>
    <w:p w:rsidR="003A66F4" w:rsidRPr="00D84BD1" w:rsidRDefault="003A66F4" w:rsidP="005E4E8A">
      <w:pPr>
        <w:spacing w:after="0" w:line="240" w:lineRule="auto"/>
        <w:jc w:val="both"/>
        <w:rPr>
          <w:b/>
          <w:sz w:val="18"/>
          <w:szCs w:val="18"/>
        </w:rPr>
      </w:pPr>
      <w:r w:rsidRPr="00D84BD1">
        <w:rPr>
          <w:b/>
          <w:sz w:val="18"/>
          <w:szCs w:val="18"/>
        </w:rPr>
        <w:t>02.1.5.1-3 Anteprojeto</w:t>
      </w:r>
    </w:p>
    <w:p w:rsidR="003A66F4" w:rsidRPr="00D84BD1" w:rsidRDefault="003A66F4" w:rsidP="005E4E8A">
      <w:pPr>
        <w:spacing w:after="0" w:line="240" w:lineRule="auto"/>
        <w:jc w:val="both"/>
        <w:rPr>
          <w:sz w:val="18"/>
          <w:szCs w:val="18"/>
        </w:rPr>
      </w:pPr>
      <w:r w:rsidRPr="00D84BD1">
        <w:rPr>
          <w:sz w:val="18"/>
          <w:szCs w:val="18"/>
        </w:rPr>
        <w:t>02.1.5.1-3 -1 (minuta de) Anteprojetos para modificação de estatutos;</w:t>
      </w:r>
    </w:p>
    <w:p w:rsidR="003A66F4" w:rsidRPr="00D84BD1" w:rsidRDefault="003A66F4" w:rsidP="005E4E8A">
      <w:pPr>
        <w:spacing w:after="0" w:line="240" w:lineRule="auto"/>
        <w:jc w:val="both"/>
        <w:rPr>
          <w:b/>
          <w:sz w:val="18"/>
          <w:szCs w:val="18"/>
        </w:rPr>
      </w:pPr>
      <w:r w:rsidRPr="00D84BD1">
        <w:rPr>
          <w:b/>
          <w:sz w:val="18"/>
          <w:szCs w:val="18"/>
        </w:rPr>
        <w:t>02.1.5.1-4 Cartões</w:t>
      </w:r>
    </w:p>
    <w:p w:rsidR="003A66F4" w:rsidRPr="00D84BD1" w:rsidRDefault="003A66F4" w:rsidP="005E4E8A">
      <w:pPr>
        <w:spacing w:after="0" w:line="240" w:lineRule="auto"/>
        <w:jc w:val="both"/>
        <w:rPr>
          <w:sz w:val="18"/>
          <w:szCs w:val="18"/>
        </w:rPr>
      </w:pPr>
      <w:r w:rsidRPr="00D84BD1">
        <w:rPr>
          <w:sz w:val="18"/>
          <w:szCs w:val="18"/>
        </w:rPr>
        <w:t>02.1.5.1-4-1 Cartão de participação de nascimento de Luiz Carlos;</w:t>
      </w:r>
    </w:p>
    <w:p w:rsidR="003A66F4" w:rsidRPr="00D84BD1" w:rsidRDefault="003A66F4" w:rsidP="005E4E8A">
      <w:pPr>
        <w:spacing w:after="0" w:line="240" w:lineRule="auto"/>
        <w:jc w:val="both"/>
        <w:rPr>
          <w:sz w:val="18"/>
          <w:szCs w:val="18"/>
        </w:rPr>
      </w:pPr>
      <w:r w:rsidRPr="00D84BD1">
        <w:rPr>
          <w:sz w:val="18"/>
          <w:szCs w:val="18"/>
        </w:rPr>
        <w:t>02.1.5.1-4-2 Cartão de mensagens natalinas e votos de boas festas;</w:t>
      </w:r>
    </w:p>
    <w:p w:rsidR="003A66F4" w:rsidRPr="00D84BD1" w:rsidRDefault="003A66F4" w:rsidP="005E4E8A">
      <w:pPr>
        <w:spacing w:after="0" w:line="240" w:lineRule="auto"/>
        <w:jc w:val="both"/>
        <w:rPr>
          <w:b/>
          <w:sz w:val="18"/>
          <w:szCs w:val="18"/>
        </w:rPr>
      </w:pPr>
      <w:r w:rsidRPr="00D84BD1">
        <w:rPr>
          <w:b/>
          <w:sz w:val="18"/>
          <w:szCs w:val="18"/>
        </w:rPr>
        <w:t>02.1.5.1-5 Circular</w:t>
      </w:r>
    </w:p>
    <w:p w:rsidR="003A66F4" w:rsidRPr="00D84BD1" w:rsidRDefault="003A66F4" w:rsidP="005E4E8A">
      <w:pPr>
        <w:spacing w:after="0" w:line="240" w:lineRule="auto"/>
        <w:jc w:val="both"/>
        <w:rPr>
          <w:sz w:val="18"/>
          <w:szCs w:val="18"/>
        </w:rPr>
      </w:pPr>
      <w:r w:rsidRPr="00D84BD1">
        <w:rPr>
          <w:sz w:val="18"/>
          <w:szCs w:val="18"/>
        </w:rPr>
        <w:t>02.1.5.1-5-1 Circular n. 2 de solicitação de envio de nomes eleitos de “Os comediantes” em assembleia geral;</w:t>
      </w:r>
    </w:p>
    <w:p w:rsidR="003A66F4" w:rsidRPr="00D84BD1" w:rsidRDefault="003A66F4" w:rsidP="005E4E8A">
      <w:pPr>
        <w:spacing w:after="0" w:line="240" w:lineRule="auto"/>
        <w:jc w:val="both"/>
        <w:rPr>
          <w:b/>
          <w:sz w:val="18"/>
          <w:szCs w:val="18"/>
        </w:rPr>
      </w:pPr>
      <w:r w:rsidRPr="00D84BD1">
        <w:rPr>
          <w:b/>
          <w:sz w:val="18"/>
          <w:szCs w:val="18"/>
        </w:rPr>
        <w:t>02.1.5.1-6 Cupom</w:t>
      </w:r>
    </w:p>
    <w:p w:rsidR="003A66F4" w:rsidRPr="00D84BD1" w:rsidRDefault="003A66F4" w:rsidP="005E4E8A">
      <w:pPr>
        <w:spacing w:after="0" w:line="240" w:lineRule="auto"/>
        <w:jc w:val="both"/>
        <w:rPr>
          <w:sz w:val="18"/>
          <w:szCs w:val="18"/>
        </w:rPr>
      </w:pPr>
      <w:r w:rsidRPr="00D84BD1">
        <w:rPr>
          <w:sz w:val="18"/>
          <w:szCs w:val="18"/>
        </w:rPr>
        <w:t>02.1.5.1-6-1 Cupom de preenchimento para informes de estreia do grupo “Os comediantes”;</w:t>
      </w:r>
    </w:p>
    <w:p w:rsidR="003A66F4" w:rsidRPr="00D84BD1" w:rsidRDefault="003A66F4" w:rsidP="005E4E8A">
      <w:pPr>
        <w:spacing w:after="0" w:line="240" w:lineRule="auto"/>
        <w:jc w:val="both"/>
        <w:rPr>
          <w:b/>
          <w:sz w:val="18"/>
          <w:szCs w:val="18"/>
        </w:rPr>
      </w:pPr>
      <w:r w:rsidRPr="00D84BD1">
        <w:rPr>
          <w:b/>
          <w:sz w:val="18"/>
          <w:szCs w:val="18"/>
        </w:rPr>
        <w:t>02.1.5.1-7 Declaração</w:t>
      </w:r>
    </w:p>
    <w:p w:rsidR="003A66F4" w:rsidRPr="00D84BD1" w:rsidRDefault="003A66F4" w:rsidP="005E4E8A">
      <w:pPr>
        <w:spacing w:after="0" w:line="240" w:lineRule="auto"/>
        <w:jc w:val="both"/>
        <w:rPr>
          <w:sz w:val="18"/>
          <w:szCs w:val="18"/>
        </w:rPr>
      </w:pPr>
      <w:r w:rsidRPr="00D84BD1">
        <w:rPr>
          <w:sz w:val="18"/>
          <w:szCs w:val="18"/>
        </w:rPr>
        <w:t>02.1.5.1-7 -1 Declaração de consultor jurídico e elaborador de estatutos da Sociedade “Os comediantes” à Labanca;</w:t>
      </w:r>
    </w:p>
    <w:p w:rsidR="003A66F4" w:rsidRPr="00D84BD1" w:rsidRDefault="003A66F4" w:rsidP="005E4E8A">
      <w:pPr>
        <w:spacing w:after="0" w:line="240" w:lineRule="auto"/>
        <w:jc w:val="both"/>
        <w:rPr>
          <w:b/>
          <w:sz w:val="18"/>
          <w:szCs w:val="18"/>
        </w:rPr>
      </w:pPr>
      <w:r w:rsidRPr="00D84BD1">
        <w:rPr>
          <w:b/>
          <w:sz w:val="18"/>
          <w:szCs w:val="18"/>
        </w:rPr>
        <w:t>02.1.5.1-8 Descrição</w:t>
      </w:r>
    </w:p>
    <w:p w:rsidR="003A66F4" w:rsidRPr="00D84BD1" w:rsidRDefault="003A66F4" w:rsidP="005E4E8A">
      <w:pPr>
        <w:spacing w:after="0" w:line="240" w:lineRule="auto"/>
        <w:jc w:val="both"/>
        <w:rPr>
          <w:sz w:val="18"/>
          <w:szCs w:val="18"/>
        </w:rPr>
      </w:pPr>
      <w:r w:rsidRPr="00D84BD1">
        <w:rPr>
          <w:sz w:val="18"/>
          <w:szCs w:val="18"/>
        </w:rPr>
        <w:t>02.1.5.1-8 -1 Descrição textual de reações luminosas e efeitos;</w:t>
      </w:r>
    </w:p>
    <w:p w:rsidR="003A66F4" w:rsidRPr="00D84BD1" w:rsidRDefault="003A66F4" w:rsidP="005E4E8A">
      <w:pPr>
        <w:spacing w:after="0" w:line="240" w:lineRule="auto"/>
        <w:jc w:val="both"/>
        <w:rPr>
          <w:b/>
          <w:sz w:val="18"/>
          <w:szCs w:val="18"/>
        </w:rPr>
      </w:pPr>
      <w:r w:rsidRPr="00D84BD1">
        <w:rPr>
          <w:b/>
          <w:sz w:val="18"/>
          <w:szCs w:val="18"/>
        </w:rPr>
        <w:t>02.1.5.1-9 Envelope</w:t>
      </w:r>
    </w:p>
    <w:p w:rsidR="003A66F4" w:rsidRPr="00D84BD1" w:rsidRDefault="003A66F4" w:rsidP="005E4E8A">
      <w:pPr>
        <w:spacing w:after="0" w:line="240" w:lineRule="auto"/>
        <w:jc w:val="both"/>
        <w:rPr>
          <w:sz w:val="18"/>
          <w:szCs w:val="18"/>
        </w:rPr>
      </w:pPr>
      <w:r w:rsidRPr="00D84BD1">
        <w:rPr>
          <w:sz w:val="18"/>
          <w:szCs w:val="18"/>
        </w:rPr>
        <w:t>02.1.5.1-9 -1 Envelope de encaminhamento de circular n. 2</w:t>
      </w:r>
    </w:p>
    <w:p w:rsidR="003A66F4" w:rsidRPr="00D84BD1" w:rsidRDefault="003A66F4" w:rsidP="005E4E8A">
      <w:pPr>
        <w:spacing w:after="0" w:line="240" w:lineRule="auto"/>
        <w:jc w:val="both"/>
        <w:rPr>
          <w:b/>
          <w:sz w:val="18"/>
          <w:szCs w:val="18"/>
        </w:rPr>
      </w:pPr>
      <w:r w:rsidRPr="00D84BD1">
        <w:rPr>
          <w:b/>
          <w:sz w:val="18"/>
          <w:szCs w:val="18"/>
        </w:rPr>
        <w:t>02.1.5.1-10 Esboço</w:t>
      </w:r>
    </w:p>
    <w:p w:rsidR="003A66F4" w:rsidRPr="00D84BD1" w:rsidRDefault="003A66F4" w:rsidP="005E4E8A">
      <w:pPr>
        <w:spacing w:after="0" w:line="240" w:lineRule="auto"/>
        <w:jc w:val="both"/>
        <w:rPr>
          <w:sz w:val="18"/>
          <w:szCs w:val="18"/>
        </w:rPr>
      </w:pPr>
      <w:r w:rsidRPr="00D84BD1">
        <w:rPr>
          <w:sz w:val="18"/>
          <w:szCs w:val="18"/>
        </w:rPr>
        <w:t>02.1.5.1-10 -1 Esboço sobre Pirandelo;</w:t>
      </w:r>
    </w:p>
    <w:p w:rsidR="003A66F4" w:rsidRPr="00D84BD1" w:rsidRDefault="003A66F4" w:rsidP="005E4E8A">
      <w:pPr>
        <w:spacing w:after="0" w:line="240" w:lineRule="auto"/>
        <w:jc w:val="both"/>
        <w:rPr>
          <w:b/>
          <w:sz w:val="18"/>
          <w:szCs w:val="18"/>
        </w:rPr>
      </w:pPr>
      <w:r w:rsidRPr="00D84BD1">
        <w:rPr>
          <w:b/>
          <w:sz w:val="18"/>
          <w:szCs w:val="18"/>
        </w:rPr>
        <w:t>02.1.5.1-11 Fragmentos</w:t>
      </w:r>
    </w:p>
    <w:p w:rsidR="003A66F4" w:rsidRPr="00D84BD1" w:rsidRDefault="003A66F4" w:rsidP="005E4E8A">
      <w:pPr>
        <w:spacing w:after="0" w:line="240" w:lineRule="auto"/>
        <w:jc w:val="both"/>
        <w:rPr>
          <w:sz w:val="18"/>
          <w:szCs w:val="18"/>
        </w:rPr>
      </w:pPr>
      <w:r w:rsidRPr="00D84BD1">
        <w:rPr>
          <w:sz w:val="18"/>
          <w:szCs w:val="18"/>
        </w:rPr>
        <w:t>02.1.5.1-11 -1 Fragmento de comunicado;</w:t>
      </w:r>
    </w:p>
    <w:p w:rsidR="003A66F4" w:rsidRPr="00D84BD1" w:rsidRDefault="003A66F4" w:rsidP="005E4E8A">
      <w:pPr>
        <w:spacing w:after="0" w:line="240" w:lineRule="auto"/>
        <w:jc w:val="both"/>
        <w:rPr>
          <w:sz w:val="18"/>
          <w:szCs w:val="18"/>
        </w:rPr>
      </w:pPr>
      <w:r w:rsidRPr="00D84BD1">
        <w:rPr>
          <w:sz w:val="18"/>
          <w:szCs w:val="18"/>
        </w:rPr>
        <w:t>02.1.5.1-11 -2 (cópia de) Fragmento de periódico;</w:t>
      </w:r>
    </w:p>
    <w:p w:rsidR="003A66F4" w:rsidRPr="00D84BD1" w:rsidRDefault="003A66F4" w:rsidP="005E4E8A">
      <w:pPr>
        <w:spacing w:after="0" w:line="240" w:lineRule="auto"/>
        <w:jc w:val="both"/>
        <w:rPr>
          <w:sz w:val="18"/>
          <w:szCs w:val="18"/>
        </w:rPr>
      </w:pPr>
      <w:r w:rsidRPr="00D84BD1">
        <w:rPr>
          <w:sz w:val="18"/>
          <w:szCs w:val="18"/>
        </w:rPr>
        <w:t>02.1.5.1-11 -3 Fragmento (excerto) de informe avulso;</w:t>
      </w:r>
    </w:p>
    <w:p w:rsidR="003A66F4" w:rsidRPr="00D84BD1" w:rsidRDefault="003A66F4" w:rsidP="005E4E8A">
      <w:pPr>
        <w:spacing w:after="0" w:line="240" w:lineRule="auto"/>
        <w:jc w:val="both"/>
        <w:rPr>
          <w:b/>
          <w:sz w:val="18"/>
          <w:szCs w:val="18"/>
        </w:rPr>
      </w:pPr>
      <w:r w:rsidRPr="00D84BD1">
        <w:rPr>
          <w:b/>
          <w:sz w:val="18"/>
          <w:szCs w:val="18"/>
        </w:rPr>
        <w:t>02.1.5.1-12 Fichas</w:t>
      </w:r>
    </w:p>
    <w:p w:rsidR="003A66F4" w:rsidRPr="00D84BD1" w:rsidRDefault="003A66F4" w:rsidP="005E4E8A">
      <w:pPr>
        <w:spacing w:after="0" w:line="240" w:lineRule="auto"/>
        <w:jc w:val="both"/>
        <w:rPr>
          <w:sz w:val="18"/>
          <w:szCs w:val="18"/>
        </w:rPr>
      </w:pPr>
      <w:r w:rsidRPr="00D84BD1">
        <w:rPr>
          <w:sz w:val="18"/>
          <w:szCs w:val="18"/>
        </w:rPr>
        <w:t>02.1.5.1-12-1 Ficha descritiva de espetáculo;</w:t>
      </w:r>
    </w:p>
    <w:p w:rsidR="003A66F4" w:rsidRPr="00D84BD1" w:rsidRDefault="003A66F4" w:rsidP="005E4E8A">
      <w:pPr>
        <w:spacing w:after="0" w:line="240" w:lineRule="auto"/>
        <w:jc w:val="both"/>
        <w:rPr>
          <w:sz w:val="18"/>
          <w:szCs w:val="18"/>
        </w:rPr>
      </w:pPr>
      <w:r w:rsidRPr="00D84BD1">
        <w:rPr>
          <w:sz w:val="18"/>
          <w:szCs w:val="18"/>
        </w:rPr>
        <w:t>02.1.5.1-12-2 Ficha de identificação de componentes do grupo “Os comediantes”;</w:t>
      </w:r>
    </w:p>
    <w:p w:rsidR="003A66F4" w:rsidRPr="00D84BD1" w:rsidRDefault="003A66F4" w:rsidP="005E4E8A">
      <w:pPr>
        <w:spacing w:after="0" w:line="240" w:lineRule="auto"/>
        <w:jc w:val="both"/>
        <w:rPr>
          <w:sz w:val="18"/>
          <w:szCs w:val="18"/>
        </w:rPr>
      </w:pPr>
      <w:r w:rsidRPr="00D84BD1">
        <w:rPr>
          <w:sz w:val="18"/>
          <w:szCs w:val="18"/>
        </w:rPr>
        <w:t>02.1.5.1-12-3 Ficha de associação do quadro social do Sindicato dos Atores Teatrais, Cenógrafos e Cenotécnicos do Rio de Janeiro;</w:t>
      </w:r>
    </w:p>
    <w:p w:rsidR="003A66F4" w:rsidRPr="00D84BD1" w:rsidRDefault="003A66F4" w:rsidP="005E4E8A">
      <w:pPr>
        <w:spacing w:after="0" w:line="240" w:lineRule="auto"/>
        <w:jc w:val="both"/>
        <w:rPr>
          <w:sz w:val="18"/>
          <w:szCs w:val="18"/>
        </w:rPr>
      </w:pPr>
      <w:r w:rsidRPr="00D84BD1">
        <w:rPr>
          <w:sz w:val="18"/>
          <w:szCs w:val="18"/>
        </w:rPr>
        <w:t>02.1.5.1-12-4 Fichas de controle de entrada e saída de livros da biblioteca do grupo “Os comediantes”;</w:t>
      </w:r>
    </w:p>
    <w:p w:rsidR="00083845" w:rsidRPr="00D84BD1" w:rsidRDefault="00083845" w:rsidP="005E4E8A">
      <w:pPr>
        <w:spacing w:after="0" w:line="240" w:lineRule="auto"/>
        <w:jc w:val="both"/>
        <w:rPr>
          <w:b/>
          <w:sz w:val="18"/>
          <w:szCs w:val="18"/>
        </w:rPr>
      </w:pPr>
      <w:r w:rsidRPr="00D84BD1">
        <w:rPr>
          <w:b/>
          <w:sz w:val="18"/>
          <w:szCs w:val="18"/>
        </w:rPr>
        <w:lastRenderedPageBreak/>
        <w:t>02.1.5.1-13 Lista</w:t>
      </w:r>
    </w:p>
    <w:p w:rsidR="003A66F4" w:rsidRPr="00D84BD1" w:rsidRDefault="00D84BD1" w:rsidP="005E4E8A">
      <w:pPr>
        <w:spacing w:after="0" w:line="240" w:lineRule="auto"/>
        <w:jc w:val="both"/>
        <w:rPr>
          <w:b/>
          <w:sz w:val="18"/>
          <w:szCs w:val="18"/>
        </w:rPr>
      </w:pPr>
      <w:r w:rsidRPr="00D84BD1">
        <w:rPr>
          <w:b/>
          <w:sz w:val="18"/>
          <w:szCs w:val="18"/>
        </w:rPr>
        <w:t>02.1.5.1-14</w:t>
      </w:r>
      <w:r w:rsidR="003A66F4" w:rsidRPr="00D84BD1">
        <w:rPr>
          <w:b/>
          <w:sz w:val="18"/>
          <w:szCs w:val="18"/>
        </w:rPr>
        <w:t xml:space="preserve"> Letra de música</w:t>
      </w:r>
    </w:p>
    <w:p w:rsidR="003A66F4" w:rsidRPr="00D84BD1" w:rsidRDefault="00D84BD1" w:rsidP="005E4E8A">
      <w:pPr>
        <w:spacing w:after="0" w:line="240" w:lineRule="auto"/>
        <w:jc w:val="both"/>
        <w:rPr>
          <w:b/>
          <w:sz w:val="18"/>
          <w:szCs w:val="18"/>
        </w:rPr>
      </w:pPr>
      <w:r w:rsidRPr="00D84BD1">
        <w:rPr>
          <w:b/>
          <w:sz w:val="18"/>
          <w:szCs w:val="18"/>
        </w:rPr>
        <w:t>02.1.5.1-15</w:t>
      </w:r>
      <w:r w:rsidR="003A66F4" w:rsidRPr="00D84BD1">
        <w:rPr>
          <w:b/>
          <w:sz w:val="18"/>
          <w:szCs w:val="18"/>
        </w:rPr>
        <w:t xml:space="preserve"> Ofício</w:t>
      </w:r>
    </w:p>
    <w:p w:rsidR="003A66F4" w:rsidRPr="00D84BD1" w:rsidRDefault="00D84BD1" w:rsidP="005E4E8A">
      <w:pPr>
        <w:spacing w:after="0" w:line="240" w:lineRule="auto"/>
        <w:jc w:val="both"/>
        <w:rPr>
          <w:sz w:val="18"/>
          <w:szCs w:val="18"/>
        </w:rPr>
      </w:pPr>
      <w:r w:rsidRPr="00D84BD1">
        <w:rPr>
          <w:sz w:val="18"/>
          <w:szCs w:val="18"/>
        </w:rPr>
        <w:t>02.1.5.1-15</w:t>
      </w:r>
      <w:r w:rsidR="003A66F4" w:rsidRPr="00D84BD1">
        <w:rPr>
          <w:sz w:val="18"/>
          <w:szCs w:val="18"/>
        </w:rPr>
        <w:t>-1 Ofício de cumprimentos ao grupo “Os comediantes” – Emitido por: Francisco Colman;</w:t>
      </w:r>
    </w:p>
    <w:p w:rsidR="003A66F4" w:rsidRPr="00D84BD1" w:rsidRDefault="00D84BD1" w:rsidP="005E4E8A">
      <w:pPr>
        <w:spacing w:after="0" w:line="240" w:lineRule="auto"/>
        <w:jc w:val="both"/>
        <w:rPr>
          <w:sz w:val="18"/>
          <w:szCs w:val="18"/>
        </w:rPr>
      </w:pPr>
      <w:r w:rsidRPr="00D84BD1">
        <w:rPr>
          <w:sz w:val="18"/>
          <w:szCs w:val="18"/>
        </w:rPr>
        <w:t>02.1.5.1-15</w:t>
      </w:r>
      <w:r w:rsidR="003A66F4" w:rsidRPr="00D84BD1">
        <w:rPr>
          <w:sz w:val="18"/>
          <w:szCs w:val="18"/>
        </w:rPr>
        <w:t>-2 Ofício-convite de reunião da Comissão Permanente da Classe Teatral, Circense, Radialista e Variedades ao Sr. Miroel da Silveira;</w:t>
      </w:r>
    </w:p>
    <w:p w:rsidR="003A66F4" w:rsidRPr="00D84BD1" w:rsidRDefault="003A66F4" w:rsidP="005E4E8A">
      <w:pPr>
        <w:spacing w:after="0" w:line="240" w:lineRule="auto"/>
        <w:jc w:val="both"/>
        <w:rPr>
          <w:b/>
          <w:sz w:val="18"/>
          <w:szCs w:val="18"/>
        </w:rPr>
      </w:pPr>
      <w:r w:rsidRPr="00D84BD1">
        <w:rPr>
          <w:b/>
          <w:sz w:val="18"/>
          <w:szCs w:val="18"/>
        </w:rPr>
        <w:t>02.1.5.1-16 Folhetos</w:t>
      </w:r>
    </w:p>
    <w:p w:rsidR="003A66F4" w:rsidRPr="00D84BD1" w:rsidRDefault="003A66F4" w:rsidP="005E4E8A">
      <w:pPr>
        <w:spacing w:after="0" w:line="240" w:lineRule="auto"/>
        <w:jc w:val="both"/>
        <w:rPr>
          <w:sz w:val="18"/>
          <w:szCs w:val="18"/>
        </w:rPr>
      </w:pPr>
      <w:r w:rsidRPr="00D84BD1">
        <w:rPr>
          <w:sz w:val="18"/>
          <w:szCs w:val="18"/>
        </w:rPr>
        <w:t>02.1.5.1-16 -1 Folheto de divulgação “Quinzenário da cultura brasileira” e carta manuscrita para Labanca;</w:t>
      </w:r>
    </w:p>
    <w:p w:rsidR="003A66F4" w:rsidRPr="00D84BD1" w:rsidRDefault="003A66F4" w:rsidP="005E4E8A">
      <w:pPr>
        <w:spacing w:after="0" w:line="240" w:lineRule="auto"/>
        <w:jc w:val="both"/>
        <w:rPr>
          <w:sz w:val="18"/>
          <w:szCs w:val="18"/>
        </w:rPr>
      </w:pPr>
      <w:r w:rsidRPr="00D84BD1">
        <w:rPr>
          <w:sz w:val="18"/>
          <w:szCs w:val="18"/>
        </w:rPr>
        <w:t>02.1.5.1-16 -2 Folhetos “Os comediantes”;</w:t>
      </w:r>
    </w:p>
    <w:p w:rsidR="003A66F4" w:rsidRPr="00D84BD1" w:rsidRDefault="003A66F4" w:rsidP="005E4E8A">
      <w:pPr>
        <w:spacing w:after="0" w:line="240" w:lineRule="auto"/>
        <w:jc w:val="both"/>
        <w:rPr>
          <w:sz w:val="18"/>
          <w:szCs w:val="18"/>
        </w:rPr>
      </w:pPr>
      <w:r w:rsidRPr="00D84BD1">
        <w:rPr>
          <w:sz w:val="18"/>
          <w:szCs w:val="18"/>
        </w:rPr>
        <w:t>02.1.5.1-16 -3 Folheto de divulgação de ensaio de espetáculo;</w:t>
      </w:r>
    </w:p>
    <w:p w:rsidR="003A66F4" w:rsidRPr="00D84BD1" w:rsidRDefault="003A66F4" w:rsidP="005E4E8A">
      <w:pPr>
        <w:spacing w:after="0" w:line="240" w:lineRule="auto"/>
        <w:jc w:val="both"/>
        <w:rPr>
          <w:sz w:val="18"/>
          <w:szCs w:val="18"/>
        </w:rPr>
      </w:pPr>
      <w:r w:rsidRPr="00D84BD1">
        <w:rPr>
          <w:sz w:val="18"/>
          <w:szCs w:val="18"/>
        </w:rPr>
        <w:t>02.1.5.1-16 -4 Folheto de apresentação da capa do periódico “Beira Mar” – Março / 1946;</w:t>
      </w:r>
    </w:p>
    <w:p w:rsidR="003A66F4" w:rsidRPr="00D84BD1" w:rsidRDefault="003A66F4" w:rsidP="005E4E8A">
      <w:pPr>
        <w:spacing w:after="0" w:line="240" w:lineRule="auto"/>
        <w:jc w:val="both"/>
        <w:rPr>
          <w:b/>
          <w:sz w:val="18"/>
          <w:szCs w:val="18"/>
        </w:rPr>
      </w:pPr>
      <w:r w:rsidRPr="00D84BD1">
        <w:rPr>
          <w:b/>
          <w:sz w:val="18"/>
          <w:szCs w:val="18"/>
        </w:rPr>
        <w:t>02.1.5.1-17 Rascunhos</w:t>
      </w:r>
    </w:p>
    <w:p w:rsidR="003A66F4" w:rsidRPr="00D84BD1" w:rsidRDefault="003A66F4" w:rsidP="005E4E8A">
      <w:pPr>
        <w:spacing w:after="0" w:line="240" w:lineRule="auto"/>
        <w:jc w:val="both"/>
        <w:rPr>
          <w:sz w:val="18"/>
          <w:szCs w:val="18"/>
        </w:rPr>
      </w:pPr>
      <w:r w:rsidRPr="00D84BD1">
        <w:rPr>
          <w:sz w:val="18"/>
          <w:szCs w:val="18"/>
        </w:rPr>
        <w:t>02.1.5.1-17 -1 Rascunho manuscrito e texto final referente à Belá Betim Paes Leme;</w:t>
      </w:r>
    </w:p>
    <w:p w:rsidR="003A66F4" w:rsidRPr="00D84BD1" w:rsidRDefault="003A66F4" w:rsidP="005E4E8A">
      <w:pPr>
        <w:spacing w:after="0" w:line="240" w:lineRule="auto"/>
        <w:jc w:val="both"/>
        <w:rPr>
          <w:sz w:val="18"/>
          <w:szCs w:val="18"/>
        </w:rPr>
      </w:pPr>
      <w:r w:rsidRPr="00D84BD1">
        <w:rPr>
          <w:sz w:val="18"/>
          <w:szCs w:val="18"/>
        </w:rPr>
        <w:t>02.1.5.1-17 -2 Rascunhos e artigo final referente ao teatrão;</w:t>
      </w:r>
    </w:p>
    <w:p w:rsidR="003A66F4" w:rsidRPr="00D84BD1" w:rsidRDefault="003A66F4" w:rsidP="005E4E8A">
      <w:pPr>
        <w:spacing w:after="0" w:line="240" w:lineRule="auto"/>
        <w:jc w:val="both"/>
        <w:rPr>
          <w:b/>
          <w:sz w:val="18"/>
          <w:szCs w:val="18"/>
        </w:rPr>
      </w:pPr>
      <w:r w:rsidRPr="00D84BD1">
        <w:rPr>
          <w:b/>
          <w:sz w:val="18"/>
          <w:szCs w:val="18"/>
        </w:rPr>
        <w:t>02.1.5.1-18 Recibos</w:t>
      </w:r>
    </w:p>
    <w:p w:rsidR="003A66F4" w:rsidRPr="00D84BD1" w:rsidRDefault="003A66F4" w:rsidP="005E4E8A">
      <w:pPr>
        <w:spacing w:after="0" w:line="240" w:lineRule="auto"/>
        <w:jc w:val="both"/>
        <w:rPr>
          <w:sz w:val="18"/>
          <w:szCs w:val="18"/>
        </w:rPr>
      </w:pPr>
      <w:r w:rsidRPr="00D84BD1">
        <w:rPr>
          <w:sz w:val="18"/>
          <w:szCs w:val="18"/>
        </w:rPr>
        <w:t>02.1.5.1-18 -1 Recibo de pagamento;</w:t>
      </w:r>
    </w:p>
    <w:p w:rsidR="003A66F4" w:rsidRPr="00D84BD1" w:rsidRDefault="003A66F4" w:rsidP="005E4E8A">
      <w:pPr>
        <w:spacing w:after="0" w:line="240" w:lineRule="auto"/>
        <w:jc w:val="both"/>
        <w:rPr>
          <w:sz w:val="18"/>
          <w:szCs w:val="18"/>
        </w:rPr>
      </w:pPr>
      <w:r w:rsidRPr="00D84BD1">
        <w:rPr>
          <w:sz w:val="18"/>
          <w:szCs w:val="18"/>
        </w:rPr>
        <w:t>02.1.5.1-18 -2 Recibo manuscrito de documentos recebidos de “Os comediantes”;</w:t>
      </w:r>
    </w:p>
    <w:p w:rsidR="003A66F4" w:rsidRPr="00D84BD1" w:rsidRDefault="003A66F4" w:rsidP="005E4E8A">
      <w:pPr>
        <w:spacing w:after="0" w:line="240" w:lineRule="auto"/>
        <w:jc w:val="both"/>
        <w:rPr>
          <w:sz w:val="18"/>
          <w:szCs w:val="18"/>
        </w:rPr>
      </w:pPr>
      <w:r w:rsidRPr="00D84BD1">
        <w:rPr>
          <w:sz w:val="18"/>
          <w:szCs w:val="18"/>
        </w:rPr>
        <w:t>02.1.5.1-18 -3 Recibo de pagamento de venda de cofre ao Sr. Miroel da Silveira;</w:t>
      </w:r>
    </w:p>
    <w:p w:rsidR="003A66F4" w:rsidRPr="00D84BD1" w:rsidRDefault="003A66F4" w:rsidP="005E4E8A">
      <w:pPr>
        <w:spacing w:after="0" w:line="240" w:lineRule="auto"/>
        <w:jc w:val="both"/>
        <w:rPr>
          <w:b/>
          <w:sz w:val="18"/>
          <w:szCs w:val="18"/>
        </w:rPr>
      </w:pPr>
      <w:r w:rsidRPr="00D84BD1">
        <w:rPr>
          <w:b/>
          <w:sz w:val="18"/>
          <w:szCs w:val="18"/>
        </w:rPr>
        <w:t>02.1.5.1-19 Relação</w:t>
      </w:r>
    </w:p>
    <w:p w:rsidR="003A66F4" w:rsidRPr="00D84BD1" w:rsidRDefault="003A66F4" w:rsidP="005E4E8A">
      <w:pPr>
        <w:spacing w:after="0" w:line="240" w:lineRule="auto"/>
        <w:jc w:val="both"/>
        <w:rPr>
          <w:sz w:val="18"/>
          <w:szCs w:val="18"/>
        </w:rPr>
      </w:pPr>
      <w:r w:rsidRPr="00D84BD1">
        <w:rPr>
          <w:sz w:val="18"/>
          <w:szCs w:val="18"/>
        </w:rPr>
        <w:t>02.1.5.1-19 -1 Relação nominal e descrição respectiva de documentos pessoais;</w:t>
      </w:r>
    </w:p>
    <w:p w:rsidR="003A66F4" w:rsidRPr="00D84BD1" w:rsidRDefault="003A66F4" w:rsidP="005E4E8A">
      <w:pPr>
        <w:spacing w:after="0" w:line="240" w:lineRule="auto"/>
        <w:jc w:val="both"/>
        <w:rPr>
          <w:sz w:val="18"/>
          <w:szCs w:val="18"/>
        </w:rPr>
      </w:pPr>
      <w:r w:rsidRPr="00D84BD1">
        <w:rPr>
          <w:sz w:val="18"/>
          <w:szCs w:val="18"/>
        </w:rPr>
        <w:t>02.1.5.1-19 -2 Relação (lista) nominal manuscrita para assinatura;</w:t>
      </w:r>
    </w:p>
    <w:p w:rsidR="003A66F4" w:rsidRPr="00D84BD1" w:rsidRDefault="003A66F4" w:rsidP="005E4E8A">
      <w:pPr>
        <w:spacing w:after="0" w:line="240" w:lineRule="auto"/>
        <w:jc w:val="both"/>
        <w:rPr>
          <w:sz w:val="18"/>
          <w:szCs w:val="18"/>
        </w:rPr>
      </w:pPr>
      <w:r w:rsidRPr="00D84BD1">
        <w:rPr>
          <w:sz w:val="18"/>
          <w:szCs w:val="18"/>
        </w:rPr>
        <w:t>02.1.5.1-19 -3 Relação nominal de componentes da Cooperativa Teatral “Os comediantes associados”;</w:t>
      </w:r>
    </w:p>
    <w:p w:rsidR="003A66F4" w:rsidRPr="00D84BD1" w:rsidRDefault="003A66F4" w:rsidP="005E4E8A">
      <w:pPr>
        <w:spacing w:after="0" w:line="240" w:lineRule="auto"/>
        <w:jc w:val="both"/>
        <w:rPr>
          <w:sz w:val="18"/>
          <w:szCs w:val="18"/>
        </w:rPr>
      </w:pPr>
      <w:r w:rsidRPr="00D84BD1">
        <w:rPr>
          <w:sz w:val="18"/>
          <w:szCs w:val="18"/>
        </w:rPr>
        <w:t xml:space="preserve">02.1.5.1-19 -4 Relação manuscrita de componentes do corpo cênico </w:t>
      </w:r>
    </w:p>
    <w:p w:rsidR="003A66F4" w:rsidRPr="00D84BD1" w:rsidRDefault="003A66F4" w:rsidP="005E4E8A">
      <w:pPr>
        <w:spacing w:after="0" w:line="240" w:lineRule="auto"/>
        <w:jc w:val="both"/>
        <w:rPr>
          <w:b/>
          <w:sz w:val="18"/>
          <w:szCs w:val="18"/>
        </w:rPr>
      </w:pPr>
      <w:r w:rsidRPr="00D84BD1">
        <w:rPr>
          <w:b/>
          <w:sz w:val="18"/>
          <w:szCs w:val="18"/>
        </w:rPr>
        <w:t>02.1.5.1-20 Requerimento</w:t>
      </w:r>
    </w:p>
    <w:p w:rsidR="003A66F4" w:rsidRPr="00D84BD1" w:rsidRDefault="003A66F4" w:rsidP="005E4E8A">
      <w:pPr>
        <w:spacing w:after="0" w:line="240" w:lineRule="auto"/>
        <w:jc w:val="both"/>
        <w:rPr>
          <w:sz w:val="18"/>
          <w:szCs w:val="18"/>
        </w:rPr>
      </w:pPr>
      <w:r w:rsidRPr="00D84BD1">
        <w:rPr>
          <w:sz w:val="18"/>
          <w:szCs w:val="18"/>
        </w:rPr>
        <w:t>02.1.5.1-20 -1 Requerimento de concessão de indulto;</w:t>
      </w:r>
    </w:p>
    <w:p w:rsidR="003A66F4" w:rsidRPr="00D84BD1" w:rsidRDefault="003A66F4" w:rsidP="005E4E8A">
      <w:pPr>
        <w:spacing w:after="0" w:line="240" w:lineRule="auto"/>
        <w:jc w:val="both"/>
        <w:rPr>
          <w:b/>
          <w:sz w:val="18"/>
          <w:szCs w:val="18"/>
        </w:rPr>
      </w:pPr>
      <w:r w:rsidRPr="00D84BD1">
        <w:rPr>
          <w:b/>
          <w:sz w:val="18"/>
          <w:szCs w:val="18"/>
        </w:rPr>
        <w:t>02.1.5.1-21 Requisitos</w:t>
      </w:r>
    </w:p>
    <w:p w:rsidR="003A66F4" w:rsidRPr="00D84BD1" w:rsidRDefault="003A66F4" w:rsidP="005E4E8A">
      <w:pPr>
        <w:spacing w:after="0" w:line="240" w:lineRule="auto"/>
        <w:jc w:val="both"/>
        <w:rPr>
          <w:sz w:val="18"/>
          <w:szCs w:val="18"/>
        </w:rPr>
      </w:pPr>
      <w:r w:rsidRPr="00D84BD1">
        <w:rPr>
          <w:sz w:val="18"/>
          <w:szCs w:val="18"/>
        </w:rPr>
        <w:t>02.1.5.1-21 -1 Requisitos de acordo de apresentação e exibição de “Os comediantes” em São Paulo;</w:t>
      </w:r>
    </w:p>
    <w:p w:rsidR="003A66F4" w:rsidRPr="00D84BD1" w:rsidRDefault="003A66F4" w:rsidP="005E4E8A">
      <w:pPr>
        <w:spacing w:after="0" w:line="240" w:lineRule="auto"/>
        <w:jc w:val="both"/>
        <w:rPr>
          <w:b/>
          <w:sz w:val="18"/>
          <w:szCs w:val="18"/>
        </w:rPr>
      </w:pPr>
      <w:r w:rsidRPr="00D84BD1">
        <w:rPr>
          <w:b/>
          <w:sz w:val="18"/>
          <w:szCs w:val="18"/>
        </w:rPr>
        <w:t>02.1.5.1-22 Tabela</w:t>
      </w:r>
    </w:p>
    <w:p w:rsidR="003A66F4" w:rsidRPr="00D84BD1" w:rsidRDefault="003A66F4" w:rsidP="005E4E8A">
      <w:pPr>
        <w:spacing w:after="0" w:line="240" w:lineRule="auto"/>
        <w:jc w:val="both"/>
        <w:rPr>
          <w:sz w:val="18"/>
          <w:szCs w:val="18"/>
        </w:rPr>
      </w:pPr>
      <w:r w:rsidRPr="00D84BD1">
        <w:rPr>
          <w:sz w:val="18"/>
          <w:szCs w:val="18"/>
        </w:rPr>
        <w:t>02.1.5.1-22 -1 Tabela de preços para a publicidade impressa da “Empresa a Noite” – 1943;</w:t>
      </w:r>
    </w:p>
    <w:p w:rsidR="003A66F4" w:rsidRPr="00D84BD1" w:rsidRDefault="003A66F4" w:rsidP="005E4E8A">
      <w:pPr>
        <w:spacing w:after="0" w:line="240" w:lineRule="auto"/>
        <w:jc w:val="both"/>
        <w:rPr>
          <w:b/>
          <w:sz w:val="18"/>
          <w:szCs w:val="18"/>
        </w:rPr>
      </w:pPr>
      <w:r w:rsidRPr="00D84BD1">
        <w:rPr>
          <w:b/>
          <w:sz w:val="18"/>
          <w:szCs w:val="18"/>
        </w:rPr>
        <w:t>02.1.5.1-23 Sinopses</w:t>
      </w:r>
    </w:p>
    <w:p w:rsidR="003A66F4" w:rsidRPr="00D84BD1" w:rsidRDefault="003A66F4" w:rsidP="005E4E8A">
      <w:pPr>
        <w:spacing w:after="0" w:line="240" w:lineRule="auto"/>
        <w:jc w:val="both"/>
        <w:rPr>
          <w:sz w:val="18"/>
          <w:szCs w:val="18"/>
        </w:rPr>
      </w:pPr>
      <w:r w:rsidRPr="00D84BD1">
        <w:rPr>
          <w:sz w:val="18"/>
          <w:szCs w:val="18"/>
        </w:rPr>
        <w:t>02.1.5.1-23 -1 Sinopses de peças teatrais;</w:t>
      </w:r>
    </w:p>
    <w:p w:rsidR="003A66F4" w:rsidRPr="00D84BD1" w:rsidRDefault="003A66F4" w:rsidP="005E4E8A">
      <w:pPr>
        <w:spacing w:after="0" w:line="240" w:lineRule="auto"/>
        <w:jc w:val="both"/>
        <w:rPr>
          <w:b/>
          <w:sz w:val="18"/>
          <w:szCs w:val="18"/>
        </w:rPr>
      </w:pPr>
      <w:r w:rsidRPr="00D84BD1">
        <w:rPr>
          <w:b/>
          <w:sz w:val="18"/>
          <w:szCs w:val="18"/>
        </w:rPr>
        <w:t>02.1.5.1-24 Textos</w:t>
      </w:r>
    </w:p>
    <w:p w:rsidR="003A66F4" w:rsidRPr="00D84BD1" w:rsidRDefault="003A66F4" w:rsidP="005E4E8A">
      <w:pPr>
        <w:spacing w:after="0" w:line="240" w:lineRule="auto"/>
        <w:jc w:val="both"/>
        <w:rPr>
          <w:sz w:val="18"/>
          <w:szCs w:val="18"/>
        </w:rPr>
      </w:pPr>
      <w:r w:rsidRPr="00D84BD1">
        <w:rPr>
          <w:sz w:val="18"/>
          <w:szCs w:val="18"/>
        </w:rPr>
        <w:t>02.1.5.1-24 -1 (minuta de) texto sobre fundação de “Os comediantes”;</w:t>
      </w:r>
    </w:p>
    <w:p w:rsidR="003A66F4" w:rsidRPr="00D84BD1" w:rsidRDefault="003A66F4" w:rsidP="005E4E8A">
      <w:pPr>
        <w:spacing w:after="0" w:line="240" w:lineRule="auto"/>
        <w:jc w:val="both"/>
        <w:rPr>
          <w:sz w:val="18"/>
          <w:szCs w:val="18"/>
        </w:rPr>
      </w:pPr>
      <w:r w:rsidRPr="00D84BD1">
        <w:rPr>
          <w:sz w:val="18"/>
          <w:szCs w:val="18"/>
        </w:rPr>
        <w:t>02.1.5.1-24 -2 (minuta de) texto sobre história de “Os comediantes”;</w:t>
      </w:r>
    </w:p>
    <w:p w:rsidR="003A66F4" w:rsidRPr="00D84BD1" w:rsidRDefault="003A66F4" w:rsidP="005E4E8A">
      <w:pPr>
        <w:spacing w:after="0" w:line="240" w:lineRule="auto"/>
        <w:jc w:val="both"/>
        <w:rPr>
          <w:sz w:val="18"/>
          <w:szCs w:val="18"/>
        </w:rPr>
      </w:pPr>
      <w:r w:rsidRPr="00D84BD1">
        <w:rPr>
          <w:sz w:val="18"/>
          <w:szCs w:val="18"/>
        </w:rPr>
        <w:t>02.1.5.1-24 -3 (minuta de) texto “Cinelândia – 1937”;</w:t>
      </w:r>
    </w:p>
    <w:p w:rsidR="003A66F4" w:rsidRPr="00D84BD1" w:rsidRDefault="003A66F4" w:rsidP="005E4E8A">
      <w:pPr>
        <w:spacing w:after="0" w:line="240" w:lineRule="auto"/>
        <w:jc w:val="both"/>
        <w:rPr>
          <w:sz w:val="18"/>
          <w:szCs w:val="18"/>
        </w:rPr>
      </w:pPr>
      <w:r w:rsidRPr="00D84BD1">
        <w:rPr>
          <w:sz w:val="18"/>
          <w:szCs w:val="18"/>
        </w:rPr>
        <w:t>02.1.5.1-24 -4 Texto manuscrito de João Angelo Labanca referente ao signo de touro;</w:t>
      </w:r>
    </w:p>
    <w:p w:rsidR="003A66F4" w:rsidRPr="00D84BD1" w:rsidRDefault="003A66F4" w:rsidP="005E4E8A">
      <w:pPr>
        <w:spacing w:after="0" w:line="240" w:lineRule="auto"/>
        <w:jc w:val="both"/>
        <w:rPr>
          <w:sz w:val="18"/>
          <w:szCs w:val="18"/>
        </w:rPr>
      </w:pPr>
      <w:r w:rsidRPr="00D84BD1">
        <w:rPr>
          <w:sz w:val="18"/>
          <w:szCs w:val="18"/>
        </w:rPr>
        <w:t>02.1.5.1-24 -5 Texto de apontamentos históricos de “Os comediantes”;</w:t>
      </w:r>
    </w:p>
    <w:p w:rsidR="003A66F4" w:rsidRPr="00D84BD1" w:rsidRDefault="003A66F4" w:rsidP="005E4E8A">
      <w:pPr>
        <w:spacing w:after="0" w:line="240" w:lineRule="auto"/>
        <w:jc w:val="both"/>
        <w:rPr>
          <w:b/>
          <w:sz w:val="18"/>
          <w:szCs w:val="18"/>
        </w:rPr>
      </w:pPr>
      <w:r w:rsidRPr="00D84BD1">
        <w:rPr>
          <w:b/>
          <w:sz w:val="18"/>
          <w:szCs w:val="18"/>
        </w:rPr>
        <w:t>02.1.5.1-25 Recortes</w:t>
      </w:r>
    </w:p>
    <w:p w:rsidR="003A66F4" w:rsidRPr="00D84BD1" w:rsidRDefault="003A66F4" w:rsidP="005E4E8A">
      <w:pPr>
        <w:spacing w:after="0" w:line="240" w:lineRule="auto"/>
        <w:jc w:val="both"/>
        <w:rPr>
          <w:sz w:val="18"/>
          <w:szCs w:val="18"/>
        </w:rPr>
      </w:pPr>
      <w:r w:rsidRPr="00D84BD1">
        <w:rPr>
          <w:sz w:val="18"/>
          <w:szCs w:val="18"/>
        </w:rPr>
        <w:t>02.1.5.1-25 -1 Recortes de jornais temáticos (referentes aos “Os comediantes”);</w:t>
      </w:r>
    </w:p>
    <w:p w:rsidR="003A66F4" w:rsidRPr="00D84BD1" w:rsidRDefault="003A66F4" w:rsidP="005E4E8A">
      <w:pPr>
        <w:spacing w:after="0" w:line="240" w:lineRule="auto"/>
        <w:jc w:val="both"/>
        <w:rPr>
          <w:sz w:val="18"/>
          <w:szCs w:val="18"/>
        </w:rPr>
      </w:pPr>
      <w:r w:rsidRPr="00D84BD1">
        <w:rPr>
          <w:sz w:val="18"/>
          <w:szCs w:val="18"/>
        </w:rPr>
        <w:lastRenderedPageBreak/>
        <w:t>02.1.5.1-25 -2 Recortes de jornais “Os comediantes” e demais temas relacionados;</w:t>
      </w:r>
    </w:p>
    <w:p w:rsidR="003A66F4" w:rsidRPr="00D84BD1" w:rsidRDefault="003A66F4" w:rsidP="005E4E8A">
      <w:pPr>
        <w:spacing w:after="0" w:line="240" w:lineRule="auto"/>
        <w:jc w:val="both"/>
        <w:rPr>
          <w:sz w:val="18"/>
          <w:szCs w:val="18"/>
        </w:rPr>
      </w:pPr>
      <w:r w:rsidRPr="00D84BD1">
        <w:rPr>
          <w:sz w:val="18"/>
          <w:szCs w:val="18"/>
        </w:rPr>
        <w:t>02.1.5.1-25 -3 Recorte de jornal de divulgação de espetáculo teatral;</w:t>
      </w:r>
    </w:p>
    <w:p w:rsidR="003A66F4" w:rsidRPr="00D84BD1" w:rsidRDefault="003A66F4" w:rsidP="005E4E8A">
      <w:pPr>
        <w:spacing w:after="0" w:line="240" w:lineRule="auto"/>
        <w:jc w:val="both"/>
        <w:rPr>
          <w:sz w:val="18"/>
          <w:szCs w:val="18"/>
        </w:rPr>
      </w:pPr>
      <w:r w:rsidRPr="00D84BD1">
        <w:rPr>
          <w:sz w:val="18"/>
          <w:szCs w:val="18"/>
        </w:rPr>
        <w:t>02.1.5.1-25-4 Recortes de revistas e periódicos;</w:t>
      </w:r>
    </w:p>
    <w:p w:rsidR="003A66F4" w:rsidRPr="00D84BD1" w:rsidRDefault="003A66F4" w:rsidP="005E4E8A">
      <w:pPr>
        <w:spacing w:after="0" w:line="240" w:lineRule="auto"/>
        <w:jc w:val="both"/>
        <w:rPr>
          <w:b/>
          <w:sz w:val="18"/>
          <w:szCs w:val="18"/>
        </w:rPr>
      </w:pPr>
      <w:r w:rsidRPr="00D84BD1">
        <w:rPr>
          <w:b/>
          <w:sz w:val="18"/>
          <w:szCs w:val="18"/>
        </w:rPr>
        <w:t>02.1.5.1-26 Estatutos</w:t>
      </w:r>
    </w:p>
    <w:p w:rsidR="003A66F4" w:rsidRPr="00D84BD1" w:rsidRDefault="003A66F4" w:rsidP="005E4E8A">
      <w:pPr>
        <w:spacing w:after="0" w:line="240" w:lineRule="auto"/>
        <w:jc w:val="both"/>
        <w:rPr>
          <w:sz w:val="18"/>
          <w:szCs w:val="18"/>
        </w:rPr>
      </w:pPr>
      <w:r w:rsidRPr="00D84BD1">
        <w:rPr>
          <w:sz w:val="18"/>
          <w:szCs w:val="18"/>
        </w:rPr>
        <w:t>02.1.5.1-26 -1 Estatuto de fundação do grupo “Os comediantes da cidade” (Obs. Firma reconhecida em Porto Alegre – 11/02/1965);</w:t>
      </w:r>
    </w:p>
    <w:p w:rsidR="003A66F4" w:rsidRPr="00D84BD1" w:rsidRDefault="003A66F4" w:rsidP="005E4E8A">
      <w:pPr>
        <w:spacing w:after="0" w:line="240" w:lineRule="auto"/>
        <w:jc w:val="both"/>
        <w:rPr>
          <w:sz w:val="18"/>
          <w:szCs w:val="18"/>
        </w:rPr>
      </w:pPr>
      <w:r w:rsidRPr="00D84BD1">
        <w:rPr>
          <w:sz w:val="18"/>
          <w:szCs w:val="18"/>
        </w:rPr>
        <w:t>02.1.5.1-26 -2 Estatuto da Sociedade Civil “Os comediantes”;</w:t>
      </w:r>
    </w:p>
    <w:p w:rsidR="003A66F4" w:rsidRPr="00D84BD1" w:rsidRDefault="003A66F4" w:rsidP="005E4E8A">
      <w:pPr>
        <w:spacing w:after="0" w:line="240" w:lineRule="auto"/>
        <w:jc w:val="both"/>
        <w:rPr>
          <w:b/>
          <w:sz w:val="18"/>
          <w:szCs w:val="18"/>
        </w:rPr>
      </w:pPr>
      <w:r w:rsidRPr="00D84BD1">
        <w:rPr>
          <w:b/>
          <w:sz w:val="18"/>
          <w:szCs w:val="18"/>
        </w:rPr>
        <w:t>02.1.5.1-27 Cartas</w:t>
      </w:r>
    </w:p>
    <w:p w:rsidR="003A66F4" w:rsidRPr="00D84BD1" w:rsidRDefault="003A66F4" w:rsidP="005E4E8A">
      <w:pPr>
        <w:spacing w:after="0" w:line="240" w:lineRule="auto"/>
        <w:jc w:val="both"/>
        <w:rPr>
          <w:sz w:val="18"/>
          <w:szCs w:val="18"/>
        </w:rPr>
      </w:pPr>
      <w:r w:rsidRPr="00D84BD1">
        <w:rPr>
          <w:sz w:val="18"/>
          <w:szCs w:val="18"/>
        </w:rPr>
        <w:t>02.1.5.1-27 -1 Cartas recebidas;</w:t>
      </w:r>
    </w:p>
    <w:p w:rsidR="003A66F4" w:rsidRPr="00D84BD1" w:rsidRDefault="003A66F4" w:rsidP="00F16F38">
      <w:pPr>
        <w:spacing w:after="0" w:line="240" w:lineRule="auto"/>
        <w:jc w:val="both"/>
        <w:rPr>
          <w:sz w:val="18"/>
          <w:szCs w:val="18"/>
        </w:rPr>
      </w:pPr>
      <w:r w:rsidRPr="00D84BD1">
        <w:rPr>
          <w:sz w:val="18"/>
          <w:szCs w:val="18"/>
        </w:rPr>
        <w:t>02.1.5.1-27 -2 Carta (correspondência rec</w:t>
      </w:r>
      <w:r w:rsidR="00F16F38" w:rsidRPr="00D84BD1">
        <w:rPr>
          <w:sz w:val="18"/>
          <w:szCs w:val="18"/>
        </w:rPr>
        <w:t>ebida);</w:t>
      </w:r>
    </w:p>
    <w:p w:rsidR="00F16F38" w:rsidRPr="00D84BD1" w:rsidRDefault="00D84BD1" w:rsidP="00F16F38">
      <w:pPr>
        <w:spacing w:after="0" w:line="240" w:lineRule="auto"/>
        <w:jc w:val="both"/>
        <w:rPr>
          <w:b/>
          <w:sz w:val="18"/>
          <w:szCs w:val="18"/>
        </w:rPr>
      </w:pPr>
      <w:r w:rsidRPr="00D84BD1">
        <w:rPr>
          <w:b/>
          <w:sz w:val="18"/>
          <w:szCs w:val="18"/>
        </w:rPr>
        <w:t xml:space="preserve">02.1.5.1-28 Bilhete </w:t>
      </w:r>
    </w:p>
    <w:p w:rsidR="00D84BD1" w:rsidRPr="00D84BD1" w:rsidRDefault="00D84BD1" w:rsidP="00F16F38">
      <w:pPr>
        <w:spacing w:after="0" w:line="240" w:lineRule="auto"/>
        <w:jc w:val="both"/>
        <w:rPr>
          <w:b/>
          <w:sz w:val="18"/>
          <w:szCs w:val="18"/>
        </w:rPr>
      </w:pPr>
      <w:r w:rsidRPr="00D84BD1">
        <w:rPr>
          <w:b/>
          <w:sz w:val="18"/>
          <w:szCs w:val="18"/>
        </w:rPr>
        <w:t>02.1.5.1-29 Cartaz</w:t>
      </w:r>
    </w:p>
    <w:p w:rsidR="00D84BD1" w:rsidRPr="00D84BD1" w:rsidRDefault="00D84BD1" w:rsidP="00F16F38">
      <w:pPr>
        <w:spacing w:after="0" w:line="240" w:lineRule="auto"/>
        <w:jc w:val="both"/>
        <w:rPr>
          <w:b/>
          <w:sz w:val="18"/>
          <w:szCs w:val="18"/>
        </w:rPr>
      </w:pPr>
      <w:r w:rsidRPr="00D84BD1">
        <w:rPr>
          <w:b/>
          <w:sz w:val="18"/>
          <w:szCs w:val="18"/>
        </w:rPr>
        <w:t>02.1.5.1-30 Convite</w:t>
      </w:r>
    </w:p>
    <w:p w:rsidR="00D84BD1" w:rsidRPr="00D84BD1" w:rsidRDefault="00D84BD1" w:rsidP="00F16F38">
      <w:pPr>
        <w:spacing w:after="0" w:line="240" w:lineRule="auto"/>
        <w:jc w:val="both"/>
        <w:rPr>
          <w:b/>
          <w:sz w:val="18"/>
          <w:szCs w:val="18"/>
        </w:rPr>
      </w:pPr>
      <w:r w:rsidRPr="00D84BD1">
        <w:rPr>
          <w:b/>
          <w:sz w:val="18"/>
          <w:szCs w:val="18"/>
        </w:rPr>
        <w:t>02.1.5.1-31 Informativo</w:t>
      </w:r>
    </w:p>
    <w:p w:rsidR="00D84BD1" w:rsidRPr="00D84BD1" w:rsidRDefault="00D84BD1" w:rsidP="00D84BD1">
      <w:pPr>
        <w:spacing w:after="0" w:line="240" w:lineRule="auto"/>
        <w:jc w:val="both"/>
        <w:rPr>
          <w:b/>
          <w:sz w:val="18"/>
          <w:szCs w:val="18"/>
        </w:rPr>
      </w:pPr>
      <w:r w:rsidRPr="00D84BD1">
        <w:rPr>
          <w:b/>
          <w:sz w:val="18"/>
          <w:szCs w:val="18"/>
        </w:rPr>
        <w:t>02.1.5.1-32 Programa</w:t>
      </w:r>
    </w:p>
    <w:p w:rsidR="00D84BD1" w:rsidRPr="00D84BD1" w:rsidRDefault="00D84BD1" w:rsidP="00D84BD1">
      <w:pPr>
        <w:spacing w:after="0" w:line="240" w:lineRule="auto"/>
        <w:jc w:val="both"/>
        <w:rPr>
          <w:sz w:val="18"/>
          <w:szCs w:val="18"/>
        </w:rPr>
      </w:pPr>
      <w:r w:rsidRPr="00D84BD1">
        <w:rPr>
          <w:sz w:val="18"/>
          <w:szCs w:val="18"/>
        </w:rPr>
        <w:t>02.1.5.1-32-1 Programa e plano de curso de cenografia;</w:t>
      </w:r>
    </w:p>
    <w:p w:rsidR="00D84BD1" w:rsidRPr="00D84BD1" w:rsidRDefault="00D84BD1" w:rsidP="00D84BD1">
      <w:pPr>
        <w:spacing w:after="0" w:line="240" w:lineRule="auto"/>
        <w:jc w:val="both"/>
        <w:rPr>
          <w:sz w:val="18"/>
          <w:szCs w:val="18"/>
        </w:rPr>
      </w:pPr>
      <w:r w:rsidRPr="00D84BD1">
        <w:rPr>
          <w:sz w:val="18"/>
          <w:szCs w:val="18"/>
        </w:rPr>
        <w:t>02.1.5.1-32-1 Programas de peças teatrais;</w:t>
      </w:r>
    </w:p>
    <w:p w:rsidR="00D84BD1" w:rsidRPr="00D84BD1" w:rsidRDefault="00D84BD1" w:rsidP="00D84BD1">
      <w:pPr>
        <w:spacing w:after="0" w:line="240" w:lineRule="auto"/>
        <w:jc w:val="both"/>
        <w:rPr>
          <w:b/>
          <w:sz w:val="18"/>
          <w:szCs w:val="18"/>
        </w:rPr>
      </w:pPr>
      <w:r w:rsidRPr="00D84BD1">
        <w:rPr>
          <w:b/>
          <w:sz w:val="18"/>
          <w:szCs w:val="18"/>
        </w:rPr>
        <w:t>02.1.5.1-33 Recorte de revista e periódico</w:t>
      </w:r>
    </w:p>
    <w:p w:rsidR="00D84BD1" w:rsidRPr="00D84BD1" w:rsidRDefault="00D84BD1" w:rsidP="00D84BD1">
      <w:pPr>
        <w:spacing w:after="0" w:line="240" w:lineRule="auto"/>
        <w:jc w:val="both"/>
        <w:rPr>
          <w:b/>
          <w:sz w:val="18"/>
          <w:szCs w:val="18"/>
        </w:rPr>
      </w:pPr>
      <w:r w:rsidRPr="00D84BD1">
        <w:rPr>
          <w:b/>
          <w:sz w:val="18"/>
          <w:szCs w:val="18"/>
        </w:rPr>
        <w:t>02.1.5.1-34 Desenho</w:t>
      </w:r>
    </w:p>
    <w:p w:rsidR="00D84BD1" w:rsidRPr="00D84BD1" w:rsidRDefault="00D84BD1" w:rsidP="00D84BD1">
      <w:pPr>
        <w:spacing w:after="0" w:line="240" w:lineRule="auto"/>
        <w:jc w:val="both"/>
        <w:rPr>
          <w:b/>
          <w:sz w:val="18"/>
          <w:szCs w:val="18"/>
        </w:rPr>
      </w:pPr>
      <w:r w:rsidRPr="00D84BD1">
        <w:rPr>
          <w:b/>
          <w:sz w:val="18"/>
          <w:szCs w:val="18"/>
        </w:rPr>
        <w:t>02.1.5.1-35 Fotografia</w:t>
      </w:r>
    </w:p>
    <w:p w:rsidR="00D84BD1" w:rsidRPr="00D84BD1" w:rsidRDefault="00D84BD1" w:rsidP="00D84BD1">
      <w:pPr>
        <w:spacing w:after="0" w:line="240" w:lineRule="auto"/>
        <w:jc w:val="both"/>
        <w:rPr>
          <w:b/>
          <w:sz w:val="18"/>
          <w:szCs w:val="18"/>
        </w:rPr>
      </w:pPr>
      <w:r w:rsidRPr="00D84BD1">
        <w:rPr>
          <w:b/>
          <w:sz w:val="18"/>
          <w:szCs w:val="18"/>
        </w:rPr>
        <w:t>02.1.5.1-36 Livro</w:t>
      </w:r>
    </w:p>
    <w:p w:rsidR="00D84BD1" w:rsidRDefault="00D84BD1" w:rsidP="00F16F38">
      <w:pPr>
        <w:spacing w:after="0" w:line="240" w:lineRule="auto"/>
        <w:jc w:val="both"/>
        <w:rPr>
          <w:sz w:val="18"/>
          <w:szCs w:val="18"/>
        </w:rPr>
      </w:pPr>
    </w:p>
    <w:p w:rsidR="00D84BD1" w:rsidRDefault="00D84BD1" w:rsidP="00F16F38">
      <w:pPr>
        <w:spacing w:after="0" w:line="240" w:lineRule="auto"/>
        <w:jc w:val="both"/>
        <w:rPr>
          <w:sz w:val="18"/>
          <w:szCs w:val="18"/>
        </w:rPr>
      </w:pPr>
    </w:p>
    <w:p w:rsidR="003A66F4" w:rsidRPr="00D84BD1" w:rsidRDefault="00A92DE5" w:rsidP="00A92DE5">
      <w:pPr>
        <w:spacing w:after="0" w:line="240" w:lineRule="auto"/>
        <w:jc w:val="both"/>
        <w:rPr>
          <w:b/>
          <w:sz w:val="18"/>
          <w:szCs w:val="18"/>
          <w:u w:val="single"/>
        </w:rPr>
      </w:pPr>
      <w:r w:rsidRPr="00D84BD1">
        <w:rPr>
          <w:b/>
          <w:sz w:val="18"/>
          <w:szCs w:val="18"/>
          <w:u w:val="single"/>
        </w:rPr>
        <w:t>02.1.5.2 DOSSIÊ “TEATRO DE EQUIPE”</w:t>
      </w:r>
    </w:p>
    <w:p w:rsidR="00A92DE5" w:rsidRDefault="00A92DE5" w:rsidP="00A92DE5">
      <w:pPr>
        <w:spacing w:after="0" w:line="240" w:lineRule="auto"/>
        <w:jc w:val="both"/>
        <w:rPr>
          <w:b/>
          <w:sz w:val="18"/>
          <w:szCs w:val="18"/>
        </w:rPr>
      </w:pPr>
    </w:p>
    <w:p w:rsidR="003A66F4" w:rsidRPr="00C66C8F" w:rsidRDefault="003A66F4" w:rsidP="00A92DE5">
      <w:pPr>
        <w:spacing w:after="0" w:line="240" w:lineRule="auto"/>
        <w:jc w:val="both"/>
        <w:rPr>
          <w:b/>
          <w:sz w:val="18"/>
          <w:szCs w:val="18"/>
        </w:rPr>
      </w:pPr>
      <w:r w:rsidRPr="00C66C8F">
        <w:rPr>
          <w:b/>
          <w:sz w:val="18"/>
          <w:szCs w:val="18"/>
        </w:rPr>
        <w:t>02.1.5.2-1 Textos</w:t>
      </w:r>
    </w:p>
    <w:p w:rsidR="003A66F4" w:rsidRPr="00C66C8F" w:rsidRDefault="003A66F4" w:rsidP="005E4E8A">
      <w:pPr>
        <w:spacing w:after="0" w:line="240" w:lineRule="auto"/>
        <w:jc w:val="both"/>
        <w:rPr>
          <w:sz w:val="18"/>
          <w:szCs w:val="18"/>
        </w:rPr>
      </w:pPr>
      <w:r w:rsidRPr="00C66C8F">
        <w:rPr>
          <w:sz w:val="18"/>
          <w:szCs w:val="18"/>
        </w:rPr>
        <w:t xml:space="preserve">02.1.5.2-1 </w:t>
      </w:r>
      <w:r>
        <w:rPr>
          <w:sz w:val="18"/>
          <w:szCs w:val="18"/>
        </w:rPr>
        <w:t xml:space="preserve">-1 </w:t>
      </w:r>
      <w:r w:rsidRPr="00C66C8F">
        <w:rPr>
          <w:sz w:val="18"/>
          <w:szCs w:val="18"/>
        </w:rPr>
        <w:t>(minuta de) Texto narrativo sobre o Teatro de Equipe;</w:t>
      </w:r>
    </w:p>
    <w:p w:rsidR="003A66F4" w:rsidRPr="00C66C8F" w:rsidRDefault="003A66F4" w:rsidP="005E4E8A">
      <w:pPr>
        <w:spacing w:after="0" w:line="240" w:lineRule="auto"/>
        <w:jc w:val="both"/>
        <w:rPr>
          <w:b/>
          <w:sz w:val="18"/>
          <w:szCs w:val="18"/>
        </w:rPr>
      </w:pPr>
      <w:r w:rsidRPr="00C66C8F">
        <w:rPr>
          <w:b/>
          <w:sz w:val="18"/>
          <w:szCs w:val="18"/>
        </w:rPr>
        <w:t>02.1.5.2-2 Procuração</w:t>
      </w:r>
    </w:p>
    <w:p w:rsidR="003A66F4" w:rsidRPr="00C66C8F" w:rsidRDefault="003A66F4" w:rsidP="005E4E8A">
      <w:pPr>
        <w:spacing w:after="0" w:line="240" w:lineRule="auto"/>
        <w:jc w:val="both"/>
        <w:rPr>
          <w:sz w:val="18"/>
          <w:szCs w:val="18"/>
        </w:rPr>
      </w:pPr>
      <w:r w:rsidRPr="00C66C8F">
        <w:rPr>
          <w:sz w:val="18"/>
          <w:szCs w:val="18"/>
        </w:rPr>
        <w:t xml:space="preserve">02.1.5.2-2 </w:t>
      </w:r>
      <w:r>
        <w:rPr>
          <w:sz w:val="18"/>
          <w:szCs w:val="18"/>
        </w:rPr>
        <w:t xml:space="preserve">-1 </w:t>
      </w:r>
      <w:r w:rsidRPr="00C66C8F">
        <w:rPr>
          <w:sz w:val="18"/>
          <w:szCs w:val="18"/>
        </w:rPr>
        <w:t>Procuração (Obs. Otávio Graça Mello autoriza Labanca a tomar parte da temporada de 1953);</w:t>
      </w:r>
    </w:p>
    <w:p w:rsidR="003A66F4" w:rsidRPr="00C66C8F" w:rsidRDefault="003A66F4" w:rsidP="005E4E8A">
      <w:pPr>
        <w:spacing w:after="0" w:line="240" w:lineRule="auto"/>
        <w:jc w:val="both"/>
        <w:rPr>
          <w:b/>
          <w:sz w:val="18"/>
          <w:szCs w:val="18"/>
        </w:rPr>
      </w:pPr>
      <w:r w:rsidRPr="00C66C8F">
        <w:rPr>
          <w:b/>
          <w:sz w:val="18"/>
          <w:szCs w:val="18"/>
        </w:rPr>
        <w:t xml:space="preserve">02.1.5.2-3 Poema </w:t>
      </w:r>
    </w:p>
    <w:p w:rsidR="003A66F4" w:rsidRPr="00C66C8F" w:rsidRDefault="003A66F4" w:rsidP="005E4E8A">
      <w:pPr>
        <w:spacing w:after="0" w:line="240" w:lineRule="auto"/>
        <w:jc w:val="both"/>
        <w:rPr>
          <w:sz w:val="18"/>
          <w:szCs w:val="18"/>
        </w:rPr>
      </w:pPr>
      <w:r w:rsidRPr="00C66C8F">
        <w:rPr>
          <w:sz w:val="18"/>
          <w:szCs w:val="18"/>
        </w:rPr>
        <w:t xml:space="preserve">02.1.5.2-3 </w:t>
      </w:r>
      <w:r>
        <w:rPr>
          <w:sz w:val="18"/>
          <w:szCs w:val="18"/>
        </w:rPr>
        <w:t xml:space="preserve">-1 </w:t>
      </w:r>
      <w:r w:rsidRPr="00C66C8F">
        <w:rPr>
          <w:sz w:val="18"/>
          <w:szCs w:val="18"/>
        </w:rPr>
        <w:t>Poema (Teatro de Equipe)</w:t>
      </w:r>
    </w:p>
    <w:p w:rsidR="003A66F4" w:rsidRPr="00C66C8F" w:rsidRDefault="003A66F4" w:rsidP="005E4E8A">
      <w:pPr>
        <w:spacing w:after="0" w:line="240" w:lineRule="auto"/>
        <w:jc w:val="both"/>
        <w:rPr>
          <w:b/>
          <w:sz w:val="18"/>
          <w:szCs w:val="18"/>
        </w:rPr>
      </w:pPr>
      <w:r w:rsidRPr="00C66C8F">
        <w:rPr>
          <w:b/>
          <w:sz w:val="18"/>
          <w:szCs w:val="18"/>
        </w:rPr>
        <w:t>02.1.5.2-4 Desenhos</w:t>
      </w:r>
    </w:p>
    <w:p w:rsidR="00F16F38" w:rsidRDefault="003A66F4" w:rsidP="005E4E8A">
      <w:pPr>
        <w:jc w:val="both"/>
        <w:rPr>
          <w:sz w:val="18"/>
          <w:szCs w:val="18"/>
        </w:rPr>
      </w:pPr>
      <w:r w:rsidRPr="00C66C8F">
        <w:rPr>
          <w:sz w:val="18"/>
          <w:szCs w:val="18"/>
        </w:rPr>
        <w:t xml:space="preserve">02.1.5.2-4 </w:t>
      </w:r>
      <w:r>
        <w:rPr>
          <w:sz w:val="18"/>
          <w:szCs w:val="18"/>
        </w:rPr>
        <w:t xml:space="preserve">-1 </w:t>
      </w:r>
      <w:r w:rsidRPr="00C66C8F">
        <w:rPr>
          <w:sz w:val="18"/>
          <w:szCs w:val="18"/>
        </w:rPr>
        <w:t>Desenhos “As minas” de: W. Elias  e Teatro de Equipe;</w:t>
      </w:r>
    </w:p>
    <w:p w:rsidR="00D84BD1" w:rsidRDefault="00D84BD1" w:rsidP="00D84BD1">
      <w:pPr>
        <w:spacing w:after="0" w:line="240" w:lineRule="auto"/>
        <w:jc w:val="both"/>
        <w:rPr>
          <w:sz w:val="18"/>
          <w:szCs w:val="18"/>
        </w:rPr>
      </w:pPr>
    </w:p>
    <w:p w:rsidR="003A66F4" w:rsidRDefault="00A92DE5" w:rsidP="00D84BD1">
      <w:pPr>
        <w:spacing w:after="0" w:line="240" w:lineRule="auto"/>
        <w:jc w:val="both"/>
        <w:rPr>
          <w:b/>
          <w:sz w:val="18"/>
          <w:szCs w:val="18"/>
          <w:u w:val="single"/>
        </w:rPr>
      </w:pPr>
      <w:r w:rsidRPr="00D84BD1">
        <w:rPr>
          <w:b/>
          <w:sz w:val="18"/>
          <w:szCs w:val="18"/>
          <w:u w:val="single"/>
        </w:rPr>
        <w:t>02.1.5.3 DOSSIÊ “TEATRO DE HOJE”</w:t>
      </w:r>
    </w:p>
    <w:p w:rsidR="00D84BD1" w:rsidRPr="00D84BD1" w:rsidRDefault="00D84BD1" w:rsidP="00D84BD1">
      <w:pPr>
        <w:spacing w:after="0" w:line="240" w:lineRule="auto"/>
        <w:jc w:val="both"/>
        <w:rPr>
          <w:b/>
          <w:sz w:val="18"/>
          <w:szCs w:val="18"/>
          <w:u w:val="single"/>
        </w:rPr>
      </w:pPr>
    </w:p>
    <w:p w:rsidR="003A66F4" w:rsidRPr="00D84BD1" w:rsidRDefault="003A66F4" w:rsidP="00D84BD1">
      <w:pPr>
        <w:spacing w:after="0" w:line="240" w:lineRule="auto"/>
        <w:jc w:val="both"/>
        <w:rPr>
          <w:b/>
          <w:sz w:val="18"/>
          <w:szCs w:val="18"/>
        </w:rPr>
      </w:pPr>
      <w:r w:rsidRPr="00D84BD1">
        <w:rPr>
          <w:b/>
          <w:sz w:val="18"/>
          <w:szCs w:val="18"/>
        </w:rPr>
        <w:t>02.1.5.3-1 Cartas</w:t>
      </w:r>
    </w:p>
    <w:p w:rsidR="003A66F4" w:rsidRPr="00D84BD1" w:rsidRDefault="003A66F4" w:rsidP="00D84BD1">
      <w:pPr>
        <w:spacing w:after="0" w:line="240" w:lineRule="auto"/>
        <w:jc w:val="both"/>
        <w:rPr>
          <w:b/>
          <w:sz w:val="18"/>
          <w:szCs w:val="18"/>
        </w:rPr>
      </w:pPr>
      <w:r w:rsidRPr="00D84BD1">
        <w:rPr>
          <w:b/>
          <w:sz w:val="18"/>
          <w:szCs w:val="18"/>
        </w:rPr>
        <w:t>02.1.5.3-2 Contratos</w:t>
      </w:r>
    </w:p>
    <w:p w:rsidR="003A66F4" w:rsidRPr="00D84BD1" w:rsidRDefault="003A66F4" w:rsidP="00D84BD1">
      <w:pPr>
        <w:spacing w:after="0" w:line="240" w:lineRule="auto"/>
        <w:jc w:val="both"/>
        <w:rPr>
          <w:sz w:val="18"/>
          <w:szCs w:val="18"/>
        </w:rPr>
      </w:pPr>
      <w:r w:rsidRPr="00D84BD1">
        <w:rPr>
          <w:sz w:val="18"/>
          <w:szCs w:val="18"/>
        </w:rPr>
        <w:lastRenderedPageBreak/>
        <w:t>02.1.5.3-2 -1 Contrato de locação de serviços;</w:t>
      </w:r>
    </w:p>
    <w:p w:rsidR="003A66F4" w:rsidRPr="00D84BD1" w:rsidRDefault="003A66F4" w:rsidP="00D84BD1">
      <w:pPr>
        <w:spacing w:after="0" w:line="240" w:lineRule="auto"/>
        <w:jc w:val="both"/>
        <w:rPr>
          <w:b/>
          <w:sz w:val="18"/>
          <w:szCs w:val="18"/>
        </w:rPr>
      </w:pPr>
      <w:r w:rsidRPr="00D84BD1">
        <w:rPr>
          <w:b/>
          <w:sz w:val="18"/>
          <w:szCs w:val="18"/>
        </w:rPr>
        <w:t>02.1.5.3-3 Dados biográficos</w:t>
      </w:r>
    </w:p>
    <w:p w:rsidR="003A66F4" w:rsidRPr="00D84BD1" w:rsidRDefault="003A66F4" w:rsidP="005E4E8A">
      <w:pPr>
        <w:spacing w:after="0" w:line="240" w:lineRule="auto"/>
        <w:jc w:val="both"/>
        <w:rPr>
          <w:sz w:val="18"/>
          <w:szCs w:val="18"/>
        </w:rPr>
      </w:pPr>
      <w:r w:rsidRPr="00D84BD1">
        <w:rPr>
          <w:sz w:val="18"/>
          <w:szCs w:val="18"/>
        </w:rPr>
        <w:t>02.1.5.3-3 -1 Dados biográficos de artistas;</w:t>
      </w:r>
    </w:p>
    <w:p w:rsidR="003A66F4" w:rsidRPr="00D84BD1" w:rsidRDefault="003A66F4" w:rsidP="005E4E8A">
      <w:pPr>
        <w:spacing w:after="0" w:line="240" w:lineRule="auto"/>
        <w:jc w:val="both"/>
        <w:rPr>
          <w:b/>
          <w:sz w:val="18"/>
          <w:szCs w:val="18"/>
        </w:rPr>
      </w:pPr>
      <w:r w:rsidRPr="00D84BD1">
        <w:rPr>
          <w:b/>
          <w:sz w:val="18"/>
          <w:szCs w:val="18"/>
        </w:rPr>
        <w:t>02.1.5.3-4 Declaração</w:t>
      </w:r>
    </w:p>
    <w:p w:rsidR="003A66F4" w:rsidRPr="00D84BD1" w:rsidRDefault="003A66F4" w:rsidP="005E4E8A">
      <w:pPr>
        <w:spacing w:after="0" w:line="240" w:lineRule="auto"/>
        <w:jc w:val="both"/>
        <w:rPr>
          <w:sz w:val="18"/>
          <w:szCs w:val="18"/>
        </w:rPr>
      </w:pPr>
      <w:r w:rsidRPr="00D84BD1">
        <w:rPr>
          <w:sz w:val="18"/>
          <w:szCs w:val="18"/>
        </w:rPr>
        <w:t>02.1.5.3-4 -1 Declaração de aceite de novos sócios;</w:t>
      </w:r>
    </w:p>
    <w:p w:rsidR="003A66F4" w:rsidRPr="00D84BD1" w:rsidRDefault="003A66F4" w:rsidP="005E4E8A">
      <w:pPr>
        <w:spacing w:after="0" w:line="240" w:lineRule="auto"/>
        <w:jc w:val="both"/>
        <w:rPr>
          <w:b/>
          <w:sz w:val="18"/>
          <w:szCs w:val="18"/>
        </w:rPr>
      </w:pPr>
      <w:r w:rsidRPr="00D84BD1">
        <w:rPr>
          <w:b/>
          <w:sz w:val="18"/>
          <w:szCs w:val="18"/>
        </w:rPr>
        <w:t>02.1.5.3-5 Anotações</w:t>
      </w:r>
    </w:p>
    <w:p w:rsidR="003A66F4" w:rsidRPr="00D84BD1" w:rsidRDefault="003A66F4" w:rsidP="005E4E8A">
      <w:pPr>
        <w:spacing w:after="0" w:line="240" w:lineRule="auto"/>
        <w:jc w:val="both"/>
        <w:rPr>
          <w:sz w:val="18"/>
          <w:szCs w:val="18"/>
        </w:rPr>
      </w:pPr>
      <w:r w:rsidRPr="00D84BD1">
        <w:rPr>
          <w:sz w:val="18"/>
          <w:szCs w:val="18"/>
        </w:rPr>
        <w:t>02.1.5.3-5 -1 Anotações diversas;</w:t>
      </w:r>
    </w:p>
    <w:p w:rsidR="003A66F4" w:rsidRPr="00D84BD1" w:rsidRDefault="003A66F4" w:rsidP="005E4E8A">
      <w:pPr>
        <w:spacing w:after="0" w:line="240" w:lineRule="auto"/>
        <w:jc w:val="both"/>
        <w:rPr>
          <w:b/>
          <w:sz w:val="18"/>
          <w:szCs w:val="18"/>
        </w:rPr>
      </w:pPr>
      <w:r w:rsidRPr="00D84BD1">
        <w:rPr>
          <w:b/>
          <w:sz w:val="18"/>
          <w:szCs w:val="18"/>
        </w:rPr>
        <w:t>02.1.5.3-6 Edital</w:t>
      </w:r>
    </w:p>
    <w:p w:rsidR="003A66F4" w:rsidRPr="00D84BD1" w:rsidRDefault="003A66F4" w:rsidP="005E4E8A">
      <w:pPr>
        <w:spacing w:after="0" w:line="240" w:lineRule="auto"/>
        <w:jc w:val="both"/>
        <w:rPr>
          <w:sz w:val="18"/>
          <w:szCs w:val="18"/>
        </w:rPr>
      </w:pPr>
      <w:r w:rsidRPr="00D84BD1">
        <w:rPr>
          <w:sz w:val="18"/>
          <w:szCs w:val="18"/>
        </w:rPr>
        <w:t>02.1.5.3-6 -1 Edital de recebimento de proposta de convênio;</w:t>
      </w:r>
    </w:p>
    <w:p w:rsidR="003A66F4" w:rsidRPr="00D84BD1" w:rsidRDefault="003A66F4" w:rsidP="005E4E8A">
      <w:pPr>
        <w:spacing w:after="0" w:line="240" w:lineRule="auto"/>
        <w:jc w:val="both"/>
        <w:rPr>
          <w:b/>
          <w:sz w:val="18"/>
          <w:szCs w:val="18"/>
        </w:rPr>
      </w:pPr>
      <w:r w:rsidRPr="00D84BD1">
        <w:rPr>
          <w:b/>
          <w:sz w:val="18"/>
          <w:szCs w:val="18"/>
        </w:rPr>
        <w:t>02.1.5.3-7 Guia</w:t>
      </w:r>
    </w:p>
    <w:p w:rsidR="003A66F4" w:rsidRPr="00D84BD1" w:rsidRDefault="003A66F4" w:rsidP="005E4E8A">
      <w:pPr>
        <w:spacing w:after="0" w:line="240" w:lineRule="auto"/>
        <w:jc w:val="both"/>
        <w:rPr>
          <w:sz w:val="18"/>
          <w:szCs w:val="18"/>
        </w:rPr>
      </w:pPr>
      <w:r w:rsidRPr="00D84BD1">
        <w:rPr>
          <w:sz w:val="18"/>
          <w:szCs w:val="18"/>
        </w:rPr>
        <w:t>02.1.5.3-7 -1 Guia de recolhimento de imposto sindical;</w:t>
      </w:r>
    </w:p>
    <w:p w:rsidR="003A66F4" w:rsidRPr="00D84BD1" w:rsidRDefault="003A66F4" w:rsidP="005E4E8A">
      <w:pPr>
        <w:spacing w:after="0" w:line="240" w:lineRule="auto"/>
        <w:jc w:val="both"/>
        <w:rPr>
          <w:b/>
          <w:sz w:val="18"/>
          <w:szCs w:val="18"/>
        </w:rPr>
      </w:pPr>
      <w:r w:rsidRPr="00D84BD1">
        <w:rPr>
          <w:b/>
          <w:sz w:val="18"/>
          <w:szCs w:val="18"/>
        </w:rPr>
        <w:t>02.1.5.3-8 Informe</w:t>
      </w:r>
    </w:p>
    <w:p w:rsidR="003A66F4" w:rsidRPr="00D84BD1" w:rsidRDefault="003A66F4" w:rsidP="005E4E8A">
      <w:pPr>
        <w:spacing w:after="0" w:line="240" w:lineRule="auto"/>
        <w:jc w:val="both"/>
        <w:rPr>
          <w:sz w:val="18"/>
          <w:szCs w:val="18"/>
        </w:rPr>
      </w:pPr>
      <w:r w:rsidRPr="00D84BD1">
        <w:rPr>
          <w:sz w:val="18"/>
          <w:szCs w:val="18"/>
        </w:rPr>
        <w:t>02.1.5.3-8 -1 Informe de desconto para estudantes;</w:t>
      </w:r>
    </w:p>
    <w:p w:rsidR="003A66F4" w:rsidRPr="00D84BD1" w:rsidRDefault="003A66F4" w:rsidP="005E4E8A">
      <w:pPr>
        <w:spacing w:after="0" w:line="240" w:lineRule="auto"/>
        <w:jc w:val="both"/>
        <w:rPr>
          <w:b/>
          <w:sz w:val="18"/>
          <w:szCs w:val="18"/>
        </w:rPr>
      </w:pPr>
      <w:r w:rsidRPr="00D84BD1">
        <w:rPr>
          <w:b/>
          <w:sz w:val="18"/>
          <w:szCs w:val="18"/>
        </w:rPr>
        <w:t>02.1.5.3-9 Folhas</w:t>
      </w:r>
    </w:p>
    <w:p w:rsidR="003A66F4" w:rsidRPr="00D84BD1" w:rsidRDefault="003A66F4" w:rsidP="005E4E8A">
      <w:pPr>
        <w:spacing w:after="0" w:line="240" w:lineRule="auto"/>
        <w:jc w:val="both"/>
        <w:rPr>
          <w:sz w:val="18"/>
          <w:szCs w:val="18"/>
        </w:rPr>
      </w:pPr>
      <w:r w:rsidRPr="00D84BD1">
        <w:rPr>
          <w:sz w:val="18"/>
          <w:szCs w:val="18"/>
        </w:rPr>
        <w:t>02.1.5.3-9 -1 Folhas para rascunho;</w:t>
      </w:r>
    </w:p>
    <w:p w:rsidR="003A66F4" w:rsidRPr="00D84BD1" w:rsidRDefault="003A66F4" w:rsidP="005E4E8A">
      <w:pPr>
        <w:spacing w:after="0" w:line="240" w:lineRule="auto"/>
        <w:jc w:val="both"/>
        <w:rPr>
          <w:b/>
          <w:sz w:val="18"/>
          <w:szCs w:val="18"/>
        </w:rPr>
      </w:pPr>
      <w:r w:rsidRPr="00D84BD1">
        <w:rPr>
          <w:b/>
          <w:sz w:val="18"/>
          <w:szCs w:val="18"/>
        </w:rPr>
        <w:t>02.1.5.3-10 Fotografias</w:t>
      </w:r>
    </w:p>
    <w:p w:rsidR="003A66F4" w:rsidRPr="00D84BD1" w:rsidRDefault="003A66F4" w:rsidP="005E4E8A">
      <w:pPr>
        <w:spacing w:after="0" w:line="240" w:lineRule="auto"/>
        <w:jc w:val="both"/>
        <w:rPr>
          <w:b/>
          <w:sz w:val="18"/>
          <w:szCs w:val="18"/>
        </w:rPr>
      </w:pPr>
      <w:r w:rsidRPr="00D84BD1">
        <w:rPr>
          <w:b/>
          <w:sz w:val="18"/>
          <w:szCs w:val="18"/>
        </w:rPr>
        <w:t>02.1.5.3-11 Lista</w:t>
      </w:r>
    </w:p>
    <w:p w:rsidR="003A66F4" w:rsidRPr="00D84BD1" w:rsidRDefault="003A66F4" w:rsidP="005E4E8A">
      <w:pPr>
        <w:spacing w:after="0" w:line="240" w:lineRule="auto"/>
        <w:jc w:val="both"/>
        <w:rPr>
          <w:sz w:val="18"/>
          <w:szCs w:val="18"/>
        </w:rPr>
      </w:pPr>
      <w:r w:rsidRPr="00D84BD1">
        <w:rPr>
          <w:sz w:val="18"/>
          <w:szCs w:val="18"/>
        </w:rPr>
        <w:t>02.1.5.3-11 -1 Lista de críticos teatrais;</w:t>
      </w:r>
    </w:p>
    <w:p w:rsidR="003A66F4" w:rsidRPr="00D84BD1" w:rsidRDefault="003A66F4" w:rsidP="005E4E8A">
      <w:pPr>
        <w:spacing w:after="0" w:line="240" w:lineRule="auto"/>
        <w:jc w:val="both"/>
        <w:rPr>
          <w:b/>
          <w:sz w:val="18"/>
          <w:szCs w:val="18"/>
        </w:rPr>
      </w:pPr>
      <w:r w:rsidRPr="00D84BD1">
        <w:rPr>
          <w:b/>
          <w:sz w:val="18"/>
          <w:szCs w:val="18"/>
        </w:rPr>
        <w:t>02.1.5.3-12 Texto</w:t>
      </w:r>
    </w:p>
    <w:p w:rsidR="003A66F4" w:rsidRPr="00D84BD1" w:rsidRDefault="003A66F4" w:rsidP="005E4E8A">
      <w:pPr>
        <w:spacing w:after="0" w:line="240" w:lineRule="auto"/>
        <w:jc w:val="both"/>
        <w:rPr>
          <w:sz w:val="18"/>
          <w:szCs w:val="18"/>
        </w:rPr>
      </w:pPr>
      <w:r w:rsidRPr="00D84BD1">
        <w:rPr>
          <w:sz w:val="18"/>
          <w:szCs w:val="18"/>
        </w:rPr>
        <w:t>02.1.5.3-12 -1 (minuta de) Texto sobre o “Teatro de Hoje”;</w:t>
      </w:r>
    </w:p>
    <w:p w:rsidR="003A66F4" w:rsidRPr="00D84BD1" w:rsidRDefault="003A66F4" w:rsidP="005E4E8A">
      <w:pPr>
        <w:spacing w:after="0" w:line="240" w:lineRule="auto"/>
        <w:jc w:val="both"/>
        <w:rPr>
          <w:sz w:val="18"/>
          <w:szCs w:val="18"/>
        </w:rPr>
      </w:pPr>
      <w:r w:rsidRPr="00D84BD1">
        <w:rPr>
          <w:sz w:val="18"/>
          <w:szCs w:val="18"/>
        </w:rPr>
        <w:t>02.1.5.3-12 -2 Textos narrativos sobre o Teatro de Hoje;</w:t>
      </w:r>
    </w:p>
    <w:p w:rsidR="003A66F4" w:rsidRPr="00D84BD1" w:rsidRDefault="003A66F4" w:rsidP="005E4E8A">
      <w:pPr>
        <w:spacing w:after="0" w:line="240" w:lineRule="auto"/>
        <w:jc w:val="both"/>
        <w:rPr>
          <w:sz w:val="18"/>
          <w:szCs w:val="18"/>
        </w:rPr>
      </w:pPr>
      <w:r w:rsidRPr="00D84BD1">
        <w:rPr>
          <w:sz w:val="18"/>
          <w:szCs w:val="18"/>
        </w:rPr>
        <w:t>02.1.5.3-12 -3 Texto de sinopse do espetáculo;</w:t>
      </w:r>
    </w:p>
    <w:p w:rsidR="003A66F4" w:rsidRPr="00D84BD1" w:rsidRDefault="003A66F4" w:rsidP="005E4E8A">
      <w:pPr>
        <w:spacing w:after="0" w:line="240" w:lineRule="auto"/>
        <w:jc w:val="both"/>
        <w:rPr>
          <w:b/>
          <w:sz w:val="18"/>
          <w:szCs w:val="18"/>
        </w:rPr>
      </w:pPr>
      <w:r w:rsidRPr="00D84BD1">
        <w:rPr>
          <w:b/>
          <w:sz w:val="18"/>
          <w:szCs w:val="18"/>
        </w:rPr>
        <w:t>02.1.5.3-13 Requerimento</w:t>
      </w:r>
    </w:p>
    <w:p w:rsidR="003A66F4" w:rsidRPr="00D84BD1" w:rsidRDefault="003A66F4" w:rsidP="005E4E8A">
      <w:pPr>
        <w:spacing w:after="0" w:line="240" w:lineRule="auto"/>
        <w:jc w:val="both"/>
        <w:rPr>
          <w:sz w:val="18"/>
          <w:szCs w:val="18"/>
        </w:rPr>
      </w:pPr>
      <w:r w:rsidRPr="00D84BD1">
        <w:rPr>
          <w:sz w:val="18"/>
          <w:szCs w:val="18"/>
        </w:rPr>
        <w:t>02.1.5.3-13 -1 Requerimento de registro de firma individual;</w:t>
      </w:r>
    </w:p>
    <w:p w:rsidR="003A66F4" w:rsidRPr="00D84BD1" w:rsidRDefault="003A66F4" w:rsidP="005E4E8A">
      <w:pPr>
        <w:spacing w:after="0" w:line="240" w:lineRule="auto"/>
        <w:jc w:val="both"/>
        <w:rPr>
          <w:b/>
          <w:sz w:val="18"/>
          <w:szCs w:val="18"/>
        </w:rPr>
      </w:pPr>
      <w:r w:rsidRPr="00D84BD1">
        <w:rPr>
          <w:b/>
          <w:sz w:val="18"/>
          <w:szCs w:val="18"/>
        </w:rPr>
        <w:t>02.1.5.3-14 Notas</w:t>
      </w:r>
    </w:p>
    <w:p w:rsidR="003A66F4" w:rsidRPr="00D84BD1" w:rsidRDefault="003A66F4" w:rsidP="005E4E8A">
      <w:pPr>
        <w:spacing w:after="0" w:line="240" w:lineRule="auto"/>
        <w:jc w:val="both"/>
        <w:rPr>
          <w:sz w:val="18"/>
          <w:szCs w:val="18"/>
        </w:rPr>
      </w:pPr>
      <w:r w:rsidRPr="00D84BD1">
        <w:rPr>
          <w:sz w:val="18"/>
          <w:szCs w:val="18"/>
        </w:rPr>
        <w:t>02.1.5.3-14 -1 Notas declaratórias;</w:t>
      </w:r>
    </w:p>
    <w:p w:rsidR="003A66F4" w:rsidRPr="00D84BD1" w:rsidRDefault="003A66F4" w:rsidP="005E4E8A">
      <w:pPr>
        <w:spacing w:after="0" w:line="240" w:lineRule="auto"/>
        <w:jc w:val="both"/>
        <w:rPr>
          <w:b/>
          <w:sz w:val="18"/>
          <w:szCs w:val="18"/>
        </w:rPr>
      </w:pPr>
      <w:r w:rsidRPr="00D84BD1">
        <w:rPr>
          <w:b/>
          <w:sz w:val="18"/>
          <w:szCs w:val="18"/>
        </w:rPr>
        <w:t>02.1.5.3-15 Rascunho</w:t>
      </w:r>
    </w:p>
    <w:p w:rsidR="003A66F4" w:rsidRPr="00D84BD1" w:rsidRDefault="003A66F4" w:rsidP="005E4E8A">
      <w:pPr>
        <w:spacing w:after="0" w:line="240" w:lineRule="auto"/>
        <w:jc w:val="both"/>
        <w:rPr>
          <w:b/>
          <w:sz w:val="18"/>
          <w:szCs w:val="18"/>
        </w:rPr>
      </w:pPr>
      <w:r w:rsidRPr="00D84BD1">
        <w:rPr>
          <w:b/>
          <w:sz w:val="18"/>
          <w:szCs w:val="18"/>
        </w:rPr>
        <w:t>02.1.5.3-16 Estatutos</w:t>
      </w:r>
    </w:p>
    <w:p w:rsidR="003A66F4" w:rsidRPr="00D84BD1" w:rsidRDefault="003A66F4" w:rsidP="005E4E8A">
      <w:pPr>
        <w:spacing w:after="0" w:line="240" w:lineRule="auto"/>
        <w:jc w:val="both"/>
        <w:rPr>
          <w:sz w:val="18"/>
          <w:szCs w:val="18"/>
        </w:rPr>
      </w:pPr>
      <w:r w:rsidRPr="00D84BD1">
        <w:rPr>
          <w:sz w:val="18"/>
          <w:szCs w:val="18"/>
        </w:rPr>
        <w:t>02.1.5.3-16 -1 Estatutos da Sociedade Civil “Teatro de Hoje” (Obs: constam cópias de rascunhos deste documento);</w:t>
      </w:r>
    </w:p>
    <w:p w:rsidR="003A66F4" w:rsidRPr="00D84BD1" w:rsidRDefault="003A66F4" w:rsidP="005E4E8A">
      <w:pPr>
        <w:spacing w:after="0" w:line="240" w:lineRule="auto"/>
        <w:jc w:val="both"/>
        <w:rPr>
          <w:sz w:val="18"/>
          <w:szCs w:val="18"/>
        </w:rPr>
      </w:pPr>
      <w:r w:rsidRPr="00D84BD1">
        <w:rPr>
          <w:sz w:val="18"/>
          <w:szCs w:val="18"/>
        </w:rPr>
        <w:t>02.1.5.3-16 -2 (minuta de) Estatutos da Sociedade Civil “Teatro dos Sete” ltda;</w:t>
      </w:r>
    </w:p>
    <w:p w:rsidR="003A66F4" w:rsidRPr="00D84BD1" w:rsidRDefault="003A66F4" w:rsidP="005E4E8A">
      <w:pPr>
        <w:spacing w:after="0" w:line="240" w:lineRule="auto"/>
        <w:jc w:val="both"/>
        <w:rPr>
          <w:b/>
          <w:sz w:val="18"/>
          <w:szCs w:val="18"/>
        </w:rPr>
      </w:pPr>
      <w:r w:rsidRPr="00D84BD1">
        <w:rPr>
          <w:b/>
          <w:sz w:val="18"/>
          <w:szCs w:val="18"/>
        </w:rPr>
        <w:t>02.1.5.3- 17 Relações</w:t>
      </w:r>
    </w:p>
    <w:p w:rsidR="003A66F4" w:rsidRPr="00D84BD1" w:rsidRDefault="003A66F4" w:rsidP="005E4E8A">
      <w:pPr>
        <w:spacing w:after="0" w:line="240" w:lineRule="auto"/>
        <w:jc w:val="both"/>
        <w:rPr>
          <w:sz w:val="18"/>
          <w:szCs w:val="18"/>
        </w:rPr>
      </w:pPr>
      <w:r w:rsidRPr="00D84BD1">
        <w:rPr>
          <w:sz w:val="18"/>
          <w:szCs w:val="18"/>
        </w:rPr>
        <w:t>02.1.5.3- 17 -1 (Cópia de) Relações nominais de sócios e diretores da Sociedade Civil “Teatro de Hoje”;</w:t>
      </w:r>
    </w:p>
    <w:p w:rsidR="003A66F4" w:rsidRPr="00D84BD1" w:rsidRDefault="003A66F4" w:rsidP="005E4E8A">
      <w:pPr>
        <w:spacing w:after="0" w:line="240" w:lineRule="auto"/>
        <w:jc w:val="both"/>
        <w:rPr>
          <w:b/>
          <w:sz w:val="18"/>
          <w:szCs w:val="18"/>
        </w:rPr>
      </w:pPr>
      <w:r w:rsidRPr="00D84BD1">
        <w:rPr>
          <w:b/>
          <w:sz w:val="18"/>
          <w:szCs w:val="18"/>
        </w:rPr>
        <w:t>02.1.5.3-18 Livro</w:t>
      </w:r>
    </w:p>
    <w:p w:rsidR="003A66F4" w:rsidRPr="00D84BD1" w:rsidRDefault="003A66F4" w:rsidP="005E4E8A">
      <w:pPr>
        <w:spacing w:after="0" w:line="240" w:lineRule="auto"/>
        <w:jc w:val="both"/>
        <w:rPr>
          <w:sz w:val="18"/>
          <w:szCs w:val="18"/>
        </w:rPr>
      </w:pPr>
      <w:r w:rsidRPr="00D84BD1">
        <w:rPr>
          <w:sz w:val="18"/>
          <w:szCs w:val="18"/>
        </w:rPr>
        <w:t>02.1.5.3-18 -1 Livro de registro de fichas de empregador da firma</w:t>
      </w:r>
    </w:p>
    <w:p w:rsidR="003A66F4" w:rsidRPr="00D84BD1" w:rsidRDefault="003A66F4" w:rsidP="005E4E8A">
      <w:pPr>
        <w:spacing w:after="0" w:line="240" w:lineRule="auto"/>
        <w:jc w:val="both"/>
        <w:rPr>
          <w:b/>
          <w:sz w:val="18"/>
          <w:szCs w:val="18"/>
        </w:rPr>
      </w:pPr>
      <w:r w:rsidRPr="00D84BD1">
        <w:rPr>
          <w:b/>
          <w:sz w:val="18"/>
          <w:szCs w:val="18"/>
        </w:rPr>
        <w:t>02.1.5.3-19 Recortes</w:t>
      </w:r>
    </w:p>
    <w:p w:rsidR="003A66F4" w:rsidRPr="00D84BD1" w:rsidRDefault="003A66F4" w:rsidP="005E4E8A">
      <w:pPr>
        <w:spacing w:after="0" w:line="240" w:lineRule="auto"/>
        <w:jc w:val="both"/>
        <w:rPr>
          <w:sz w:val="18"/>
          <w:szCs w:val="18"/>
        </w:rPr>
      </w:pPr>
      <w:r w:rsidRPr="00D84BD1">
        <w:rPr>
          <w:sz w:val="18"/>
          <w:szCs w:val="18"/>
        </w:rPr>
        <w:t>02.1.5.3-19 -1 Recortes de jornais;</w:t>
      </w:r>
    </w:p>
    <w:p w:rsidR="003A66F4" w:rsidRPr="00D10159" w:rsidRDefault="003A66F4" w:rsidP="005E4E8A">
      <w:pPr>
        <w:spacing w:after="0" w:line="240" w:lineRule="auto"/>
        <w:jc w:val="both"/>
        <w:rPr>
          <w:b/>
          <w:sz w:val="18"/>
          <w:szCs w:val="18"/>
        </w:rPr>
      </w:pPr>
      <w:r w:rsidRPr="00D84BD1">
        <w:rPr>
          <w:b/>
          <w:sz w:val="18"/>
          <w:szCs w:val="18"/>
        </w:rPr>
        <w:t>02.1.5.3-20 Solicitação</w:t>
      </w:r>
    </w:p>
    <w:p w:rsidR="00F16F38" w:rsidRDefault="003A66F4" w:rsidP="005E4E8A">
      <w:pPr>
        <w:spacing w:after="0" w:line="240" w:lineRule="auto"/>
        <w:jc w:val="both"/>
        <w:rPr>
          <w:sz w:val="18"/>
          <w:szCs w:val="18"/>
        </w:rPr>
      </w:pPr>
      <w:r w:rsidRPr="00D10159">
        <w:rPr>
          <w:sz w:val="18"/>
          <w:szCs w:val="18"/>
        </w:rPr>
        <w:t xml:space="preserve">02.1.5.3-20 </w:t>
      </w:r>
      <w:r>
        <w:rPr>
          <w:sz w:val="18"/>
          <w:szCs w:val="18"/>
        </w:rPr>
        <w:t xml:space="preserve">-1 </w:t>
      </w:r>
      <w:r w:rsidRPr="00D10159">
        <w:rPr>
          <w:sz w:val="18"/>
          <w:szCs w:val="18"/>
        </w:rPr>
        <w:t>Solicitação de aprovação do programa de peça ao chefe do “Serviço de Censura e Diversões Públicas”;</w:t>
      </w:r>
    </w:p>
    <w:p w:rsidR="003A66F4" w:rsidRPr="00D84BD1" w:rsidRDefault="00A92DE5" w:rsidP="005E4E8A">
      <w:pPr>
        <w:spacing w:after="0" w:line="240" w:lineRule="auto"/>
        <w:jc w:val="both"/>
        <w:rPr>
          <w:b/>
          <w:sz w:val="18"/>
          <w:szCs w:val="18"/>
          <w:u w:val="single"/>
        </w:rPr>
      </w:pPr>
      <w:r w:rsidRPr="00D84BD1">
        <w:rPr>
          <w:b/>
          <w:sz w:val="18"/>
          <w:szCs w:val="18"/>
          <w:u w:val="single"/>
        </w:rPr>
        <w:lastRenderedPageBreak/>
        <w:t>02.1.5.4 DOSSIÊ “COMPANHIA GRAÇA MELLO”</w:t>
      </w:r>
    </w:p>
    <w:p w:rsidR="00D84BD1" w:rsidRDefault="00D84BD1" w:rsidP="005E4E8A">
      <w:pPr>
        <w:spacing w:after="0" w:line="240" w:lineRule="auto"/>
        <w:jc w:val="both"/>
        <w:rPr>
          <w:sz w:val="18"/>
          <w:szCs w:val="18"/>
        </w:rPr>
      </w:pPr>
    </w:p>
    <w:p w:rsidR="003A66F4" w:rsidRPr="004E1859" w:rsidRDefault="003A66F4" w:rsidP="005E4E8A">
      <w:pPr>
        <w:spacing w:after="0" w:line="240" w:lineRule="auto"/>
        <w:jc w:val="both"/>
        <w:rPr>
          <w:b/>
          <w:sz w:val="18"/>
          <w:szCs w:val="18"/>
        </w:rPr>
      </w:pPr>
      <w:r w:rsidRPr="004E1859">
        <w:rPr>
          <w:b/>
          <w:sz w:val="18"/>
          <w:szCs w:val="18"/>
        </w:rPr>
        <w:t>02.1.5.4-1 Certidão</w:t>
      </w:r>
    </w:p>
    <w:p w:rsidR="003A66F4" w:rsidRPr="004E1859" w:rsidRDefault="003A66F4" w:rsidP="005E4E8A">
      <w:pPr>
        <w:spacing w:after="0" w:line="240" w:lineRule="auto"/>
        <w:jc w:val="both"/>
        <w:rPr>
          <w:sz w:val="18"/>
          <w:szCs w:val="18"/>
        </w:rPr>
      </w:pPr>
      <w:r w:rsidRPr="004E1859">
        <w:rPr>
          <w:sz w:val="18"/>
          <w:szCs w:val="18"/>
        </w:rPr>
        <w:t xml:space="preserve">02.1.5.4-1 </w:t>
      </w:r>
      <w:r>
        <w:rPr>
          <w:sz w:val="18"/>
          <w:szCs w:val="18"/>
        </w:rPr>
        <w:t xml:space="preserve">-1 </w:t>
      </w:r>
      <w:r w:rsidRPr="004E1859">
        <w:rPr>
          <w:sz w:val="18"/>
          <w:szCs w:val="18"/>
        </w:rPr>
        <w:t>Certidão de procuração;</w:t>
      </w:r>
    </w:p>
    <w:p w:rsidR="003A66F4" w:rsidRPr="004E1859" w:rsidRDefault="003A66F4" w:rsidP="005E4E8A">
      <w:pPr>
        <w:spacing w:after="0" w:line="240" w:lineRule="auto"/>
        <w:jc w:val="both"/>
        <w:rPr>
          <w:b/>
          <w:sz w:val="18"/>
          <w:szCs w:val="18"/>
        </w:rPr>
      </w:pPr>
      <w:r w:rsidRPr="004E1859">
        <w:rPr>
          <w:b/>
          <w:sz w:val="18"/>
          <w:szCs w:val="18"/>
        </w:rPr>
        <w:t>02.1.5.4-2 Livro</w:t>
      </w:r>
    </w:p>
    <w:p w:rsidR="003A66F4" w:rsidRPr="004E1859" w:rsidRDefault="003A66F4" w:rsidP="005E4E8A">
      <w:pPr>
        <w:spacing w:after="0" w:line="240" w:lineRule="auto"/>
        <w:jc w:val="both"/>
        <w:rPr>
          <w:sz w:val="18"/>
          <w:szCs w:val="18"/>
        </w:rPr>
      </w:pPr>
      <w:r w:rsidRPr="004E1859">
        <w:rPr>
          <w:sz w:val="18"/>
          <w:szCs w:val="18"/>
        </w:rPr>
        <w:t xml:space="preserve">02.1.5.4-2 </w:t>
      </w:r>
      <w:r>
        <w:rPr>
          <w:sz w:val="18"/>
          <w:szCs w:val="18"/>
        </w:rPr>
        <w:t xml:space="preserve">-1 </w:t>
      </w:r>
      <w:r w:rsidRPr="004E1859">
        <w:rPr>
          <w:sz w:val="18"/>
          <w:szCs w:val="18"/>
        </w:rPr>
        <w:t>Livro de registro de fichas de empregados da firma “Companhia Graça e Mello “ – Octávio Alves da Graça Mello – empresa teatral Graça Mello;</w:t>
      </w:r>
    </w:p>
    <w:p w:rsidR="003A66F4" w:rsidRPr="004E1859" w:rsidRDefault="003A66F4" w:rsidP="005E4E8A">
      <w:pPr>
        <w:spacing w:after="0" w:line="240" w:lineRule="auto"/>
        <w:jc w:val="both"/>
        <w:rPr>
          <w:b/>
          <w:sz w:val="18"/>
          <w:szCs w:val="18"/>
        </w:rPr>
      </w:pPr>
      <w:r w:rsidRPr="004E1859">
        <w:rPr>
          <w:b/>
          <w:sz w:val="18"/>
          <w:szCs w:val="18"/>
        </w:rPr>
        <w:t>02.1.5.4-3 Recibo</w:t>
      </w:r>
    </w:p>
    <w:p w:rsidR="003A66F4" w:rsidRPr="004E1859" w:rsidRDefault="003A66F4" w:rsidP="005E4E8A">
      <w:pPr>
        <w:spacing w:after="0" w:line="240" w:lineRule="auto"/>
        <w:jc w:val="both"/>
        <w:rPr>
          <w:sz w:val="18"/>
          <w:szCs w:val="18"/>
        </w:rPr>
      </w:pPr>
      <w:r w:rsidRPr="004E1859">
        <w:rPr>
          <w:sz w:val="18"/>
          <w:szCs w:val="18"/>
        </w:rPr>
        <w:t xml:space="preserve">02.1.5.4-3 </w:t>
      </w:r>
      <w:r>
        <w:rPr>
          <w:sz w:val="18"/>
          <w:szCs w:val="18"/>
        </w:rPr>
        <w:t xml:space="preserve">-1 </w:t>
      </w:r>
      <w:r w:rsidRPr="004E1859">
        <w:rPr>
          <w:sz w:val="18"/>
          <w:szCs w:val="18"/>
        </w:rPr>
        <w:t>1ª via de recibo de sêlo por verba de conhecimento de receita;</w:t>
      </w:r>
    </w:p>
    <w:p w:rsidR="003A66F4" w:rsidRPr="004E1859" w:rsidRDefault="003A66F4" w:rsidP="005E4E8A">
      <w:pPr>
        <w:spacing w:after="0" w:line="240" w:lineRule="auto"/>
        <w:jc w:val="both"/>
        <w:rPr>
          <w:b/>
          <w:sz w:val="18"/>
          <w:szCs w:val="18"/>
        </w:rPr>
      </w:pPr>
      <w:r w:rsidRPr="004E1859">
        <w:rPr>
          <w:b/>
          <w:sz w:val="18"/>
          <w:szCs w:val="18"/>
        </w:rPr>
        <w:t>02.1.5.4-4 Solicitações</w:t>
      </w:r>
    </w:p>
    <w:p w:rsidR="003A66F4" w:rsidRPr="004E1859" w:rsidRDefault="003A66F4" w:rsidP="005E4E8A">
      <w:pPr>
        <w:spacing w:after="0" w:line="240" w:lineRule="auto"/>
        <w:jc w:val="both"/>
        <w:rPr>
          <w:sz w:val="18"/>
          <w:szCs w:val="18"/>
        </w:rPr>
      </w:pPr>
      <w:r w:rsidRPr="004E1859">
        <w:rPr>
          <w:sz w:val="18"/>
          <w:szCs w:val="18"/>
        </w:rPr>
        <w:t xml:space="preserve">02.1.5.4-4 </w:t>
      </w:r>
      <w:r>
        <w:rPr>
          <w:sz w:val="18"/>
          <w:szCs w:val="18"/>
        </w:rPr>
        <w:t xml:space="preserve">-1 </w:t>
      </w:r>
      <w:r w:rsidRPr="004E1859">
        <w:rPr>
          <w:sz w:val="18"/>
          <w:szCs w:val="18"/>
        </w:rPr>
        <w:t>Solicitação de auxílio financeiro da Cia. Graça Mello para diretor do Serviço Nacional de Teatro (Obs: Os empresários desta Companhia são Graça Mello e Labanca);</w:t>
      </w:r>
    </w:p>
    <w:p w:rsidR="003A66F4" w:rsidRDefault="003A66F4" w:rsidP="005E4E8A">
      <w:pPr>
        <w:spacing w:after="0" w:line="240" w:lineRule="auto"/>
        <w:ind w:left="708"/>
        <w:jc w:val="both"/>
        <w:rPr>
          <w:sz w:val="18"/>
          <w:szCs w:val="18"/>
        </w:rPr>
      </w:pPr>
    </w:p>
    <w:p w:rsidR="00D84BD1" w:rsidRDefault="00D84BD1" w:rsidP="00163D8C">
      <w:pPr>
        <w:spacing w:after="0" w:line="240" w:lineRule="auto"/>
        <w:jc w:val="both"/>
        <w:rPr>
          <w:sz w:val="18"/>
          <w:szCs w:val="18"/>
        </w:rPr>
      </w:pPr>
    </w:p>
    <w:p w:rsidR="00D84BD1" w:rsidRPr="004E1859" w:rsidRDefault="00D84BD1" w:rsidP="005E4E8A">
      <w:pPr>
        <w:spacing w:after="0" w:line="240" w:lineRule="auto"/>
        <w:ind w:left="708"/>
        <w:jc w:val="both"/>
        <w:rPr>
          <w:sz w:val="18"/>
          <w:szCs w:val="18"/>
        </w:rPr>
      </w:pPr>
    </w:p>
    <w:p w:rsidR="003A66F4" w:rsidRPr="00163D8C" w:rsidRDefault="003A66F4" w:rsidP="00F16F38">
      <w:pPr>
        <w:pStyle w:val="Ttulo"/>
        <w:rPr>
          <w:rFonts w:asciiTheme="minorHAnsi" w:hAnsiTheme="minorHAnsi" w:cstheme="minorHAnsi"/>
          <w:b/>
          <w:color w:val="auto"/>
          <w:sz w:val="20"/>
          <w:szCs w:val="20"/>
        </w:rPr>
      </w:pPr>
      <w:r w:rsidRPr="00163D8C">
        <w:rPr>
          <w:rFonts w:asciiTheme="minorHAnsi" w:hAnsiTheme="minorHAnsi" w:cstheme="minorHAnsi"/>
          <w:b/>
          <w:color w:val="auto"/>
          <w:sz w:val="20"/>
          <w:szCs w:val="20"/>
        </w:rPr>
        <w:t>02 PROFISSIONAL</w:t>
      </w:r>
    </w:p>
    <w:p w:rsidR="003A66F4" w:rsidRPr="00163D8C" w:rsidRDefault="003A66F4" w:rsidP="00F16F38">
      <w:pPr>
        <w:pStyle w:val="Ttulo"/>
        <w:rPr>
          <w:rFonts w:asciiTheme="minorHAnsi" w:hAnsiTheme="minorHAnsi" w:cstheme="minorHAnsi"/>
          <w:b/>
          <w:color w:val="auto"/>
          <w:sz w:val="20"/>
          <w:szCs w:val="20"/>
        </w:rPr>
      </w:pPr>
      <w:r w:rsidRPr="00163D8C">
        <w:rPr>
          <w:rFonts w:asciiTheme="minorHAnsi" w:hAnsiTheme="minorHAnsi" w:cstheme="minorHAnsi"/>
          <w:b/>
          <w:color w:val="auto"/>
          <w:sz w:val="20"/>
          <w:szCs w:val="20"/>
        </w:rPr>
        <w:t>02.1 Profissional - Teatro</w:t>
      </w:r>
    </w:p>
    <w:p w:rsidR="003A66F4" w:rsidRPr="00163D8C" w:rsidRDefault="003A66F4" w:rsidP="00F16F38">
      <w:pPr>
        <w:pStyle w:val="Ttulo"/>
        <w:rPr>
          <w:rFonts w:asciiTheme="minorHAnsi" w:hAnsiTheme="minorHAnsi" w:cstheme="minorHAnsi"/>
          <w:b/>
          <w:color w:val="auto"/>
          <w:sz w:val="20"/>
          <w:szCs w:val="20"/>
        </w:rPr>
      </w:pPr>
      <w:r w:rsidRPr="00163D8C">
        <w:rPr>
          <w:rFonts w:asciiTheme="minorHAnsi" w:hAnsiTheme="minorHAnsi" w:cstheme="minorHAnsi"/>
          <w:b/>
          <w:color w:val="auto"/>
          <w:sz w:val="20"/>
          <w:szCs w:val="20"/>
        </w:rPr>
        <w:t>02.1.6 Profissional – Teatro – Professor</w:t>
      </w:r>
    </w:p>
    <w:p w:rsidR="003A66F4" w:rsidRPr="00163D8C" w:rsidRDefault="00F16F38" w:rsidP="00F16F38">
      <w:pPr>
        <w:pStyle w:val="Ttulo"/>
        <w:rPr>
          <w:rFonts w:asciiTheme="minorHAnsi" w:hAnsiTheme="minorHAnsi" w:cstheme="minorHAnsi"/>
          <w:b/>
          <w:color w:val="auto"/>
          <w:sz w:val="20"/>
          <w:szCs w:val="20"/>
        </w:rPr>
      </w:pPr>
      <w:r w:rsidRPr="00163D8C">
        <w:rPr>
          <w:rFonts w:asciiTheme="minorHAnsi" w:hAnsiTheme="minorHAnsi" w:cstheme="minorHAnsi"/>
          <w:b/>
          <w:color w:val="auto"/>
          <w:sz w:val="20"/>
          <w:szCs w:val="20"/>
        </w:rPr>
        <w:t>02.1.6.1 Cursos lecionados:</w:t>
      </w:r>
    </w:p>
    <w:p w:rsidR="003A66F4" w:rsidRDefault="00A92DE5" w:rsidP="005E4E8A">
      <w:pPr>
        <w:spacing w:after="0" w:line="240" w:lineRule="auto"/>
        <w:jc w:val="both"/>
        <w:rPr>
          <w:b/>
          <w:sz w:val="18"/>
          <w:szCs w:val="18"/>
        </w:rPr>
      </w:pPr>
      <w:r>
        <w:rPr>
          <w:b/>
          <w:sz w:val="18"/>
          <w:szCs w:val="18"/>
        </w:rPr>
        <w:t>ESPÉCIES DOCUMENTAIS:</w:t>
      </w:r>
    </w:p>
    <w:p w:rsidR="003A66F4" w:rsidRDefault="003A66F4" w:rsidP="005E4E8A">
      <w:pPr>
        <w:spacing w:after="0" w:line="240" w:lineRule="auto"/>
        <w:jc w:val="both"/>
        <w:rPr>
          <w:b/>
          <w:sz w:val="18"/>
          <w:szCs w:val="18"/>
        </w:rPr>
      </w:pPr>
    </w:p>
    <w:p w:rsidR="003A66F4" w:rsidRPr="00A73354" w:rsidRDefault="003A66F4" w:rsidP="005E4E8A">
      <w:pPr>
        <w:spacing w:after="0" w:line="240" w:lineRule="auto"/>
        <w:jc w:val="both"/>
        <w:rPr>
          <w:b/>
          <w:sz w:val="18"/>
          <w:szCs w:val="18"/>
        </w:rPr>
      </w:pPr>
      <w:r w:rsidRPr="00A73354">
        <w:rPr>
          <w:b/>
          <w:sz w:val="18"/>
          <w:szCs w:val="18"/>
        </w:rPr>
        <w:t>02.1.6-1 Anotações</w:t>
      </w:r>
    </w:p>
    <w:p w:rsidR="003A66F4" w:rsidRPr="00A73354" w:rsidRDefault="003A66F4" w:rsidP="005E4E8A">
      <w:pPr>
        <w:spacing w:after="0" w:line="240" w:lineRule="auto"/>
        <w:jc w:val="both"/>
        <w:rPr>
          <w:rFonts w:cs="Calibri"/>
          <w:sz w:val="18"/>
          <w:szCs w:val="18"/>
        </w:rPr>
      </w:pPr>
      <w:r w:rsidRPr="00A73354">
        <w:rPr>
          <w:sz w:val="18"/>
          <w:szCs w:val="18"/>
        </w:rPr>
        <w:t xml:space="preserve">02.1.6-1-1 </w:t>
      </w:r>
      <w:r w:rsidRPr="00A73354">
        <w:rPr>
          <w:rFonts w:cs="Calibri"/>
          <w:sz w:val="18"/>
          <w:szCs w:val="18"/>
        </w:rPr>
        <w:t>Anotações (rascunhos) manuscritos referentes ao conteúdo dos cursos lecionados;</w:t>
      </w:r>
    </w:p>
    <w:p w:rsidR="003A66F4" w:rsidRPr="00A73354" w:rsidRDefault="003A66F4" w:rsidP="005E4E8A">
      <w:pPr>
        <w:spacing w:after="0" w:line="240" w:lineRule="auto"/>
        <w:jc w:val="both"/>
        <w:rPr>
          <w:rFonts w:cs="Calibri"/>
          <w:sz w:val="18"/>
          <w:szCs w:val="18"/>
        </w:rPr>
      </w:pPr>
    </w:p>
    <w:p w:rsidR="003A66F4" w:rsidRPr="00A73354" w:rsidRDefault="003A66F4" w:rsidP="005E4E8A">
      <w:pPr>
        <w:spacing w:after="0" w:line="240" w:lineRule="auto"/>
        <w:jc w:val="both"/>
        <w:rPr>
          <w:b/>
          <w:sz w:val="18"/>
          <w:szCs w:val="18"/>
        </w:rPr>
      </w:pPr>
      <w:r w:rsidRPr="00A73354">
        <w:rPr>
          <w:b/>
          <w:sz w:val="18"/>
          <w:szCs w:val="18"/>
        </w:rPr>
        <w:t>02.1.6-2 Apostila</w:t>
      </w:r>
    </w:p>
    <w:p w:rsidR="003A66F4" w:rsidRPr="00A73354" w:rsidRDefault="003A66F4" w:rsidP="005E4E8A">
      <w:pPr>
        <w:spacing w:after="0" w:line="240" w:lineRule="auto"/>
        <w:jc w:val="both"/>
        <w:rPr>
          <w:rFonts w:cs="Calibri"/>
          <w:sz w:val="18"/>
          <w:szCs w:val="18"/>
        </w:rPr>
      </w:pPr>
      <w:r w:rsidRPr="00A73354">
        <w:rPr>
          <w:rFonts w:cs="Calibri"/>
          <w:sz w:val="18"/>
          <w:szCs w:val="18"/>
        </w:rPr>
        <w:t>02.1.6-2-1 Apostila de curso lecionado na Universidade Federal de Viçosa (Prof. Labanca).</w:t>
      </w:r>
    </w:p>
    <w:p w:rsidR="003A66F4" w:rsidRPr="00A73354" w:rsidRDefault="003A66F4" w:rsidP="005E4E8A">
      <w:pPr>
        <w:spacing w:after="0" w:line="240" w:lineRule="auto"/>
        <w:jc w:val="both"/>
        <w:rPr>
          <w:sz w:val="18"/>
          <w:szCs w:val="18"/>
        </w:rPr>
      </w:pPr>
    </w:p>
    <w:p w:rsidR="003A66F4" w:rsidRPr="00A73354" w:rsidRDefault="003A66F4" w:rsidP="005E4E8A">
      <w:pPr>
        <w:spacing w:after="0" w:line="240" w:lineRule="auto"/>
        <w:jc w:val="both"/>
        <w:rPr>
          <w:b/>
          <w:sz w:val="18"/>
          <w:szCs w:val="18"/>
        </w:rPr>
      </w:pPr>
      <w:r w:rsidRPr="00A73354">
        <w:rPr>
          <w:b/>
          <w:sz w:val="18"/>
          <w:szCs w:val="18"/>
        </w:rPr>
        <w:t>02.1.6-3 Artigos</w:t>
      </w:r>
    </w:p>
    <w:p w:rsidR="003A66F4" w:rsidRPr="00A73354" w:rsidRDefault="003A66F4" w:rsidP="005E4E8A">
      <w:pPr>
        <w:tabs>
          <w:tab w:val="left" w:pos="709"/>
        </w:tabs>
        <w:spacing w:after="0" w:line="240" w:lineRule="auto"/>
        <w:jc w:val="both"/>
        <w:rPr>
          <w:rFonts w:cs="Calibri"/>
          <w:sz w:val="18"/>
          <w:szCs w:val="18"/>
        </w:rPr>
      </w:pPr>
      <w:r w:rsidRPr="00A73354">
        <w:rPr>
          <w:rFonts w:cs="Calibri"/>
          <w:sz w:val="18"/>
          <w:szCs w:val="18"/>
        </w:rPr>
        <w:t>02.1.6-3-1 Artigos e textos de cursos lecionados</w:t>
      </w:r>
    </w:p>
    <w:p w:rsidR="003A66F4" w:rsidRPr="00A73354" w:rsidRDefault="003A66F4" w:rsidP="005E4E8A">
      <w:pPr>
        <w:tabs>
          <w:tab w:val="left" w:pos="709"/>
        </w:tabs>
        <w:spacing w:after="0" w:line="240" w:lineRule="auto"/>
        <w:jc w:val="both"/>
        <w:rPr>
          <w:rFonts w:cs="Calibri"/>
          <w:sz w:val="18"/>
          <w:szCs w:val="18"/>
        </w:rPr>
      </w:pPr>
    </w:p>
    <w:p w:rsidR="003A66F4" w:rsidRPr="00A73354" w:rsidRDefault="003A66F4" w:rsidP="005E4E8A">
      <w:pPr>
        <w:spacing w:after="0" w:line="240" w:lineRule="auto"/>
        <w:jc w:val="both"/>
        <w:rPr>
          <w:b/>
          <w:sz w:val="18"/>
          <w:szCs w:val="18"/>
        </w:rPr>
      </w:pPr>
      <w:r w:rsidRPr="00A73354">
        <w:rPr>
          <w:b/>
          <w:sz w:val="18"/>
          <w:szCs w:val="18"/>
        </w:rPr>
        <w:t>02.1.6-4 Atestados</w:t>
      </w:r>
    </w:p>
    <w:p w:rsidR="003A66F4" w:rsidRPr="00A73354" w:rsidRDefault="003A66F4" w:rsidP="005E4E8A">
      <w:pPr>
        <w:spacing w:after="0" w:line="240" w:lineRule="auto"/>
        <w:jc w:val="both"/>
        <w:rPr>
          <w:rFonts w:cs="Calibri"/>
          <w:sz w:val="18"/>
          <w:szCs w:val="18"/>
        </w:rPr>
      </w:pPr>
      <w:r w:rsidRPr="00A73354">
        <w:rPr>
          <w:rFonts w:cs="Calibri"/>
          <w:sz w:val="18"/>
          <w:szCs w:val="18"/>
        </w:rPr>
        <w:t>02.1.6-4-1 Atestado de ministração de curso. SESI – Belém. Belém, 8 de julho, 1968;</w:t>
      </w:r>
    </w:p>
    <w:p w:rsidR="003A66F4" w:rsidRPr="00A73354" w:rsidRDefault="003A66F4" w:rsidP="005E4E8A">
      <w:pPr>
        <w:spacing w:after="0" w:line="240" w:lineRule="auto"/>
        <w:jc w:val="both"/>
        <w:rPr>
          <w:rFonts w:cs="Calibri"/>
          <w:sz w:val="18"/>
          <w:szCs w:val="18"/>
        </w:rPr>
      </w:pPr>
      <w:r w:rsidRPr="00A73354">
        <w:rPr>
          <w:rFonts w:cs="Calibri"/>
          <w:sz w:val="18"/>
          <w:szCs w:val="18"/>
        </w:rPr>
        <w:t>02.1.6-4-2 Atestado de ministração de curso. SESI – Vitória, 23 de abril de 1969;</w:t>
      </w:r>
    </w:p>
    <w:p w:rsidR="003A66F4" w:rsidRPr="00A73354" w:rsidRDefault="003A66F4" w:rsidP="005E4E8A">
      <w:pPr>
        <w:spacing w:after="0" w:line="240" w:lineRule="auto"/>
        <w:jc w:val="both"/>
        <w:rPr>
          <w:rFonts w:cs="Calibri"/>
          <w:sz w:val="18"/>
          <w:szCs w:val="18"/>
        </w:rPr>
      </w:pPr>
    </w:p>
    <w:p w:rsidR="003A66F4" w:rsidRPr="00A73354" w:rsidRDefault="003A66F4" w:rsidP="005E4E8A">
      <w:pPr>
        <w:spacing w:after="0" w:line="240" w:lineRule="auto"/>
        <w:jc w:val="both"/>
        <w:rPr>
          <w:b/>
          <w:sz w:val="18"/>
          <w:szCs w:val="18"/>
        </w:rPr>
      </w:pPr>
      <w:r w:rsidRPr="00A73354">
        <w:rPr>
          <w:b/>
          <w:sz w:val="18"/>
          <w:szCs w:val="18"/>
        </w:rPr>
        <w:t>02.1.6-5 Boletins</w:t>
      </w:r>
    </w:p>
    <w:p w:rsidR="003A66F4" w:rsidRPr="00A73354" w:rsidRDefault="003A66F4" w:rsidP="005E4E8A">
      <w:pPr>
        <w:tabs>
          <w:tab w:val="left" w:pos="709"/>
        </w:tabs>
        <w:spacing w:after="0" w:line="240" w:lineRule="auto"/>
        <w:jc w:val="both"/>
        <w:rPr>
          <w:rFonts w:cs="Calibri"/>
          <w:sz w:val="18"/>
          <w:szCs w:val="18"/>
        </w:rPr>
      </w:pPr>
      <w:r w:rsidRPr="00A73354">
        <w:rPr>
          <w:rFonts w:cs="Calibri"/>
          <w:sz w:val="18"/>
          <w:szCs w:val="18"/>
        </w:rPr>
        <w:t>02.1.6-5-1 Cópias de boletim interno n°13 do SESI DR-ES.</w:t>
      </w:r>
    </w:p>
    <w:p w:rsidR="003A66F4" w:rsidRPr="00A73354" w:rsidRDefault="003A66F4" w:rsidP="005E4E8A">
      <w:pPr>
        <w:tabs>
          <w:tab w:val="left" w:pos="2980"/>
        </w:tabs>
        <w:spacing w:after="0" w:line="240" w:lineRule="auto"/>
        <w:jc w:val="both"/>
        <w:rPr>
          <w:rFonts w:cs="Calibri"/>
          <w:sz w:val="18"/>
          <w:szCs w:val="18"/>
        </w:rPr>
      </w:pPr>
    </w:p>
    <w:p w:rsidR="003A66F4" w:rsidRPr="00A73354" w:rsidRDefault="003A66F4" w:rsidP="005E4E8A">
      <w:pPr>
        <w:spacing w:after="0" w:line="240" w:lineRule="auto"/>
        <w:jc w:val="both"/>
        <w:rPr>
          <w:b/>
          <w:sz w:val="18"/>
          <w:szCs w:val="18"/>
        </w:rPr>
      </w:pPr>
      <w:r w:rsidRPr="00A73354">
        <w:rPr>
          <w:b/>
          <w:sz w:val="18"/>
          <w:szCs w:val="18"/>
        </w:rPr>
        <w:t>02.1.6-6 Comunicados</w:t>
      </w:r>
    </w:p>
    <w:p w:rsidR="003A66F4" w:rsidRPr="00A73354" w:rsidRDefault="003A66F4" w:rsidP="005E4E8A">
      <w:pPr>
        <w:tabs>
          <w:tab w:val="left" w:pos="851"/>
        </w:tabs>
        <w:spacing w:after="0" w:line="240" w:lineRule="auto"/>
        <w:jc w:val="both"/>
        <w:rPr>
          <w:rFonts w:cs="Calibri"/>
          <w:sz w:val="18"/>
          <w:szCs w:val="18"/>
        </w:rPr>
      </w:pPr>
      <w:r w:rsidRPr="00A73354">
        <w:rPr>
          <w:rFonts w:cs="Calibri"/>
          <w:sz w:val="18"/>
          <w:szCs w:val="18"/>
        </w:rPr>
        <w:lastRenderedPageBreak/>
        <w:t>02.1.6-6-1 Comunicado de encerramento de Curso de Teatro Operário. SESI/Recife. 18 de dezembro de 1968.</w:t>
      </w:r>
    </w:p>
    <w:p w:rsidR="003A66F4" w:rsidRPr="00A73354" w:rsidRDefault="003A66F4" w:rsidP="005E4E8A">
      <w:pPr>
        <w:tabs>
          <w:tab w:val="left" w:pos="2980"/>
        </w:tabs>
        <w:spacing w:after="0" w:line="240" w:lineRule="auto"/>
        <w:jc w:val="both"/>
        <w:rPr>
          <w:rFonts w:cs="Calibri"/>
          <w:sz w:val="18"/>
          <w:szCs w:val="18"/>
        </w:rPr>
      </w:pPr>
      <w:r w:rsidRPr="00A73354">
        <w:rPr>
          <w:rFonts w:cs="Calibri"/>
          <w:sz w:val="18"/>
          <w:szCs w:val="18"/>
        </w:rPr>
        <w:t>02.1.6-6-2 Comunicado e cópia de encaminhamento de livros e peças teatrais. Viçosa, 2 de abril de 1973</w:t>
      </w:r>
    </w:p>
    <w:p w:rsidR="003A66F4" w:rsidRPr="00A73354" w:rsidRDefault="003A66F4" w:rsidP="005E4E8A">
      <w:pPr>
        <w:tabs>
          <w:tab w:val="left" w:pos="709"/>
        </w:tabs>
        <w:spacing w:after="0" w:line="240" w:lineRule="auto"/>
        <w:jc w:val="both"/>
        <w:rPr>
          <w:rFonts w:cs="Calibri"/>
          <w:sz w:val="18"/>
          <w:szCs w:val="18"/>
        </w:rPr>
      </w:pPr>
      <w:r w:rsidRPr="00A73354">
        <w:rPr>
          <w:rFonts w:cs="Calibri"/>
          <w:sz w:val="18"/>
          <w:szCs w:val="18"/>
        </w:rPr>
        <w:t>02.1.6-6-3 Comunicado de acordo de pagamento de curso ligado em Vitória-ES.</w:t>
      </w:r>
    </w:p>
    <w:p w:rsidR="003A66F4" w:rsidRPr="00A73354" w:rsidRDefault="003A66F4" w:rsidP="005E4E8A">
      <w:pPr>
        <w:tabs>
          <w:tab w:val="left" w:pos="2980"/>
        </w:tabs>
        <w:spacing w:after="0" w:line="240" w:lineRule="auto"/>
        <w:jc w:val="both"/>
        <w:rPr>
          <w:rFonts w:cs="Calibri"/>
          <w:sz w:val="18"/>
          <w:szCs w:val="18"/>
        </w:rPr>
      </w:pPr>
      <w:r w:rsidRPr="00A73354">
        <w:rPr>
          <w:rFonts w:cs="Calibri"/>
          <w:sz w:val="18"/>
          <w:szCs w:val="18"/>
        </w:rPr>
        <w:t>02.1.6-6-4 Comunicado de acordo de pagamento de curso realizado em Niterói – RJ</w:t>
      </w:r>
    </w:p>
    <w:p w:rsidR="003A66F4" w:rsidRPr="00A73354" w:rsidRDefault="003A66F4" w:rsidP="005E4E8A">
      <w:pPr>
        <w:tabs>
          <w:tab w:val="left" w:pos="2980"/>
        </w:tabs>
        <w:spacing w:after="0" w:line="240" w:lineRule="auto"/>
        <w:jc w:val="both"/>
        <w:rPr>
          <w:rFonts w:cs="Calibri"/>
          <w:sz w:val="18"/>
          <w:szCs w:val="18"/>
        </w:rPr>
      </w:pPr>
      <w:r w:rsidRPr="00A73354">
        <w:rPr>
          <w:rFonts w:cs="Calibri"/>
          <w:sz w:val="18"/>
          <w:szCs w:val="18"/>
        </w:rPr>
        <w:t>02.1.6-6-5 (Cópia de) comunicado de agradecimento. Universidade Federal de Viçosa. 06 de abril de 1973.</w:t>
      </w:r>
    </w:p>
    <w:p w:rsidR="003A66F4" w:rsidRPr="00A73354" w:rsidRDefault="003A66F4" w:rsidP="005E4E8A">
      <w:pPr>
        <w:spacing w:after="0" w:line="240" w:lineRule="auto"/>
        <w:jc w:val="both"/>
        <w:rPr>
          <w:sz w:val="18"/>
          <w:szCs w:val="18"/>
        </w:rPr>
      </w:pPr>
    </w:p>
    <w:p w:rsidR="003A66F4" w:rsidRPr="00A73354" w:rsidRDefault="003A66F4" w:rsidP="005E4E8A">
      <w:pPr>
        <w:spacing w:after="0" w:line="240" w:lineRule="auto"/>
        <w:jc w:val="both"/>
        <w:rPr>
          <w:b/>
          <w:sz w:val="18"/>
          <w:szCs w:val="18"/>
        </w:rPr>
      </w:pPr>
      <w:r w:rsidRPr="00A73354">
        <w:rPr>
          <w:b/>
          <w:sz w:val="18"/>
          <w:szCs w:val="18"/>
        </w:rPr>
        <w:t>02.1.6-7 Declarações</w:t>
      </w:r>
    </w:p>
    <w:p w:rsidR="003A66F4" w:rsidRPr="00A73354" w:rsidRDefault="003A66F4" w:rsidP="005E4E8A">
      <w:pPr>
        <w:tabs>
          <w:tab w:val="left" w:pos="2980"/>
        </w:tabs>
        <w:spacing w:after="0" w:line="240" w:lineRule="auto"/>
        <w:jc w:val="both"/>
        <w:rPr>
          <w:rFonts w:cs="Calibri"/>
          <w:sz w:val="18"/>
          <w:szCs w:val="18"/>
        </w:rPr>
      </w:pPr>
      <w:r w:rsidRPr="00A73354">
        <w:rPr>
          <w:rFonts w:cs="Calibri"/>
          <w:sz w:val="18"/>
          <w:szCs w:val="18"/>
        </w:rPr>
        <w:t>02.1.6-7-1 Declaração de ministração de curso intensivo. Niterói, 21 de março de 1969.</w:t>
      </w:r>
    </w:p>
    <w:p w:rsidR="003A66F4" w:rsidRPr="00A73354" w:rsidRDefault="003A66F4" w:rsidP="005E4E8A">
      <w:pPr>
        <w:tabs>
          <w:tab w:val="left" w:pos="2980"/>
        </w:tabs>
        <w:spacing w:after="0" w:line="240" w:lineRule="auto"/>
        <w:jc w:val="both"/>
        <w:rPr>
          <w:rFonts w:cs="Calibri"/>
          <w:sz w:val="18"/>
          <w:szCs w:val="18"/>
        </w:rPr>
      </w:pPr>
      <w:r w:rsidRPr="00A73354">
        <w:rPr>
          <w:rFonts w:cs="Calibri"/>
          <w:sz w:val="18"/>
          <w:szCs w:val="18"/>
        </w:rPr>
        <w:t>02.1.6-7-2 Declaração de acordo de pagamento de curso RJ/ 11 de novembro de 1968</w:t>
      </w:r>
    </w:p>
    <w:p w:rsidR="003A66F4" w:rsidRPr="00A73354" w:rsidRDefault="003A66F4" w:rsidP="005E4E8A">
      <w:pPr>
        <w:tabs>
          <w:tab w:val="left" w:pos="2980"/>
        </w:tabs>
        <w:spacing w:after="0" w:line="240" w:lineRule="auto"/>
        <w:jc w:val="both"/>
        <w:rPr>
          <w:rFonts w:cs="Calibri"/>
          <w:sz w:val="18"/>
          <w:szCs w:val="18"/>
        </w:rPr>
      </w:pPr>
      <w:r w:rsidRPr="00A73354">
        <w:rPr>
          <w:rFonts w:cs="Calibri"/>
          <w:sz w:val="18"/>
          <w:szCs w:val="18"/>
        </w:rPr>
        <w:t>02.1.6-7-3 Declaração de ministração de curso de “Arte Dramática”. Recife, 18 de dezembro de 1968. SESI/Recife.</w:t>
      </w:r>
    </w:p>
    <w:p w:rsidR="003A66F4" w:rsidRPr="00A73354" w:rsidRDefault="003A66F4" w:rsidP="005E4E8A">
      <w:pPr>
        <w:tabs>
          <w:tab w:val="left" w:pos="2980"/>
        </w:tabs>
        <w:spacing w:after="0" w:line="240" w:lineRule="auto"/>
        <w:jc w:val="both"/>
        <w:rPr>
          <w:rFonts w:cs="Calibri"/>
          <w:sz w:val="18"/>
          <w:szCs w:val="18"/>
        </w:rPr>
      </w:pPr>
      <w:r w:rsidRPr="00A73354">
        <w:rPr>
          <w:rFonts w:cs="Calibri"/>
          <w:sz w:val="18"/>
          <w:szCs w:val="18"/>
        </w:rPr>
        <w:t>02.1.6-7-4 Declaração de Seminário ministrado 16 de abril de 1973</w:t>
      </w:r>
    </w:p>
    <w:p w:rsidR="003A66F4" w:rsidRPr="00A73354" w:rsidRDefault="003A66F4" w:rsidP="005E4E8A">
      <w:pPr>
        <w:tabs>
          <w:tab w:val="left" w:pos="709"/>
        </w:tabs>
        <w:spacing w:after="0" w:line="240" w:lineRule="auto"/>
        <w:jc w:val="both"/>
        <w:rPr>
          <w:rFonts w:cs="Calibri"/>
          <w:sz w:val="18"/>
          <w:szCs w:val="18"/>
        </w:rPr>
      </w:pPr>
      <w:r w:rsidRPr="00A73354">
        <w:rPr>
          <w:rFonts w:cs="Calibri"/>
          <w:sz w:val="18"/>
          <w:szCs w:val="18"/>
        </w:rPr>
        <w:t>02.1.6-7-5 Declaração de ministração de curso. SESI – Brasília, 31 de outubro de 1968</w:t>
      </w:r>
    </w:p>
    <w:p w:rsidR="003A66F4" w:rsidRPr="00A73354" w:rsidRDefault="003A66F4" w:rsidP="005E4E8A">
      <w:pPr>
        <w:spacing w:after="0" w:line="240" w:lineRule="auto"/>
        <w:jc w:val="both"/>
        <w:rPr>
          <w:sz w:val="18"/>
          <w:szCs w:val="18"/>
        </w:rPr>
      </w:pPr>
    </w:p>
    <w:p w:rsidR="003A66F4" w:rsidRPr="00A73354" w:rsidRDefault="003A66F4" w:rsidP="005E4E8A">
      <w:pPr>
        <w:spacing w:after="0" w:line="240" w:lineRule="auto"/>
        <w:jc w:val="both"/>
        <w:rPr>
          <w:b/>
          <w:sz w:val="18"/>
          <w:szCs w:val="18"/>
        </w:rPr>
      </w:pPr>
      <w:r w:rsidRPr="00A73354">
        <w:rPr>
          <w:b/>
          <w:sz w:val="18"/>
          <w:szCs w:val="18"/>
        </w:rPr>
        <w:t>02.1.6-8 Ofícios</w:t>
      </w:r>
    </w:p>
    <w:p w:rsidR="003A66F4" w:rsidRPr="00A73354" w:rsidRDefault="003A66F4" w:rsidP="005E4E8A">
      <w:pPr>
        <w:tabs>
          <w:tab w:val="left" w:pos="709"/>
        </w:tabs>
        <w:spacing w:after="0" w:line="240" w:lineRule="auto"/>
        <w:jc w:val="both"/>
        <w:rPr>
          <w:rFonts w:cs="Calibri"/>
          <w:sz w:val="18"/>
          <w:szCs w:val="18"/>
        </w:rPr>
      </w:pPr>
      <w:r w:rsidRPr="00A73354">
        <w:rPr>
          <w:rFonts w:cs="Calibri"/>
          <w:sz w:val="18"/>
          <w:szCs w:val="18"/>
        </w:rPr>
        <w:t>02.1.6-8-1 Ofício de informe de convite. UFES. Centro de Estudos de Letras. Vitória, 13 de setembro de 1969.</w:t>
      </w:r>
    </w:p>
    <w:p w:rsidR="003A66F4" w:rsidRPr="00A73354" w:rsidRDefault="003A66F4" w:rsidP="005E4E8A">
      <w:pPr>
        <w:tabs>
          <w:tab w:val="left" w:pos="709"/>
        </w:tabs>
        <w:spacing w:after="0" w:line="240" w:lineRule="auto"/>
        <w:jc w:val="both"/>
        <w:rPr>
          <w:rFonts w:cs="Calibri"/>
          <w:sz w:val="18"/>
          <w:szCs w:val="18"/>
        </w:rPr>
      </w:pPr>
      <w:r w:rsidRPr="00A73354">
        <w:rPr>
          <w:rFonts w:cs="Calibri"/>
          <w:sz w:val="18"/>
          <w:szCs w:val="18"/>
        </w:rPr>
        <w:t>02.1.6-8-2 Ofício de agradecimento de palestra proferida. Centro Integrado de Ensino Médio. Universidade de Brasília. Brasília, 30 de outubro de 1968.</w:t>
      </w:r>
    </w:p>
    <w:p w:rsidR="003A66F4" w:rsidRPr="00A73354" w:rsidRDefault="003A66F4" w:rsidP="005E4E8A">
      <w:pPr>
        <w:tabs>
          <w:tab w:val="left" w:pos="709"/>
        </w:tabs>
        <w:spacing w:after="0" w:line="240" w:lineRule="auto"/>
        <w:jc w:val="both"/>
        <w:rPr>
          <w:rFonts w:cs="Calibri"/>
          <w:sz w:val="18"/>
          <w:szCs w:val="18"/>
        </w:rPr>
      </w:pPr>
      <w:r w:rsidRPr="00A73354">
        <w:rPr>
          <w:rFonts w:cs="Calibri"/>
          <w:sz w:val="18"/>
          <w:szCs w:val="18"/>
        </w:rPr>
        <w:t>02.1.6-8-3 Ofício de agradecimento (do Grupo Gente Nova). Viçosa, 30 de março de 1973</w:t>
      </w:r>
    </w:p>
    <w:p w:rsidR="003A66F4" w:rsidRPr="00A73354" w:rsidRDefault="003A66F4" w:rsidP="005E4E8A">
      <w:pPr>
        <w:tabs>
          <w:tab w:val="left" w:pos="851"/>
        </w:tabs>
        <w:spacing w:after="0" w:line="240" w:lineRule="auto"/>
        <w:jc w:val="both"/>
        <w:rPr>
          <w:rFonts w:cs="Calibri"/>
          <w:sz w:val="18"/>
          <w:szCs w:val="18"/>
        </w:rPr>
      </w:pPr>
      <w:r w:rsidRPr="00A73354">
        <w:rPr>
          <w:rFonts w:cs="Calibri"/>
          <w:sz w:val="18"/>
          <w:szCs w:val="18"/>
        </w:rPr>
        <w:t>02.1.6-8-4 Ofício de aviso de encaminhamento de cópia de carta enviada ao Sr. Delegado do SESI. Brasília, 4 de dezembro de 1968</w:t>
      </w:r>
    </w:p>
    <w:p w:rsidR="003A66F4" w:rsidRPr="00A73354" w:rsidRDefault="003A66F4" w:rsidP="005E4E8A">
      <w:pPr>
        <w:tabs>
          <w:tab w:val="left" w:pos="851"/>
        </w:tabs>
        <w:spacing w:after="0" w:line="240" w:lineRule="auto"/>
        <w:jc w:val="both"/>
        <w:rPr>
          <w:rFonts w:cs="Calibri"/>
          <w:sz w:val="18"/>
          <w:szCs w:val="18"/>
        </w:rPr>
      </w:pPr>
      <w:r w:rsidRPr="00A73354">
        <w:rPr>
          <w:rFonts w:cs="Calibri"/>
          <w:sz w:val="18"/>
          <w:szCs w:val="18"/>
        </w:rPr>
        <w:t>02.1.6-8-5 Ofício de aviso de recebimento de ofício [?34] de providências para realização de cursos. Rio de Janeiro, 3 de outubro de 1968. (em mau estado de conservação).</w:t>
      </w:r>
    </w:p>
    <w:p w:rsidR="003A66F4" w:rsidRPr="00A73354" w:rsidRDefault="003A66F4" w:rsidP="005E4E8A">
      <w:pPr>
        <w:tabs>
          <w:tab w:val="left" w:pos="851"/>
        </w:tabs>
        <w:spacing w:after="0" w:line="240" w:lineRule="auto"/>
        <w:jc w:val="both"/>
        <w:rPr>
          <w:rFonts w:cs="Calibri"/>
          <w:sz w:val="18"/>
          <w:szCs w:val="18"/>
        </w:rPr>
      </w:pPr>
      <w:r w:rsidRPr="00A73354">
        <w:rPr>
          <w:rFonts w:cs="Calibri"/>
          <w:sz w:val="18"/>
          <w:szCs w:val="18"/>
        </w:rPr>
        <w:t>02.1.6-8-6 (Cópia autêntica de) ofício n.566/68 de registro de visita de João Ângelo Labanca ao SESI/ Brasília. Brasília, 29 de novembro de 1968.</w:t>
      </w:r>
    </w:p>
    <w:p w:rsidR="003A66F4" w:rsidRPr="00A73354" w:rsidRDefault="003A66F4" w:rsidP="005E4E8A">
      <w:pPr>
        <w:tabs>
          <w:tab w:val="left" w:pos="851"/>
        </w:tabs>
        <w:spacing w:after="0" w:line="240" w:lineRule="auto"/>
        <w:jc w:val="both"/>
        <w:rPr>
          <w:rFonts w:cs="Calibri"/>
          <w:sz w:val="18"/>
          <w:szCs w:val="18"/>
        </w:rPr>
      </w:pPr>
      <w:r w:rsidRPr="00A73354">
        <w:rPr>
          <w:rFonts w:cs="Calibri"/>
          <w:sz w:val="18"/>
          <w:szCs w:val="18"/>
        </w:rPr>
        <w:t>02.1.6-8-7 Ofício de encaminhamento de fotografias de solenidade de entrega de certificado do curso de Noções do Teatro Operário. SESI Brasília, 07 de novembro de 1968.</w:t>
      </w:r>
    </w:p>
    <w:p w:rsidR="003A66F4" w:rsidRPr="00A73354" w:rsidRDefault="003A66F4" w:rsidP="005E4E8A">
      <w:pPr>
        <w:spacing w:after="0" w:line="240" w:lineRule="auto"/>
        <w:jc w:val="both"/>
        <w:rPr>
          <w:sz w:val="18"/>
          <w:szCs w:val="18"/>
        </w:rPr>
      </w:pPr>
    </w:p>
    <w:p w:rsidR="003A66F4" w:rsidRPr="00A73354" w:rsidRDefault="003A66F4" w:rsidP="005E4E8A">
      <w:pPr>
        <w:spacing w:after="0" w:line="240" w:lineRule="auto"/>
        <w:jc w:val="both"/>
        <w:rPr>
          <w:b/>
          <w:sz w:val="18"/>
          <w:szCs w:val="18"/>
        </w:rPr>
      </w:pPr>
      <w:r w:rsidRPr="00A73354">
        <w:rPr>
          <w:b/>
          <w:sz w:val="18"/>
          <w:szCs w:val="18"/>
        </w:rPr>
        <w:t>02.1.6-9 Planos de curso</w:t>
      </w:r>
    </w:p>
    <w:p w:rsidR="003A66F4" w:rsidRPr="00A73354" w:rsidRDefault="003A66F4" w:rsidP="005E4E8A">
      <w:pPr>
        <w:spacing w:after="0" w:line="240" w:lineRule="auto"/>
        <w:jc w:val="both"/>
        <w:rPr>
          <w:rFonts w:cs="Calibri"/>
          <w:sz w:val="18"/>
          <w:szCs w:val="18"/>
        </w:rPr>
      </w:pPr>
      <w:r w:rsidRPr="00A73354">
        <w:rPr>
          <w:rFonts w:cs="Calibri"/>
          <w:sz w:val="18"/>
          <w:szCs w:val="18"/>
        </w:rPr>
        <w:t>02.1.6-9-1 Plano do curso de Ator e Curso Técnico do Colégio Estadual do Paraná/1980;</w:t>
      </w:r>
    </w:p>
    <w:p w:rsidR="003A66F4" w:rsidRPr="00A73354" w:rsidRDefault="003A66F4" w:rsidP="005E4E8A">
      <w:pPr>
        <w:spacing w:after="0" w:line="240" w:lineRule="auto"/>
        <w:jc w:val="both"/>
        <w:rPr>
          <w:rFonts w:cs="Calibri"/>
          <w:sz w:val="18"/>
          <w:szCs w:val="18"/>
        </w:rPr>
      </w:pPr>
    </w:p>
    <w:p w:rsidR="00B94FC4" w:rsidRPr="00A73354" w:rsidRDefault="00B94FC4" w:rsidP="005E4E8A">
      <w:pPr>
        <w:spacing w:after="0" w:line="240" w:lineRule="auto"/>
        <w:jc w:val="both"/>
        <w:rPr>
          <w:rFonts w:cs="Calibri"/>
          <w:sz w:val="18"/>
          <w:szCs w:val="18"/>
        </w:rPr>
      </w:pPr>
      <w:r w:rsidRPr="00A73354">
        <w:rPr>
          <w:rFonts w:cs="Calibri"/>
          <w:b/>
          <w:sz w:val="18"/>
          <w:szCs w:val="18"/>
        </w:rPr>
        <w:t>02.1.6-10 Relação</w:t>
      </w:r>
    </w:p>
    <w:p w:rsidR="00B94FC4" w:rsidRPr="00A73354" w:rsidRDefault="00B94FC4" w:rsidP="005E4E8A">
      <w:pPr>
        <w:spacing w:after="0" w:line="240" w:lineRule="auto"/>
        <w:jc w:val="both"/>
        <w:rPr>
          <w:rFonts w:cs="Calibri"/>
          <w:sz w:val="18"/>
          <w:szCs w:val="18"/>
        </w:rPr>
      </w:pPr>
      <w:r w:rsidRPr="00A73354">
        <w:rPr>
          <w:rFonts w:cs="Calibri"/>
          <w:sz w:val="18"/>
          <w:szCs w:val="18"/>
        </w:rPr>
        <w:t>02.1.6-10-1 Relação de conteúdo de curso;</w:t>
      </w:r>
    </w:p>
    <w:p w:rsidR="00B94FC4" w:rsidRPr="00A73354" w:rsidRDefault="00B94FC4" w:rsidP="005E4E8A">
      <w:pPr>
        <w:spacing w:after="0" w:line="240" w:lineRule="auto"/>
        <w:jc w:val="both"/>
        <w:rPr>
          <w:rFonts w:cs="Calibri"/>
          <w:sz w:val="18"/>
          <w:szCs w:val="18"/>
        </w:rPr>
      </w:pPr>
      <w:r w:rsidRPr="00A73354">
        <w:rPr>
          <w:rFonts w:cs="Calibri"/>
          <w:sz w:val="18"/>
          <w:szCs w:val="18"/>
        </w:rPr>
        <w:t>02.1.6-10-2 (Cópia de) relação nominal de profissionais com atestados de capacitação profissionais prontos. RJ/15 de agosto de 1982.</w:t>
      </w:r>
    </w:p>
    <w:p w:rsidR="00B94FC4" w:rsidRPr="00A73354" w:rsidRDefault="00B94FC4" w:rsidP="005E4E8A">
      <w:pPr>
        <w:spacing w:after="0" w:line="240" w:lineRule="auto"/>
        <w:jc w:val="both"/>
        <w:rPr>
          <w:rFonts w:cs="Calibri"/>
          <w:sz w:val="18"/>
          <w:szCs w:val="18"/>
        </w:rPr>
      </w:pPr>
    </w:p>
    <w:p w:rsidR="00B94FC4" w:rsidRPr="00A73354" w:rsidRDefault="00B94FC4" w:rsidP="005E4E8A">
      <w:pPr>
        <w:spacing w:after="0" w:line="240" w:lineRule="auto"/>
        <w:jc w:val="both"/>
        <w:rPr>
          <w:rFonts w:cs="Calibri"/>
          <w:b/>
          <w:sz w:val="18"/>
          <w:szCs w:val="18"/>
        </w:rPr>
      </w:pPr>
      <w:r w:rsidRPr="00A73354">
        <w:rPr>
          <w:rFonts w:cs="Calibri"/>
          <w:b/>
          <w:sz w:val="18"/>
          <w:szCs w:val="18"/>
        </w:rPr>
        <w:t xml:space="preserve">02.1.6-11 Currículo </w:t>
      </w:r>
    </w:p>
    <w:p w:rsidR="00B94FC4" w:rsidRPr="00A73354" w:rsidRDefault="00B94FC4" w:rsidP="005E4E8A">
      <w:pPr>
        <w:spacing w:after="0" w:line="240" w:lineRule="auto"/>
        <w:jc w:val="both"/>
        <w:rPr>
          <w:rFonts w:cs="Calibri"/>
          <w:sz w:val="18"/>
          <w:szCs w:val="18"/>
        </w:rPr>
      </w:pPr>
    </w:p>
    <w:p w:rsidR="003A66F4" w:rsidRPr="00A73354" w:rsidRDefault="00B94FC4" w:rsidP="005E4E8A">
      <w:pPr>
        <w:spacing w:after="0" w:line="240" w:lineRule="auto"/>
        <w:jc w:val="both"/>
        <w:rPr>
          <w:rFonts w:cs="Calibri"/>
          <w:b/>
          <w:sz w:val="18"/>
          <w:szCs w:val="18"/>
        </w:rPr>
      </w:pPr>
      <w:r w:rsidRPr="00A73354">
        <w:rPr>
          <w:rFonts w:cs="Calibri"/>
          <w:b/>
          <w:sz w:val="18"/>
          <w:szCs w:val="18"/>
        </w:rPr>
        <w:t xml:space="preserve">02.1.6-12 </w:t>
      </w:r>
      <w:r w:rsidR="003A66F4" w:rsidRPr="00A73354">
        <w:rPr>
          <w:rFonts w:cs="Calibri"/>
          <w:b/>
          <w:sz w:val="18"/>
          <w:szCs w:val="18"/>
        </w:rPr>
        <w:t>Poemas</w:t>
      </w:r>
    </w:p>
    <w:p w:rsidR="003A66F4" w:rsidRPr="00A73354" w:rsidRDefault="00B94FC4" w:rsidP="005E4E8A">
      <w:pPr>
        <w:tabs>
          <w:tab w:val="left" w:pos="709"/>
        </w:tabs>
        <w:jc w:val="both"/>
        <w:rPr>
          <w:rFonts w:cs="Calibri"/>
          <w:sz w:val="18"/>
          <w:szCs w:val="18"/>
        </w:rPr>
      </w:pPr>
      <w:r w:rsidRPr="00A73354">
        <w:rPr>
          <w:rFonts w:cs="Calibri"/>
          <w:sz w:val="18"/>
          <w:szCs w:val="18"/>
        </w:rPr>
        <w:t xml:space="preserve">02.1.6-12 </w:t>
      </w:r>
      <w:r w:rsidR="003A66F4" w:rsidRPr="00A73354">
        <w:rPr>
          <w:rFonts w:cs="Calibri"/>
          <w:sz w:val="18"/>
          <w:szCs w:val="18"/>
        </w:rPr>
        <w:t>-1 Poema “Romaria”. De: Carlos Drummond de Andrade. Adaptação para exercícios dramáticos de Labanca.</w:t>
      </w:r>
    </w:p>
    <w:p w:rsidR="003A66F4" w:rsidRPr="00A73354" w:rsidRDefault="00B94FC4" w:rsidP="005E4E8A">
      <w:pPr>
        <w:spacing w:after="0" w:line="240" w:lineRule="auto"/>
        <w:jc w:val="both"/>
        <w:rPr>
          <w:rFonts w:cs="Calibri"/>
          <w:b/>
          <w:sz w:val="18"/>
          <w:szCs w:val="18"/>
        </w:rPr>
      </w:pPr>
      <w:r w:rsidRPr="00A73354">
        <w:rPr>
          <w:rFonts w:cs="Calibri"/>
          <w:b/>
          <w:sz w:val="18"/>
          <w:szCs w:val="18"/>
        </w:rPr>
        <w:t>02.1.6-13</w:t>
      </w:r>
      <w:r w:rsidR="003A66F4" w:rsidRPr="00A73354">
        <w:rPr>
          <w:rFonts w:cs="Calibri"/>
          <w:b/>
          <w:sz w:val="18"/>
          <w:szCs w:val="18"/>
        </w:rPr>
        <w:t xml:space="preserve"> Programas</w:t>
      </w:r>
    </w:p>
    <w:p w:rsidR="003A66F4" w:rsidRPr="00A73354" w:rsidRDefault="00B94FC4" w:rsidP="005E4E8A">
      <w:pPr>
        <w:tabs>
          <w:tab w:val="left" w:pos="851"/>
        </w:tabs>
        <w:spacing w:after="0" w:line="240" w:lineRule="auto"/>
        <w:jc w:val="both"/>
        <w:rPr>
          <w:rFonts w:cs="Calibri"/>
          <w:sz w:val="18"/>
          <w:szCs w:val="18"/>
        </w:rPr>
      </w:pPr>
      <w:r w:rsidRPr="00A73354">
        <w:rPr>
          <w:rFonts w:cs="Calibri"/>
          <w:sz w:val="18"/>
          <w:szCs w:val="18"/>
        </w:rPr>
        <w:t>02.1.6-13</w:t>
      </w:r>
      <w:r w:rsidR="003A66F4" w:rsidRPr="00A73354">
        <w:rPr>
          <w:rFonts w:cs="Calibri"/>
          <w:sz w:val="18"/>
          <w:szCs w:val="18"/>
        </w:rPr>
        <w:t>-1 Programa do curso profissionalizante de formação de atores</w:t>
      </w:r>
    </w:p>
    <w:p w:rsidR="003A66F4" w:rsidRPr="00A73354" w:rsidRDefault="00B94FC4" w:rsidP="005E4E8A">
      <w:pPr>
        <w:tabs>
          <w:tab w:val="left" w:pos="851"/>
        </w:tabs>
        <w:spacing w:after="0" w:line="240" w:lineRule="auto"/>
        <w:jc w:val="both"/>
        <w:rPr>
          <w:rFonts w:cs="Calibri"/>
          <w:sz w:val="18"/>
          <w:szCs w:val="18"/>
        </w:rPr>
      </w:pPr>
      <w:r w:rsidRPr="00A73354">
        <w:rPr>
          <w:rFonts w:cs="Calibri"/>
          <w:sz w:val="18"/>
          <w:szCs w:val="18"/>
        </w:rPr>
        <w:t>02.1.6-13</w:t>
      </w:r>
      <w:r w:rsidR="003A66F4" w:rsidRPr="00A73354">
        <w:rPr>
          <w:rFonts w:cs="Calibri"/>
          <w:sz w:val="18"/>
          <w:szCs w:val="18"/>
        </w:rPr>
        <w:t>-2 Programa, textos, artigos, exercícios, poemas, lista de presença de alunos [6-4-73], anotações manuscritas e recortes de jornais de cursos lecionados.</w:t>
      </w:r>
    </w:p>
    <w:p w:rsidR="003A66F4" w:rsidRPr="00A73354" w:rsidRDefault="003A66F4" w:rsidP="005E4E8A">
      <w:pPr>
        <w:spacing w:after="0" w:line="240" w:lineRule="auto"/>
        <w:jc w:val="both"/>
        <w:rPr>
          <w:rFonts w:cs="Calibri"/>
          <w:sz w:val="18"/>
          <w:szCs w:val="18"/>
        </w:rPr>
      </w:pPr>
    </w:p>
    <w:p w:rsidR="003A66F4" w:rsidRPr="00A73354" w:rsidRDefault="00B94FC4" w:rsidP="005E4E8A">
      <w:pPr>
        <w:spacing w:after="0" w:line="240" w:lineRule="auto"/>
        <w:jc w:val="both"/>
        <w:rPr>
          <w:rFonts w:cs="Calibri"/>
          <w:b/>
          <w:sz w:val="18"/>
          <w:szCs w:val="18"/>
        </w:rPr>
      </w:pPr>
      <w:r w:rsidRPr="00A73354">
        <w:rPr>
          <w:rFonts w:cs="Calibri"/>
          <w:b/>
          <w:sz w:val="18"/>
          <w:szCs w:val="18"/>
        </w:rPr>
        <w:lastRenderedPageBreak/>
        <w:t>02.1.6-14</w:t>
      </w:r>
      <w:r w:rsidR="003A66F4" w:rsidRPr="00A73354">
        <w:rPr>
          <w:rFonts w:cs="Calibri"/>
          <w:b/>
          <w:sz w:val="18"/>
          <w:szCs w:val="18"/>
        </w:rPr>
        <w:t xml:space="preserve"> Recibos</w:t>
      </w:r>
    </w:p>
    <w:p w:rsidR="003A66F4" w:rsidRPr="00A73354" w:rsidRDefault="00B94FC4" w:rsidP="005E4E8A">
      <w:pPr>
        <w:tabs>
          <w:tab w:val="left" w:pos="851"/>
        </w:tabs>
        <w:spacing w:after="0" w:line="240" w:lineRule="auto"/>
        <w:jc w:val="both"/>
        <w:rPr>
          <w:rFonts w:cs="Calibri"/>
          <w:sz w:val="18"/>
          <w:szCs w:val="18"/>
        </w:rPr>
      </w:pPr>
      <w:r w:rsidRPr="00A73354">
        <w:rPr>
          <w:rFonts w:cs="Calibri"/>
          <w:sz w:val="18"/>
          <w:szCs w:val="18"/>
        </w:rPr>
        <w:t>02.1.6-14</w:t>
      </w:r>
      <w:r w:rsidR="003A66F4" w:rsidRPr="00A73354">
        <w:rPr>
          <w:rFonts w:cs="Calibri"/>
          <w:sz w:val="18"/>
          <w:szCs w:val="18"/>
        </w:rPr>
        <w:t>-1 Recibo de passagem do SESI – Vitória</w:t>
      </w:r>
    </w:p>
    <w:p w:rsidR="003A66F4" w:rsidRPr="00A73354" w:rsidRDefault="00B94FC4" w:rsidP="005E4E8A">
      <w:pPr>
        <w:tabs>
          <w:tab w:val="left" w:pos="851"/>
        </w:tabs>
        <w:spacing w:after="0" w:line="240" w:lineRule="auto"/>
        <w:jc w:val="both"/>
        <w:rPr>
          <w:rFonts w:cs="Calibri"/>
          <w:sz w:val="18"/>
          <w:szCs w:val="18"/>
        </w:rPr>
      </w:pPr>
      <w:r w:rsidRPr="00A73354">
        <w:rPr>
          <w:rFonts w:cs="Calibri"/>
          <w:sz w:val="18"/>
          <w:szCs w:val="18"/>
        </w:rPr>
        <w:t>02.1.6-14</w:t>
      </w:r>
      <w:r w:rsidR="003A66F4" w:rsidRPr="00A73354">
        <w:rPr>
          <w:rFonts w:cs="Calibri"/>
          <w:sz w:val="18"/>
          <w:szCs w:val="18"/>
        </w:rPr>
        <w:t>-2 Recibo de pagamento de ministração de curso de Vitória/Brasília/Niterói – RJ. [1968]</w:t>
      </w:r>
    </w:p>
    <w:p w:rsidR="003A66F4" w:rsidRPr="00A73354" w:rsidRDefault="003A66F4" w:rsidP="005E4E8A">
      <w:pPr>
        <w:spacing w:after="0" w:line="240" w:lineRule="auto"/>
        <w:jc w:val="both"/>
        <w:rPr>
          <w:rFonts w:cs="Calibri"/>
          <w:sz w:val="18"/>
          <w:szCs w:val="18"/>
        </w:rPr>
      </w:pPr>
    </w:p>
    <w:p w:rsidR="003A66F4" w:rsidRPr="00A73354" w:rsidRDefault="00B94FC4" w:rsidP="005E4E8A">
      <w:pPr>
        <w:spacing w:after="0" w:line="240" w:lineRule="auto"/>
        <w:jc w:val="both"/>
        <w:rPr>
          <w:rFonts w:cs="Calibri"/>
          <w:b/>
          <w:sz w:val="18"/>
          <w:szCs w:val="18"/>
        </w:rPr>
      </w:pPr>
      <w:r w:rsidRPr="00A73354">
        <w:rPr>
          <w:rFonts w:cs="Calibri"/>
          <w:b/>
          <w:sz w:val="18"/>
          <w:szCs w:val="18"/>
        </w:rPr>
        <w:t>02.1.6-15</w:t>
      </w:r>
      <w:r w:rsidR="003A66F4" w:rsidRPr="00A73354">
        <w:rPr>
          <w:rFonts w:cs="Calibri"/>
          <w:b/>
          <w:sz w:val="18"/>
          <w:szCs w:val="18"/>
        </w:rPr>
        <w:t xml:space="preserve"> Recortes de jornal</w:t>
      </w:r>
    </w:p>
    <w:p w:rsidR="003A66F4" w:rsidRPr="00A73354" w:rsidRDefault="00B94FC4" w:rsidP="005E4E8A">
      <w:pPr>
        <w:spacing w:after="0" w:line="240" w:lineRule="auto"/>
        <w:jc w:val="both"/>
        <w:rPr>
          <w:rFonts w:cs="Calibri"/>
          <w:sz w:val="18"/>
          <w:szCs w:val="18"/>
        </w:rPr>
      </w:pPr>
      <w:r w:rsidRPr="00A73354">
        <w:rPr>
          <w:rFonts w:cs="Calibri"/>
          <w:sz w:val="18"/>
          <w:szCs w:val="18"/>
        </w:rPr>
        <w:t>02.1.6-15</w:t>
      </w:r>
      <w:r w:rsidR="003A66F4" w:rsidRPr="00A73354">
        <w:rPr>
          <w:rFonts w:cs="Calibri"/>
          <w:sz w:val="18"/>
          <w:szCs w:val="18"/>
        </w:rPr>
        <w:t>-1 Recorte de Jornal (reportagem de Labanca sobre curso em Alagoas).</w:t>
      </w:r>
    </w:p>
    <w:p w:rsidR="003A66F4" w:rsidRPr="00A73354" w:rsidRDefault="003A66F4" w:rsidP="005E4E8A">
      <w:pPr>
        <w:spacing w:after="0" w:line="240" w:lineRule="auto"/>
        <w:jc w:val="both"/>
        <w:rPr>
          <w:rFonts w:cs="Calibri"/>
          <w:sz w:val="18"/>
          <w:szCs w:val="18"/>
        </w:rPr>
      </w:pPr>
    </w:p>
    <w:p w:rsidR="003A66F4" w:rsidRPr="00A73354" w:rsidRDefault="00B94FC4" w:rsidP="005E4E8A">
      <w:pPr>
        <w:spacing w:after="0" w:line="240" w:lineRule="auto"/>
        <w:jc w:val="both"/>
        <w:rPr>
          <w:rFonts w:cs="Calibri"/>
          <w:b/>
          <w:sz w:val="18"/>
          <w:szCs w:val="18"/>
        </w:rPr>
      </w:pPr>
      <w:r w:rsidRPr="00A73354">
        <w:rPr>
          <w:rFonts w:cs="Calibri"/>
          <w:b/>
          <w:sz w:val="18"/>
          <w:szCs w:val="18"/>
        </w:rPr>
        <w:t>02.1.6-16</w:t>
      </w:r>
      <w:r w:rsidR="003A66F4" w:rsidRPr="00A73354">
        <w:rPr>
          <w:rFonts w:cs="Calibri"/>
          <w:b/>
          <w:sz w:val="18"/>
          <w:szCs w:val="18"/>
        </w:rPr>
        <w:t xml:space="preserve"> Relação</w:t>
      </w:r>
    </w:p>
    <w:p w:rsidR="003A66F4" w:rsidRPr="00A73354" w:rsidRDefault="003A66F4" w:rsidP="005E4E8A">
      <w:pPr>
        <w:spacing w:after="0" w:line="240" w:lineRule="auto"/>
        <w:jc w:val="both"/>
        <w:rPr>
          <w:rFonts w:cs="Calibri"/>
          <w:sz w:val="18"/>
          <w:szCs w:val="18"/>
        </w:rPr>
      </w:pPr>
    </w:p>
    <w:p w:rsidR="003A66F4" w:rsidRPr="00A73354" w:rsidRDefault="00B94FC4" w:rsidP="005E4E8A">
      <w:pPr>
        <w:spacing w:after="0" w:line="240" w:lineRule="auto"/>
        <w:jc w:val="both"/>
        <w:rPr>
          <w:rFonts w:cs="Calibri"/>
          <w:b/>
          <w:sz w:val="18"/>
          <w:szCs w:val="18"/>
        </w:rPr>
      </w:pPr>
      <w:r w:rsidRPr="00A73354">
        <w:rPr>
          <w:rFonts w:cs="Calibri"/>
          <w:b/>
          <w:sz w:val="18"/>
          <w:szCs w:val="18"/>
        </w:rPr>
        <w:t>02.1.6-17</w:t>
      </w:r>
      <w:r w:rsidR="003A66F4" w:rsidRPr="00A73354">
        <w:rPr>
          <w:rFonts w:cs="Calibri"/>
          <w:b/>
          <w:sz w:val="18"/>
          <w:szCs w:val="18"/>
        </w:rPr>
        <w:t xml:space="preserve"> Resumos</w:t>
      </w:r>
    </w:p>
    <w:p w:rsidR="003A66F4" w:rsidRPr="00A73354" w:rsidRDefault="00B94FC4" w:rsidP="005E4E8A">
      <w:pPr>
        <w:tabs>
          <w:tab w:val="left" w:pos="709"/>
        </w:tabs>
        <w:jc w:val="both"/>
        <w:rPr>
          <w:rFonts w:cs="Calibri"/>
          <w:sz w:val="18"/>
          <w:szCs w:val="18"/>
        </w:rPr>
      </w:pPr>
      <w:r w:rsidRPr="00A73354">
        <w:rPr>
          <w:rFonts w:cs="Calibri"/>
          <w:sz w:val="18"/>
          <w:szCs w:val="18"/>
        </w:rPr>
        <w:t>02.1.6-17</w:t>
      </w:r>
      <w:r w:rsidR="003A66F4" w:rsidRPr="00A73354">
        <w:rPr>
          <w:rFonts w:cs="Calibri"/>
          <w:sz w:val="18"/>
          <w:szCs w:val="18"/>
        </w:rPr>
        <w:t>-1 (Cópia de) resumo de resoluções tratadas em reunião sobre divergências do curso de qualificação profissional de Ator;</w:t>
      </w:r>
    </w:p>
    <w:p w:rsidR="003A66F4" w:rsidRPr="00A73354" w:rsidRDefault="00B94FC4" w:rsidP="005E4E8A">
      <w:pPr>
        <w:tabs>
          <w:tab w:val="left" w:pos="2980"/>
        </w:tabs>
        <w:spacing w:after="0" w:line="240" w:lineRule="auto"/>
        <w:jc w:val="both"/>
        <w:rPr>
          <w:rFonts w:cs="Calibri"/>
          <w:b/>
          <w:sz w:val="18"/>
          <w:szCs w:val="18"/>
        </w:rPr>
      </w:pPr>
      <w:r w:rsidRPr="00A73354">
        <w:rPr>
          <w:rFonts w:cs="Calibri"/>
          <w:b/>
          <w:sz w:val="18"/>
          <w:szCs w:val="18"/>
        </w:rPr>
        <w:t>02.1.6-18</w:t>
      </w:r>
      <w:r w:rsidR="003A66F4" w:rsidRPr="00A73354">
        <w:rPr>
          <w:rFonts w:cs="Calibri"/>
          <w:b/>
          <w:sz w:val="18"/>
          <w:szCs w:val="18"/>
        </w:rPr>
        <w:t xml:space="preserve"> Textos</w:t>
      </w:r>
    </w:p>
    <w:p w:rsidR="003A66F4" w:rsidRPr="00A73354" w:rsidRDefault="00B94FC4" w:rsidP="005E4E8A">
      <w:pPr>
        <w:tabs>
          <w:tab w:val="left" w:pos="709"/>
        </w:tabs>
        <w:spacing w:after="0" w:line="240" w:lineRule="auto"/>
        <w:jc w:val="both"/>
        <w:rPr>
          <w:rFonts w:cs="Calibri"/>
          <w:sz w:val="18"/>
          <w:szCs w:val="18"/>
        </w:rPr>
      </w:pPr>
      <w:r w:rsidRPr="00A73354">
        <w:rPr>
          <w:rFonts w:cs="Calibri"/>
          <w:sz w:val="18"/>
          <w:szCs w:val="18"/>
        </w:rPr>
        <w:t>02.1.6-18</w:t>
      </w:r>
      <w:r w:rsidR="003A66F4" w:rsidRPr="00A73354">
        <w:rPr>
          <w:rFonts w:cs="Calibri"/>
          <w:sz w:val="18"/>
          <w:szCs w:val="18"/>
        </w:rPr>
        <w:t>-1 Cópias de textos de cursos lecionados por Labanca (“Noçoes de organização de teatro operário”/ texto – “Realismo.</w:t>
      </w:r>
    </w:p>
    <w:p w:rsidR="003A66F4" w:rsidRPr="00A73354" w:rsidRDefault="00B94FC4" w:rsidP="005E4E8A">
      <w:pPr>
        <w:tabs>
          <w:tab w:val="left" w:pos="709"/>
        </w:tabs>
        <w:spacing w:after="0" w:line="240" w:lineRule="auto"/>
        <w:jc w:val="both"/>
        <w:rPr>
          <w:rFonts w:cs="Calibri"/>
          <w:sz w:val="18"/>
          <w:szCs w:val="18"/>
        </w:rPr>
      </w:pPr>
      <w:r w:rsidRPr="00A73354">
        <w:rPr>
          <w:rFonts w:cs="Calibri"/>
          <w:sz w:val="18"/>
          <w:szCs w:val="18"/>
        </w:rPr>
        <w:t>02.1.6-18</w:t>
      </w:r>
      <w:r w:rsidR="003A66F4" w:rsidRPr="00A73354">
        <w:rPr>
          <w:rFonts w:cs="Calibri"/>
          <w:sz w:val="18"/>
          <w:szCs w:val="18"/>
        </w:rPr>
        <w:t>-2 Textos ilustrativos (com ilustrações e figuras) de cursos lecionados;</w:t>
      </w:r>
    </w:p>
    <w:p w:rsidR="003A66F4" w:rsidRPr="00A73354" w:rsidRDefault="00B94FC4" w:rsidP="005E4E8A">
      <w:pPr>
        <w:tabs>
          <w:tab w:val="left" w:pos="709"/>
        </w:tabs>
        <w:spacing w:after="0" w:line="240" w:lineRule="auto"/>
        <w:jc w:val="both"/>
        <w:rPr>
          <w:rFonts w:cs="Calibri"/>
          <w:sz w:val="18"/>
          <w:szCs w:val="18"/>
        </w:rPr>
      </w:pPr>
      <w:r w:rsidRPr="00A73354">
        <w:rPr>
          <w:rFonts w:cs="Calibri"/>
          <w:sz w:val="18"/>
          <w:szCs w:val="18"/>
        </w:rPr>
        <w:t>02.1.6-18</w:t>
      </w:r>
      <w:r w:rsidR="003A66F4" w:rsidRPr="00A73354">
        <w:rPr>
          <w:rFonts w:cs="Calibri"/>
          <w:sz w:val="18"/>
          <w:szCs w:val="18"/>
        </w:rPr>
        <w:t>-3 Texto de aula incompleto;</w:t>
      </w:r>
    </w:p>
    <w:p w:rsidR="003A66F4" w:rsidRPr="00A73354" w:rsidRDefault="003A66F4" w:rsidP="005E4E8A">
      <w:pPr>
        <w:tabs>
          <w:tab w:val="left" w:pos="2980"/>
        </w:tabs>
        <w:spacing w:after="0" w:line="240" w:lineRule="auto"/>
        <w:jc w:val="both"/>
        <w:rPr>
          <w:rFonts w:cs="Calibri"/>
          <w:sz w:val="18"/>
          <w:szCs w:val="18"/>
        </w:rPr>
      </w:pPr>
    </w:p>
    <w:p w:rsidR="00F16F38" w:rsidRPr="00A73354" w:rsidRDefault="00F16F38" w:rsidP="005E4E8A">
      <w:pPr>
        <w:tabs>
          <w:tab w:val="left" w:pos="2980"/>
        </w:tabs>
        <w:spacing w:after="0" w:line="240" w:lineRule="auto"/>
        <w:jc w:val="both"/>
        <w:rPr>
          <w:rFonts w:cs="Calibri"/>
          <w:sz w:val="18"/>
          <w:szCs w:val="18"/>
        </w:rPr>
      </w:pPr>
    </w:p>
    <w:p w:rsidR="003A66F4" w:rsidRPr="00A73354" w:rsidRDefault="00A92DE5" w:rsidP="005E4E8A">
      <w:pPr>
        <w:tabs>
          <w:tab w:val="left" w:pos="2980"/>
        </w:tabs>
        <w:spacing w:after="0" w:line="240" w:lineRule="auto"/>
        <w:jc w:val="both"/>
        <w:rPr>
          <w:rFonts w:cs="Calibri"/>
          <w:b/>
          <w:sz w:val="18"/>
          <w:szCs w:val="18"/>
          <w:u w:val="single"/>
        </w:rPr>
      </w:pPr>
      <w:r w:rsidRPr="00A73354">
        <w:rPr>
          <w:rFonts w:cs="Calibri"/>
          <w:b/>
          <w:sz w:val="18"/>
          <w:szCs w:val="18"/>
          <w:u w:val="single"/>
        </w:rPr>
        <w:t>02.1.6-19 DOSSIÊ “NOÇÕES DE ORGANIZAÇÃO DO TEATRO OPERÁRIO“ – SERVIÇO SOCIAL (NITERÓI / RJ)</w:t>
      </w:r>
    </w:p>
    <w:p w:rsidR="003A66F4" w:rsidRPr="00A73354" w:rsidRDefault="003A66F4" w:rsidP="005E4E8A">
      <w:pPr>
        <w:tabs>
          <w:tab w:val="left" w:pos="2980"/>
        </w:tabs>
        <w:spacing w:after="0" w:line="240" w:lineRule="auto"/>
        <w:jc w:val="both"/>
        <w:rPr>
          <w:rFonts w:cs="Calibri"/>
          <w:sz w:val="18"/>
          <w:szCs w:val="18"/>
        </w:rPr>
      </w:pP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-1 Anotações</w:t>
      </w:r>
    </w:p>
    <w:p w:rsidR="003A66F4" w:rsidRPr="00A73354" w:rsidRDefault="00B94FC4" w:rsidP="005E4E8A">
      <w:pPr>
        <w:spacing w:after="0" w:line="240" w:lineRule="auto"/>
        <w:jc w:val="both"/>
        <w:rPr>
          <w:sz w:val="18"/>
          <w:szCs w:val="18"/>
        </w:rPr>
      </w:pPr>
      <w:r w:rsidRPr="00A73354">
        <w:rPr>
          <w:rFonts w:cs="Calibri"/>
          <w:sz w:val="18"/>
          <w:szCs w:val="18"/>
        </w:rPr>
        <w:t>02.1.6-19</w:t>
      </w:r>
      <w:r w:rsidR="003A66F4" w:rsidRPr="00A73354">
        <w:rPr>
          <w:sz w:val="18"/>
          <w:szCs w:val="18"/>
        </w:rPr>
        <w:t xml:space="preserve">-1-1 </w:t>
      </w:r>
      <w:r w:rsidR="003A66F4" w:rsidRPr="00A73354">
        <w:rPr>
          <w:rFonts w:eastAsia="Times New Roman" w:cs="Arial"/>
          <w:sz w:val="18"/>
          <w:szCs w:val="18"/>
          <w:lang w:eastAsia="pt-BR"/>
        </w:rPr>
        <w:t>Anotações (rascunhos) de endereço;</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-2 Apostilas</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-3 Bilhetes</w:t>
      </w:r>
    </w:p>
    <w:p w:rsidR="003A66F4" w:rsidRPr="00A73354" w:rsidRDefault="00B94FC4" w:rsidP="005E4E8A">
      <w:pPr>
        <w:spacing w:after="0" w:line="240" w:lineRule="auto"/>
        <w:jc w:val="both"/>
        <w:rPr>
          <w:sz w:val="18"/>
          <w:szCs w:val="18"/>
        </w:rPr>
      </w:pPr>
      <w:r w:rsidRPr="00A73354">
        <w:rPr>
          <w:rFonts w:cs="Calibri"/>
          <w:sz w:val="18"/>
          <w:szCs w:val="18"/>
        </w:rPr>
        <w:t>02.1.6-19</w:t>
      </w:r>
      <w:r w:rsidR="003A66F4" w:rsidRPr="00A73354">
        <w:rPr>
          <w:sz w:val="18"/>
          <w:szCs w:val="18"/>
        </w:rPr>
        <w:t>-3 -1 Bilhetes de recados;</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-4 Cadernos</w:t>
      </w:r>
    </w:p>
    <w:p w:rsidR="003A66F4" w:rsidRPr="00A73354" w:rsidRDefault="00B94FC4" w:rsidP="005E4E8A">
      <w:pPr>
        <w:spacing w:after="0" w:line="240" w:lineRule="auto"/>
        <w:jc w:val="both"/>
        <w:rPr>
          <w:sz w:val="18"/>
          <w:szCs w:val="18"/>
        </w:rPr>
      </w:pPr>
      <w:r w:rsidRPr="00A73354">
        <w:rPr>
          <w:rFonts w:cs="Calibri"/>
          <w:sz w:val="18"/>
          <w:szCs w:val="18"/>
        </w:rPr>
        <w:t>02.1.6-19</w:t>
      </w:r>
      <w:r w:rsidR="003A66F4" w:rsidRPr="00A73354">
        <w:rPr>
          <w:sz w:val="18"/>
          <w:szCs w:val="18"/>
        </w:rPr>
        <w:t xml:space="preserve">-4 -1 </w:t>
      </w:r>
      <w:r w:rsidR="003A66F4" w:rsidRPr="00A73354">
        <w:rPr>
          <w:rFonts w:eastAsia="Times New Roman" w:cs="Arial"/>
          <w:sz w:val="18"/>
          <w:szCs w:val="18"/>
          <w:lang w:eastAsia="pt-BR"/>
        </w:rPr>
        <w:t>Caderno de Anotações diárias de compromisso (Agenda);</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-5 Canhotos</w:t>
      </w:r>
    </w:p>
    <w:p w:rsidR="003A66F4" w:rsidRPr="00A73354" w:rsidRDefault="00B94FC4" w:rsidP="005E4E8A">
      <w:pPr>
        <w:tabs>
          <w:tab w:val="left" w:pos="1139"/>
        </w:tabs>
        <w:contextualSpacing/>
        <w:jc w:val="both"/>
        <w:rPr>
          <w:rFonts w:eastAsia="Times New Roman" w:cs="Arial"/>
          <w:sz w:val="18"/>
          <w:szCs w:val="18"/>
          <w:lang w:eastAsia="pt-BR"/>
        </w:rPr>
      </w:pPr>
      <w:r w:rsidRPr="00A73354">
        <w:rPr>
          <w:rFonts w:cs="Calibri"/>
          <w:sz w:val="18"/>
          <w:szCs w:val="18"/>
        </w:rPr>
        <w:t>02.1.6-19</w:t>
      </w:r>
      <w:r w:rsidR="003A66F4" w:rsidRPr="00A73354">
        <w:rPr>
          <w:sz w:val="18"/>
          <w:szCs w:val="18"/>
        </w:rPr>
        <w:t xml:space="preserve">-5 -1 </w:t>
      </w:r>
      <w:r w:rsidR="003A66F4" w:rsidRPr="00A73354">
        <w:rPr>
          <w:rFonts w:eastAsia="Times New Roman" w:cs="Arial"/>
          <w:sz w:val="18"/>
          <w:szCs w:val="18"/>
          <w:lang w:eastAsia="pt-BR"/>
        </w:rPr>
        <w:t>Canhotos de bilhetes de passagem</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-6 Convite</w:t>
      </w:r>
    </w:p>
    <w:p w:rsidR="003A66F4" w:rsidRPr="00A73354" w:rsidRDefault="00B94FC4" w:rsidP="005E4E8A">
      <w:pPr>
        <w:spacing w:after="0" w:line="240" w:lineRule="auto"/>
        <w:jc w:val="both"/>
        <w:rPr>
          <w:sz w:val="18"/>
          <w:szCs w:val="18"/>
        </w:rPr>
      </w:pPr>
      <w:r w:rsidRPr="00A73354">
        <w:rPr>
          <w:rFonts w:cs="Calibri"/>
          <w:sz w:val="18"/>
          <w:szCs w:val="18"/>
        </w:rPr>
        <w:t>02.1.6-19</w:t>
      </w:r>
      <w:r w:rsidR="003A66F4" w:rsidRPr="00A73354">
        <w:rPr>
          <w:sz w:val="18"/>
          <w:szCs w:val="18"/>
        </w:rPr>
        <w:t xml:space="preserve">-6 -1 </w:t>
      </w:r>
      <w:r w:rsidR="003A66F4" w:rsidRPr="00A73354">
        <w:rPr>
          <w:rFonts w:eastAsia="Times New Roman" w:cs="Arial"/>
          <w:sz w:val="18"/>
          <w:szCs w:val="18"/>
          <w:lang w:eastAsia="pt-BR"/>
        </w:rPr>
        <w:t>Convite de solenidade de abertura de clube;</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-7 Currículo</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-8 Folhetos</w:t>
      </w:r>
    </w:p>
    <w:p w:rsidR="003A66F4" w:rsidRPr="00A73354" w:rsidRDefault="00B94FC4" w:rsidP="005E4E8A">
      <w:pPr>
        <w:spacing w:after="0" w:line="240" w:lineRule="auto"/>
        <w:jc w:val="both"/>
        <w:rPr>
          <w:sz w:val="18"/>
          <w:szCs w:val="18"/>
        </w:rPr>
      </w:pPr>
      <w:r w:rsidRPr="00A73354">
        <w:rPr>
          <w:rFonts w:cs="Calibri"/>
          <w:sz w:val="18"/>
          <w:szCs w:val="18"/>
        </w:rPr>
        <w:t>02.1.6-19</w:t>
      </w:r>
      <w:r w:rsidR="003A66F4" w:rsidRPr="00A73354">
        <w:rPr>
          <w:sz w:val="18"/>
          <w:szCs w:val="18"/>
        </w:rPr>
        <w:t>-8 -1 Folhetos de propaganda;</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-9 Fotografias</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-10 Livreto</w:t>
      </w:r>
    </w:p>
    <w:p w:rsidR="003A66F4" w:rsidRPr="00A73354" w:rsidRDefault="00B94FC4" w:rsidP="005E4E8A">
      <w:pPr>
        <w:spacing w:after="0" w:line="240" w:lineRule="auto"/>
        <w:jc w:val="both"/>
        <w:rPr>
          <w:sz w:val="18"/>
          <w:szCs w:val="18"/>
        </w:rPr>
      </w:pPr>
      <w:r w:rsidRPr="00A73354">
        <w:rPr>
          <w:rFonts w:cs="Calibri"/>
          <w:sz w:val="18"/>
          <w:szCs w:val="18"/>
        </w:rPr>
        <w:t>02.1.6-19</w:t>
      </w:r>
      <w:r w:rsidR="003A66F4" w:rsidRPr="00A73354">
        <w:rPr>
          <w:sz w:val="18"/>
          <w:szCs w:val="18"/>
        </w:rPr>
        <w:t xml:space="preserve">-10 -1 </w:t>
      </w:r>
      <w:r w:rsidR="003A66F4" w:rsidRPr="00A73354">
        <w:rPr>
          <w:rFonts w:eastAsia="Times New Roman" w:cs="Arial"/>
          <w:sz w:val="18"/>
          <w:szCs w:val="18"/>
          <w:lang w:eastAsia="pt-BR"/>
        </w:rPr>
        <w:t>Livreto de suplemento “Cante com letra das músicas gravadas por Wilson Simonal”.</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3A66F4" w:rsidRPr="00A73354">
        <w:rPr>
          <w:b/>
          <w:sz w:val="18"/>
          <w:szCs w:val="18"/>
        </w:rPr>
        <w:t>-11 Memorando</w:t>
      </w:r>
    </w:p>
    <w:p w:rsidR="003A66F4" w:rsidRPr="00A73354" w:rsidRDefault="00B94FC4" w:rsidP="005E4E8A">
      <w:pPr>
        <w:spacing w:after="0" w:line="240" w:lineRule="auto"/>
        <w:jc w:val="both"/>
        <w:rPr>
          <w:b/>
          <w:sz w:val="18"/>
          <w:szCs w:val="18"/>
        </w:rPr>
      </w:pPr>
      <w:r w:rsidRPr="00A73354">
        <w:rPr>
          <w:rFonts w:cs="Calibri"/>
          <w:b/>
          <w:sz w:val="18"/>
          <w:szCs w:val="18"/>
        </w:rPr>
        <w:lastRenderedPageBreak/>
        <w:t>02.1.6-19</w:t>
      </w:r>
      <w:r w:rsidR="00A73354" w:rsidRPr="00A73354">
        <w:rPr>
          <w:b/>
          <w:sz w:val="18"/>
          <w:szCs w:val="18"/>
        </w:rPr>
        <w:t>-12</w:t>
      </w:r>
      <w:r w:rsidR="003A66F4" w:rsidRPr="00A73354">
        <w:rPr>
          <w:b/>
          <w:sz w:val="18"/>
          <w:szCs w:val="18"/>
        </w:rPr>
        <w:t xml:space="preserve"> Programas e planos de curso;</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A73354" w:rsidRPr="00A73354">
        <w:rPr>
          <w:b/>
          <w:sz w:val="18"/>
          <w:szCs w:val="18"/>
        </w:rPr>
        <w:t>-13</w:t>
      </w:r>
      <w:r w:rsidR="003A66F4" w:rsidRPr="00A73354">
        <w:rPr>
          <w:b/>
          <w:sz w:val="18"/>
          <w:szCs w:val="18"/>
        </w:rPr>
        <w:t xml:space="preserve"> Recortes de jornal</w:t>
      </w:r>
    </w:p>
    <w:p w:rsidR="003A66F4" w:rsidRPr="00A73354" w:rsidRDefault="00B94FC4" w:rsidP="005E4E8A">
      <w:pPr>
        <w:tabs>
          <w:tab w:val="left" w:pos="1139"/>
        </w:tabs>
        <w:contextualSpacing/>
        <w:jc w:val="both"/>
        <w:rPr>
          <w:b/>
          <w:sz w:val="18"/>
          <w:szCs w:val="18"/>
        </w:rPr>
      </w:pPr>
      <w:r w:rsidRPr="00A73354">
        <w:rPr>
          <w:rFonts w:cs="Calibri"/>
          <w:b/>
          <w:sz w:val="18"/>
          <w:szCs w:val="18"/>
        </w:rPr>
        <w:t>02.1.6-19</w:t>
      </w:r>
      <w:r w:rsidR="00A73354" w:rsidRPr="00A73354">
        <w:rPr>
          <w:b/>
          <w:sz w:val="18"/>
          <w:szCs w:val="18"/>
        </w:rPr>
        <w:t>-14</w:t>
      </w:r>
      <w:r w:rsidR="003A66F4" w:rsidRPr="00A73354">
        <w:rPr>
          <w:b/>
          <w:sz w:val="18"/>
          <w:szCs w:val="18"/>
        </w:rPr>
        <w:t xml:space="preserve"> Relações</w:t>
      </w:r>
    </w:p>
    <w:p w:rsidR="003A66F4" w:rsidRPr="00A73354" w:rsidRDefault="00B94FC4" w:rsidP="005E4E8A">
      <w:pPr>
        <w:tabs>
          <w:tab w:val="left" w:pos="1139"/>
        </w:tabs>
        <w:contextualSpacing/>
        <w:jc w:val="both"/>
        <w:rPr>
          <w:rFonts w:eastAsia="Times New Roman" w:cs="Arial"/>
          <w:sz w:val="18"/>
          <w:szCs w:val="18"/>
          <w:lang w:eastAsia="pt-BR"/>
        </w:rPr>
      </w:pPr>
      <w:r w:rsidRPr="00A73354">
        <w:rPr>
          <w:rFonts w:cs="Calibri"/>
          <w:sz w:val="18"/>
          <w:szCs w:val="18"/>
        </w:rPr>
        <w:t>02.1.6-19</w:t>
      </w:r>
      <w:r w:rsidR="00A73354" w:rsidRPr="00A73354">
        <w:rPr>
          <w:rFonts w:eastAsia="Times New Roman" w:cs="Arial"/>
          <w:sz w:val="18"/>
          <w:szCs w:val="18"/>
          <w:lang w:eastAsia="pt-BR"/>
        </w:rPr>
        <w:t>-14</w:t>
      </w:r>
      <w:r w:rsidR="003A66F4" w:rsidRPr="00A73354">
        <w:rPr>
          <w:rFonts w:eastAsia="Times New Roman" w:cs="Arial"/>
          <w:sz w:val="18"/>
          <w:szCs w:val="18"/>
          <w:lang w:eastAsia="pt-BR"/>
        </w:rPr>
        <w:t>-1 (Relação) Lista de alunos;</w:t>
      </w:r>
    </w:p>
    <w:p w:rsidR="003A66F4" w:rsidRPr="00A73354" w:rsidRDefault="00B94FC4" w:rsidP="005E4E8A">
      <w:pPr>
        <w:tabs>
          <w:tab w:val="left" w:pos="1139"/>
        </w:tabs>
        <w:contextualSpacing/>
        <w:jc w:val="both"/>
        <w:rPr>
          <w:rFonts w:eastAsia="Times New Roman" w:cs="Arial"/>
          <w:sz w:val="18"/>
          <w:szCs w:val="18"/>
          <w:lang w:eastAsia="pt-BR"/>
        </w:rPr>
      </w:pPr>
      <w:r w:rsidRPr="00A73354">
        <w:rPr>
          <w:rFonts w:cs="Calibri"/>
          <w:sz w:val="18"/>
          <w:szCs w:val="18"/>
        </w:rPr>
        <w:t>02.1.6-19</w:t>
      </w:r>
      <w:r w:rsidR="00A73354" w:rsidRPr="00A73354">
        <w:rPr>
          <w:rFonts w:eastAsia="Times New Roman" w:cs="Arial"/>
          <w:sz w:val="18"/>
          <w:szCs w:val="18"/>
          <w:lang w:eastAsia="pt-BR"/>
        </w:rPr>
        <w:t>-14</w:t>
      </w:r>
      <w:r w:rsidR="003A66F4" w:rsidRPr="00A73354">
        <w:rPr>
          <w:rFonts w:eastAsia="Times New Roman" w:cs="Arial"/>
          <w:sz w:val="18"/>
          <w:szCs w:val="18"/>
          <w:lang w:eastAsia="pt-BR"/>
        </w:rPr>
        <w:t>-2 (Relação) Lista de retirada de certificados de alunos;</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A73354" w:rsidRPr="00A73354">
        <w:rPr>
          <w:b/>
          <w:sz w:val="18"/>
          <w:szCs w:val="18"/>
        </w:rPr>
        <w:t>-15</w:t>
      </w:r>
      <w:r w:rsidR="003A66F4" w:rsidRPr="00A73354">
        <w:rPr>
          <w:b/>
          <w:sz w:val="18"/>
          <w:szCs w:val="18"/>
        </w:rPr>
        <w:t xml:space="preserve"> Textos</w:t>
      </w:r>
    </w:p>
    <w:p w:rsidR="003A66F4" w:rsidRPr="00A73354" w:rsidRDefault="00B94FC4" w:rsidP="005E4E8A">
      <w:pPr>
        <w:spacing w:after="0" w:line="240" w:lineRule="auto"/>
        <w:jc w:val="both"/>
        <w:rPr>
          <w:sz w:val="18"/>
          <w:szCs w:val="18"/>
        </w:rPr>
      </w:pPr>
      <w:r w:rsidRPr="00A73354">
        <w:rPr>
          <w:rFonts w:cs="Calibri"/>
          <w:sz w:val="18"/>
          <w:szCs w:val="18"/>
        </w:rPr>
        <w:t>02.1.6-19</w:t>
      </w:r>
      <w:r w:rsidR="00A73354" w:rsidRPr="00A73354">
        <w:rPr>
          <w:sz w:val="18"/>
          <w:szCs w:val="18"/>
        </w:rPr>
        <w:t>-15</w:t>
      </w:r>
      <w:r w:rsidR="003A66F4" w:rsidRPr="00A73354">
        <w:rPr>
          <w:sz w:val="18"/>
          <w:szCs w:val="18"/>
        </w:rPr>
        <w:t xml:space="preserve">-1 </w:t>
      </w:r>
      <w:r w:rsidR="003A66F4" w:rsidRPr="00A73354">
        <w:rPr>
          <w:rFonts w:eastAsia="Times New Roman" w:cs="Arial"/>
          <w:sz w:val="18"/>
          <w:szCs w:val="18"/>
          <w:lang w:eastAsia="pt-BR"/>
        </w:rPr>
        <w:t>Textos (alguns escritos à mão);</w:t>
      </w:r>
    </w:p>
    <w:p w:rsidR="003A66F4" w:rsidRPr="00A73354" w:rsidRDefault="00B94FC4" w:rsidP="005E4E8A">
      <w:pPr>
        <w:spacing w:after="0" w:line="240" w:lineRule="auto"/>
        <w:jc w:val="both"/>
        <w:rPr>
          <w:b/>
          <w:sz w:val="18"/>
          <w:szCs w:val="18"/>
        </w:rPr>
      </w:pPr>
      <w:r w:rsidRPr="00A73354">
        <w:rPr>
          <w:rFonts w:cs="Calibri"/>
          <w:b/>
          <w:sz w:val="18"/>
          <w:szCs w:val="18"/>
        </w:rPr>
        <w:t>02.1.6-19</w:t>
      </w:r>
      <w:r w:rsidR="00A73354" w:rsidRPr="00A73354">
        <w:rPr>
          <w:b/>
          <w:sz w:val="18"/>
          <w:szCs w:val="18"/>
        </w:rPr>
        <w:t>-16</w:t>
      </w:r>
      <w:r w:rsidR="003A66F4" w:rsidRPr="00A73354">
        <w:rPr>
          <w:b/>
          <w:sz w:val="18"/>
          <w:szCs w:val="18"/>
        </w:rPr>
        <w:t xml:space="preserve"> Relatórios</w:t>
      </w:r>
    </w:p>
    <w:p w:rsidR="003A66F4" w:rsidRPr="00A73354" w:rsidRDefault="00B94FC4" w:rsidP="005E4E8A">
      <w:pPr>
        <w:spacing w:after="0" w:line="240" w:lineRule="auto"/>
        <w:jc w:val="both"/>
        <w:rPr>
          <w:sz w:val="18"/>
          <w:szCs w:val="18"/>
        </w:rPr>
      </w:pPr>
      <w:r w:rsidRPr="00A73354">
        <w:rPr>
          <w:rFonts w:cs="Calibri"/>
          <w:sz w:val="18"/>
          <w:szCs w:val="18"/>
        </w:rPr>
        <w:t>02.1.6-19</w:t>
      </w:r>
      <w:r w:rsidR="00A73354" w:rsidRPr="00A73354">
        <w:rPr>
          <w:sz w:val="18"/>
          <w:szCs w:val="18"/>
        </w:rPr>
        <w:t>-16</w:t>
      </w:r>
      <w:r w:rsidR="003A66F4" w:rsidRPr="00A73354">
        <w:rPr>
          <w:sz w:val="18"/>
          <w:szCs w:val="18"/>
        </w:rPr>
        <w:t>-1 Relatórios de atividades de cursos lecionados;</w:t>
      </w:r>
    </w:p>
    <w:p w:rsidR="00A73354" w:rsidRPr="00B94FC4" w:rsidRDefault="00A73354" w:rsidP="005E4E8A">
      <w:pPr>
        <w:spacing w:after="0" w:line="240" w:lineRule="auto"/>
        <w:jc w:val="both"/>
        <w:rPr>
          <w:sz w:val="18"/>
          <w:szCs w:val="18"/>
        </w:rPr>
      </w:pPr>
      <w:r w:rsidRPr="00A73354">
        <w:rPr>
          <w:rFonts w:cs="Calibri"/>
          <w:b/>
          <w:sz w:val="18"/>
          <w:szCs w:val="18"/>
        </w:rPr>
        <w:t>02.1.6-19-17 Ofício</w:t>
      </w:r>
    </w:p>
    <w:p w:rsidR="003A66F4" w:rsidRDefault="003A66F4" w:rsidP="005E4E8A">
      <w:pPr>
        <w:spacing w:after="0" w:line="240" w:lineRule="auto"/>
        <w:jc w:val="both"/>
        <w:rPr>
          <w:sz w:val="18"/>
          <w:szCs w:val="18"/>
        </w:rPr>
      </w:pPr>
    </w:p>
    <w:p w:rsidR="00F16F38" w:rsidRDefault="00F16F38" w:rsidP="005E4E8A">
      <w:pPr>
        <w:spacing w:after="0" w:line="240" w:lineRule="auto"/>
        <w:jc w:val="both"/>
        <w:rPr>
          <w:rFonts w:cs="Arial"/>
          <w:sz w:val="18"/>
          <w:szCs w:val="18"/>
        </w:rPr>
      </w:pPr>
    </w:p>
    <w:p w:rsidR="003A66F4" w:rsidRPr="00163D8C" w:rsidRDefault="00A92DE5" w:rsidP="005E4E8A">
      <w:pPr>
        <w:spacing w:after="0" w:line="240" w:lineRule="auto"/>
        <w:jc w:val="both"/>
        <w:rPr>
          <w:rFonts w:cs="Arial"/>
          <w:b/>
          <w:sz w:val="18"/>
          <w:szCs w:val="18"/>
          <w:u w:val="single"/>
        </w:rPr>
      </w:pPr>
      <w:r w:rsidRPr="00A73354">
        <w:rPr>
          <w:rFonts w:cs="Arial"/>
          <w:b/>
          <w:sz w:val="18"/>
          <w:szCs w:val="18"/>
          <w:u w:val="single"/>
        </w:rPr>
        <w:t>02.1.6-20 DOSSIÊ “NOÇÕES DO TEATRO OPERÁRIO” – VITÓRIA / ES (1969) E BELÉM / PA</w:t>
      </w:r>
    </w:p>
    <w:p w:rsidR="00A73354" w:rsidRDefault="00A73354" w:rsidP="005E4E8A">
      <w:pPr>
        <w:spacing w:after="0" w:line="240" w:lineRule="auto"/>
        <w:jc w:val="both"/>
        <w:rPr>
          <w:rFonts w:cs="Arial"/>
          <w:sz w:val="18"/>
          <w:szCs w:val="18"/>
        </w:rPr>
      </w:pP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-1 Apostilas</w:t>
      </w: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-2 Bilhetes</w:t>
      </w:r>
    </w:p>
    <w:p w:rsidR="003A66F4" w:rsidRPr="00A73354" w:rsidRDefault="00A73354" w:rsidP="005E4E8A">
      <w:pPr>
        <w:spacing w:after="0" w:line="240" w:lineRule="auto"/>
        <w:jc w:val="both"/>
        <w:rPr>
          <w:sz w:val="18"/>
          <w:szCs w:val="18"/>
        </w:rPr>
      </w:pPr>
      <w:r w:rsidRPr="00A73354">
        <w:rPr>
          <w:sz w:val="18"/>
          <w:szCs w:val="18"/>
        </w:rPr>
        <w:t>02.1.6-20-2</w:t>
      </w:r>
      <w:r w:rsidR="003A66F4" w:rsidRPr="00A73354">
        <w:rPr>
          <w:sz w:val="18"/>
          <w:szCs w:val="18"/>
        </w:rPr>
        <w:t>-1 Bilhetes de recados;</w:t>
      </w: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-3 Cartões</w:t>
      </w:r>
    </w:p>
    <w:p w:rsidR="003A66F4" w:rsidRPr="00A73354" w:rsidRDefault="00A73354" w:rsidP="005E4E8A">
      <w:pPr>
        <w:spacing w:after="0" w:line="240" w:lineRule="auto"/>
        <w:jc w:val="both"/>
        <w:rPr>
          <w:sz w:val="18"/>
          <w:szCs w:val="18"/>
        </w:rPr>
      </w:pPr>
      <w:r w:rsidRPr="00A73354">
        <w:rPr>
          <w:sz w:val="18"/>
          <w:szCs w:val="18"/>
        </w:rPr>
        <w:t>02.1.6-20-3</w:t>
      </w:r>
      <w:r w:rsidR="003A66F4" w:rsidRPr="00A73354">
        <w:rPr>
          <w:sz w:val="18"/>
          <w:szCs w:val="18"/>
        </w:rPr>
        <w:t>-1 Cartões de visita;</w:t>
      </w: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-4 Ensaio</w:t>
      </w: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-5 Jornal</w:t>
      </w: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-6 Ofícios</w:t>
      </w: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-7 Recortes</w:t>
      </w:r>
    </w:p>
    <w:p w:rsidR="003A66F4" w:rsidRPr="00A73354" w:rsidRDefault="00A73354" w:rsidP="005E4E8A">
      <w:pPr>
        <w:spacing w:after="0" w:line="240" w:lineRule="auto"/>
        <w:jc w:val="both"/>
        <w:rPr>
          <w:sz w:val="18"/>
          <w:szCs w:val="18"/>
        </w:rPr>
      </w:pPr>
      <w:r w:rsidRPr="00A73354">
        <w:rPr>
          <w:sz w:val="18"/>
          <w:szCs w:val="18"/>
        </w:rPr>
        <w:t>02.1.6-20-7</w:t>
      </w:r>
      <w:r w:rsidR="003A66F4" w:rsidRPr="00A73354">
        <w:rPr>
          <w:sz w:val="18"/>
          <w:szCs w:val="18"/>
        </w:rPr>
        <w:t>-1 Recortes de jornais (com reportagens sobre Labanca);</w:t>
      </w: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-8 Relações</w:t>
      </w:r>
    </w:p>
    <w:p w:rsidR="003A66F4" w:rsidRPr="00A73354" w:rsidRDefault="00A73354" w:rsidP="005E4E8A">
      <w:pPr>
        <w:spacing w:after="0" w:line="240" w:lineRule="auto"/>
        <w:jc w:val="both"/>
        <w:rPr>
          <w:sz w:val="18"/>
          <w:szCs w:val="18"/>
        </w:rPr>
      </w:pPr>
      <w:r w:rsidRPr="00A73354">
        <w:rPr>
          <w:sz w:val="18"/>
          <w:szCs w:val="18"/>
        </w:rPr>
        <w:t>02.1.6-20-8</w:t>
      </w:r>
      <w:r w:rsidR="003A66F4" w:rsidRPr="00A73354">
        <w:rPr>
          <w:sz w:val="18"/>
          <w:szCs w:val="18"/>
        </w:rPr>
        <w:t>-1 Relações de alunos</w:t>
      </w:r>
    </w:p>
    <w:p w:rsidR="003A66F4" w:rsidRP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-9 Textos</w:t>
      </w:r>
    </w:p>
    <w:p w:rsidR="003A66F4" w:rsidRPr="00A73354" w:rsidRDefault="00A73354" w:rsidP="005E4E8A">
      <w:pPr>
        <w:spacing w:after="0" w:line="240" w:lineRule="auto"/>
        <w:jc w:val="both"/>
        <w:rPr>
          <w:sz w:val="18"/>
          <w:szCs w:val="18"/>
        </w:rPr>
      </w:pPr>
      <w:r w:rsidRPr="00A73354">
        <w:rPr>
          <w:sz w:val="18"/>
          <w:szCs w:val="18"/>
        </w:rPr>
        <w:t>02.1.6-20</w:t>
      </w:r>
      <w:r w:rsidR="003A66F4" w:rsidRPr="00A73354">
        <w:rPr>
          <w:sz w:val="18"/>
          <w:szCs w:val="18"/>
        </w:rPr>
        <w:t>-9</w:t>
      </w:r>
      <w:r w:rsidRPr="00A73354">
        <w:rPr>
          <w:sz w:val="18"/>
          <w:szCs w:val="18"/>
        </w:rPr>
        <w:t>-1</w:t>
      </w:r>
      <w:r w:rsidR="003A66F4" w:rsidRPr="00A73354">
        <w:rPr>
          <w:sz w:val="18"/>
          <w:szCs w:val="18"/>
        </w:rPr>
        <w:t xml:space="preserve"> Textos manuscritos;</w:t>
      </w:r>
    </w:p>
    <w:p w:rsidR="00A73354" w:rsidRDefault="00A73354" w:rsidP="005E4E8A">
      <w:pPr>
        <w:spacing w:after="0" w:line="240" w:lineRule="auto"/>
        <w:jc w:val="both"/>
        <w:rPr>
          <w:b/>
          <w:sz w:val="18"/>
          <w:szCs w:val="18"/>
        </w:rPr>
      </w:pPr>
      <w:r w:rsidRPr="00A73354">
        <w:rPr>
          <w:b/>
          <w:sz w:val="18"/>
          <w:szCs w:val="18"/>
        </w:rPr>
        <w:t>02.1.6-20</w:t>
      </w:r>
      <w:r w:rsidR="003A66F4" w:rsidRPr="00A73354">
        <w:rPr>
          <w:b/>
          <w:sz w:val="18"/>
          <w:szCs w:val="18"/>
        </w:rPr>
        <w:t>-10 Desenhos</w:t>
      </w:r>
    </w:p>
    <w:p w:rsidR="00163D8C" w:rsidRDefault="00163D8C" w:rsidP="005E4E8A">
      <w:pPr>
        <w:spacing w:after="0" w:line="240" w:lineRule="auto"/>
        <w:jc w:val="both"/>
        <w:rPr>
          <w:b/>
          <w:sz w:val="18"/>
          <w:szCs w:val="18"/>
        </w:rPr>
      </w:pPr>
    </w:p>
    <w:p w:rsidR="00163D8C" w:rsidRPr="00A92DE5" w:rsidRDefault="00163D8C" w:rsidP="005E4E8A">
      <w:pPr>
        <w:spacing w:after="0" w:line="240" w:lineRule="auto"/>
        <w:jc w:val="both"/>
        <w:rPr>
          <w:b/>
          <w:sz w:val="18"/>
          <w:szCs w:val="18"/>
        </w:rPr>
      </w:pPr>
    </w:p>
    <w:p w:rsidR="00A73354" w:rsidRPr="00163D8C" w:rsidRDefault="00A92DE5" w:rsidP="00A73354">
      <w:pPr>
        <w:spacing w:after="0" w:line="240" w:lineRule="auto"/>
        <w:jc w:val="both"/>
        <w:rPr>
          <w:b/>
          <w:sz w:val="18"/>
          <w:szCs w:val="18"/>
          <w:u w:val="single"/>
        </w:rPr>
      </w:pPr>
      <w:r w:rsidRPr="00A73354">
        <w:rPr>
          <w:b/>
          <w:sz w:val="18"/>
          <w:szCs w:val="18"/>
          <w:u w:val="single"/>
        </w:rPr>
        <w:t>02.1.6-21 DOSSIÊ “TEATRO OPERÁRIO DO SESI”</w:t>
      </w:r>
    </w:p>
    <w:p w:rsidR="00A73354" w:rsidRPr="00A73354" w:rsidRDefault="00A73354" w:rsidP="00A73354">
      <w:pPr>
        <w:spacing w:after="0" w:line="240" w:lineRule="auto"/>
        <w:jc w:val="both"/>
        <w:rPr>
          <w:sz w:val="18"/>
          <w:szCs w:val="18"/>
        </w:rPr>
      </w:pPr>
    </w:p>
    <w:p w:rsidR="00A73354" w:rsidRPr="009A7B43" w:rsidRDefault="00A73354" w:rsidP="00A73354">
      <w:pPr>
        <w:spacing w:after="0" w:line="240" w:lineRule="auto"/>
        <w:jc w:val="both"/>
        <w:rPr>
          <w:b/>
          <w:sz w:val="18"/>
          <w:szCs w:val="18"/>
        </w:rPr>
      </w:pPr>
      <w:r w:rsidRPr="009A7B43">
        <w:rPr>
          <w:b/>
          <w:sz w:val="18"/>
          <w:szCs w:val="18"/>
        </w:rPr>
        <w:t>02.1.6-21-1 Folder</w:t>
      </w:r>
    </w:p>
    <w:p w:rsidR="00A73354" w:rsidRPr="009A7B43" w:rsidRDefault="00A73354" w:rsidP="00A73354">
      <w:pPr>
        <w:tabs>
          <w:tab w:val="left" w:pos="1139"/>
        </w:tabs>
        <w:spacing w:after="0" w:line="240" w:lineRule="auto"/>
        <w:jc w:val="both"/>
        <w:rPr>
          <w:rFonts w:cs="Arial"/>
          <w:sz w:val="18"/>
          <w:szCs w:val="18"/>
        </w:rPr>
      </w:pPr>
      <w:r w:rsidRPr="009A7B43">
        <w:rPr>
          <w:sz w:val="18"/>
          <w:szCs w:val="18"/>
        </w:rPr>
        <w:t xml:space="preserve">02.1.6-21-1 -1 </w:t>
      </w:r>
      <w:r w:rsidRPr="009A7B43">
        <w:rPr>
          <w:rFonts w:cs="Arial"/>
          <w:sz w:val="18"/>
          <w:szCs w:val="18"/>
        </w:rPr>
        <w:t>Folder de divulgação do filme “Um diamante e cinco balas”. Direção de: Libero Luxardo;</w:t>
      </w:r>
    </w:p>
    <w:p w:rsidR="00A73354" w:rsidRPr="009A7B43" w:rsidRDefault="00A73354" w:rsidP="00A73354">
      <w:pPr>
        <w:spacing w:after="0" w:line="240" w:lineRule="auto"/>
        <w:jc w:val="both"/>
        <w:rPr>
          <w:b/>
          <w:sz w:val="18"/>
          <w:szCs w:val="18"/>
        </w:rPr>
      </w:pPr>
      <w:r w:rsidRPr="009A7B43">
        <w:rPr>
          <w:b/>
          <w:sz w:val="18"/>
          <w:szCs w:val="18"/>
        </w:rPr>
        <w:t>02.1.6-21-2 Folheto</w:t>
      </w:r>
    </w:p>
    <w:p w:rsidR="00A73354" w:rsidRPr="009A7B43" w:rsidRDefault="00A73354" w:rsidP="00A73354">
      <w:pPr>
        <w:spacing w:after="0" w:line="240" w:lineRule="auto"/>
        <w:jc w:val="both"/>
        <w:rPr>
          <w:sz w:val="18"/>
          <w:szCs w:val="18"/>
        </w:rPr>
      </w:pPr>
      <w:r w:rsidRPr="009A7B43">
        <w:rPr>
          <w:sz w:val="18"/>
          <w:szCs w:val="18"/>
        </w:rPr>
        <w:t>02.1.6-21-2 -1 Folheto de</w:t>
      </w:r>
      <w:r w:rsidRPr="009A7B43">
        <w:rPr>
          <w:rFonts w:cs="Arial"/>
          <w:sz w:val="18"/>
          <w:szCs w:val="18"/>
        </w:rPr>
        <w:t xml:space="preserve"> divulgação da peça “Odorico o bem-amado”;</w:t>
      </w:r>
    </w:p>
    <w:p w:rsidR="00A73354" w:rsidRPr="009A7B43" w:rsidRDefault="00A73354" w:rsidP="00A73354">
      <w:pPr>
        <w:spacing w:after="0" w:line="240" w:lineRule="auto"/>
        <w:jc w:val="both"/>
        <w:rPr>
          <w:b/>
          <w:sz w:val="18"/>
          <w:szCs w:val="18"/>
        </w:rPr>
      </w:pPr>
      <w:r w:rsidRPr="009A7B43">
        <w:rPr>
          <w:b/>
          <w:sz w:val="18"/>
          <w:szCs w:val="18"/>
        </w:rPr>
        <w:t>02.1.6-21-3 Fotografias</w:t>
      </w:r>
    </w:p>
    <w:p w:rsidR="00A73354" w:rsidRPr="009A7B43" w:rsidRDefault="00A73354" w:rsidP="00A73354">
      <w:pPr>
        <w:spacing w:after="0" w:line="240" w:lineRule="auto"/>
        <w:jc w:val="both"/>
        <w:rPr>
          <w:sz w:val="18"/>
          <w:szCs w:val="18"/>
        </w:rPr>
      </w:pPr>
      <w:r w:rsidRPr="009A7B43">
        <w:rPr>
          <w:sz w:val="18"/>
          <w:szCs w:val="18"/>
        </w:rPr>
        <w:lastRenderedPageBreak/>
        <w:t xml:space="preserve">02.1.6-21-3-1 </w:t>
      </w:r>
      <w:r w:rsidRPr="009A7B43">
        <w:rPr>
          <w:rFonts w:cs="Arial"/>
          <w:sz w:val="18"/>
          <w:szCs w:val="18"/>
        </w:rPr>
        <w:t>Fotografias (02). Obs: fotos referentes a peças teatrais do SESI. Constam algumas com Labanca.</w:t>
      </w:r>
    </w:p>
    <w:p w:rsidR="00A73354" w:rsidRPr="009A7B43" w:rsidRDefault="00A73354" w:rsidP="00A73354">
      <w:pPr>
        <w:spacing w:after="0" w:line="240" w:lineRule="auto"/>
        <w:jc w:val="both"/>
        <w:rPr>
          <w:b/>
          <w:sz w:val="18"/>
          <w:szCs w:val="18"/>
        </w:rPr>
      </w:pPr>
      <w:r w:rsidRPr="009A7B43">
        <w:rPr>
          <w:b/>
          <w:sz w:val="18"/>
          <w:szCs w:val="18"/>
        </w:rPr>
        <w:t>02.1.6-21-4 Plano</w:t>
      </w:r>
    </w:p>
    <w:p w:rsidR="00A73354" w:rsidRPr="009A7B43" w:rsidRDefault="00A73354" w:rsidP="00A73354">
      <w:pPr>
        <w:spacing w:after="0" w:line="240" w:lineRule="auto"/>
        <w:jc w:val="both"/>
        <w:rPr>
          <w:sz w:val="18"/>
          <w:szCs w:val="18"/>
        </w:rPr>
      </w:pPr>
      <w:r w:rsidRPr="009A7B43">
        <w:rPr>
          <w:sz w:val="18"/>
          <w:szCs w:val="18"/>
        </w:rPr>
        <w:t xml:space="preserve">02.1.6-21-4-1 </w:t>
      </w:r>
      <w:r w:rsidRPr="009A7B43">
        <w:rPr>
          <w:rFonts w:cs="Arial"/>
          <w:sz w:val="18"/>
          <w:szCs w:val="18"/>
        </w:rPr>
        <w:t>Plano de Teatro para o ano de 1968.</w:t>
      </w:r>
    </w:p>
    <w:p w:rsidR="00A73354" w:rsidRPr="009A7B43" w:rsidRDefault="00A73354" w:rsidP="00A73354">
      <w:pPr>
        <w:spacing w:after="0" w:line="240" w:lineRule="auto"/>
        <w:jc w:val="both"/>
        <w:rPr>
          <w:b/>
          <w:sz w:val="18"/>
          <w:szCs w:val="18"/>
        </w:rPr>
      </w:pPr>
      <w:r w:rsidRPr="009A7B43">
        <w:rPr>
          <w:b/>
          <w:sz w:val="18"/>
          <w:szCs w:val="18"/>
        </w:rPr>
        <w:t>02.1.6-21-5 Programas</w:t>
      </w:r>
    </w:p>
    <w:p w:rsidR="00A73354" w:rsidRPr="009A7B43" w:rsidRDefault="00A73354" w:rsidP="00A73354">
      <w:pPr>
        <w:tabs>
          <w:tab w:val="left" w:pos="1139"/>
        </w:tabs>
        <w:spacing w:after="0" w:line="240" w:lineRule="auto"/>
        <w:jc w:val="both"/>
        <w:rPr>
          <w:rFonts w:cs="Arial"/>
          <w:sz w:val="18"/>
          <w:szCs w:val="18"/>
        </w:rPr>
      </w:pPr>
      <w:r w:rsidRPr="009A7B43">
        <w:rPr>
          <w:sz w:val="18"/>
          <w:szCs w:val="18"/>
        </w:rPr>
        <w:t xml:space="preserve">02.1.6-21-5-1 </w:t>
      </w:r>
      <w:r w:rsidRPr="009A7B43">
        <w:rPr>
          <w:rFonts w:cs="Arial"/>
          <w:sz w:val="18"/>
          <w:szCs w:val="18"/>
        </w:rPr>
        <w:t>Programa de espetáculos teatrais “A Casa Fechada”/ “O delator”.</w:t>
      </w:r>
    </w:p>
    <w:p w:rsidR="00A73354" w:rsidRPr="009A7B43" w:rsidRDefault="00A73354" w:rsidP="00A73354">
      <w:pPr>
        <w:spacing w:after="0" w:line="240" w:lineRule="auto"/>
        <w:jc w:val="both"/>
        <w:rPr>
          <w:b/>
          <w:sz w:val="18"/>
          <w:szCs w:val="18"/>
        </w:rPr>
      </w:pPr>
      <w:r w:rsidRPr="009A7B43">
        <w:rPr>
          <w:b/>
          <w:sz w:val="18"/>
          <w:szCs w:val="18"/>
        </w:rPr>
        <w:t>02.1.6-21-6 Texto</w:t>
      </w:r>
    </w:p>
    <w:p w:rsidR="00A73354" w:rsidRPr="009A7B43" w:rsidRDefault="00A73354" w:rsidP="00A73354">
      <w:pPr>
        <w:spacing w:after="0" w:line="240" w:lineRule="auto"/>
        <w:jc w:val="both"/>
        <w:rPr>
          <w:rFonts w:cs="Arial"/>
          <w:sz w:val="18"/>
          <w:szCs w:val="18"/>
        </w:rPr>
      </w:pPr>
      <w:r w:rsidRPr="009A7B43">
        <w:rPr>
          <w:sz w:val="18"/>
          <w:szCs w:val="18"/>
        </w:rPr>
        <w:t xml:space="preserve">02.1.6-21-6-1 </w:t>
      </w:r>
      <w:r w:rsidRPr="009A7B43">
        <w:rPr>
          <w:rFonts w:cs="Arial"/>
          <w:sz w:val="18"/>
          <w:szCs w:val="18"/>
        </w:rPr>
        <w:t>Texto narrativo sobre o histórico do Teatro Operário do SESI</w:t>
      </w:r>
    </w:p>
    <w:p w:rsidR="00A73354" w:rsidRPr="00A73354" w:rsidRDefault="009A7B43" w:rsidP="00A73354">
      <w:pPr>
        <w:spacing w:after="0" w:line="240" w:lineRule="auto"/>
        <w:jc w:val="both"/>
        <w:rPr>
          <w:rFonts w:cs="Arial"/>
          <w:b/>
          <w:sz w:val="18"/>
          <w:szCs w:val="18"/>
        </w:rPr>
      </w:pPr>
      <w:r w:rsidRPr="009A7B43">
        <w:rPr>
          <w:b/>
          <w:sz w:val="18"/>
          <w:szCs w:val="18"/>
        </w:rPr>
        <w:t>02.1.6-21</w:t>
      </w:r>
      <w:r w:rsidR="00A73354" w:rsidRPr="009A7B43">
        <w:rPr>
          <w:b/>
          <w:sz w:val="18"/>
          <w:szCs w:val="18"/>
        </w:rPr>
        <w:t xml:space="preserve">-7 </w:t>
      </w:r>
      <w:r w:rsidR="00A73354" w:rsidRPr="009A7B43">
        <w:rPr>
          <w:rFonts w:cs="Arial"/>
          <w:b/>
          <w:sz w:val="18"/>
          <w:szCs w:val="18"/>
        </w:rPr>
        <w:t>R</w:t>
      </w:r>
      <w:r w:rsidRPr="009A7B43">
        <w:rPr>
          <w:rFonts w:cs="Arial"/>
          <w:b/>
          <w:sz w:val="18"/>
          <w:szCs w:val="18"/>
        </w:rPr>
        <w:t>ecibo</w:t>
      </w:r>
    </w:p>
    <w:p w:rsidR="00F16F38" w:rsidRDefault="00F16F38" w:rsidP="005E4E8A">
      <w:pPr>
        <w:spacing w:after="0" w:line="240" w:lineRule="auto"/>
        <w:jc w:val="both"/>
        <w:rPr>
          <w:sz w:val="18"/>
          <w:szCs w:val="18"/>
        </w:rPr>
      </w:pPr>
    </w:p>
    <w:p w:rsidR="00E31DB6" w:rsidRDefault="00E31DB6" w:rsidP="005E4E8A">
      <w:pPr>
        <w:spacing w:after="0" w:line="240" w:lineRule="auto"/>
        <w:jc w:val="both"/>
        <w:rPr>
          <w:sz w:val="18"/>
          <w:szCs w:val="18"/>
        </w:rPr>
      </w:pPr>
    </w:p>
    <w:p w:rsidR="003A66F4" w:rsidRPr="00E31DB6" w:rsidRDefault="00A92DE5" w:rsidP="005E4E8A">
      <w:pPr>
        <w:spacing w:after="0" w:line="240" w:lineRule="auto"/>
        <w:jc w:val="both"/>
        <w:rPr>
          <w:b/>
          <w:sz w:val="18"/>
          <w:szCs w:val="18"/>
          <w:u w:val="single"/>
        </w:rPr>
      </w:pPr>
      <w:r w:rsidRPr="00E31DB6">
        <w:rPr>
          <w:b/>
          <w:sz w:val="18"/>
          <w:szCs w:val="18"/>
          <w:u w:val="single"/>
        </w:rPr>
        <w:t>02.1.6-22 DOSSIÊ “MATERIAL DOS CURSOS LECIONADOS POR LABANCA”</w:t>
      </w:r>
    </w:p>
    <w:p w:rsidR="003A66F4" w:rsidRDefault="003A66F4" w:rsidP="005E4E8A">
      <w:pPr>
        <w:spacing w:after="0" w:line="240" w:lineRule="auto"/>
        <w:jc w:val="both"/>
        <w:rPr>
          <w:sz w:val="18"/>
          <w:szCs w:val="18"/>
        </w:rPr>
      </w:pPr>
    </w:p>
    <w:p w:rsidR="003A66F4" w:rsidRPr="00873D01" w:rsidRDefault="003F1CE8" w:rsidP="005E4E8A">
      <w:pPr>
        <w:spacing w:after="0" w:line="240" w:lineRule="auto"/>
        <w:jc w:val="both"/>
        <w:rPr>
          <w:b/>
          <w:sz w:val="18"/>
          <w:szCs w:val="18"/>
        </w:rPr>
      </w:pPr>
      <w:r w:rsidRPr="00873D01">
        <w:rPr>
          <w:b/>
          <w:sz w:val="18"/>
          <w:szCs w:val="18"/>
        </w:rPr>
        <w:t>02.1.6-22</w:t>
      </w:r>
      <w:r w:rsidR="003A66F4" w:rsidRPr="00873D01">
        <w:rPr>
          <w:b/>
          <w:sz w:val="18"/>
          <w:szCs w:val="18"/>
        </w:rPr>
        <w:t>-1 Fragmentos</w:t>
      </w:r>
    </w:p>
    <w:p w:rsidR="003A66F4" w:rsidRPr="00873D01" w:rsidRDefault="003F1CE8" w:rsidP="005E4E8A">
      <w:pPr>
        <w:spacing w:after="0" w:line="240" w:lineRule="auto"/>
        <w:jc w:val="both"/>
        <w:rPr>
          <w:sz w:val="18"/>
          <w:szCs w:val="18"/>
        </w:rPr>
      </w:pPr>
      <w:r w:rsidRPr="00873D01">
        <w:rPr>
          <w:sz w:val="18"/>
          <w:szCs w:val="18"/>
        </w:rPr>
        <w:t>02.1.6-22-1</w:t>
      </w:r>
      <w:r w:rsidR="003A66F4" w:rsidRPr="00873D01">
        <w:rPr>
          <w:sz w:val="18"/>
          <w:szCs w:val="18"/>
        </w:rPr>
        <w:t xml:space="preserve">-1 </w:t>
      </w:r>
      <w:r w:rsidR="003A66F4" w:rsidRPr="00873D01">
        <w:rPr>
          <w:rFonts w:cs="Arial"/>
          <w:sz w:val="18"/>
          <w:szCs w:val="18"/>
        </w:rPr>
        <w:t>Fragmento e recorte de jornal sobre o método espaço-direcional desenvolvido por Maria Glória Beuttenmüller;</w:t>
      </w:r>
    </w:p>
    <w:p w:rsidR="003A66F4" w:rsidRPr="00873D01" w:rsidRDefault="003F1CE8" w:rsidP="005E4E8A">
      <w:pPr>
        <w:spacing w:after="0" w:line="240" w:lineRule="auto"/>
        <w:jc w:val="both"/>
        <w:rPr>
          <w:b/>
          <w:sz w:val="18"/>
          <w:szCs w:val="18"/>
        </w:rPr>
      </w:pPr>
      <w:r w:rsidRPr="00873D01">
        <w:rPr>
          <w:b/>
          <w:sz w:val="18"/>
          <w:szCs w:val="18"/>
        </w:rPr>
        <w:t>02.1.6-22</w:t>
      </w:r>
      <w:r w:rsidR="003A66F4" w:rsidRPr="00873D01">
        <w:rPr>
          <w:b/>
          <w:sz w:val="18"/>
          <w:szCs w:val="18"/>
        </w:rPr>
        <w:t>-2 Apostila</w:t>
      </w:r>
    </w:p>
    <w:p w:rsidR="003A66F4" w:rsidRPr="00873D01" w:rsidRDefault="003F1CE8" w:rsidP="005E4E8A">
      <w:pPr>
        <w:spacing w:after="0" w:line="240" w:lineRule="auto"/>
        <w:jc w:val="both"/>
        <w:rPr>
          <w:rFonts w:cs="Arial"/>
          <w:sz w:val="18"/>
          <w:szCs w:val="18"/>
        </w:rPr>
      </w:pPr>
      <w:r w:rsidRPr="00873D01">
        <w:rPr>
          <w:sz w:val="18"/>
          <w:szCs w:val="18"/>
        </w:rPr>
        <w:t>02.1.6-22</w:t>
      </w:r>
      <w:r w:rsidR="003A66F4" w:rsidRPr="00873D01">
        <w:rPr>
          <w:sz w:val="18"/>
          <w:szCs w:val="18"/>
        </w:rPr>
        <w:t xml:space="preserve">-2-1 </w:t>
      </w:r>
      <w:r w:rsidR="003A66F4" w:rsidRPr="00873D01">
        <w:rPr>
          <w:rFonts w:cs="Arial"/>
          <w:sz w:val="18"/>
          <w:szCs w:val="18"/>
        </w:rPr>
        <w:t>Apostila de método espaço-direcional “Das Linhas do Rosto as Letras do Alfabeto”. De: Maria Glória Beuttenmüller;</w:t>
      </w:r>
    </w:p>
    <w:p w:rsidR="003A66F4" w:rsidRPr="00873D01" w:rsidRDefault="003F1CE8" w:rsidP="005E4E8A">
      <w:pPr>
        <w:spacing w:after="0" w:line="240" w:lineRule="auto"/>
        <w:jc w:val="both"/>
        <w:rPr>
          <w:sz w:val="18"/>
          <w:szCs w:val="18"/>
        </w:rPr>
      </w:pPr>
      <w:r w:rsidRPr="00873D01">
        <w:rPr>
          <w:sz w:val="18"/>
          <w:szCs w:val="18"/>
        </w:rPr>
        <w:t>02.1.6-22</w:t>
      </w:r>
      <w:r w:rsidR="003A66F4" w:rsidRPr="00873D01">
        <w:rPr>
          <w:sz w:val="18"/>
          <w:szCs w:val="18"/>
        </w:rPr>
        <w:t xml:space="preserve">-2-2 </w:t>
      </w:r>
      <w:r w:rsidR="003A66F4" w:rsidRPr="00873D01">
        <w:rPr>
          <w:rFonts w:cs="Arial"/>
          <w:sz w:val="18"/>
          <w:szCs w:val="18"/>
        </w:rPr>
        <w:t>Apostila do curso de Educação Vocal. Prof. Labanca.</w:t>
      </w:r>
    </w:p>
    <w:p w:rsidR="003A66F4" w:rsidRPr="00873D01" w:rsidRDefault="003A66F4" w:rsidP="005E4E8A">
      <w:pPr>
        <w:spacing w:after="0" w:line="240" w:lineRule="auto"/>
        <w:jc w:val="both"/>
        <w:rPr>
          <w:b/>
          <w:sz w:val="18"/>
          <w:szCs w:val="18"/>
        </w:rPr>
      </w:pPr>
      <w:r w:rsidRPr="00873D01">
        <w:rPr>
          <w:b/>
          <w:sz w:val="18"/>
          <w:szCs w:val="18"/>
        </w:rPr>
        <w:t>02.1.6-2</w:t>
      </w:r>
      <w:r w:rsidR="003F1CE8" w:rsidRPr="00873D01">
        <w:rPr>
          <w:b/>
          <w:sz w:val="18"/>
          <w:szCs w:val="18"/>
        </w:rPr>
        <w:t>2</w:t>
      </w:r>
      <w:r w:rsidRPr="00873D01">
        <w:rPr>
          <w:b/>
          <w:sz w:val="18"/>
          <w:szCs w:val="18"/>
        </w:rPr>
        <w:t>-3 Textos</w:t>
      </w:r>
    </w:p>
    <w:p w:rsidR="003A66F4" w:rsidRPr="00A9462E" w:rsidRDefault="003A66F4" w:rsidP="005E4E8A">
      <w:pPr>
        <w:tabs>
          <w:tab w:val="left" w:pos="1139"/>
        </w:tabs>
        <w:spacing w:after="0" w:line="240" w:lineRule="auto"/>
        <w:jc w:val="both"/>
        <w:rPr>
          <w:rFonts w:cs="Arial"/>
          <w:sz w:val="18"/>
          <w:szCs w:val="18"/>
        </w:rPr>
      </w:pPr>
      <w:r w:rsidRPr="00873D01">
        <w:rPr>
          <w:sz w:val="18"/>
          <w:szCs w:val="18"/>
        </w:rPr>
        <w:t>02.1.6-2</w:t>
      </w:r>
      <w:r w:rsidR="003F1CE8" w:rsidRPr="00873D01">
        <w:rPr>
          <w:sz w:val="18"/>
          <w:szCs w:val="18"/>
        </w:rPr>
        <w:t>2</w:t>
      </w:r>
      <w:r w:rsidRPr="00873D01">
        <w:rPr>
          <w:sz w:val="18"/>
          <w:szCs w:val="18"/>
        </w:rPr>
        <w:t xml:space="preserve">-3-1 </w:t>
      </w:r>
      <w:r w:rsidRPr="00873D01">
        <w:rPr>
          <w:rFonts w:cs="Arial"/>
          <w:sz w:val="18"/>
          <w:szCs w:val="18"/>
        </w:rPr>
        <w:t>Texto narrativo-instrutivo “As diversas funções e qualidades do “Se””.</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-2 </w:t>
      </w:r>
      <w:r w:rsidRPr="00A9462E">
        <w:rPr>
          <w:rFonts w:cs="Arial"/>
          <w:sz w:val="18"/>
          <w:szCs w:val="18"/>
        </w:rPr>
        <w:t>Texto narrativo “O Teatro expressionista fora da Alemanha e no Brasil”.</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-3 </w:t>
      </w:r>
      <w:r w:rsidRPr="00A9462E">
        <w:rPr>
          <w:rFonts w:cs="Arial"/>
          <w:sz w:val="18"/>
          <w:szCs w:val="18"/>
        </w:rPr>
        <w:t>Texto em ficha do curso de “Noções de Organização de Teatro Operário” lecionado por Labanca no SESI de Goiás;</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-4 </w:t>
      </w:r>
      <w:r w:rsidRPr="00A9462E">
        <w:rPr>
          <w:rFonts w:cs="Arial"/>
          <w:sz w:val="18"/>
          <w:szCs w:val="18"/>
        </w:rPr>
        <w:t>Textos instrutivos d curso de educação vocal. Prof: Clarisse Stukart;</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-5 </w:t>
      </w:r>
      <w:r w:rsidRPr="00A9462E">
        <w:rPr>
          <w:rFonts w:cs="Arial"/>
          <w:sz w:val="18"/>
          <w:szCs w:val="18"/>
        </w:rPr>
        <w:t>(Cópia de) texto instrutivo “A psicologia na instrução” (Curso de técnica de ensino – oficias e praças). Por: Roberto Mário Cunha da Costa. 21/05/1965. Folha de informações n°3.1;</w:t>
      </w:r>
    </w:p>
    <w:p w:rsidR="003A66F4"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-6 </w:t>
      </w:r>
      <w:r w:rsidRPr="00A9462E">
        <w:rPr>
          <w:rFonts w:cs="Arial"/>
          <w:sz w:val="18"/>
          <w:szCs w:val="18"/>
        </w:rPr>
        <w:t>(Cópia de) texto do grupo “Noções de Organização de Teatro Operário”. Título: “O método ou sistema de Contantin Stanislavski”;</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-7 </w:t>
      </w:r>
      <w:r w:rsidRPr="00A9462E">
        <w:rPr>
          <w:rFonts w:cs="Arial"/>
          <w:sz w:val="18"/>
          <w:szCs w:val="18"/>
        </w:rPr>
        <w:t>(Cópia de) texto instrutivo “Noções de Psicologia” (Curso de Técnica de ensino – oficiais e praças). Por: Roberto Mário Cunha da Costa. Folhas de informações n° I – 2.1.</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-8 </w:t>
      </w:r>
      <w:r w:rsidRPr="00A9462E">
        <w:rPr>
          <w:rFonts w:cs="Arial"/>
          <w:sz w:val="18"/>
          <w:szCs w:val="18"/>
        </w:rPr>
        <w:t>(Cópia</w:t>
      </w:r>
      <w:r w:rsidR="003F1CE8">
        <w:rPr>
          <w:rFonts w:cs="Arial"/>
          <w:sz w:val="18"/>
          <w:szCs w:val="18"/>
        </w:rPr>
        <w:t xml:space="preserve"> </w:t>
      </w:r>
      <w:r w:rsidRPr="00A9462E">
        <w:rPr>
          <w:rFonts w:cs="Arial"/>
          <w:sz w:val="18"/>
          <w:szCs w:val="18"/>
        </w:rPr>
        <w:t>de) texto instrutivo. “Processo de influenciação” (Curso de Técnica de Ensino – oficiais e praças). Por: Roberto Mário Cunha da Costa. Folha de informações n°1 – 4.1. (21/05/1965).</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-9 </w:t>
      </w:r>
      <w:r w:rsidRPr="00A9462E">
        <w:rPr>
          <w:rFonts w:cs="Arial"/>
          <w:sz w:val="18"/>
          <w:szCs w:val="18"/>
        </w:rPr>
        <w:t>(Cópia de) texto de curso de educação vocal “Dar relevo a certas palavras de valor a palavra enfatizar”.</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-10 </w:t>
      </w:r>
      <w:r w:rsidRPr="00A9462E">
        <w:rPr>
          <w:rFonts w:cs="Arial"/>
          <w:sz w:val="18"/>
          <w:szCs w:val="18"/>
        </w:rPr>
        <w:t xml:space="preserve">Texto de definição de termos. </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-3</w:t>
      </w:r>
      <w:r>
        <w:rPr>
          <w:sz w:val="18"/>
          <w:szCs w:val="18"/>
        </w:rPr>
        <w:t xml:space="preserve">-11 </w:t>
      </w:r>
      <w:r w:rsidRPr="00A9462E">
        <w:rPr>
          <w:rFonts w:cs="Arial"/>
          <w:sz w:val="18"/>
          <w:szCs w:val="18"/>
        </w:rPr>
        <w:t>Texto instrutivo sobre Ensaio.</w:t>
      </w:r>
    </w:p>
    <w:p w:rsidR="003A66F4" w:rsidRPr="009D5845" w:rsidRDefault="003A66F4" w:rsidP="005E4E8A">
      <w:pPr>
        <w:tabs>
          <w:tab w:val="left" w:pos="1139"/>
        </w:tabs>
        <w:spacing w:after="0" w:line="240" w:lineRule="auto"/>
        <w:jc w:val="both"/>
        <w:rPr>
          <w:rFonts w:cs="Arial"/>
          <w:sz w:val="18"/>
          <w:szCs w:val="18"/>
        </w:rPr>
      </w:pPr>
      <w:r w:rsidRPr="009D5845">
        <w:rPr>
          <w:sz w:val="18"/>
          <w:szCs w:val="18"/>
        </w:rPr>
        <w:t>02.1.6-2</w:t>
      </w:r>
      <w:r w:rsidR="003F1CE8" w:rsidRPr="009D5845">
        <w:rPr>
          <w:sz w:val="18"/>
          <w:szCs w:val="18"/>
        </w:rPr>
        <w:t>2-3-</w:t>
      </w:r>
      <w:r w:rsidRPr="009D5845">
        <w:rPr>
          <w:sz w:val="18"/>
          <w:szCs w:val="18"/>
        </w:rPr>
        <w:t xml:space="preserve">12 </w:t>
      </w:r>
      <w:r w:rsidRPr="009D5845">
        <w:rPr>
          <w:rFonts w:cs="Arial"/>
          <w:sz w:val="18"/>
          <w:szCs w:val="18"/>
        </w:rPr>
        <w:t>Excerto de texto avulso.</w:t>
      </w:r>
    </w:p>
    <w:p w:rsidR="003A66F4" w:rsidRPr="009D5845" w:rsidRDefault="003F1CE8" w:rsidP="005E4E8A">
      <w:pPr>
        <w:spacing w:after="0" w:line="240" w:lineRule="auto"/>
        <w:jc w:val="both"/>
        <w:rPr>
          <w:b/>
          <w:sz w:val="18"/>
          <w:szCs w:val="18"/>
        </w:rPr>
      </w:pPr>
      <w:r w:rsidRPr="009D5845">
        <w:rPr>
          <w:b/>
          <w:sz w:val="18"/>
          <w:szCs w:val="18"/>
        </w:rPr>
        <w:t>02.1.6-22</w:t>
      </w:r>
      <w:r w:rsidR="003A66F4" w:rsidRPr="009D5845">
        <w:rPr>
          <w:b/>
          <w:sz w:val="18"/>
          <w:szCs w:val="18"/>
        </w:rPr>
        <w:t>-4 Diagrama</w:t>
      </w:r>
    </w:p>
    <w:p w:rsidR="003A66F4" w:rsidRPr="009D5845" w:rsidRDefault="003F1CE8" w:rsidP="005E4E8A">
      <w:pPr>
        <w:spacing w:after="0" w:line="240" w:lineRule="auto"/>
        <w:jc w:val="both"/>
        <w:rPr>
          <w:sz w:val="18"/>
          <w:szCs w:val="18"/>
        </w:rPr>
      </w:pPr>
      <w:r w:rsidRPr="009D5845">
        <w:rPr>
          <w:sz w:val="18"/>
          <w:szCs w:val="18"/>
        </w:rPr>
        <w:t>02.1.6-22</w:t>
      </w:r>
      <w:r w:rsidR="003A66F4" w:rsidRPr="009D5845">
        <w:rPr>
          <w:sz w:val="18"/>
          <w:szCs w:val="18"/>
        </w:rPr>
        <w:t xml:space="preserve">-4-1 </w:t>
      </w:r>
      <w:r w:rsidR="003A66F4" w:rsidRPr="009D5845">
        <w:rPr>
          <w:rFonts w:cs="Arial"/>
          <w:sz w:val="18"/>
          <w:szCs w:val="18"/>
        </w:rPr>
        <w:t>Diagrama ilustrativo elaborado por Labanca sobre “Elementos da Interpretação”.</w:t>
      </w:r>
    </w:p>
    <w:p w:rsidR="003A66F4" w:rsidRPr="009D5845" w:rsidRDefault="003F1CE8" w:rsidP="005E4E8A">
      <w:pPr>
        <w:spacing w:after="0" w:line="240" w:lineRule="auto"/>
        <w:jc w:val="both"/>
        <w:rPr>
          <w:b/>
          <w:sz w:val="18"/>
          <w:szCs w:val="18"/>
        </w:rPr>
      </w:pPr>
      <w:r w:rsidRPr="009D5845">
        <w:rPr>
          <w:b/>
          <w:sz w:val="18"/>
          <w:szCs w:val="18"/>
        </w:rPr>
        <w:t>02.1.6-22</w:t>
      </w:r>
      <w:r w:rsidR="003A66F4" w:rsidRPr="009D5845">
        <w:rPr>
          <w:b/>
          <w:sz w:val="18"/>
          <w:szCs w:val="18"/>
        </w:rPr>
        <w:t>-5 Organograma</w:t>
      </w:r>
    </w:p>
    <w:p w:rsidR="003A66F4" w:rsidRPr="009D5845" w:rsidRDefault="003F1CE8" w:rsidP="005E4E8A">
      <w:pPr>
        <w:spacing w:after="0" w:line="240" w:lineRule="auto"/>
        <w:jc w:val="both"/>
        <w:rPr>
          <w:rFonts w:cs="Arial"/>
          <w:sz w:val="18"/>
          <w:szCs w:val="18"/>
        </w:rPr>
      </w:pPr>
      <w:r w:rsidRPr="009D5845">
        <w:rPr>
          <w:sz w:val="18"/>
          <w:szCs w:val="18"/>
        </w:rPr>
        <w:t>02.1.6-22</w:t>
      </w:r>
      <w:r w:rsidR="003A66F4" w:rsidRPr="009D5845">
        <w:rPr>
          <w:sz w:val="18"/>
          <w:szCs w:val="18"/>
        </w:rPr>
        <w:t xml:space="preserve">-5-1 </w:t>
      </w:r>
      <w:r w:rsidR="003A66F4" w:rsidRPr="009D5845">
        <w:rPr>
          <w:rFonts w:cs="Arial"/>
          <w:sz w:val="18"/>
          <w:szCs w:val="18"/>
        </w:rPr>
        <w:t>Organograma e fichas de expressão de emoções – [Meios Técnicos do Ator Para Dar Vida a Uma Personagem];</w:t>
      </w:r>
    </w:p>
    <w:p w:rsidR="003A66F4" w:rsidRPr="009D5845" w:rsidRDefault="003F1CE8" w:rsidP="005E4E8A">
      <w:pPr>
        <w:tabs>
          <w:tab w:val="left" w:pos="1139"/>
        </w:tabs>
        <w:spacing w:after="0" w:line="240" w:lineRule="auto"/>
        <w:jc w:val="both"/>
        <w:rPr>
          <w:rFonts w:cs="Arial"/>
          <w:sz w:val="18"/>
          <w:szCs w:val="18"/>
        </w:rPr>
      </w:pPr>
      <w:r w:rsidRPr="009D5845">
        <w:rPr>
          <w:sz w:val="18"/>
          <w:szCs w:val="18"/>
        </w:rPr>
        <w:t>02.1.6-22</w:t>
      </w:r>
      <w:r w:rsidR="003A66F4" w:rsidRPr="009D5845">
        <w:rPr>
          <w:sz w:val="18"/>
          <w:szCs w:val="18"/>
        </w:rPr>
        <w:t xml:space="preserve">-5-2 </w:t>
      </w:r>
      <w:r w:rsidR="003A66F4" w:rsidRPr="009D5845">
        <w:rPr>
          <w:rFonts w:cs="Arial"/>
          <w:sz w:val="18"/>
          <w:szCs w:val="18"/>
        </w:rPr>
        <w:t>Organograma do método Stanislavski.</w:t>
      </w:r>
    </w:p>
    <w:p w:rsidR="003A66F4" w:rsidRPr="009D5845" w:rsidRDefault="003F1CE8" w:rsidP="005E4E8A">
      <w:pPr>
        <w:tabs>
          <w:tab w:val="left" w:pos="1139"/>
        </w:tabs>
        <w:spacing w:after="0" w:line="240" w:lineRule="auto"/>
        <w:jc w:val="both"/>
        <w:rPr>
          <w:rFonts w:cs="Arial"/>
          <w:sz w:val="18"/>
          <w:szCs w:val="18"/>
        </w:rPr>
      </w:pPr>
      <w:r w:rsidRPr="009D5845">
        <w:rPr>
          <w:sz w:val="18"/>
          <w:szCs w:val="18"/>
        </w:rPr>
        <w:t>02.1.6-22</w:t>
      </w:r>
      <w:r w:rsidR="003A66F4" w:rsidRPr="009D5845">
        <w:rPr>
          <w:sz w:val="18"/>
          <w:szCs w:val="18"/>
        </w:rPr>
        <w:t xml:space="preserve">-5-3 </w:t>
      </w:r>
      <w:r w:rsidR="003A66F4" w:rsidRPr="009D5845">
        <w:rPr>
          <w:rFonts w:cs="Arial"/>
          <w:sz w:val="18"/>
          <w:szCs w:val="18"/>
        </w:rPr>
        <w:t>Organograma do método Stanislavski organizado por Labanca.</w:t>
      </w:r>
    </w:p>
    <w:p w:rsidR="003A66F4" w:rsidRPr="009D5845" w:rsidRDefault="003A66F4" w:rsidP="005E4E8A">
      <w:pPr>
        <w:spacing w:after="0" w:line="240" w:lineRule="auto"/>
        <w:jc w:val="both"/>
        <w:rPr>
          <w:b/>
          <w:sz w:val="18"/>
          <w:szCs w:val="18"/>
        </w:rPr>
      </w:pPr>
      <w:r w:rsidRPr="009D5845">
        <w:rPr>
          <w:b/>
          <w:sz w:val="18"/>
          <w:szCs w:val="18"/>
        </w:rPr>
        <w:lastRenderedPageBreak/>
        <w:t>02.1.6-2</w:t>
      </w:r>
      <w:r w:rsidR="003F1CE8" w:rsidRPr="009D5845">
        <w:rPr>
          <w:b/>
          <w:sz w:val="18"/>
          <w:szCs w:val="18"/>
        </w:rPr>
        <w:t>2</w:t>
      </w:r>
      <w:r w:rsidRPr="009D5845">
        <w:rPr>
          <w:b/>
          <w:sz w:val="18"/>
          <w:szCs w:val="18"/>
        </w:rPr>
        <w:t>-6 Fluxograma</w:t>
      </w:r>
    </w:p>
    <w:p w:rsidR="003A66F4" w:rsidRPr="009D5845" w:rsidRDefault="003A66F4" w:rsidP="005E4E8A">
      <w:pPr>
        <w:tabs>
          <w:tab w:val="left" w:pos="1139"/>
        </w:tabs>
        <w:spacing w:after="0" w:line="240" w:lineRule="auto"/>
        <w:jc w:val="both"/>
        <w:rPr>
          <w:rFonts w:cs="Arial"/>
          <w:sz w:val="18"/>
          <w:szCs w:val="18"/>
        </w:rPr>
      </w:pPr>
      <w:r w:rsidRPr="009D5845">
        <w:rPr>
          <w:sz w:val="18"/>
          <w:szCs w:val="18"/>
        </w:rPr>
        <w:t>02.1.6-2</w:t>
      </w:r>
      <w:r w:rsidR="003F1CE8" w:rsidRPr="009D5845">
        <w:rPr>
          <w:sz w:val="18"/>
          <w:szCs w:val="18"/>
        </w:rPr>
        <w:t>2</w:t>
      </w:r>
      <w:r w:rsidRPr="009D5845">
        <w:rPr>
          <w:sz w:val="18"/>
          <w:szCs w:val="18"/>
        </w:rPr>
        <w:t xml:space="preserve">-6-1 </w:t>
      </w:r>
      <w:r w:rsidRPr="009D5845">
        <w:rPr>
          <w:rFonts w:cs="Arial"/>
          <w:sz w:val="18"/>
          <w:szCs w:val="18"/>
        </w:rPr>
        <w:t>Fluxograma de elementos do “Sistema de Stanislavski”. (organogramas, pesquisas, estudos e notas de Labanca).</w:t>
      </w:r>
    </w:p>
    <w:p w:rsidR="003A66F4" w:rsidRPr="009D5845" w:rsidRDefault="003F1CE8" w:rsidP="005E4E8A">
      <w:pPr>
        <w:spacing w:after="0" w:line="240" w:lineRule="auto"/>
        <w:jc w:val="both"/>
        <w:rPr>
          <w:b/>
          <w:sz w:val="18"/>
          <w:szCs w:val="18"/>
        </w:rPr>
      </w:pPr>
      <w:r w:rsidRPr="009D5845">
        <w:rPr>
          <w:b/>
          <w:sz w:val="18"/>
          <w:szCs w:val="18"/>
        </w:rPr>
        <w:t>02.1.6-22</w:t>
      </w:r>
      <w:r w:rsidR="003A66F4" w:rsidRPr="009D5845">
        <w:rPr>
          <w:b/>
          <w:sz w:val="18"/>
          <w:szCs w:val="18"/>
        </w:rPr>
        <w:t>-7 Convite</w:t>
      </w:r>
    </w:p>
    <w:p w:rsidR="003A66F4" w:rsidRPr="009D5845" w:rsidRDefault="003F1CE8" w:rsidP="005E4E8A">
      <w:pPr>
        <w:tabs>
          <w:tab w:val="left" w:pos="1139"/>
        </w:tabs>
        <w:spacing w:after="0" w:line="240" w:lineRule="auto"/>
        <w:jc w:val="both"/>
        <w:rPr>
          <w:rFonts w:cs="Arial"/>
          <w:sz w:val="18"/>
          <w:szCs w:val="18"/>
        </w:rPr>
      </w:pPr>
      <w:r w:rsidRPr="009D5845">
        <w:rPr>
          <w:sz w:val="18"/>
          <w:szCs w:val="18"/>
        </w:rPr>
        <w:t>02.1.6-22</w:t>
      </w:r>
      <w:r w:rsidR="003A66F4" w:rsidRPr="009D5845">
        <w:rPr>
          <w:sz w:val="18"/>
          <w:szCs w:val="18"/>
        </w:rPr>
        <w:t xml:space="preserve">-7-1 </w:t>
      </w:r>
      <w:r w:rsidR="003A66F4" w:rsidRPr="009D5845">
        <w:rPr>
          <w:rFonts w:cs="Arial"/>
          <w:sz w:val="18"/>
          <w:szCs w:val="18"/>
        </w:rPr>
        <w:t>Convite de encerramento de Seminário sobre o Teatro (Universidade Federal de Viçosa).</w:t>
      </w:r>
    </w:p>
    <w:p w:rsidR="003A66F4" w:rsidRPr="009D5845" w:rsidRDefault="003F1CE8" w:rsidP="005E4E8A">
      <w:pPr>
        <w:spacing w:after="0" w:line="240" w:lineRule="auto"/>
        <w:jc w:val="both"/>
        <w:rPr>
          <w:b/>
          <w:sz w:val="18"/>
          <w:szCs w:val="18"/>
        </w:rPr>
      </w:pPr>
      <w:r w:rsidRPr="009D5845">
        <w:rPr>
          <w:b/>
          <w:sz w:val="18"/>
          <w:szCs w:val="18"/>
        </w:rPr>
        <w:t>02.1.6-22</w:t>
      </w:r>
      <w:r w:rsidR="003A66F4" w:rsidRPr="009D5845">
        <w:rPr>
          <w:b/>
          <w:sz w:val="18"/>
          <w:szCs w:val="18"/>
        </w:rPr>
        <w:t>-8 Bibliografia</w:t>
      </w:r>
    </w:p>
    <w:p w:rsidR="003A66F4" w:rsidRPr="009D5845" w:rsidRDefault="003F1CE8" w:rsidP="005E4E8A">
      <w:pPr>
        <w:spacing w:after="0" w:line="240" w:lineRule="auto"/>
        <w:jc w:val="both"/>
        <w:rPr>
          <w:sz w:val="18"/>
          <w:szCs w:val="18"/>
        </w:rPr>
      </w:pPr>
      <w:r w:rsidRPr="009D5845">
        <w:rPr>
          <w:sz w:val="18"/>
          <w:szCs w:val="18"/>
        </w:rPr>
        <w:t>02.1.6-22</w:t>
      </w:r>
      <w:r w:rsidR="003A66F4" w:rsidRPr="009D5845">
        <w:rPr>
          <w:sz w:val="18"/>
          <w:szCs w:val="18"/>
        </w:rPr>
        <w:t xml:space="preserve">-8-1 </w:t>
      </w:r>
      <w:r w:rsidR="003A66F4" w:rsidRPr="009D5845">
        <w:rPr>
          <w:rFonts w:cs="Arial"/>
          <w:sz w:val="18"/>
          <w:szCs w:val="18"/>
        </w:rPr>
        <w:t>Bibliografia sobre psicodrama, sócio drama e psicoterapia de grupo.</w:t>
      </w:r>
    </w:p>
    <w:p w:rsidR="003A66F4" w:rsidRPr="009D5845" w:rsidRDefault="003A66F4" w:rsidP="005E4E8A">
      <w:pPr>
        <w:spacing w:after="0" w:line="240" w:lineRule="auto"/>
        <w:jc w:val="both"/>
        <w:rPr>
          <w:b/>
          <w:sz w:val="18"/>
          <w:szCs w:val="18"/>
        </w:rPr>
      </w:pPr>
      <w:r w:rsidRPr="009D5845">
        <w:rPr>
          <w:b/>
          <w:sz w:val="18"/>
          <w:szCs w:val="18"/>
        </w:rPr>
        <w:t>02.1.6-2</w:t>
      </w:r>
      <w:r w:rsidR="003F1CE8" w:rsidRPr="009D5845">
        <w:rPr>
          <w:b/>
          <w:sz w:val="18"/>
          <w:szCs w:val="18"/>
        </w:rPr>
        <w:t>2</w:t>
      </w:r>
      <w:r w:rsidRPr="009D5845">
        <w:rPr>
          <w:b/>
          <w:sz w:val="18"/>
          <w:szCs w:val="18"/>
        </w:rPr>
        <w:t>-9 Recortes</w:t>
      </w:r>
    </w:p>
    <w:p w:rsidR="003A66F4" w:rsidRPr="009D5845" w:rsidRDefault="003A66F4" w:rsidP="005E4E8A">
      <w:pPr>
        <w:spacing w:after="0" w:line="240" w:lineRule="auto"/>
        <w:jc w:val="both"/>
        <w:rPr>
          <w:sz w:val="18"/>
          <w:szCs w:val="18"/>
        </w:rPr>
      </w:pPr>
      <w:r w:rsidRPr="009D5845">
        <w:rPr>
          <w:sz w:val="18"/>
          <w:szCs w:val="18"/>
        </w:rPr>
        <w:t>02.1.6-2</w:t>
      </w:r>
      <w:r w:rsidR="003F1CE8" w:rsidRPr="009D5845">
        <w:rPr>
          <w:sz w:val="18"/>
          <w:szCs w:val="18"/>
        </w:rPr>
        <w:t>2</w:t>
      </w:r>
      <w:r w:rsidRPr="009D5845">
        <w:rPr>
          <w:sz w:val="18"/>
          <w:szCs w:val="18"/>
        </w:rPr>
        <w:t xml:space="preserve">-9-1 </w:t>
      </w:r>
      <w:r w:rsidRPr="009D5845">
        <w:rPr>
          <w:rFonts w:cs="Arial"/>
          <w:sz w:val="18"/>
          <w:szCs w:val="18"/>
        </w:rPr>
        <w:t>Recortes de jornal temático “Escrita para cegos: das linhas do rosto, a caligrafia de cada um”;</w:t>
      </w:r>
    </w:p>
    <w:p w:rsidR="003A66F4" w:rsidRPr="00F93F75" w:rsidRDefault="003A66F4" w:rsidP="005E4E8A">
      <w:pPr>
        <w:spacing w:after="0" w:line="240" w:lineRule="auto"/>
        <w:jc w:val="both"/>
        <w:rPr>
          <w:b/>
          <w:sz w:val="18"/>
          <w:szCs w:val="18"/>
        </w:rPr>
      </w:pPr>
      <w:r w:rsidRPr="009D5845">
        <w:rPr>
          <w:b/>
          <w:sz w:val="18"/>
          <w:szCs w:val="18"/>
        </w:rPr>
        <w:t>02.1.6-2</w:t>
      </w:r>
      <w:r w:rsidR="003F1CE8" w:rsidRPr="009D5845">
        <w:rPr>
          <w:b/>
          <w:sz w:val="18"/>
          <w:szCs w:val="18"/>
        </w:rPr>
        <w:t>2</w:t>
      </w:r>
      <w:r w:rsidRPr="009D5845">
        <w:rPr>
          <w:b/>
          <w:sz w:val="18"/>
          <w:szCs w:val="18"/>
        </w:rPr>
        <w:t>-10 Relação</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3F1CE8">
        <w:rPr>
          <w:sz w:val="18"/>
          <w:szCs w:val="18"/>
        </w:rPr>
        <w:t>2</w:t>
      </w:r>
      <w:r w:rsidRPr="00A9462E">
        <w:rPr>
          <w:sz w:val="18"/>
          <w:szCs w:val="18"/>
        </w:rPr>
        <w:t xml:space="preserve">-10 </w:t>
      </w:r>
      <w:r>
        <w:rPr>
          <w:sz w:val="18"/>
          <w:szCs w:val="18"/>
        </w:rPr>
        <w:t xml:space="preserve">-1 </w:t>
      </w:r>
      <w:r w:rsidRPr="00A9462E">
        <w:rPr>
          <w:rFonts w:cs="Arial"/>
          <w:sz w:val="18"/>
          <w:szCs w:val="18"/>
        </w:rPr>
        <w:t>Relação de exercício para controle expiratório do curso de aperfeiçoamento de dicção e impostação. Prof.: Glorinha Beuttenmüller.</w:t>
      </w:r>
    </w:p>
    <w:p w:rsidR="003A66F4" w:rsidRPr="00A9462E" w:rsidRDefault="003F1CE8" w:rsidP="005E4E8A">
      <w:pPr>
        <w:tabs>
          <w:tab w:val="left" w:pos="1139"/>
        </w:tabs>
        <w:spacing w:after="0" w:line="240" w:lineRule="auto"/>
        <w:jc w:val="both"/>
        <w:rPr>
          <w:rFonts w:cs="Arial"/>
          <w:sz w:val="18"/>
          <w:szCs w:val="18"/>
        </w:rPr>
      </w:pPr>
      <w:r>
        <w:rPr>
          <w:sz w:val="18"/>
          <w:szCs w:val="18"/>
        </w:rPr>
        <w:t>02.1.6-22</w:t>
      </w:r>
      <w:r w:rsidR="003A66F4" w:rsidRPr="00A9462E">
        <w:rPr>
          <w:sz w:val="18"/>
          <w:szCs w:val="18"/>
        </w:rPr>
        <w:t xml:space="preserve">-10 </w:t>
      </w:r>
      <w:r w:rsidR="003A66F4">
        <w:rPr>
          <w:sz w:val="18"/>
          <w:szCs w:val="18"/>
        </w:rPr>
        <w:t xml:space="preserve">-2 </w:t>
      </w:r>
      <w:r w:rsidR="003A66F4" w:rsidRPr="00A9462E">
        <w:rPr>
          <w:rFonts w:cs="Arial"/>
          <w:sz w:val="18"/>
          <w:szCs w:val="18"/>
        </w:rPr>
        <w:t>Relação de palavras do curso de técnica de falar. Fonética – (impostação da voz);</w:t>
      </w:r>
    </w:p>
    <w:p w:rsidR="003A66F4" w:rsidRPr="00A9462E" w:rsidRDefault="003F1CE8" w:rsidP="005E4E8A">
      <w:pPr>
        <w:tabs>
          <w:tab w:val="left" w:pos="1139"/>
        </w:tabs>
        <w:spacing w:after="0" w:line="240" w:lineRule="auto"/>
        <w:jc w:val="both"/>
        <w:rPr>
          <w:rFonts w:cs="Arial"/>
          <w:sz w:val="18"/>
          <w:szCs w:val="18"/>
        </w:rPr>
      </w:pPr>
      <w:r>
        <w:rPr>
          <w:sz w:val="18"/>
          <w:szCs w:val="18"/>
        </w:rPr>
        <w:t>02.1.6-22</w:t>
      </w:r>
      <w:r w:rsidR="003A66F4" w:rsidRPr="00A9462E">
        <w:rPr>
          <w:sz w:val="18"/>
          <w:szCs w:val="18"/>
        </w:rPr>
        <w:t xml:space="preserve">-10 </w:t>
      </w:r>
      <w:r w:rsidR="003A66F4">
        <w:rPr>
          <w:sz w:val="18"/>
          <w:szCs w:val="18"/>
        </w:rPr>
        <w:t xml:space="preserve">-3 </w:t>
      </w:r>
      <w:r w:rsidR="003A66F4" w:rsidRPr="00A9462E">
        <w:rPr>
          <w:rFonts w:cs="Arial"/>
          <w:sz w:val="18"/>
          <w:szCs w:val="18"/>
        </w:rPr>
        <w:t>Relação de funcionários do SESI que obtiveram certificado (SESI – Vitória – ES).</w:t>
      </w:r>
    </w:p>
    <w:p w:rsidR="003A66F4" w:rsidRPr="00A9462E" w:rsidRDefault="003F1CE8" w:rsidP="005E4E8A">
      <w:pPr>
        <w:tabs>
          <w:tab w:val="left" w:pos="1139"/>
        </w:tabs>
        <w:spacing w:after="0" w:line="240" w:lineRule="auto"/>
        <w:jc w:val="both"/>
        <w:rPr>
          <w:rFonts w:cs="Arial"/>
          <w:sz w:val="18"/>
          <w:szCs w:val="18"/>
        </w:rPr>
      </w:pPr>
      <w:r>
        <w:rPr>
          <w:sz w:val="18"/>
          <w:szCs w:val="18"/>
        </w:rPr>
        <w:t>02.1.6-22</w:t>
      </w:r>
      <w:r w:rsidR="003A66F4" w:rsidRPr="00A9462E">
        <w:rPr>
          <w:sz w:val="18"/>
          <w:szCs w:val="18"/>
        </w:rPr>
        <w:t xml:space="preserve">-10 </w:t>
      </w:r>
      <w:r w:rsidR="003A66F4">
        <w:rPr>
          <w:sz w:val="18"/>
          <w:szCs w:val="18"/>
        </w:rPr>
        <w:t xml:space="preserve">-4 </w:t>
      </w:r>
      <w:r w:rsidR="003A66F4" w:rsidRPr="00A9462E">
        <w:rPr>
          <w:rFonts w:cs="Arial"/>
          <w:sz w:val="18"/>
          <w:szCs w:val="18"/>
        </w:rPr>
        <w:t>(Relação) Listagem de abordagens de tópicos sobre a Teoria e Prática do Teatro.</w:t>
      </w:r>
    </w:p>
    <w:p w:rsidR="003A66F4" w:rsidRPr="003536A9" w:rsidRDefault="003A66F4" w:rsidP="005E4E8A">
      <w:pPr>
        <w:spacing w:after="0" w:line="240" w:lineRule="auto"/>
        <w:jc w:val="both"/>
        <w:rPr>
          <w:b/>
          <w:sz w:val="18"/>
          <w:szCs w:val="18"/>
        </w:rPr>
      </w:pPr>
      <w:r w:rsidRPr="003536A9">
        <w:rPr>
          <w:b/>
          <w:sz w:val="18"/>
          <w:szCs w:val="18"/>
        </w:rPr>
        <w:t>02.1.6-2</w:t>
      </w:r>
      <w:r w:rsidR="009D5845">
        <w:rPr>
          <w:b/>
          <w:sz w:val="18"/>
          <w:szCs w:val="18"/>
        </w:rPr>
        <w:t>2</w:t>
      </w:r>
      <w:r w:rsidRPr="003536A9">
        <w:rPr>
          <w:b/>
          <w:sz w:val="18"/>
          <w:szCs w:val="18"/>
        </w:rPr>
        <w:t>-11 Ilustração</w:t>
      </w:r>
    </w:p>
    <w:p w:rsidR="003A66F4" w:rsidRPr="00A9462E" w:rsidRDefault="003A66F4" w:rsidP="005E4E8A">
      <w:pPr>
        <w:tabs>
          <w:tab w:val="left" w:pos="1139"/>
        </w:tabs>
        <w:spacing w:after="0" w:line="240" w:lineRule="auto"/>
        <w:jc w:val="both"/>
        <w:rPr>
          <w:rFonts w:cs="Arial"/>
          <w:sz w:val="18"/>
          <w:szCs w:val="18"/>
        </w:rPr>
      </w:pPr>
      <w:r w:rsidRPr="00A9462E">
        <w:rPr>
          <w:sz w:val="18"/>
          <w:szCs w:val="18"/>
        </w:rPr>
        <w:t>02.1.6-2</w:t>
      </w:r>
      <w:r w:rsidR="009D5845">
        <w:rPr>
          <w:sz w:val="18"/>
          <w:szCs w:val="18"/>
        </w:rPr>
        <w:t>2</w:t>
      </w:r>
      <w:r w:rsidRPr="00A9462E">
        <w:rPr>
          <w:sz w:val="18"/>
          <w:szCs w:val="18"/>
        </w:rPr>
        <w:t xml:space="preserve">-11 </w:t>
      </w:r>
      <w:r>
        <w:rPr>
          <w:sz w:val="18"/>
          <w:szCs w:val="18"/>
        </w:rPr>
        <w:t xml:space="preserve">-1 </w:t>
      </w:r>
      <w:r w:rsidRPr="00A9462E">
        <w:rPr>
          <w:rFonts w:cs="Arial"/>
          <w:sz w:val="18"/>
          <w:szCs w:val="18"/>
        </w:rPr>
        <w:t>Ilustração de partes do corpo humano referente ao processo de fala;</w:t>
      </w:r>
    </w:p>
    <w:p w:rsidR="003A66F4" w:rsidRPr="003536A9" w:rsidRDefault="009D5845" w:rsidP="005E4E8A">
      <w:pPr>
        <w:spacing w:after="0" w:line="240" w:lineRule="auto"/>
        <w:jc w:val="both"/>
        <w:rPr>
          <w:b/>
          <w:sz w:val="18"/>
          <w:szCs w:val="18"/>
        </w:rPr>
      </w:pPr>
      <w:r>
        <w:rPr>
          <w:b/>
          <w:sz w:val="18"/>
          <w:szCs w:val="18"/>
        </w:rPr>
        <w:t>02.1.6-22</w:t>
      </w:r>
      <w:r w:rsidR="003A66F4" w:rsidRPr="003536A9">
        <w:rPr>
          <w:b/>
          <w:sz w:val="18"/>
          <w:szCs w:val="18"/>
        </w:rPr>
        <w:t>-12 Cartas</w:t>
      </w:r>
    </w:p>
    <w:p w:rsidR="003A66F4" w:rsidRPr="00A9462E" w:rsidRDefault="009D5845" w:rsidP="005E4E8A">
      <w:pPr>
        <w:tabs>
          <w:tab w:val="left" w:pos="1139"/>
        </w:tabs>
        <w:spacing w:after="0" w:line="240" w:lineRule="auto"/>
        <w:jc w:val="both"/>
        <w:rPr>
          <w:rFonts w:cs="Arial"/>
          <w:sz w:val="18"/>
          <w:szCs w:val="18"/>
        </w:rPr>
      </w:pPr>
      <w:r>
        <w:rPr>
          <w:sz w:val="18"/>
          <w:szCs w:val="18"/>
        </w:rPr>
        <w:t>02.1.6-22</w:t>
      </w:r>
      <w:r w:rsidR="003A66F4">
        <w:rPr>
          <w:sz w:val="18"/>
          <w:szCs w:val="18"/>
        </w:rPr>
        <w:t>-12</w:t>
      </w:r>
      <w:r w:rsidR="003A66F4" w:rsidRPr="00A9462E">
        <w:rPr>
          <w:sz w:val="18"/>
          <w:szCs w:val="18"/>
        </w:rPr>
        <w:t xml:space="preserve"> </w:t>
      </w:r>
      <w:r w:rsidR="003A66F4">
        <w:rPr>
          <w:sz w:val="18"/>
          <w:szCs w:val="18"/>
        </w:rPr>
        <w:t xml:space="preserve">-1 </w:t>
      </w:r>
      <w:r w:rsidR="003A66F4" w:rsidRPr="00A9462E">
        <w:rPr>
          <w:rFonts w:cs="Arial"/>
          <w:sz w:val="18"/>
          <w:szCs w:val="18"/>
        </w:rPr>
        <w:t>Carta convocatória de participação em manifestação pública contra o racismo – Movimento Negro Unificado contra a Discriminação Racial;</w:t>
      </w:r>
    </w:p>
    <w:p w:rsidR="003A66F4" w:rsidRPr="003536A9" w:rsidRDefault="009D5845" w:rsidP="005E4E8A">
      <w:pPr>
        <w:spacing w:after="0" w:line="240" w:lineRule="auto"/>
        <w:jc w:val="both"/>
        <w:rPr>
          <w:b/>
          <w:sz w:val="18"/>
          <w:szCs w:val="18"/>
        </w:rPr>
      </w:pPr>
      <w:r>
        <w:rPr>
          <w:b/>
          <w:sz w:val="18"/>
          <w:szCs w:val="18"/>
        </w:rPr>
        <w:t>02.1.6-22</w:t>
      </w:r>
      <w:r w:rsidR="003A66F4" w:rsidRPr="003536A9">
        <w:rPr>
          <w:b/>
          <w:sz w:val="18"/>
          <w:szCs w:val="18"/>
        </w:rPr>
        <w:t>-13 Tabela</w:t>
      </w:r>
    </w:p>
    <w:p w:rsidR="003A66F4" w:rsidRPr="00A9462E" w:rsidRDefault="009D5845" w:rsidP="005E4E8A">
      <w:pPr>
        <w:spacing w:after="0" w:line="240" w:lineRule="auto"/>
        <w:jc w:val="both"/>
        <w:rPr>
          <w:rFonts w:cs="Arial"/>
          <w:sz w:val="18"/>
          <w:szCs w:val="18"/>
        </w:rPr>
      </w:pPr>
      <w:r>
        <w:rPr>
          <w:sz w:val="18"/>
          <w:szCs w:val="18"/>
        </w:rPr>
        <w:t>02.1.6-22</w:t>
      </w:r>
      <w:r w:rsidR="003A66F4" w:rsidRPr="00A9462E">
        <w:rPr>
          <w:sz w:val="18"/>
          <w:szCs w:val="18"/>
        </w:rPr>
        <w:t xml:space="preserve">-13 </w:t>
      </w:r>
      <w:r w:rsidR="003A66F4">
        <w:rPr>
          <w:sz w:val="18"/>
          <w:szCs w:val="18"/>
        </w:rPr>
        <w:t xml:space="preserve">-1 </w:t>
      </w:r>
      <w:r w:rsidR="003A66F4" w:rsidRPr="00A9462E">
        <w:rPr>
          <w:rFonts w:cs="Arial"/>
          <w:sz w:val="18"/>
          <w:szCs w:val="18"/>
        </w:rPr>
        <w:t>Tabela de salário profissional dos trabalhadores de rádio;</w:t>
      </w:r>
    </w:p>
    <w:p w:rsidR="003A66F4" w:rsidRPr="00A9462E" w:rsidRDefault="009D5845" w:rsidP="005E4E8A">
      <w:pPr>
        <w:spacing w:after="0" w:line="240" w:lineRule="auto"/>
        <w:jc w:val="both"/>
        <w:rPr>
          <w:rFonts w:cs="Arial"/>
          <w:sz w:val="18"/>
          <w:szCs w:val="18"/>
        </w:rPr>
      </w:pPr>
      <w:r>
        <w:rPr>
          <w:sz w:val="18"/>
          <w:szCs w:val="18"/>
        </w:rPr>
        <w:t>02.1.6-22</w:t>
      </w:r>
      <w:r w:rsidR="003A66F4" w:rsidRPr="00A9462E">
        <w:rPr>
          <w:sz w:val="18"/>
          <w:szCs w:val="18"/>
        </w:rPr>
        <w:t xml:space="preserve">-13 </w:t>
      </w:r>
      <w:r w:rsidR="003A66F4">
        <w:rPr>
          <w:sz w:val="18"/>
          <w:szCs w:val="18"/>
        </w:rPr>
        <w:t xml:space="preserve">-2 </w:t>
      </w:r>
      <w:r w:rsidR="003A66F4" w:rsidRPr="00A9462E">
        <w:rPr>
          <w:rFonts w:cs="Arial"/>
          <w:sz w:val="18"/>
          <w:szCs w:val="18"/>
        </w:rPr>
        <w:t>Tabela de salários-mínimos de técnicos de cinema;</w:t>
      </w:r>
    </w:p>
    <w:p w:rsidR="003A66F4" w:rsidRDefault="009D5845" w:rsidP="005E4E8A">
      <w:pPr>
        <w:spacing w:after="0" w:line="240" w:lineRule="auto"/>
        <w:jc w:val="both"/>
        <w:rPr>
          <w:b/>
          <w:sz w:val="18"/>
          <w:szCs w:val="18"/>
        </w:rPr>
      </w:pPr>
      <w:r>
        <w:rPr>
          <w:b/>
          <w:sz w:val="18"/>
          <w:szCs w:val="18"/>
        </w:rPr>
        <w:t>02.1.6-22</w:t>
      </w:r>
      <w:r w:rsidR="003A66F4" w:rsidRPr="00C27AD2">
        <w:rPr>
          <w:b/>
          <w:sz w:val="18"/>
          <w:szCs w:val="18"/>
        </w:rPr>
        <w:t>-14 Folheto</w:t>
      </w:r>
    </w:p>
    <w:p w:rsidR="003A66F4" w:rsidRPr="008F5ABB" w:rsidRDefault="009D5845" w:rsidP="005E4E8A">
      <w:pPr>
        <w:spacing w:after="0" w:line="240" w:lineRule="auto"/>
        <w:jc w:val="both"/>
        <w:rPr>
          <w:b/>
          <w:sz w:val="18"/>
          <w:szCs w:val="18"/>
        </w:rPr>
      </w:pPr>
      <w:r>
        <w:rPr>
          <w:sz w:val="18"/>
          <w:szCs w:val="18"/>
        </w:rPr>
        <w:t>02.1.6-22</w:t>
      </w:r>
      <w:r w:rsidR="003A66F4" w:rsidRPr="00A9462E">
        <w:rPr>
          <w:sz w:val="18"/>
          <w:szCs w:val="18"/>
        </w:rPr>
        <w:t xml:space="preserve">-14 </w:t>
      </w:r>
      <w:r w:rsidR="003A66F4">
        <w:rPr>
          <w:sz w:val="18"/>
          <w:szCs w:val="18"/>
        </w:rPr>
        <w:t xml:space="preserve">-1 </w:t>
      </w:r>
      <w:r w:rsidR="003A66F4" w:rsidRPr="00A9462E">
        <w:rPr>
          <w:sz w:val="18"/>
          <w:szCs w:val="18"/>
        </w:rPr>
        <w:t xml:space="preserve">Folheto </w:t>
      </w:r>
      <w:r w:rsidR="003A66F4" w:rsidRPr="00A9462E">
        <w:rPr>
          <w:rFonts w:cs="Arial"/>
          <w:sz w:val="18"/>
          <w:szCs w:val="18"/>
        </w:rPr>
        <w:t>informativo de conclusões do Simpósio sobre o cinema e a memória do Brasil;</w:t>
      </w:r>
    </w:p>
    <w:p w:rsidR="003A66F4" w:rsidRPr="00C27AD2" w:rsidRDefault="009D5845" w:rsidP="005E4E8A">
      <w:pPr>
        <w:spacing w:after="0" w:line="240" w:lineRule="auto"/>
        <w:jc w:val="both"/>
        <w:rPr>
          <w:b/>
          <w:sz w:val="18"/>
          <w:szCs w:val="18"/>
        </w:rPr>
      </w:pPr>
      <w:r>
        <w:rPr>
          <w:b/>
          <w:sz w:val="18"/>
          <w:szCs w:val="18"/>
        </w:rPr>
        <w:t>02.1.6-22</w:t>
      </w:r>
      <w:r w:rsidR="003A66F4" w:rsidRPr="00C27AD2">
        <w:rPr>
          <w:b/>
          <w:sz w:val="18"/>
          <w:szCs w:val="18"/>
        </w:rPr>
        <w:t>-15 Portaria</w:t>
      </w:r>
    </w:p>
    <w:p w:rsidR="003A66F4" w:rsidRPr="00A9462E" w:rsidRDefault="009D5845" w:rsidP="005E4E8A">
      <w:pPr>
        <w:spacing w:after="0" w:line="240" w:lineRule="auto"/>
        <w:jc w:val="both"/>
        <w:rPr>
          <w:rFonts w:cs="Arial"/>
          <w:sz w:val="18"/>
          <w:szCs w:val="18"/>
        </w:rPr>
      </w:pPr>
      <w:r>
        <w:rPr>
          <w:sz w:val="18"/>
          <w:szCs w:val="18"/>
        </w:rPr>
        <w:t>02.1.6-22</w:t>
      </w:r>
      <w:r w:rsidR="003A66F4" w:rsidRPr="00A9462E">
        <w:rPr>
          <w:sz w:val="18"/>
          <w:szCs w:val="18"/>
        </w:rPr>
        <w:t xml:space="preserve">-15 </w:t>
      </w:r>
      <w:r w:rsidR="003A66F4">
        <w:rPr>
          <w:sz w:val="18"/>
          <w:szCs w:val="18"/>
        </w:rPr>
        <w:t xml:space="preserve">-1 </w:t>
      </w:r>
      <w:r w:rsidR="003A66F4" w:rsidRPr="00A9462E">
        <w:rPr>
          <w:rFonts w:cs="Arial"/>
          <w:sz w:val="18"/>
          <w:szCs w:val="18"/>
        </w:rPr>
        <w:t>(Cópia de) Portaria n°49 de 24 de abril de 1954;</w:t>
      </w:r>
    </w:p>
    <w:p w:rsidR="003A66F4" w:rsidRPr="009D5845" w:rsidRDefault="009D5845" w:rsidP="005E4E8A">
      <w:pPr>
        <w:spacing w:after="0" w:line="240" w:lineRule="auto"/>
        <w:jc w:val="both"/>
        <w:rPr>
          <w:b/>
          <w:sz w:val="18"/>
          <w:szCs w:val="18"/>
        </w:rPr>
      </w:pPr>
      <w:r w:rsidRPr="009D5845">
        <w:rPr>
          <w:b/>
          <w:sz w:val="18"/>
          <w:szCs w:val="18"/>
        </w:rPr>
        <w:t>02.1.6-22</w:t>
      </w:r>
      <w:r w:rsidR="003A66F4" w:rsidRPr="009D5845">
        <w:rPr>
          <w:b/>
          <w:sz w:val="18"/>
          <w:szCs w:val="18"/>
        </w:rPr>
        <w:t>-16 Gráfico</w:t>
      </w:r>
    </w:p>
    <w:p w:rsidR="003A66F4" w:rsidRPr="00A9462E" w:rsidRDefault="009D5845" w:rsidP="005E4E8A">
      <w:pPr>
        <w:tabs>
          <w:tab w:val="left" w:pos="1139"/>
        </w:tabs>
        <w:spacing w:after="0" w:line="240" w:lineRule="auto"/>
        <w:jc w:val="both"/>
        <w:rPr>
          <w:rFonts w:cs="Arial"/>
          <w:sz w:val="18"/>
          <w:szCs w:val="18"/>
        </w:rPr>
      </w:pPr>
      <w:r>
        <w:rPr>
          <w:sz w:val="18"/>
          <w:szCs w:val="18"/>
        </w:rPr>
        <w:t>02.1.6-22</w:t>
      </w:r>
      <w:r w:rsidR="003A66F4" w:rsidRPr="00A9462E">
        <w:rPr>
          <w:sz w:val="18"/>
          <w:szCs w:val="18"/>
        </w:rPr>
        <w:t xml:space="preserve">-16 </w:t>
      </w:r>
      <w:r w:rsidR="003A66F4">
        <w:rPr>
          <w:sz w:val="18"/>
          <w:szCs w:val="18"/>
        </w:rPr>
        <w:t xml:space="preserve">-1 </w:t>
      </w:r>
      <w:r w:rsidR="003A66F4" w:rsidRPr="00A9462E">
        <w:rPr>
          <w:rFonts w:cs="Arial"/>
          <w:sz w:val="18"/>
          <w:szCs w:val="18"/>
        </w:rPr>
        <w:t>Gráfico do Sistema Stanislavski – 1934 (em inglês).</w:t>
      </w:r>
    </w:p>
    <w:p w:rsidR="003A66F4" w:rsidRPr="009D5845" w:rsidRDefault="009D5845" w:rsidP="005E4E8A">
      <w:pPr>
        <w:spacing w:after="0" w:line="240" w:lineRule="auto"/>
        <w:jc w:val="both"/>
        <w:rPr>
          <w:b/>
          <w:sz w:val="18"/>
          <w:szCs w:val="18"/>
        </w:rPr>
      </w:pPr>
      <w:r w:rsidRPr="009D5845">
        <w:rPr>
          <w:b/>
          <w:sz w:val="18"/>
          <w:szCs w:val="18"/>
        </w:rPr>
        <w:t>02.1.6-22</w:t>
      </w:r>
      <w:r w:rsidR="003A66F4" w:rsidRPr="009D5845">
        <w:rPr>
          <w:b/>
          <w:sz w:val="18"/>
          <w:szCs w:val="18"/>
        </w:rPr>
        <w:t>-17 Poema</w:t>
      </w:r>
    </w:p>
    <w:p w:rsidR="003A66F4" w:rsidRPr="00A9462E" w:rsidRDefault="009D5845" w:rsidP="005E4E8A">
      <w:pPr>
        <w:tabs>
          <w:tab w:val="left" w:pos="1139"/>
        </w:tabs>
        <w:spacing w:after="0" w:line="240" w:lineRule="auto"/>
        <w:jc w:val="both"/>
        <w:rPr>
          <w:rFonts w:cs="Arial"/>
          <w:sz w:val="18"/>
          <w:szCs w:val="18"/>
        </w:rPr>
      </w:pPr>
      <w:r>
        <w:rPr>
          <w:sz w:val="18"/>
          <w:szCs w:val="18"/>
        </w:rPr>
        <w:t>02.1.6-22</w:t>
      </w:r>
      <w:r w:rsidR="003A66F4" w:rsidRPr="00A9462E">
        <w:rPr>
          <w:sz w:val="18"/>
          <w:szCs w:val="18"/>
        </w:rPr>
        <w:t>-17</w:t>
      </w:r>
      <w:r w:rsidR="003A66F4">
        <w:rPr>
          <w:sz w:val="18"/>
          <w:szCs w:val="18"/>
        </w:rPr>
        <w:t xml:space="preserve">-1 </w:t>
      </w:r>
      <w:r w:rsidR="003A66F4" w:rsidRPr="00A9462E">
        <w:rPr>
          <w:rFonts w:cs="Arial"/>
          <w:sz w:val="18"/>
          <w:szCs w:val="18"/>
        </w:rPr>
        <w:t>Poema “Trem de Alagoas”. Adaptação de Labanca. De: Ascenso Ferreira.</w:t>
      </w:r>
    </w:p>
    <w:p w:rsidR="003A66F4" w:rsidRPr="00A9462E" w:rsidRDefault="009D5845" w:rsidP="005E4E8A">
      <w:pPr>
        <w:tabs>
          <w:tab w:val="left" w:pos="1139"/>
        </w:tabs>
        <w:spacing w:after="0" w:line="240" w:lineRule="auto"/>
        <w:jc w:val="both"/>
        <w:rPr>
          <w:rFonts w:cs="Arial"/>
          <w:sz w:val="18"/>
          <w:szCs w:val="18"/>
        </w:rPr>
      </w:pPr>
      <w:r>
        <w:rPr>
          <w:sz w:val="18"/>
          <w:szCs w:val="18"/>
        </w:rPr>
        <w:t>02.1.6-22</w:t>
      </w:r>
      <w:r w:rsidR="003A66F4" w:rsidRPr="00A9462E">
        <w:rPr>
          <w:sz w:val="18"/>
          <w:szCs w:val="18"/>
        </w:rPr>
        <w:t>-17</w:t>
      </w:r>
      <w:r w:rsidR="003A66F4">
        <w:rPr>
          <w:sz w:val="18"/>
          <w:szCs w:val="18"/>
        </w:rPr>
        <w:t xml:space="preserve">-2 </w:t>
      </w:r>
      <w:r w:rsidR="003A66F4" w:rsidRPr="00A9462E">
        <w:rPr>
          <w:rFonts w:cs="Arial"/>
          <w:sz w:val="18"/>
          <w:szCs w:val="18"/>
        </w:rPr>
        <w:t>Apanhado de Poemas “Coisas de Ascenso Ferreira”. Adaptação de Labanca.</w:t>
      </w:r>
    </w:p>
    <w:p w:rsidR="003A66F4" w:rsidRPr="00A9462E" w:rsidRDefault="009D5845" w:rsidP="005E4E8A">
      <w:pPr>
        <w:tabs>
          <w:tab w:val="left" w:pos="1139"/>
        </w:tabs>
        <w:spacing w:after="0" w:line="240" w:lineRule="auto"/>
        <w:jc w:val="both"/>
        <w:rPr>
          <w:rFonts w:cs="Arial"/>
          <w:sz w:val="18"/>
          <w:szCs w:val="18"/>
        </w:rPr>
      </w:pPr>
      <w:r>
        <w:rPr>
          <w:sz w:val="18"/>
          <w:szCs w:val="18"/>
        </w:rPr>
        <w:t>02.1.6-22</w:t>
      </w:r>
      <w:r w:rsidR="003A66F4" w:rsidRPr="00A9462E">
        <w:rPr>
          <w:sz w:val="18"/>
          <w:szCs w:val="18"/>
        </w:rPr>
        <w:t>-17</w:t>
      </w:r>
      <w:r w:rsidR="003A66F4">
        <w:rPr>
          <w:sz w:val="18"/>
          <w:szCs w:val="18"/>
        </w:rPr>
        <w:t xml:space="preserve">-3 </w:t>
      </w:r>
      <w:r w:rsidR="003A66F4" w:rsidRPr="00A9462E">
        <w:rPr>
          <w:rFonts w:cs="Arial"/>
          <w:sz w:val="18"/>
          <w:szCs w:val="18"/>
        </w:rPr>
        <w:t>Poema “Essa Negra Fulô”. De: Jorge de Lima</w:t>
      </w:r>
    </w:p>
    <w:p w:rsidR="003A66F4" w:rsidRPr="00B068C1" w:rsidRDefault="00B068C1" w:rsidP="005E4E8A">
      <w:pPr>
        <w:spacing w:after="0" w:line="240" w:lineRule="auto"/>
        <w:jc w:val="both"/>
        <w:rPr>
          <w:b/>
          <w:sz w:val="18"/>
          <w:szCs w:val="18"/>
        </w:rPr>
      </w:pPr>
      <w:r w:rsidRPr="00B068C1">
        <w:rPr>
          <w:b/>
          <w:sz w:val="18"/>
          <w:szCs w:val="18"/>
        </w:rPr>
        <w:t>02.1.6-22-18 Plano de aula</w:t>
      </w:r>
    </w:p>
    <w:p w:rsidR="00B068C1" w:rsidRPr="00B068C1" w:rsidRDefault="00B068C1" w:rsidP="005E4E8A">
      <w:pPr>
        <w:spacing w:after="0" w:line="240" w:lineRule="auto"/>
        <w:jc w:val="both"/>
        <w:rPr>
          <w:b/>
          <w:sz w:val="18"/>
          <w:szCs w:val="18"/>
        </w:rPr>
      </w:pPr>
      <w:r w:rsidRPr="00B068C1">
        <w:rPr>
          <w:b/>
          <w:sz w:val="18"/>
          <w:szCs w:val="18"/>
        </w:rPr>
        <w:t>02.1.6-22-19 Programa</w:t>
      </w:r>
    </w:p>
    <w:p w:rsidR="00B068C1" w:rsidRPr="00B068C1" w:rsidRDefault="00B068C1" w:rsidP="005E4E8A">
      <w:pPr>
        <w:spacing w:after="0" w:line="240" w:lineRule="auto"/>
        <w:jc w:val="both"/>
        <w:rPr>
          <w:b/>
          <w:sz w:val="18"/>
          <w:szCs w:val="18"/>
        </w:rPr>
      </w:pPr>
      <w:r w:rsidRPr="00B068C1">
        <w:rPr>
          <w:b/>
          <w:sz w:val="18"/>
          <w:szCs w:val="18"/>
        </w:rPr>
        <w:t>02.1.6-22-20 Convite</w:t>
      </w:r>
    </w:p>
    <w:p w:rsidR="00CD5512" w:rsidRDefault="00CD5512" w:rsidP="005E4E8A">
      <w:pPr>
        <w:spacing w:after="0" w:line="240" w:lineRule="auto"/>
        <w:jc w:val="both"/>
        <w:rPr>
          <w:sz w:val="18"/>
          <w:szCs w:val="18"/>
        </w:rPr>
      </w:pPr>
    </w:p>
    <w:p w:rsidR="00570B25" w:rsidRDefault="00570B25" w:rsidP="005E4E8A">
      <w:pPr>
        <w:spacing w:after="0" w:line="240" w:lineRule="auto"/>
        <w:jc w:val="both"/>
        <w:rPr>
          <w:sz w:val="18"/>
          <w:szCs w:val="18"/>
        </w:rPr>
      </w:pPr>
    </w:p>
    <w:p w:rsidR="003A66F4" w:rsidRPr="00570B25" w:rsidRDefault="00A92DE5" w:rsidP="005E4E8A">
      <w:pPr>
        <w:spacing w:after="0" w:line="240" w:lineRule="auto"/>
        <w:jc w:val="both"/>
        <w:rPr>
          <w:b/>
          <w:sz w:val="18"/>
          <w:szCs w:val="18"/>
          <w:u w:val="single"/>
        </w:rPr>
      </w:pPr>
      <w:r w:rsidRPr="00570B25">
        <w:rPr>
          <w:b/>
          <w:sz w:val="18"/>
          <w:szCs w:val="18"/>
          <w:u w:val="single"/>
        </w:rPr>
        <w:t>02.1.6-23 DOSSIÊ “MATERIAL DE ENSINO DE TEATRO”</w:t>
      </w:r>
    </w:p>
    <w:p w:rsidR="003A66F4" w:rsidRDefault="003A66F4" w:rsidP="005E4E8A">
      <w:pPr>
        <w:spacing w:after="0" w:line="240" w:lineRule="auto"/>
        <w:jc w:val="both"/>
        <w:rPr>
          <w:sz w:val="18"/>
          <w:szCs w:val="18"/>
        </w:rPr>
      </w:pPr>
    </w:p>
    <w:p w:rsidR="003A66F4" w:rsidRPr="00570B25" w:rsidRDefault="00570B25" w:rsidP="005E4E8A">
      <w:pPr>
        <w:spacing w:after="0" w:line="240" w:lineRule="auto"/>
        <w:jc w:val="both"/>
        <w:rPr>
          <w:b/>
          <w:sz w:val="18"/>
          <w:szCs w:val="18"/>
        </w:rPr>
      </w:pPr>
      <w:r w:rsidRPr="00570B25">
        <w:rPr>
          <w:b/>
          <w:sz w:val="18"/>
          <w:szCs w:val="18"/>
        </w:rPr>
        <w:t>02.1.6-23</w:t>
      </w:r>
      <w:r w:rsidR="003A66F4" w:rsidRPr="00570B25">
        <w:rPr>
          <w:b/>
          <w:sz w:val="18"/>
          <w:szCs w:val="18"/>
        </w:rPr>
        <w:t>-1 Fragmentos</w:t>
      </w:r>
    </w:p>
    <w:p w:rsidR="003A66F4" w:rsidRPr="00570B25" w:rsidRDefault="003A66F4" w:rsidP="005E4E8A">
      <w:pPr>
        <w:spacing w:after="0" w:line="240" w:lineRule="auto"/>
        <w:jc w:val="both"/>
        <w:rPr>
          <w:rFonts w:cs="Calibri"/>
          <w:sz w:val="18"/>
          <w:szCs w:val="18"/>
        </w:rPr>
      </w:pPr>
      <w:r w:rsidRPr="00570B25">
        <w:rPr>
          <w:sz w:val="18"/>
          <w:szCs w:val="18"/>
        </w:rPr>
        <w:lastRenderedPageBreak/>
        <w:t>02.1.6-2</w:t>
      </w:r>
      <w:r w:rsidR="00570B25" w:rsidRPr="00570B25">
        <w:rPr>
          <w:sz w:val="18"/>
          <w:szCs w:val="18"/>
        </w:rPr>
        <w:t>3</w:t>
      </w:r>
      <w:r w:rsidRPr="00570B25">
        <w:rPr>
          <w:sz w:val="18"/>
          <w:szCs w:val="18"/>
        </w:rPr>
        <w:t xml:space="preserve">-1 -1 </w:t>
      </w:r>
      <w:r w:rsidRPr="00570B25">
        <w:rPr>
          <w:rFonts w:cs="Calibri"/>
          <w:sz w:val="18"/>
          <w:szCs w:val="18"/>
        </w:rPr>
        <w:t>Excertos de peça teatral (texto). “Canto da Cotovia”. De: Anouilh.</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-1 -2 </w:t>
      </w:r>
      <w:r w:rsidRPr="00570B25">
        <w:rPr>
          <w:rFonts w:cs="Calibri"/>
          <w:sz w:val="18"/>
          <w:szCs w:val="18"/>
        </w:rPr>
        <w:t>Excerto de peça teatral (texto). “A Dama do Cachorrinho”. De: Chekov.</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-1 -3 </w:t>
      </w:r>
      <w:r w:rsidRPr="00570B25">
        <w:rPr>
          <w:rFonts w:cs="Calibri"/>
          <w:sz w:val="18"/>
          <w:szCs w:val="18"/>
        </w:rPr>
        <w:t>Excerto de peça teatral (texto). “As Águas”. De: Charles Antonetti.</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-1 -4 </w:t>
      </w:r>
      <w:r w:rsidRPr="00570B25">
        <w:rPr>
          <w:rFonts w:cs="Calibri"/>
          <w:sz w:val="18"/>
          <w:szCs w:val="18"/>
        </w:rPr>
        <w:t>Excerto de peça teatral (texto). “O Jovem e a Justiça: Joana D’Arc entre as damas”. Paul Claudel.</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-1 -5 </w:t>
      </w:r>
      <w:r w:rsidRPr="00570B25">
        <w:rPr>
          <w:rFonts w:cs="Calibri"/>
          <w:sz w:val="18"/>
          <w:szCs w:val="18"/>
        </w:rPr>
        <w:t>Excerto de peça teatral (texto). De:Shakespeare. Tradução: Manuel Bandeira.</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-1 -6 </w:t>
      </w:r>
      <w:r w:rsidRPr="00570B25">
        <w:rPr>
          <w:rFonts w:cs="Calibri"/>
          <w:sz w:val="18"/>
          <w:szCs w:val="18"/>
        </w:rPr>
        <w:t>Excerto de peça teatral (texto). “A Megera Domada”. (sem autores).</w:t>
      </w:r>
    </w:p>
    <w:p w:rsidR="003A66F4" w:rsidRPr="00570B25" w:rsidRDefault="00570B25" w:rsidP="005E4E8A">
      <w:pPr>
        <w:spacing w:after="0" w:line="240" w:lineRule="auto"/>
        <w:jc w:val="both"/>
        <w:rPr>
          <w:b/>
          <w:sz w:val="18"/>
          <w:szCs w:val="18"/>
        </w:rPr>
      </w:pPr>
      <w:r w:rsidRPr="00570B25">
        <w:rPr>
          <w:b/>
          <w:sz w:val="18"/>
          <w:szCs w:val="18"/>
        </w:rPr>
        <w:t>02.1.6-23</w:t>
      </w:r>
      <w:r w:rsidR="003A66F4" w:rsidRPr="00570B25">
        <w:rPr>
          <w:b/>
          <w:sz w:val="18"/>
          <w:szCs w:val="18"/>
        </w:rPr>
        <w:t>-2 Poemas</w:t>
      </w:r>
    </w:p>
    <w:p w:rsidR="003A66F4" w:rsidRPr="00570B25" w:rsidRDefault="00570B25" w:rsidP="005E4E8A">
      <w:pPr>
        <w:spacing w:after="0" w:line="240" w:lineRule="auto"/>
        <w:jc w:val="both"/>
        <w:rPr>
          <w:rFonts w:cs="Calibri"/>
          <w:sz w:val="18"/>
          <w:szCs w:val="18"/>
        </w:rPr>
      </w:pPr>
      <w:r w:rsidRPr="00570B25">
        <w:rPr>
          <w:sz w:val="18"/>
          <w:szCs w:val="18"/>
        </w:rPr>
        <w:t>02.1.6-23</w:t>
      </w:r>
      <w:r w:rsidR="003A66F4" w:rsidRPr="00570B25">
        <w:rPr>
          <w:sz w:val="18"/>
          <w:szCs w:val="18"/>
        </w:rPr>
        <w:t xml:space="preserve">-2 -1 </w:t>
      </w:r>
      <w:r w:rsidR="003A66F4" w:rsidRPr="00570B25">
        <w:rPr>
          <w:rFonts w:cs="Calibri"/>
          <w:sz w:val="18"/>
          <w:szCs w:val="18"/>
        </w:rPr>
        <w:t>Poema “José”. De: Carlos Drummond de Andrade;</w:t>
      </w:r>
    </w:p>
    <w:p w:rsidR="00DF25B8" w:rsidRDefault="00570B25" w:rsidP="005E4E8A">
      <w:pPr>
        <w:spacing w:after="0" w:line="240" w:lineRule="auto"/>
        <w:jc w:val="both"/>
        <w:rPr>
          <w:rFonts w:cs="Calibri"/>
          <w:sz w:val="18"/>
          <w:szCs w:val="18"/>
        </w:rPr>
      </w:pPr>
      <w:r w:rsidRPr="00570B25">
        <w:rPr>
          <w:sz w:val="18"/>
          <w:szCs w:val="18"/>
        </w:rPr>
        <w:t>02.1.6-23</w:t>
      </w:r>
      <w:r w:rsidR="003A66F4" w:rsidRPr="00570B25">
        <w:rPr>
          <w:sz w:val="18"/>
          <w:szCs w:val="18"/>
        </w:rPr>
        <w:t xml:space="preserve">-2 -2 </w:t>
      </w:r>
      <w:r w:rsidR="003A66F4" w:rsidRPr="00570B25">
        <w:rPr>
          <w:rFonts w:cs="Calibri"/>
          <w:sz w:val="18"/>
          <w:szCs w:val="18"/>
        </w:rPr>
        <w:t xml:space="preserve">(Cópia de) crônica de Ivo Slomp na Revista “Eco” com o título de “Me Desculpe de ser gente” </w:t>
      </w:r>
    </w:p>
    <w:p w:rsidR="003A66F4" w:rsidRPr="00570B25" w:rsidRDefault="00570B25" w:rsidP="005E4E8A">
      <w:pPr>
        <w:spacing w:after="0" w:line="240" w:lineRule="auto"/>
        <w:jc w:val="both"/>
        <w:rPr>
          <w:rFonts w:cs="Calibri"/>
          <w:sz w:val="18"/>
          <w:szCs w:val="18"/>
        </w:rPr>
      </w:pPr>
      <w:r w:rsidRPr="00570B25">
        <w:rPr>
          <w:sz w:val="18"/>
          <w:szCs w:val="18"/>
        </w:rPr>
        <w:t>02.1.6-23</w:t>
      </w:r>
      <w:r w:rsidR="003A66F4" w:rsidRPr="00570B25">
        <w:rPr>
          <w:sz w:val="18"/>
          <w:szCs w:val="18"/>
        </w:rPr>
        <w:t xml:space="preserve">-2 -3 </w:t>
      </w:r>
      <w:r w:rsidR="003A66F4" w:rsidRPr="00570B25">
        <w:rPr>
          <w:rFonts w:cs="Calibri"/>
          <w:sz w:val="18"/>
          <w:szCs w:val="18"/>
        </w:rPr>
        <w:t>(Cópia de) Poema. “Trem de Ferro”. De: Manoel Bandeira. Adaptação para exercício dramático de Labanca.</w:t>
      </w:r>
    </w:p>
    <w:p w:rsidR="003A66F4" w:rsidRPr="00570B25" w:rsidRDefault="00570B25" w:rsidP="005E4E8A">
      <w:pPr>
        <w:spacing w:after="0" w:line="240" w:lineRule="auto"/>
        <w:jc w:val="both"/>
        <w:rPr>
          <w:rFonts w:cs="Calibri"/>
          <w:sz w:val="18"/>
          <w:szCs w:val="18"/>
        </w:rPr>
      </w:pPr>
      <w:r w:rsidRPr="00570B25">
        <w:rPr>
          <w:sz w:val="18"/>
          <w:szCs w:val="18"/>
        </w:rPr>
        <w:t>02.1.6-23</w:t>
      </w:r>
      <w:r w:rsidR="003A66F4" w:rsidRPr="00570B25">
        <w:rPr>
          <w:sz w:val="18"/>
          <w:szCs w:val="18"/>
        </w:rPr>
        <w:t xml:space="preserve">-2 -4 </w:t>
      </w:r>
      <w:r w:rsidR="003A66F4" w:rsidRPr="00570B25">
        <w:rPr>
          <w:rFonts w:cs="Calibri"/>
          <w:sz w:val="18"/>
          <w:szCs w:val="18"/>
        </w:rPr>
        <w:t>(Cópia de) Poema. “Trem de Alagoas”. De: Ascenso Ferreira. Adaptação para exercício dramático de Labanca.</w:t>
      </w:r>
    </w:p>
    <w:p w:rsidR="003A66F4" w:rsidRPr="00570B25" w:rsidRDefault="00570B25" w:rsidP="005E4E8A">
      <w:pPr>
        <w:spacing w:after="0" w:line="240" w:lineRule="auto"/>
        <w:jc w:val="both"/>
        <w:rPr>
          <w:rFonts w:cs="Calibri"/>
          <w:sz w:val="18"/>
          <w:szCs w:val="18"/>
        </w:rPr>
      </w:pPr>
      <w:r w:rsidRPr="00570B25">
        <w:rPr>
          <w:sz w:val="18"/>
          <w:szCs w:val="18"/>
        </w:rPr>
        <w:t>02.1.6-23</w:t>
      </w:r>
      <w:r w:rsidR="003A66F4" w:rsidRPr="00570B25">
        <w:rPr>
          <w:sz w:val="18"/>
          <w:szCs w:val="18"/>
        </w:rPr>
        <w:t xml:space="preserve">-2 -5 </w:t>
      </w:r>
      <w:r w:rsidR="003A66F4" w:rsidRPr="00570B25">
        <w:rPr>
          <w:rFonts w:cs="Calibri"/>
          <w:sz w:val="18"/>
          <w:szCs w:val="18"/>
        </w:rPr>
        <w:t>(Cópia de) poema “Romaria”. De: Carlos Drummond de Andrade. Adaptação para exercícios dramáticos de Labanca.</w:t>
      </w:r>
    </w:p>
    <w:p w:rsidR="003A66F4" w:rsidRPr="00570B25" w:rsidRDefault="003A66F4" w:rsidP="005E4E8A">
      <w:pPr>
        <w:spacing w:after="0" w:line="240" w:lineRule="auto"/>
        <w:jc w:val="both"/>
        <w:rPr>
          <w:b/>
          <w:sz w:val="18"/>
          <w:szCs w:val="18"/>
        </w:rPr>
      </w:pPr>
      <w:r w:rsidRPr="00570B25">
        <w:rPr>
          <w:b/>
          <w:sz w:val="18"/>
          <w:szCs w:val="18"/>
        </w:rPr>
        <w:t>02.1.6-2</w:t>
      </w:r>
      <w:r w:rsidR="00570B25" w:rsidRPr="00570B25">
        <w:rPr>
          <w:b/>
          <w:sz w:val="18"/>
          <w:szCs w:val="18"/>
        </w:rPr>
        <w:t>3</w:t>
      </w:r>
      <w:r w:rsidRPr="00570B25">
        <w:rPr>
          <w:b/>
          <w:sz w:val="18"/>
          <w:szCs w:val="18"/>
        </w:rPr>
        <w:t>-3 Recortes</w:t>
      </w:r>
    </w:p>
    <w:p w:rsidR="003A66F4" w:rsidRPr="00570B25" w:rsidRDefault="003A66F4" w:rsidP="005E4E8A">
      <w:pPr>
        <w:spacing w:after="0" w:line="240" w:lineRule="auto"/>
        <w:jc w:val="both"/>
        <w:rPr>
          <w:sz w:val="18"/>
          <w:szCs w:val="18"/>
        </w:rPr>
      </w:pPr>
      <w:r w:rsidRPr="00570B25">
        <w:rPr>
          <w:sz w:val="18"/>
          <w:szCs w:val="18"/>
        </w:rPr>
        <w:t>02.1.6-2</w:t>
      </w:r>
      <w:r w:rsidR="00570B25" w:rsidRPr="00570B25">
        <w:rPr>
          <w:sz w:val="18"/>
          <w:szCs w:val="18"/>
        </w:rPr>
        <w:t>3</w:t>
      </w:r>
      <w:r w:rsidRPr="00570B25">
        <w:rPr>
          <w:sz w:val="18"/>
          <w:szCs w:val="18"/>
        </w:rPr>
        <w:t xml:space="preserve">-3 -1 </w:t>
      </w:r>
      <w:r w:rsidRPr="00570B25">
        <w:rPr>
          <w:rFonts w:cs="Calibri"/>
          <w:sz w:val="18"/>
          <w:szCs w:val="18"/>
        </w:rPr>
        <w:t>Recortes de Jornal</w:t>
      </w:r>
    </w:p>
    <w:p w:rsidR="003A66F4" w:rsidRPr="00570B25" w:rsidRDefault="003A66F4" w:rsidP="005E4E8A">
      <w:pPr>
        <w:spacing w:after="0" w:line="240" w:lineRule="auto"/>
        <w:jc w:val="both"/>
        <w:rPr>
          <w:b/>
          <w:sz w:val="18"/>
          <w:szCs w:val="18"/>
        </w:rPr>
      </w:pPr>
      <w:r w:rsidRPr="00570B25">
        <w:rPr>
          <w:b/>
          <w:sz w:val="18"/>
          <w:szCs w:val="18"/>
        </w:rPr>
        <w:t>02.1.6-2</w:t>
      </w:r>
      <w:r w:rsidR="00570B25" w:rsidRPr="00570B25">
        <w:rPr>
          <w:b/>
          <w:sz w:val="18"/>
          <w:szCs w:val="18"/>
        </w:rPr>
        <w:t>3</w:t>
      </w:r>
      <w:r w:rsidRPr="00570B25">
        <w:rPr>
          <w:b/>
          <w:sz w:val="18"/>
          <w:szCs w:val="18"/>
        </w:rPr>
        <w:t>-4 Sinopses</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-4 -1 </w:t>
      </w:r>
      <w:r w:rsidRPr="00570B25">
        <w:rPr>
          <w:rFonts w:cs="Calibri"/>
          <w:sz w:val="18"/>
          <w:szCs w:val="18"/>
        </w:rPr>
        <w:t>Sinopse – James Joyce</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-4 -2 </w:t>
      </w:r>
      <w:r w:rsidRPr="00570B25">
        <w:rPr>
          <w:rFonts w:cs="Calibri"/>
          <w:sz w:val="18"/>
          <w:szCs w:val="18"/>
        </w:rPr>
        <w:t>Sinopse. “A Infanticida Maria Farrar.”. De: Brecht.</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-4 -3 </w:t>
      </w:r>
      <w:r w:rsidRPr="00570B25">
        <w:rPr>
          <w:rFonts w:cs="Calibri"/>
          <w:sz w:val="18"/>
          <w:szCs w:val="18"/>
        </w:rPr>
        <w:t>Sinopse. “O Solilóquio da Solidão de Ricardo II”. De: Willian Shakespeare.</w:t>
      </w:r>
    </w:p>
    <w:p w:rsidR="003A66F4" w:rsidRPr="00570B25" w:rsidRDefault="003A66F4" w:rsidP="005E4E8A">
      <w:pPr>
        <w:spacing w:after="0" w:line="240" w:lineRule="auto"/>
        <w:jc w:val="both"/>
        <w:rPr>
          <w:b/>
          <w:sz w:val="18"/>
          <w:szCs w:val="18"/>
        </w:rPr>
      </w:pPr>
      <w:r w:rsidRPr="00570B25">
        <w:rPr>
          <w:b/>
          <w:sz w:val="18"/>
          <w:szCs w:val="18"/>
        </w:rPr>
        <w:t>02.1.6-2</w:t>
      </w:r>
      <w:r w:rsidR="00570B25" w:rsidRPr="00570B25">
        <w:rPr>
          <w:b/>
          <w:sz w:val="18"/>
          <w:szCs w:val="18"/>
        </w:rPr>
        <w:t>3</w:t>
      </w:r>
      <w:r w:rsidRPr="00570B25">
        <w:rPr>
          <w:b/>
          <w:sz w:val="18"/>
          <w:szCs w:val="18"/>
        </w:rPr>
        <w:t>-5 Textos</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-5 -1 </w:t>
      </w:r>
      <w:r w:rsidRPr="00570B25">
        <w:rPr>
          <w:rFonts w:cs="Calibri"/>
          <w:sz w:val="18"/>
          <w:szCs w:val="18"/>
        </w:rPr>
        <w:t>Textos de apresentação de espetáculos teatrais do Centro de Pesquisa Ex- Teatro (teatlab. Títulos: “Da Cena Elisabetana à Biomecânica”. De: Meyerhold – Abril de 1973/ “A Obra de Arte Viva”. De: A. Appia – abril de 1973./ “Paradoxo sobre o comediante”. De: Diderot – Abril de 1973/ “Declaração de Princípios”. De: Jerzy Grotowski – abril de 1973.</w:t>
      </w:r>
    </w:p>
    <w:p w:rsidR="003A66F4" w:rsidRPr="00570B25" w:rsidRDefault="003A66F4" w:rsidP="005E4E8A">
      <w:pPr>
        <w:spacing w:after="0" w:line="240" w:lineRule="auto"/>
        <w:jc w:val="both"/>
        <w:rPr>
          <w:rFonts w:cs="Calibri"/>
          <w:sz w:val="18"/>
          <w:szCs w:val="18"/>
        </w:rPr>
      </w:pPr>
      <w:r w:rsidRPr="00570B25">
        <w:rPr>
          <w:sz w:val="18"/>
          <w:szCs w:val="18"/>
        </w:rPr>
        <w:t>02.1.6-2</w:t>
      </w:r>
      <w:r w:rsidR="00570B25" w:rsidRPr="00570B25">
        <w:rPr>
          <w:sz w:val="18"/>
          <w:szCs w:val="18"/>
        </w:rPr>
        <w:t>3</w:t>
      </w:r>
      <w:r w:rsidRPr="00570B25">
        <w:rPr>
          <w:sz w:val="18"/>
          <w:szCs w:val="18"/>
        </w:rPr>
        <w:t xml:space="preserve">-5 -2 </w:t>
      </w:r>
      <w:r w:rsidRPr="00570B25">
        <w:rPr>
          <w:rFonts w:cs="Calibri"/>
          <w:sz w:val="18"/>
          <w:szCs w:val="18"/>
        </w:rPr>
        <w:t>(Cópia de) Texto de ponto do poema “O Caso do Vestido”. De: Carlos Drummond de Andrade. Adaptação para cena de Labanca. [Viçosa 12 – 31 – março 1973].</w:t>
      </w:r>
    </w:p>
    <w:p w:rsidR="003A66F4" w:rsidRPr="00570B25" w:rsidRDefault="003A66F4" w:rsidP="005E4E8A">
      <w:pPr>
        <w:spacing w:after="0" w:line="240" w:lineRule="auto"/>
        <w:jc w:val="both"/>
        <w:rPr>
          <w:rFonts w:cs="Calibri"/>
          <w:b/>
          <w:sz w:val="18"/>
          <w:szCs w:val="18"/>
        </w:rPr>
      </w:pPr>
      <w:r w:rsidRPr="00570B25">
        <w:rPr>
          <w:b/>
          <w:sz w:val="18"/>
          <w:szCs w:val="18"/>
        </w:rPr>
        <w:t>02.1.6-2</w:t>
      </w:r>
      <w:r w:rsidR="00570B25" w:rsidRPr="00570B25">
        <w:rPr>
          <w:b/>
          <w:sz w:val="18"/>
          <w:szCs w:val="18"/>
        </w:rPr>
        <w:t>3</w:t>
      </w:r>
      <w:r w:rsidRPr="00570B25">
        <w:rPr>
          <w:b/>
          <w:sz w:val="18"/>
          <w:szCs w:val="18"/>
        </w:rPr>
        <w:t xml:space="preserve">-6 </w:t>
      </w:r>
      <w:r w:rsidR="00570B25" w:rsidRPr="00570B25">
        <w:rPr>
          <w:rFonts w:cs="Calibri"/>
          <w:b/>
          <w:sz w:val="18"/>
          <w:szCs w:val="18"/>
        </w:rPr>
        <w:t>Apostila</w:t>
      </w:r>
    </w:p>
    <w:p w:rsidR="00570B25" w:rsidRPr="003D114D" w:rsidRDefault="00570B25" w:rsidP="005E4E8A">
      <w:pPr>
        <w:spacing w:after="0" w:line="240" w:lineRule="auto"/>
        <w:jc w:val="both"/>
        <w:rPr>
          <w:rFonts w:cs="Calibri"/>
          <w:b/>
          <w:sz w:val="18"/>
          <w:szCs w:val="18"/>
        </w:rPr>
      </w:pPr>
      <w:r w:rsidRPr="00570B25">
        <w:rPr>
          <w:b/>
          <w:sz w:val="18"/>
          <w:szCs w:val="18"/>
        </w:rPr>
        <w:t>02.1.6-23-7 Ingresso</w:t>
      </w:r>
    </w:p>
    <w:p w:rsidR="00A92DE5" w:rsidRDefault="00A92DE5" w:rsidP="005E4E8A">
      <w:pPr>
        <w:spacing w:after="0" w:line="240" w:lineRule="auto"/>
        <w:jc w:val="both"/>
        <w:rPr>
          <w:sz w:val="18"/>
          <w:szCs w:val="18"/>
        </w:rPr>
      </w:pPr>
    </w:p>
    <w:p w:rsidR="00A92DE5" w:rsidRDefault="00A92DE5" w:rsidP="005E4E8A">
      <w:pPr>
        <w:spacing w:after="0" w:line="240" w:lineRule="auto"/>
        <w:jc w:val="both"/>
        <w:rPr>
          <w:sz w:val="18"/>
          <w:szCs w:val="18"/>
        </w:rPr>
      </w:pPr>
    </w:p>
    <w:p w:rsidR="003A66F4" w:rsidRPr="00DF25B8" w:rsidRDefault="00A92DE5" w:rsidP="005E4E8A">
      <w:pPr>
        <w:spacing w:after="0" w:line="240" w:lineRule="auto"/>
        <w:jc w:val="both"/>
        <w:rPr>
          <w:b/>
          <w:sz w:val="18"/>
          <w:szCs w:val="18"/>
          <w:u w:val="single"/>
        </w:rPr>
      </w:pPr>
      <w:r w:rsidRPr="00DF25B8">
        <w:rPr>
          <w:b/>
          <w:sz w:val="18"/>
          <w:szCs w:val="18"/>
          <w:u w:val="single"/>
        </w:rPr>
        <w:t>02.1.6-24 DOSSIÊ “CURSO DO TEATRO OPERÁRIO”</w:t>
      </w:r>
    </w:p>
    <w:p w:rsidR="003A66F4" w:rsidRDefault="003A66F4" w:rsidP="005E4E8A">
      <w:pPr>
        <w:spacing w:after="0" w:line="240" w:lineRule="auto"/>
        <w:jc w:val="both"/>
        <w:rPr>
          <w:sz w:val="18"/>
          <w:szCs w:val="18"/>
        </w:rPr>
      </w:pPr>
    </w:p>
    <w:p w:rsidR="00873D01" w:rsidRPr="00750B6D" w:rsidRDefault="00750B6D" w:rsidP="00873D01">
      <w:pPr>
        <w:spacing w:after="0" w:line="240" w:lineRule="auto"/>
        <w:jc w:val="both"/>
        <w:rPr>
          <w:b/>
          <w:sz w:val="18"/>
          <w:szCs w:val="18"/>
        </w:rPr>
      </w:pPr>
      <w:r w:rsidRPr="00750B6D">
        <w:rPr>
          <w:b/>
          <w:sz w:val="18"/>
          <w:szCs w:val="18"/>
        </w:rPr>
        <w:t xml:space="preserve">02.1.6-24-1 </w:t>
      </w:r>
      <w:r w:rsidR="00873D01" w:rsidRPr="00750B6D">
        <w:rPr>
          <w:b/>
          <w:sz w:val="18"/>
          <w:szCs w:val="18"/>
        </w:rPr>
        <w:t>Anotações</w:t>
      </w:r>
    </w:p>
    <w:p w:rsidR="00873D01" w:rsidRPr="00750B6D" w:rsidRDefault="00750B6D" w:rsidP="00873D01">
      <w:pPr>
        <w:spacing w:after="0" w:line="240" w:lineRule="auto"/>
        <w:jc w:val="both"/>
        <w:rPr>
          <w:rFonts w:cs="Calibri"/>
          <w:sz w:val="18"/>
          <w:szCs w:val="18"/>
        </w:rPr>
      </w:pPr>
      <w:r w:rsidRPr="00750B6D">
        <w:rPr>
          <w:sz w:val="18"/>
          <w:szCs w:val="18"/>
        </w:rPr>
        <w:t xml:space="preserve">02.1.6-24-1-1 </w:t>
      </w:r>
      <w:r w:rsidR="00873D01" w:rsidRPr="00750B6D">
        <w:rPr>
          <w:rFonts w:cs="Calibri"/>
          <w:sz w:val="18"/>
          <w:szCs w:val="18"/>
        </w:rPr>
        <w:t>Anotações manuscritas de atividades e compromissos;</w:t>
      </w:r>
    </w:p>
    <w:p w:rsidR="00873D01" w:rsidRPr="00750B6D" w:rsidRDefault="00750B6D" w:rsidP="00873D01">
      <w:pPr>
        <w:spacing w:after="0" w:line="240" w:lineRule="auto"/>
        <w:jc w:val="both"/>
        <w:rPr>
          <w:rFonts w:cs="Calibri"/>
          <w:sz w:val="18"/>
          <w:szCs w:val="18"/>
        </w:rPr>
      </w:pPr>
      <w:r w:rsidRPr="00750B6D">
        <w:rPr>
          <w:sz w:val="18"/>
          <w:szCs w:val="18"/>
        </w:rPr>
        <w:t xml:space="preserve">02.1.6-24-1-2 </w:t>
      </w:r>
      <w:r w:rsidR="00873D01" w:rsidRPr="00750B6D">
        <w:rPr>
          <w:rFonts w:cs="Calibri"/>
          <w:sz w:val="18"/>
          <w:szCs w:val="18"/>
        </w:rPr>
        <w:t>Anotações de número de telefone [Acacio];</w:t>
      </w:r>
    </w:p>
    <w:p w:rsidR="00873D01" w:rsidRPr="00750B6D" w:rsidRDefault="00750B6D" w:rsidP="00873D01">
      <w:pPr>
        <w:spacing w:after="0" w:line="240" w:lineRule="auto"/>
        <w:jc w:val="both"/>
        <w:rPr>
          <w:b/>
          <w:sz w:val="18"/>
          <w:szCs w:val="18"/>
        </w:rPr>
      </w:pPr>
      <w:r w:rsidRPr="00750B6D">
        <w:rPr>
          <w:b/>
          <w:sz w:val="18"/>
          <w:szCs w:val="18"/>
        </w:rPr>
        <w:t xml:space="preserve">02.1.6-24-2 </w:t>
      </w:r>
      <w:r w:rsidR="00873D01" w:rsidRPr="00750B6D">
        <w:rPr>
          <w:b/>
          <w:sz w:val="18"/>
          <w:szCs w:val="18"/>
        </w:rPr>
        <w:t>Apostila</w:t>
      </w:r>
    </w:p>
    <w:p w:rsidR="00873D01" w:rsidRPr="00750B6D" w:rsidRDefault="00750B6D" w:rsidP="00873D01">
      <w:pPr>
        <w:spacing w:after="0" w:line="240" w:lineRule="auto"/>
        <w:jc w:val="both"/>
        <w:rPr>
          <w:rFonts w:cs="Calibri"/>
          <w:sz w:val="18"/>
          <w:szCs w:val="18"/>
        </w:rPr>
      </w:pPr>
      <w:r w:rsidRPr="00750B6D">
        <w:rPr>
          <w:sz w:val="18"/>
          <w:szCs w:val="18"/>
        </w:rPr>
        <w:t xml:space="preserve">02.1.6-24-2-1 </w:t>
      </w:r>
      <w:r w:rsidR="00873D01" w:rsidRPr="00750B6D">
        <w:rPr>
          <w:rFonts w:cs="Calibri"/>
          <w:sz w:val="18"/>
          <w:szCs w:val="18"/>
        </w:rPr>
        <w:t>Apostila do curso de Noções de Organização de Teatro Operário;</w:t>
      </w:r>
    </w:p>
    <w:p w:rsidR="00873D01" w:rsidRPr="00750B6D" w:rsidRDefault="00750B6D" w:rsidP="00873D01">
      <w:pPr>
        <w:spacing w:after="0" w:line="240" w:lineRule="auto"/>
        <w:jc w:val="both"/>
        <w:rPr>
          <w:rFonts w:cs="Calibri"/>
          <w:sz w:val="18"/>
          <w:szCs w:val="18"/>
        </w:rPr>
      </w:pPr>
      <w:r w:rsidRPr="00750B6D">
        <w:rPr>
          <w:sz w:val="18"/>
          <w:szCs w:val="18"/>
        </w:rPr>
        <w:t xml:space="preserve">02.1.6-24-2-2 </w:t>
      </w:r>
      <w:r w:rsidR="00873D01" w:rsidRPr="00750B6D">
        <w:rPr>
          <w:rFonts w:cs="Calibri"/>
          <w:sz w:val="18"/>
          <w:szCs w:val="18"/>
        </w:rPr>
        <w:t>Apostila de exercícios de estímulos (para com a imaginação, visualização, improvisação, temas passivos, texto, sentido físico entre outros)</w:t>
      </w:r>
    </w:p>
    <w:p w:rsidR="00873D01" w:rsidRPr="00750B6D" w:rsidRDefault="00750B6D" w:rsidP="00873D01">
      <w:pPr>
        <w:spacing w:after="0" w:line="240" w:lineRule="auto"/>
        <w:jc w:val="both"/>
        <w:rPr>
          <w:rFonts w:cs="Calibri"/>
          <w:sz w:val="18"/>
          <w:szCs w:val="18"/>
        </w:rPr>
      </w:pPr>
      <w:r w:rsidRPr="00750B6D">
        <w:rPr>
          <w:sz w:val="18"/>
          <w:szCs w:val="18"/>
        </w:rPr>
        <w:t xml:space="preserve">02.1.6-24-2-3 </w:t>
      </w:r>
      <w:r w:rsidR="00873D01" w:rsidRPr="00750B6D">
        <w:rPr>
          <w:rFonts w:cs="Calibri"/>
          <w:sz w:val="18"/>
          <w:szCs w:val="18"/>
        </w:rPr>
        <w:t>Apostila do curso de Noções de Organização de Teatro Operário do SESI. Professor: Labanca. [Departamento Regional de Pernambuco]/ [Núcleo Social do Edifício JK]</w:t>
      </w:r>
    </w:p>
    <w:p w:rsidR="00873D01" w:rsidRPr="00750B6D" w:rsidRDefault="00750B6D" w:rsidP="00873D01">
      <w:pPr>
        <w:spacing w:after="0" w:line="240" w:lineRule="auto"/>
        <w:jc w:val="both"/>
        <w:rPr>
          <w:b/>
          <w:sz w:val="18"/>
          <w:szCs w:val="18"/>
        </w:rPr>
      </w:pPr>
      <w:r w:rsidRPr="00750B6D">
        <w:rPr>
          <w:b/>
          <w:sz w:val="18"/>
          <w:szCs w:val="18"/>
        </w:rPr>
        <w:t xml:space="preserve">02.1.6-24-3 </w:t>
      </w:r>
      <w:r w:rsidR="00873D01" w:rsidRPr="00750B6D">
        <w:rPr>
          <w:b/>
          <w:sz w:val="18"/>
          <w:szCs w:val="18"/>
        </w:rPr>
        <w:t>Bilhetes</w:t>
      </w:r>
    </w:p>
    <w:p w:rsidR="00873D01" w:rsidRPr="00750B6D" w:rsidRDefault="00750B6D" w:rsidP="00873D01">
      <w:pPr>
        <w:spacing w:after="0" w:line="240" w:lineRule="auto"/>
        <w:jc w:val="both"/>
        <w:rPr>
          <w:rFonts w:cs="Calibri"/>
          <w:sz w:val="18"/>
          <w:szCs w:val="18"/>
        </w:rPr>
      </w:pPr>
      <w:r w:rsidRPr="00750B6D">
        <w:rPr>
          <w:sz w:val="18"/>
          <w:szCs w:val="18"/>
        </w:rPr>
        <w:t xml:space="preserve">02.1.6-24-3-1 </w:t>
      </w:r>
      <w:r w:rsidR="00873D01" w:rsidRPr="00750B6D">
        <w:rPr>
          <w:rFonts w:cs="Calibri"/>
          <w:sz w:val="18"/>
          <w:szCs w:val="18"/>
        </w:rPr>
        <w:t>Bilhetes de recado manuscrito;</w:t>
      </w:r>
    </w:p>
    <w:p w:rsidR="00873D01" w:rsidRPr="00750B6D" w:rsidRDefault="00750B6D" w:rsidP="00873D01">
      <w:pPr>
        <w:spacing w:after="0" w:line="240" w:lineRule="auto"/>
        <w:jc w:val="both"/>
        <w:rPr>
          <w:rFonts w:cs="Calibri"/>
          <w:sz w:val="18"/>
          <w:szCs w:val="18"/>
        </w:rPr>
      </w:pPr>
      <w:r w:rsidRPr="00750B6D">
        <w:rPr>
          <w:sz w:val="18"/>
          <w:szCs w:val="18"/>
        </w:rPr>
        <w:t xml:space="preserve">02.1.6-24-3-2 </w:t>
      </w:r>
      <w:r w:rsidR="00873D01" w:rsidRPr="00750B6D">
        <w:rPr>
          <w:rFonts w:cs="Calibri"/>
          <w:sz w:val="18"/>
          <w:szCs w:val="18"/>
        </w:rPr>
        <w:t>Mensagem manuscrita. De: [? Carlos Ezequiel]. Para: Labanca. 18 de dezembro de 1968;</w:t>
      </w:r>
    </w:p>
    <w:p w:rsidR="00873D01" w:rsidRPr="00750B6D" w:rsidRDefault="00750B6D" w:rsidP="00873D01">
      <w:pPr>
        <w:spacing w:after="0" w:line="240" w:lineRule="auto"/>
        <w:jc w:val="both"/>
        <w:rPr>
          <w:sz w:val="18"/>
          <w:szCs w:val="18"/>
        </w:rPr>
      </w:pPr>
      <w:r w:rsidRPr="00750B6D">
        <w:rPr>
          <w:sz w:val="18"/>
          <w:szCs w:val="18"/>
        </w:rPr>
        <w:lastRenderedPageBreak/>
        <w:t xml:space="preserve">02.1.6-24-3-3 </w:t>
      </w:r>
      <w:r w:rsidR="00873D01" w:rsidRPr="00750B6D">
        <w:rPr>
          <w:rFonts w:cs="Calibri"/>
          <w:sz w:val="18"/>
          <w:szCs w:val="18"/>
        </w:rPr>
        <w:t>Bilhetes de recados manuscritos;</w:t>
      </w:r>
    </w:p>
    <w:p w:rsidR="00873D01" w:rsidRPr="00750B6D" w:rsidRDefault="00750B6D" w:rsidP="00873D01">
      <w:pPr>
        <w:tabs>
          <w:tab w:val="left" w:pos="10671"/>
        </w:tabs>
        <w:spacing w:after="0" w:line="240" w:lineRule="auto"/>
        <w:jc w:val="both"/>
        <w:rPr>
          <w:b/>
          <w:sz w:val="18"/>
          <w:szCs w:val="18"/>
        </w:rPr>
      </w:pPr>
      <w:r w:rsidRPr="00750B6D">
        <w:rPr>
          <w:b/>
          <w:sz w:val="18"/>
          <w:szCs w:val="18"/>
        </w:rPr>
        <w:t xml:space="preserve">02.1.6-24-4 </w:t>
      </w:r>
      <w:r w:rsidR="00873D01" w:rsidRPr="00750B6D">
        <w:rPr>
          <w:b/>
          <w:sz w:val="18"/>
          <w:szCs w:val="18"/>
        </w:rPr>
        <w:t>Carta</w:t>
      </w:r>
      <w:r w:rsidR="00873D01" w:rsidRPr="00750B6D">
        <w:rPr>
          <w:b/>
          <w:sz w:val="18"/>
          <w:szCs w:val="18"/>
        </w:rPr>
        <w:tab/>
      </w:r>
    </w:p>
    <w:p w:rsidR="00873D01" w:rsidRPr="00750B6D" w:rsidRDefault="00750B6D" w:rsidP="00873D01">
      <w:pPr>
        <w:spacing w:after="0" w:line="240" w:lineRule="auto"/>
        <w:jc w:val="both"/>
        <w:rPr>
          <w:sz w:val="18"/>
          <w:szCs w:val="18"/>
        </w:rPr>
      </w:pPr>
      <w:r w:rsidRPr="00750B6D">
        <w:rPr>
          <w:sz w:val="18"/>
          <w:szCs w:val="18"/>
        </w:rPr>
        <w:t xml:space="preserve">02.1.6-24-4-1 </w:t>
      </w:r>
      <w:r w:rsidR="00873D01" w:rsidRPr="00750B6D">
        <w:rPr>
          <w:rFonts w:cs="Calibri"/>
          <w:sz w:val="18"/>
          <w:szCs w:val="18"/>
        </w:rPr>
        <w:t>Carta manuscrita. De: Silvia – Rio de Janeiro/ Para: Abelardo Rodrigues (Recife). 25 de novembro de 1968;</w:t>
      </w:r>
    </w:p>
    <w:p w:rsidR="00873D01" w:rsidRPr="007F3DD3" w:rsidRDefault="00750B6D" w:rsidP="00873D01">
      <w:pPr>
        <w:spacing w:after="0" w:line="240" w:lineRule="auto"/>
        <w:jc w:val="both"/>
        <w:rPr>
          <w:b/>
          <w:sz w:val="18"/>
          <w:szCs w:val="18"/>
        </w:rPr>
      </w:pPr>
      <w:r w:rsidRPr="007F3DD3">
        <w:rPr>
          <w:b/>
          <w:sz w:val="18"/>
          <w:szCs w:val="18"/>
        </w:rPr>
        <w:t xml:space="preserve">02.1.6-24-5 </w:t>
      </w:r>
      <w:r w:rsidR="00873D01" w:rsidRPr="007F3DD3">
        <w:rPr>
          <w:b/>
          <w:sz w:val="18"/>
          <w:szCs w:val="18"/>
        </w:rPr>
        <w:t>Cartão</w:t>
      </w:r>
    </w:p>
    <w:p w:rsidR="00873D01" w:rsidRPr="007F3DD3" w:rsidRDefault="007F3DD3" w:rsidP="00873D01">
      <w:pPr>
        <w:spacing w:after="0" w:line="240" w:lineRule="auto"/>
        <w:jc w:val="both"/>
        <w:rPr>
          <w:sz w:val="18"/>
          <w:szCs w:val="18"/>
        </w:rPr>
      </w:pPr>
      <w:r w:rsidRPr="007F3DD3">
        <w:rPr>
          <w:sz w:val="18"/>
          <w:szCs w:val="18"/>
        </w:rPr>
        <w:t xml:space="preserve">02.1.6-24-5-1 </w:t>
      </w:r>
      <w:r w:rsidR="00873D01" w:rsidRPr="007F3DD3">
        <w:rPr>
          <w:rFonts w:cs="Calibri"/>
          <w:sz w:val="18"/>
          <w:szCs w:val="18"/>
        </w:rPr>
        <w:t>Cartão manuscrito de agradecimento. De: Alunos de Labanca. Para: Labanca. Recife, 18 de dezembro de 1968;</w:t>
      </w:r>
    </w:p>
    <w:p w:rsidR="00873D01" w:rsidRPr="007F3DD3" w:rsidRDefault="00750B6D" w:rsidP="00873D01">
      <w:pPr>
        <w:spacing w:after="0" w:line="240" w:lineRule="auto"/>
        <w:jc w:val="both"/>
        <w:rPr>
          <w:b/>
          <w:sz w:val="18"/>
          <w:szCs w:val="18"/>
        </w:rPr>
      </w:pPr>
      <w:r w:rsidRPr="007F3DD3">
        <w:rPr>
          <w:b/>
          <w:sz w:val="18"/>
          <w:szCs w:val="18"/>
        </w:rPr>
        <w:t xml:space="preserve">02.1.6-24-6 </w:t>
      </w:r>
      <w:r w:rsidR="00873D01" w:rsidRPr="007F3DD3">
        <w:rPr>
          <w:b/>
          <w:sz w:val="18"/>
          <w:szCs w:val="18"/>
        </w:rPr>
        <w:t>Declaração</w:t>
      </w:r>
    </w:p>
    <w:p w:rsidR="00873D01" w:rsidRPr="007F3DD3" w:rsidRDefault="007F3DD3" w:rsidP="00873D01">
      <w:pPr>
        <w:spacing w:after="0" w:line="240" w:lineRule="auto"/>
        <w:jc w:val="both"/>
        <w:rPr>
          <w:rFonts w:cs="Calibri"/>
          <w:sz w:val="18"/>
          <w:szCs w:val="18"/>
        </w:rPr>
      </w:pPr>
      <w:r w:rsidRPr="007F3DD3">
        <w:rPr>
          <w:sz w:val="18"/>
          <w:szCs w:val="18"/>
        </w:rPr>
        <w:t xml:space="preserve">02.1.6-24-6-1 </w:t>
      </w:r>
      <w:r w:rsidR="00873D01" w:rsidRPr="007F3DD3">
        <w:rPr>
          <w:rFonts w:cs="Calibri"/>
          <w:sz w:val="18"/>
          <w:szCs w:val="18"/>
        </w:rPr>
        <w:t>Declaração de frequência nas aulas de curso “Noções de Organização de Teatro Operário”. De: Labanca para os alunos Sr. Guilherme Vaz/ Geraldo Tôrres;</w:t>
      </w:r>
    </w:p>
    <w:p w:rsidR="00873D01" w:rsidRPr="007F3DD3" w:rsidRDefault="00750B6D" w:rsidP="00873D01">
      <w:pPr>
        <w:spacing w:after="0" w:line="240" w:lineRule="auto"/>
        <w:jc w:val="both"/>
        <w:rPr>
          <w:b/>
          <w:sz w:val="18"/>
          <w:szCs w:val="18"/>
        </w:rPr>
      </w:pPr>
      <w:r w:rsidRPr="007F3DD3">
        <w:rPr>
          <w:b/>
          <w:sz w:val="18"/>
          <w:szCs w:val="18"/>
        </w:rPr>
        <w:t xml:space="preserve">02.1.6-24-7 </w:t>
      </w:r>
      <w:r w:rsidR="00873D01" w:rsidRPr="007F3DD3">
        <w:rPr>
          <w:b/>
          <w:sz w:val="18"/>
          <w:szCs w:val="18"/>
        </w:rPr>
        <w:t>Desenho</w:t>
      </w:r>
    </w:p>
    <w:p w:rsidR="00873D01" w:rsidRPr="007F3DD3" w:rsidRDefault="007F3DD3" w:rsidP="00873D01">
      <w:pPr>
        <w:spacing w:after="0" w:line="240" w:lineRule="auto"/>
        <w:jc w:val="both"/>
        <w:rPr>
          <w:rFonts w:cs="Calibri"/>
          <w:sz w:val="18"/>
          <w:szCs w:val="18"/>
        </w:rPr>
      </w:pPr>
      <w:r w:rsidRPr="007F3DD3">
        <w:rPr>
          <w:sz w:val="18"/>
          <w:szCs w:val="18"/>
        </w:rPr>
        <w:t>02.1.6-24-7</w:t>
      </w:r>
      <w:r w:rsidRPr="007F3DD3">
        <w:rPr>
          <w:rFonts w:cs="Calibri"/>
          <w:sz w:val="18"/>
          <w:szCs w:val="18"/>
        </w:rPr>
        <w:t xml:space="preserve">-1 </w:t>
      </w:r>
      <w:r w:rsidR="00873D01" w:rsidRPr="007F3DD3">
        <w:rPr>
          <w:rFonts w:cs="Calibri"/>
          <w:sz w:val="18"/>
          <w:szCs w:val="18"/>
        </w:rPr>
        <w:t>(Desenho) de autorretrato manuscrito [ João Batista Silva] – 18 de dezembro de 1968;</w:t>
      </w:r>
    </w:p>
    <w:p w:rsidR="00873D01" w:rsidRPr="007F3DD3" w:rsidRDefault="007F3DD3" w:rsidP="00873D01">
      <w:pPr>
        <w:spacing w:after="0" w:line="240" w:lineRule="auto"/>
        <w:jc w:val="both"/>
        <w:rPr>
          <w:rFonts w:cs="Calibri"/>
          <w:sz w:val="18"/>
          <w:szCs w:val="18"/>
        </w:rPr>
      </w:pPr>
      <w:r w:rsidRPr="007F3DD3">
        <w:rPr>
          <w:sz w:val="18"/>
          <w:szCs w:val="18"/>
        </w:rPr>
        <w:t>02.1.6-24-7</w:t>
      </w:r>
      <w:r w:rsidRPr="007F3DD3">
        <w:rPr>
          <w:rFonts w:cs="Calibri"/>
          <w:sz w:val="18"/>
          <w:szCs w:val="18"/>
        </w:rPr>
        <w:t xml:space="preserve">-2 </w:t>
      </w:r>
      <w:r w:rsidR="00873D01" w:rsidRPr="007F3DD3">
        <w:rPr>
          <w:rFonts w:cs="Calibri"/>
          <w:sz w:val="18"/>
          <w:szCs w:val="18"/>
        </w:rPr>
        <w:t>(Cópia de) desenhos e diagrama ilustrativos referentes ao tema “Educação Vocal”;</w:t>
      </w:r>
    </w:p>
    <w:p w:rsidR="00873D01" w:rsidRPr="007F3DD3" w:rsidRDefault="007F3DD3" w:rsidP="00873D01">
      <w:pPr>
        <w:spacing w:after="0" w:line="240" w:lineRule="auto"/>
        <w:jc w:val="both"/>
        <w:rPr>
          <w:rFonts w:cs="Calibri"/>
          <w:sz w:val="18"/>
          <w:szCs w:val="18"/>
        </w:rPr>
      </w:pPr>
      <w:r w:rsidRPr="007F3DD3">
        <w:rPr>
          <w:sz w:val="18"/>
          <w:szCs w:val="18"/>
        </w:rPr>
        <w:t>02.1.6-24-7</w:t>
      </w:r>
      <w:r w:rsidRPr="007F3DD3">
        <w:rPr>
          <w:rFonts w:cs="Calibri"/>
          <w:sz w:val="18"/>
          <w:szCs w:val="18"/>
        </w:rPr>
        <w:t xml:space="preserve">-3 </w:t>
      </w:r>
      <w:r w:rsidR="00873D01" w:rsidRPr="007F3DD3">
        <w:rPr>
          <w:rFonts w:cs="Calibri"/>
          <w:sz w:val="18"/>
          <w:szCs w:val="18"/>
        </w:rPr>
        <w:t>(Cópia de) desenho e diagramas ilustrativos referentes ao tema “Educação Vocal”;</w:t>
      </w:r>
    </w:p>
    <w:p w:rsidR="00873D01" w:rsidRPr="007F3DD3" w:rsidRDefault="007F3DD3" w:rsidP="00873D01">
      <w:pPr>
        <w:spacing w:after="0" w:line="240" w:lineRule="auto"/>
        <w:jc w:val="both"/>
        <w:rPr>
          <w:rFonts w:cs="Calibri"/>
          <w:sz w:val="18"/>
          <w:szCs w:val="18"/>
        </w:rPr>
      </w:pPr>
      <w:r w:rsidRPr="007F3DD3">
        <w:rPr>
          <w:sz w:val="18"/>
          <w:szCs w:val="18"/>
        </w:rPr>
        <w:t xml:space="preserve">02.1.6-24-7-4 </w:t>
      </w:r>
      <w:r w:rsidR="00873D01" w:rsidRPr="007F3DD3">
        <w:rPr>
          <w:rFonts w:cs="Calibri"/>
          <w:sz w:val="18"/>
          <w:szCs w:val="18"/>
        </w:rPr>
        <w:t>Desenho manuscrito (autoria de André);</w:t>
      </w:r>
    </w:p>
    <w:p w:rsidR="00873D01" w:rsidRPr="007F3DD3" w:rsidRDefault="00750B6D" w:rsidP="00873D01">
      <w:pPr>
        <w:spacing w:after="0" w:line="240" w:lineRule="auto"/>
        <w:jc w:val="both"/>
        <w:rPr>
          <w:b/>
          <w:sz w:val="18"/>
          <w:szCs w:val="18"/>
        </w:rPr>
      </w:pPr>
      <w:r w:rsidRPr="007F3DD3">
        <w:rPr>
          <w:b/>
          <w:sz w:val="18"/>
          <w:szCs w:val="18"/>
        </w:rPr>
        <w:t xml:space="preserve">02.1.6-24-8 </w:t>
      </w:r>
      <w:r w:rsidR="00873D01" w:rsidRPr="007F3DD3">
        <w:rPr>
          <w:b/>
          <w:sz w:val="18"/>
          <w:szCs w:val="18"/>
        </w:rPr>
        <w:t>Diagrama</w:t>
      </w:r>
    </w:p>
    <w:p w:rsidR="00873D01" w:rsidRPr="007F3DD3" w:rsidRDefault="007F3DD3" w:rsidP="00873D01">
      <w:pPr>
        <w:spacing w:after="0" w:line="240" w:lineRule="auto"/>
        <w:jc w:val="both"/>
        <w:rPr>
          <w:rFonts w:cs="Calibri"/>
          <w:sz w:val="18"/>
          <w:szCs w:val="18"/>
        </w:rPr>
      </w:pPr>
      <w:r w:rsidRPr="007F3DD3">
        <w:rPr>
          <w:sz w:val="18"/>
          <w:szCs w:val="18"/>
        </w:rPr>
        <w:t>02.1.6-24-8</w:t>
      </w:r>
      <w:r w:rsidRPr="007F3DD3">
        <w:rPr>
          <w:rFonts w:cs="Calibri"/>
          <w:sz w:val="18"/>
          <w:szCs w:val="18"/>
        </w:rPr>
        <w:t xml:space="preserve"> -1 </w:t>
      </w:r>
      <w:r w:rsidR="00873D01" w:rsidRPr="007F3DD3">
        <w:rPr>
          <w:rFonts w:cs="Calibri"/>
          <w:sz w:val="18"/>
          <w:szCs w:val="18"/>
        </w:rPr>
        <w:t>(Cópia de) diagrama do método Stanislavski;</w:t>
      </w:r>
    </w:p>
    <w:p w:rsidR="00873D01" w:rsidRPr="007F3DD3" w:rsidRDefault="00750B6D" w:rsidP="00873D01">
      <w:pPr>
        <w:spacing w:after="0" w:line="240" w:lineRule="auto"/>
        <w:jc w:val="both"/>
        <w:rPr>
          <w:b/>
          <w:sz w:val="18"/>
          <w:szCs w:val="18"/>
        </w:rPr>
      </w:pPr>
      <w:r w:rsidRPr="007F3DD3">
        <w:rPr>
          <w:b/>
          <w:sz w:val="18"/>
          <w:szCs w:val="18"/>
        </w:rPr>
        <w:t xml:space="preserve">02.1.6-24-9 </w:t>
      </w:r>
      <w:r w:rsidR="00873D01" w:rsidRPr="007F3DD3">
        <w:rPr>
          <w:b/>
          <w:sz w:val="18"/>
          <w:szCs w:val="18"/>
        </w:rPr>
        <w:t>Fichas</w:t>
      </w:r>
    </w:p>
    <w:p w:rsidR="00873D01" w:rsidRPr="007F3DD3" w:rsidRDefault="007F3DD3" w:rsidP="00873D01">
      <w:pPr>
        <w:spacing w:after="0" w:line="240" w:lineRule="auto"/>
        <w:jc w:val="both"/>
        <w:rPr>
          <w:rFonts w:cs="Calibri"/>
          <w:sz w:val="18"/>
          <w:szCs w:val="18"/>
        </w:rPr>
      </w:pPr>
      <w:r w:rsidRPr="007F3DD3">
        <w:rPr>
          <w:sz w:val="18"/>
          <w:szCs w:val="18"/>
        </w:rPr>
        <w:t xml:space="preserve">02.1.6-24-9-1 </w:t>
      </w:r>
      <w:r w:rsidR="00873D01" w:rsidRPr="007F3DD3">
        <w:rPr>
          <w:rFonts w:cs="Calibri"/>
          <w:sz w:val="18"/>
          <w:szCs w:val="18"/>
        </w:rPr>
        <w:t>Fichas de recado de serviço telefônico [Hotel Planalto];</w:t>
      </w:r>
    </w:p>
    <w:p w:rsidR="00873D01" w:rsidRPr="007F3DD3" w:rsidRDefault="007F3DD3" w:rsidP="00873D01">
      <w:pPr>
        <w:spacing w:after="0" w:line="240" w:lineRule="auto"/>
        <w:jc w:val="both"/>
        <w:rPr>
          <w:rFonts w:cs="Calibri"/>
          <w:sz w:val="18"/>
          <w:szCs w:val="18"/>
        </w:rPr>
      </w:pPr>
      <w:r w:rsidRPr="007F3DD3">
        <w:rPr>
          <w:sz w:val="18"/>
          <w:szCs w:val="18"/>
        </w:rPr>
        <w:t>02.1.6-24-9</w:t>
      </w:r>
      <w:r w:rsidRPr="007F3DD3">
        <w:rPr>
          <w:rFonts w:cs="Calibri"/>
          <w:sz w:val="18"/>
          <w:szCs w:val="18"/>
        </w:rPr>
        <w:t xml:space="preserve">-2 </w:t>
      </w:r>
      <w:r w:rsidR="00873D01" w:rsidRPr="007F3DD3">
        <w:rPr>
          <w:rFonts w:cs="Calibri"/>
          <w:sz w:val="18"/>
          <w:szCs w:val="18"/>
        </w:rPr>
        <w:t>(Modelo de) Ficha de inscrição de controle de frequência;</w:t>
      </w:r>
    </w:p>
    <w:p w:rsidR="00873D01" w:rsidRPr="007F3DD3" w:rsidRDefault="007F3DD3" w:rsidP="00873D01">
      <w:pPr>
        <w:spacing w:after="0" w:line="240" w:lineRule="auto"/>
        <w:jc w:val="both"/>
        <w:rPr>
          <w:rFonts w:cs="Calibri"/>
          <w:sz w:val="18"/>
          <w:szCs w:val="18"/>
        </w:rPr>
      </w:pPr>
      <w:r w:rsidRPr="007F3DD3">
        <w:rPr>
          <w:sz w:val="18"/>
          <w:szCs w:val="18"/>
        </w:rPr>
        <w:t xml:space="preserve">02.1.6-24-9-3 </w:t>
      </w:r>
      <w:r w:rsidR="00873D01" w:rsidRPr="007F3DD3">
        <w:rPr>
          <w:rFonts w:cs="Calibri"/>
          <w:sz w:val="18"/>
          <w:szCs w:val="18"/>
        </w:rPr>
        <w:t>Fichas de inscrições de alunos do curso de “Noções do Teatro Operário</w:t>
      </w:r>
    </w:p>
    <w:p w:rsidR="003A66F4" w:rsidRPr="007F3DD3" w:rsidRDefault="00750B6D" w:rsidP="005E4E8A">
      <w:pPr>
        <w:spacing w:after="0" w:line="240" w:lineRule="auto"/>
        <w:jc w:val="both"/>
        <w:rPr>
          <w:b/>
          <w:sz w:val="18"/>
          <w:szCs w:val="18"/>
        </w:rPr>
      </w:pPr>
      <w:r w:rsidRPr="007F3DD3">
        <w:rPr>
          <w:b/>
          <w:sz w:val="18"/>
          <w:szCs w:val="18"/>
        </w:rPr>
        <w:t xml:space="preserve">02.1.6-24-10 </w:t>
      </w:r>
      <w:r w:rsidR="003A66F4" w:rsidRPr="007F3DD3">
        <w:rPr>
          <w:b/>
          <w:sz w:val="18"/>
          <w:szCs w:val="18"/>
        </w:rPr>
        <w:t>Fotografias</w:t>
      </w:r>
    </w:p>
    <w:p w:rsidR="00873D01" w:rsidRPr="007F3DD3" w:rsidRDefault="00750B6D" w:rsidP="00873D01">
      <w:pPr>
        <w:spacing w:after="0" w:line="240" w:lineRule="auto"/>
        <w:jc w:val="both"/>
        <w:rPr>
          <w:b/>
          <w:sz w:val="18"/>
          <w:szCs w:val="18"/>
        </w:rPr>
      </w:pPr>
      <w:r w:rsidRPr="007F3DD3">
        <w:rPr>
          <w:b/>
          <w:sz w:val="18"/>
          <w:szCs w:val="18"/>
        </w:rPr>
        <w:t xml:space="preserve">02.1.6-24-11 </w:t>
      </w:r>
      <w:r w:rsidR="00873D01" w:rsidRPr="007F3DD3">
        <w:rPr>
          <w:b/>
          <w:sz w:val="18"/>
          <w:szCs w:val="18"/>
        </w:rPr>
        <w:t>Notas</w:t>
      </w:r>
    </w:p>
    <w:p w:rsidR="00873D01" w:rsidRPr="007F3DD3" w:rsidRDefault="007F3DD3" w:rsidP="00873D01">
      <w:pPr>
        <w:spacing w:after="0" w:line="240" w:lineRule="auto"/>
        <w:jc w:val="both"/>
        <w:rPr>
          <w:sz w:val="18"/>
          <w:szCs w:val="18"/>
        </w:rPr>
      </w:pPr>
      <w:r w:rsidRPr="007F3DD3">
        <w:rPr>
          <w:sz w:val="18"/>
          <w:szCs w:val="18"/>
        </w:rPr>
        <w:t>02.1.6-24-11</w:t>
      </w:r>
      <w:r w:rsidRPr="007F3DD3">
        <w:rPr>
          <w:rFonts w:cs="Calibri"/>
          <w:sz w:val="18"/>
          <w:szCs w:val="18"/>
        </w:rPr>
        <w:t xml:space="preserve">-1 </w:t>
      </w:r>
      <w:r w:rsidR="00873D01" w:rsidRPr="007F3DD3">
        <w:rPr>
          <w:rFonts w:cs="Calibri"/>
          <w:sz w:val="18"/>
          <w:szCs w:val="18"/>
        </w:rPr>
        <w:t>(Cópias de) notas bibliográficas. Recife/ novembro de 1968;</w:t>
      </w:r>
    </w:p>
    <w:p w:rsidR="00873D01" w:rsidRPr="007F3DD3" w:rsidRDefault="00750B6D" w:rsidP="00873D01">
      <w:pPr>
        <w:spacing w:after="0" w:line="240" w:lineRule="auto"/>
        <w:jc w:val="both"/>
        <w:rPr>
          <w:b/>
          <w:sz w:val="18"/>
          <w:szCs w:val="18"/>
        </w:rPr>
      </w:pPr>
      <w:r w:rsidRPr="007F3DD3">
        <w:rPr>
          <w:b/>
          <w:sz w:val="18"/>
          <w:szCs w:val="18"/>
        </w:rPr>
        <w:t xml:space="preserve">02.1.6-24-12 </w:t>
      </w:r>
      <w:r w:rsidR="00873D01" w:rsidRPr="007F3DD3">
        <w:rPr>
          <w:b/>
          <w:sz w:val="18"/>
          <w:szCs w:val="18"/>
        </w:rPr>
        <w:t>Poema</w:t>
      </w:r>
    </w:p>
    <w:p w:rsidR="00873D01" w:rsidRPr="007F3DD3" w:rsidRDefault="007F3DD3" w:rsidP="00873D01">
      <w:pPr>
        <w:spacing w:after="0" w:line="240" w:lineRule="auto"/>
        <w:jc w:val="both"/>
        <w:rPr>
          <w:rFonts w:cs="Calibri"/>
          <w:sz w:val="18"/>
          <w:szCs w:val="18"/>
        </w:rPr>
      </w:pPr>
      <w:r w:rsidRPr="007F3DD3">
        <w:rPr>
          <w:sz w:val="18"/>
          <w:szCs w:val="18"/>
        </w:rPr>
        <w:t xml:space="preserve">02.1.6-24-12-1 </w:t>
      </w:r>
      <w:r w:rsidR="00873D01" w:rsidRPr="007F3DD3">
        <w:rPr>
          <w:rFonts w:cs="Calibri"/>
          <w:sz w:val="18"/>
          <w:szCs w:val="18"/>
        </w:rPr>
        <w:t>Poema “Fôlhas do Calendário”. De: Carlos Ezequiel. 01 de novembro de 1968;</w:t>
      </w:r>
    </w:p>
    <w:p w:rsidR="00873D01" w:rsidRPr="007F3DD3" w:rsidRDefault="007F3DD3" w:rsidP="00873D01">
      <w:pPr>
        <w:spacing w:after="0" w:line="240" w:lineRule="auto"/>
        <w:jc w:val="both"/>
        <w:rPr>
          <w:sz w:val="18"/>
          <w:szCs w:val="18"/>
        </w:rPr>
      </w:pPr>
      <w:r w:rsidRPr="007F3DD3">
        <w:rPr>
          <w:sz w:val="18"/>
          <w:szCs w:val="18"/>
        </w:rPr>
        <w:t>02.1.6-24-12</w:t>
      </w:r>
      <w:r w:rsidRPr="007F3DD3">
        <w:rPr>
          <w:rFonts w:cs="Calibri"/>
          <w:sz w:val="18"/>
          <w:szCs w:val="18"/>
        </w:rPr>
        <w:t xml:space="preserve">-2 </w:t>
      </w:r>
      <w:r w:rsidR="00873D01" w:rsidRPr="007F3DD3">
        <w:rPr>
          <w:rFonts w:cs="Calibri"/>
          <w:sz w:val="18"/>
          <w:szCs w:val="18"/>
        </w:rPr>
        <w:t>(Cópia de) poema e mensagem de felicitações natalinas de aluno. De: Maria Izabel Vilaça. Recife, 17 de dezembro de 1968;</w:t>
      </w:r>
    </w:p>
    <w:p w:rsidR="00873D01" w:rsidRPr="007F3DD3" w:rsidRDefault="00750B6D" w:rsidP="00873D01">
      <w:pPr>
        <w:spacing w:after="0" w:line="240" w:lineRule="auto"/>
        <w:jc w:val="both"/>
        <w:rPr>
          <w:b/>
          <w:sz w:val="18"/>
          <w:szCs w:val="18"/>
        </w:rPr>
      </w:pPr>
      <w:r w:rsidRPr="007F3DD3">
        <w:rPr>
          <w:b/>
          <w:sz w:val="18"/>
          <w:szCs w:val="18"/>
        </w:rPr>
        <w:t xml:space="preserve">02.1.6-24-13 </w:t>
      </w:r>
      <w:r w:rsidR="00873D01" w:rsidRPr="007F3DD3">
        <w:rPr>
          <w:b/>
          <w:sz w:val="18"/>
          <w:szCs w:val="18"/>
        </w:rPr>
        <w:t>Relações</w:t>
      </w:r>
    </w:p>
    <w:p w:rsidR="00873D01" w:rsidRPr="007F3DD3" w:rsidRDefault="007F3DD3" w:rsidP="00873D01">
      <w:pPr>
        <w:spacing w:after="0" w:line="240" w:lineRule="auto"/>
        <w:jc w:val="both"/>
        <w:rPr>
          <w:rFonts w:cs="Calibri"/>
          <w:sz w:val="18"/>
          <w:szCs w:val="18"/>
        </w:rPr>
      </w:pPr>
      <w:r w:rsidRPr="007F3DD3">
        <w:rPr>
          <w:sz w:val="18"/>
          <w:szCs w:val="18"/>
        </w:rPr>
        <w:t xml:space="preserve">02.1.6-24-13-1 </w:t>
      </w:r>
      <w:r w:rsidR="00873D01" w:rsidRPr="007F3DD3">
        <w:rPr>
          <w:rFonts w:cs="Calibri"/>
          <w:sz w:val="18"/>
          <w:szCs w:val="18"/>
        </w:rPr>
        <w:t>Relações nominais [?];</w:t>
      </w:r>
    </w:p>
    <w:p w:rsidR="00873D01" w:rsidRPr="007F3DD3" w:rsidRDefault="007F3DD3" w:rsidP="00873D01">
      <w:pPr>
        <w:spacing w:after="0" w:line="240" w:lineRule="auto"/>
        <w:jc w:val="both"/>
        <w:rPr>
          <w:rFonts w:cs="Calibri"/>
          <w:sz w:val="18"/>
          <w:szCs w:val="18"/>
        </w:rPr>
      </w:pPr>
      <w:r w:rsidRPr="007F3DD3">
        <w:rPr>
          <w:sz w:val="18"/>
          <w:szCs w:val="18"/>
        </w:rPr>
        <w:t xml:space="preserve">02.1.6-24-13-2 </w:t>
      </w:r>
      <w:r w:rsidR="00873D01" w:rsidRPr="007F3DD3">
        <w:rPr>
          <w:rFonts w:cs="Calibri"/>
          <w:sz w:val="18"/>
          <w:szCs w:val="18"/>
        </w:rPr>
        <w:t>Relação manuscrita de atividades diárias (agenda de compromisso manuscrita);</w:t>
      </w:r>
    </w:p>
    <w:p w:rsidR="00873D01" w:rsidRPr="007F3DD3" w:rsidRDefault="007F3DD3" w:rsidP="00873D01">
      <w:pPr>
        <w:spacing w:after="0" w:line="240" w:lineRule="auto"/>
        <w:jc w:val="both"/>
        <w:rPr>
          <w:rFonts w:cs="Calibri"/>
          <w:sz w:val="18"/>
          <w:szCs w:val="18"/>
        </w:rPr>
      </w:pPr>
      <w:r w:rsidRPr="007F3DD3">
        <w:rPr>
          <w:sz w:val="18"/>
          <w:szCs w:val="18"/>
        </w:rPr>
        <w:t xml:space="preserve">02.1.6-24-13-3 </w:t>
      </w:r>
      <w:r w:rsidR="00873D01" w:rsidRPr="007F3DD3">
        <w:rPr>
          <w:rFonts w:cs="Calibri"/>
          <w:sz w:val="18"/>
          <w:szCs w:val="18"/>
        </w:rPr>
        <w:t>Relação e rascunho de relação nominal de alunos para a retirada de diplomas do curso de “Noções de Organização de Teatro Operário” – 26 de novembro a 18 de dezembro de 1968;</w:t>
      </w:r>
    </w:p>
    <w:p w:rsidR="00873D01" w:rsidRPr="007F3DD3" w:rsidRDefault="007F3DD3" w:rsidP="00873D01">
      <w:pPr>
        <w:spacing w:after="0" w:line="240" w:lineRule="auto"/>
        <w:jc w:val="both"/>
        <w:rPr>
          <w:rFonts w:cs="Calibri"/>
          <w:sz w:val="18"/>
          <w:szCs w:val="18"/>
        </w:rPr>
      </w:pPr>
      <w:r w:rsidRPr="007F3DD3">
        <w:rPr>
          <w:sz w:val="18"/>
          <w:szCs w:val="18"/>
        </w:rPr>
        <w:t xml:space="preserve">02.1.6-24-13-4 </w:t>
      </w:r>
      <w:r w:rsidR="00873D01" w:rsidRPr="007F3DD3">
        <w:rPr>
          <w:rFonts w:cs="Calibri"/>
          <w:sz w:val="18"/>
          <w:szCs w:val="18"/>
        </w:rPr>
        <w:t>Relação de noções do teatro operário;</w:t>
      </w:r>
    </w:p>
    <w:p w:rsidR="00873D01" w:rsidRPr="007F3DD3" w:rsidRDefault="007F3DD3" w:rsidP="00873D01">
      <w:pPr>
        <w:spacing w:after="0" w:line="240" w:lineRule="auto"/>
        <w:jc w:val="both"/>
        <w:rPr>
          <w:rFonts w:cs="Calibri"/>
          <w:sz w:val="18"/>
          <w:szCs w:val="18"/>
        </w:rPr>
      </w:pPr>
      <w:r w:rsidRPr="007F3DD3">
        <w:rPr>
          <w:sz w:val="18"/>
          <w:szCs w:val="18"/>
        </w:rPr>
        <w:t xml:space="preserve">02.1.6-24-13-5 </w:t>
      </w:r>
      <w:r w:rsidR="00873D01" w:rsidRPr="007F3DD3">
        <w:rPr>
          <w:rFonts w:cs="Calibri"/>
          <w:sz w:val="18"/>
          <w:szCs w:val="18"/>
        </w:rPr>
        <w:t>Relação de noções de organização do teatro operário;</w:t>
      </w:r>
    </w:p>
    <w:p w:rsidR="00873D01" w:rsidRPr="007F3DD3" w:rsidRDefault="007F3DD3" w:rsidP="00873D01">
      <w:pPr>
        <w:spacing w:after="0" w:line="240" w:lineRule="auto"/>
        <w:jc w:val="both"/>
        <w:rPr>
          <w:rFonts w:cs="Calibri"/>
          <w:sz w:val="18"/>
          <w:szCs w:val="18"/>
        </w:rPr>
      </w:pPr>
      <w:r w:rsidRPr="007F3DD3">
        <w:rPr>
          <w:sz w:val="18"/>
          <w:szCs w:val="18"/>
        </w:rPr>
        <w:t xml:space="preserve">02.1.6-24-13-6 </w:t>
      </w:r>
      <w:r w:rsidR="00873D01" w:rsidRPr="007F3DD3">
        <w:rPr>
          <w:rFonts w:cs="Calibri"/>
          <w:sz w:val="18"/>
          <w:szCs w:val="18"/>
        </w:rPr>
        <w:t>Relação manuscrita de atividade e compromisso;</w:t>
      </w:r>
    </w:p>
    <w:p w:rsidR="00873D01" w:rsidRPr="006F0392" w:rsidRDefault="00750B6D" w:rsidP="00873D01">
      <w:pPr>
        <w:spacing w:after="0" w:line="240" w:lineRule="auto"/>
        <w:jc w:val="both"/>
        <w:rPr>
          <w:b/>
          <w:sz w:val="18"/>
          <w:szCs w:val="18"/>
        </w:rPr>
      </w:pPr>
      <w:r w:rsidRPr="006F0392">
        <w:rPr>
          <w:b/>
          <w:sz w:val="18"/>
          <w:szCs w:val="18"/>
        </w:rPr>
        <w:t xml:space="preserve">02.1.6-24-14 </w:t>
      </w:r>
      <w:r w:rsidR="00873D01" w:rsidRPr="006F0392">
        <w:rPr>
          <w:b/>
          <w:sz w:val="18"/>
          <w:szCs w:val="18"/>
        </w:rPr>
        <w:t>Relatórios</w:t>
      </w:r>
    </w:p>
    <w:p w:rsidR="00873D01" w:rsidRPr="006F0392" w:rsidRDefault="006F0392" w:rsidP="00873D01">
      <w:pPr>
        <w:spacing w:after="0" w:line="240" w:lineRule="auto"/>
        <w:jc w:val="both"/>
        <w:rPr>
          <w:sz w:val="18"/>
          <w:szCs w:val="18"/>
        </w:rPr>
      </w:pPr>
      <w:r w:rsidRPr="006F0392">
        <w:rPr>
          <w:sz w:val="18"/>
          <w:szCs w:val="18"/>
        </w:rPr>
        <w:t xml:space="preserve">02.1.6-24-14-1 </w:t>
      </w:r>
      <w:r w:rsidR="00873D01" w:rsidRPr="006F0392">
        <w:rPr>
          <w:rFonts w:cs="Calibri"/>
          <w:sz w:val="18"/>
          <w:szCs w:val="18"/>
        </w:rPr>
        <w:t>Relatórios de atividades de curso lecionado em Recife a convite do SESI (Serviço Social da Indústria). 1968;</w:t>
      </w:r>
    </w:p>
    <w:p w:rsidR="00873D01" w:rsidRPr="006F0392" w:rsidRDefault="00750B6D" w:rsidP="00873D01">
      <w:pPr>
        <w:spacing w:after="0" w:line="240" w:lineRule="auto"/>
        <w:jc w:val="both"/>
        <w:rPr>
          <w:b/>
          <w:sz w:val="18"/>
          <w:szCs w:val="18"/>
        </w:rPr>
      </w:pPr>
      <w:r w:rsidRPr="006F0392">
        <w:rPr>
          <w:b/>
          <w:sz w:val="18"/>
          <w:szCs w:val="18"/>
        </w:rPr>
        <w:t xml:space="preserve">02.1.6-24-15 </w:t>
      </w:r>
      <w:r w:rsidR="00873D01" w:rsidRPr="006F0392">
        <w:rPr>
          <w:b/>
          <w:sz w:val="18"/>
          <w:szCs w:val="18"/>
        </w:rPr>
        <w:t>Sinopse</w:t>
      </w:r>
    </w:p>
    <w:p w:rsidR="00873D01" w:rsidRPr="006F0392" w:rsidRDefault="006F0392" w:rsidP="00873D01">
      <w:pPr>
        <w:spacing w:after="0" w:line="240" w:lineRule="auto"/>
        <w:jc w:val="both"/>
        <w:rPr>
          <w:sz w:val="18"/>
          <w:szCs w:val="18"/>
        </w:rPr>
      </w:pPr>
      <w:r w:rsidRPr="006F0392">
        <w:rPr>
          <w:sz w:val="18"/>
          <w:szCs w:val="18"/>
        </w:rPr>
        <w:t xml:space="preserve">02.1.6-24-15-1 </w:t>
      </w:r>
      <w:r w:rsidR="00873D01" w:rsidRPr="006F0392">
        <w:rPr>
          <w:rFonts w:cs="Calibri"/>
          <w:sz w:val="18"/>
          <w:szCs w:val="18"/>
        </w:rPr>
        <w:t>Sinopse de texto da história de “A Fuga”;</w:t>
      </w:r>
    </w:p>
    <w:p w:rsidR="00873D01" w:rsidRPr="006F0392" w:rsidRDefault="00750B6D" w:rsidP="00873D01">
      <w:pPr>
        <w:spacing w:after="0" w:line="240" w:lineRule="auto"/>
        <w:jc w:val="both"/>
        <w:rPr>
          <w:b/>
          <w:sz w:val="18"/>
          <w:szCs w:val="18"/>
        </w:rPr>
      </w:pPr>
      <w:r w:rsidRPr="006F0392">
        <w:rPr>
          <w:b/>
          <w:sz w:val="18"/>
          <w:szCs w:val="18"/>
        </w:rPr>
        <w:t xml:space="preserve">02.1.6-24-16 </w:t>
      </w:r>
      <w:r w:rsidR="00873D01" w:rsidRPr="006F0392">
        <w:rPr>
          <w:b/>
          <w:sz w:val="18"/>
          <w:szCs w:val="18"/>
        </w:rPr>
        <w:t>Telegrama</w:t>
      </w:r>
    </w:p>
    <w:p w:rsidR="00873D01" w:rsidRPr="006F0392" w:rsidRDefault="006F0392" w:rsidP="005E4E8A">
      <w:pPr>
        <w:spacing w:after="0" w:line="240" w:lineRule="auto"/>
        <w:jc w:val="both"/>
        <w:rPr>
          <w:sz w:val="18"/>
          <w:szCs w:val="18"/>
        </w:rPr>
      </w:pPr>
      <w:r w:rsidRPr="006F0392">
        <w:rPr>
          <w:sz w:val="18"/>
          <w:szCs w:val="18"/>
        </w:rPr>
        <w:t xml:space="preserve">02.1.6-24-16-1 </w:t>
      </w:r>
      <w:r w:rsidR="00873D01" w:rsidRPr="006F0392">
        <w:rPr>
          <w:rFonts w:cs="Calibri"/>
          <w:sz w:val="18"/>
          <w:szCs w:val="18"/>
        </w:rPr>
        <w:t>Telegrama. De: Silvia/ Para: Labanca;</w:t>
      </w:r>
    </w:p>
    <w:p w:rsidR="003A66F4" w:rsidRPr="006F0392" w:rsidRDefault="00750B6D" w:rsidP="005E4E8A">
      <w:pPr>
        <w:spacing w:after="0" w:line="240" w:lineRule="auto"/>
        <w:jc w:val="both"/>
        <w:rPr>
          <w:b/>
          <w:sz w:val="18"/>
          <w:szCs w:val="18"/>
        </w:rPr>
      </w:pPr>
      <w:r w:rsidRPr="006F0392">
        <w:rPr>
          <w:b/>
          <w:sz w:val="18"/>
          <w:szCs w:val="18"/>
        </w:rPr>
        <w:lastRenderedPageBreak/>
        <w:t xml:space="preserve">02.1.6-24-17 </w:t>
      </w:r>
      <w:r w:rsidR="003A66F4" w:rsidRPr="006F0392">
        <w:rPr>
          <w:b/>
          <w:sz w:val="18"/>
          <w:szCs w:val="18"/>
        </w:rPr>
        <w:t>Texto</w:t>
      </w:r>
    </w:p>
    <w:p w:rsidR="003A66F4" w:rsidRPr="006F0392" w:rsidRDefault="006F0392" w:rsidP="005E4E8A">
      <w:pPr>
        <w:spacing w:after="0" w:line="240" w:lineRule="auto"/>
        <w:jc w:val="both"/>
        <w:rPr>
          <w:rFonts w:cs="Calibri"/>
          <w:sz w:val="18"/>
          <w:szCs w:val="18"/>
        </w:rPr>
      </w:pPr>
      <w:r w:rsidRPr="006F0392">
        <w:rPr>
          <w:sz w:val="18"/>
          <w:szCs w:val="18"/>
        </w:rPr>
        <w:t xml:space="preserve">02.1.6-24-17-1 </w:t>
      </w:r>
      <w:r w:rsidR="003A66F4" w:rsidRPr="006F0392">
        <w:rPr>
          <w:rFonts w:cs="Calibri"/>
          <w:sz w:val="18"/>
          <w:szCs w:val="18"/>
        </w:rPr>
        <w:t>Texto sobre “Educação Vocal”;</w:t>
      </w:r>
    </w:p>
    <w:p w:rsidR="003A66F4" w:rsidRPr="006F0392" w:rsidRDefault="006F0392" w:rsidP="005E4E8A">
      <w:pPr>
        <w:spacing w:after="0" w:line="240" w:lineRule="auto"/>
        <w:jc w:val="both"/>
        <w:rPr>
          <w:rFonts w:cs="Calibri"/>
          <w:sz w:val="18"/>
          <w:szCs w:val="18"/>
        </w:rPr>
      </w:pPr>
      <w:r w:rsidRPr="006F0392">
        <w:rPr>
          <w:sz w:val="18"/>
          <w:szCs w:val="18"/>
        </w:rPr>
        <w:t xml:space="preserve">02.1.6-24-17-2 </w:t>
      </w:r>
      <w:r w:rsidR="003A66F4" w:rsidRPr="006F0392">
        <w:rPr>
          <w:rFonts w:cs="Calibri"/>
          <w:sz w:val="18"/>
          <w:szCs w:val="18"/>
        </w:rPr>
        <w:t>Texto do curso de noções de organização do Teatro Operário referentes a Educação Vocal [da Divisão Técnica do Departamento Nacional em colaboração da DR de Goiás./ Brasília – DF/ Outubro de 1968]</w:t>
      </w:r>
    </w:p>
    <w:p w:rsidR="003A66F4" w:rsidRPr="000A0B63" w:rsidRDefault="006F0392" w:rsidP="005E4E8A">
      <w:pPr>
        <w:spacing w:after="0" w:line="240" w:lineRule="auto"/>
        <w:jc w:val="both"/>
        <w:rPr>
          <w:rFonts w:cs="Calibri"/>
          <w:sz w:val="18"/>
          <w:szCs w:val="18"/>
        </w:rPr>
      </w:pPr>
      <w:r w:rsidRPr="006F0392">
        <w:rPr>
          <w:sz w:val="18"/>
          <w:szCs w:val="18"/>
        </w:rPr>
        <w:t xml:space="preserve">02.1.6-24-17-3 </w:t>
      </w:r>
      <w:r w:rsidR="003A66F4" w:rsidRPr="006F0392">
        <w:rPr>
          <w:rFonts w:cs="Calibri"/>
          <w:sz w:val="18"/>
          <w:szCs w:val="18"/>
        </w:rPr>
        <w:t>Texto narrativo. “As diversa</w:t>
      </w:r>
      <w:r>
        <w:rPr>
          <w:rFonts w:cs="Calibri"/>
          <w:sz w:val="18"/>
          <w:szCs w:val="18"/>
        </w:rPr>
        <w:t>s funções e qualidades do “Se”;</w:t>
      </w:r>
    </w:p>
    <w:p w:rsidR="003A66F4" w:rsidRDefault="00750B6D" w:rsidP="005E4E8A">
      <w:pPr>
        <w:spacing w:after="0" w:line="240" w:lineRule="auto"/>
        <w:jc w:val="both"/>
        <w:rPr>
          <w:rFonts w:cs="Calibri"/>
          <w:b/>
          <w:sz w:val="18"/>
          <w:szCs w:val="18"/>
        </w:rPr>
      </w:pPr>
      <w:r w:rsidRPr="006F0392">
        <w:rPr>
          <w:b/>
          <w:sz w:val="18"/>
          <w:szCs w:val="18"/>
        </w:rPr>
        <w:t xml:space="preserve">02.1.6-24-18 </w:t>
      </w:r>
      <w:r w:rsidR="00873D01" w:rsidRPr="006F0392">
        <w:rPr>
          <w:rFonts w:cs="Calibri"/>
          <w:b/>
          <w:sz w:val="18"/>
          <w:szCs w:val="18"/>
        </w:rPr>
        <w:t>Ofício</w:t>
      </w:r>
    </w:p>
    <w:p w:rsidR="00163D8C" w:rsidRPr="00163D8C" w:rsidRDefault="00163D8C" w:rsidP="005E4E8A">
      <w:pPr>
        <w:spacing w:after="0" w:line="240" w:lineRule="auto"/>
        <w:jc w:val="both"/>
        <w:rPr>
          <w:rFonts w:cs="Calibri"/>
          <w:b/>
          <w:sz w:val="18"/>
          <w:szCs w:val="18"/>
        </w:rPr>
      </w:pPr>
    </w:p>
    <w:p w:rsidR="00A92DE5" w:rsidRDefault="00A92DE5" w:rsidP="005E4E8A">
      <w:pPr>
        <w:spacing w:after="0" w:line="240" w:lineRule="auto"/>
        <w:jc w:val="both"/>
        <w:rPr>
          <w:rFonts w:cs="Calibri"/>
          <w:sz w:val="18"/>
          <w:szCs w:val="18"/>
        </w:rPr>
      </w:pPr>
    </w:p>
    <w:p w:rsidR="003A66F4" w:rsidRPr="00E17CD0" w:rsidRDefault="00A92DE5" w:rsidP="005E4E8A">
      <w:pPr>
        <w:spacing w:after="0" w:line="240" w:lineRule="auto"/>
        <w:jc w:val="both"/>
        <w:rPr>
          <w:rFonts w:cs="Calibri"/>
          <w:b/>
          <w:sz w:val="18"/>
          <w:szCs w:val="18"/>
          <w:u w:val="single"/>
        </w:rPr>
      </w:pPr>
      <w:r w:rsidRPr="00E17CD0">
        <w:rPr>
          <w:rFonts w:cs="Calibri"/>
          <w:b/>
          <w:sz w:val="18"/>
          <w:szCs w:val="18"/>
          <w:u w:val="single"/>
        </w:rPr>
        <w:t>02.1.6-25 DOSSIÊ “EDUCAÇÃO VOCAL”</w:t>
      </w:r>
    </w:p>
    <w:p w:rsidR="003A66F4" w:rsidRDefault="003A66F4" w:rsidP="005E4E8A">
      <w:pPr>
        <w:spacing w:after="0" w:line="240" w:lineRule="auto"/>
        <w:jc w:val="both"/>
        <w:rPr>
          <w:rFonts w:cs="Calibri"/>
          <w:sz w:val="18"/>
          <w:szCs w:val="18"/>
        </w:rPr>
      </w:pP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E17CD0" w:rsidRPr="00A92DE5">
        <w:rPr>
          <w:rFonts w:cs="Calibri"/>
          <w:b/>
          <w:sz w:val="18"/>
          <w:szCs w:val="18"/>
        </w:rPr>
        <w:t>5</w:t>
      </w:r>
      <w:r w:rsidRPr="00A92DE5">
        <w:rPr>
          <w:rFonts w:cs="Calibri"/>
          <w:b/>
          <w:sz w:val="18"/>
          <w:szCs w:val="18"/>
        </w:rPr>
        <w:t>-1 Apostilas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-1 -1 Apostila do “Curso de direção de produção e secretaria teatral” (SATED/RJ – 1987);</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-1 -2 Apostila do curso “Didática geral” – 1965;</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-1 -3 Apostila “Exercícios de dicção” (da Escola de Teatro – FEFIERJ / MEC);</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-1 -4 Apostila “Educação vocal”;</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E17CD0" w:rsidRPr="00A92DE5">
        <w:rPr>
          <w:rFonts w:cs="Calibri"/>
          <w:b/>
          <w:sz w:val="18"/>
          <w:szCs w:val="18"/>
        </w:rPr>
        <w:t>5</w:t>
      </w:r>
      <w:r w:rsidRPr="00A92DE5">
        <w:rPr>
          <w:rFonts w:cs="Calibri"/>
          <w:b/>
          <w:sz w:val="18"/>
          <w:szCs w:val="18"/>
        </w:rPr>
        <w:t>-2 Boletim</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-2 -1 Boletim informativo – ano I – Janeiro/1969 – n.1 (da “Federação das Indústrias do Estado do Pará”);</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E17CD0" w:rsidRPr="00A92DE5">
        <w:rPr>
          <w:rFonts w:cs="Calibri"/>
          <w:b/>
          <w:sz w:val="18"/>
          <w:szCs w:val="18"/>
        </w:rPr>
        <w:t>5</w:t>
      </w:r>
      <w:r w:rsidRPr="00A92DE5">
        <w:rPr>
          <w:rFonts w:cs="Calibri"/>
          <w:b/>
          <w:sz w:val="18"/>
          <w:szCs w:val="18"/>
        </w:rPr>
        <w:t>-3 Bloco de anotações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-3 -1 Bloco de anotações sobre educação vocal com apontamentos diversos;</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E17CD0" w:rsidRPr="00A92DE5">
        <w:rPr>
          <w:rFonts w:cs="Calibri"/>
          <w:b/>
          <w:sz w:val="18"/>
          <w:szCs w:val="18"/>
        </w:rPr>
        <w:t>5</w:t>
      </w:r>
      <w:r w:rsidRPr="00A92DE5">
        <w:rPr>
          <w:rFonts w:cs="Calibri"/>
          <w:b/>
          <w:sz w:val="18"/>
          <w:szCs w:val="18"/>
        </w:rPr>
        <w:t>-4 Desenhos</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E17CD0" w:rsidRPr="00A92DE5">
        <w:rPr>
          <w:rFonts w:cs="Calibri"/>
          <w:b/>
          <w:sz w:val="18"/>
          <w:szCs w:val="18"/>
        </w:rPr>
        <w:t>5</w:t>
      </w:r>
      <w:r w:rsidRPr="00A92DE5">
        <w:rPr>
          <w:rFonts w:cs="Calibri"/>
          <w:b/>
          <w:sz w:val="18"/>
          <w:szCs w:val="18"/>
        </w:rPr>
        <w:t>-5 Folheto</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-5 -1 Folheto de divulgação de curso;</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-6 Listas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-6 -1 Lista de exercícios (fortalecimento dos “RR”, “SS”, “PP”, “LL”);</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-6 -2 Lista de tipos de ensaios;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-6 -3 Lista de referências bibliográficas da disciplina “Aspectos das artes no Brasil”;</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-6 -4 Listas das obras de Stanislavski;</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-7 Organogramas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-7 -1 Organograma “Os elementos do ‘sistema’ de Stanislavski”;</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-7 -2 Organograma do método de Stanislavski;</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-8 Poemas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-8 -1 Poemas adaptados por Labanca para exercícios dramáticos (Educação Vocal); Poema “O caso do vestido” de Carlos Drummond de Andrade adaptado por Labanca;</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-9 Programas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-9 -1 Programa da disciplina “Aspectos das artes no Brasil”;</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-9 -2 Programa do “Curso de extensão universitária sobre Logopedia”;</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-10 Questionário</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-10 -1 Questionário do “Curso de Interpretação – Profa Maria da Gloria Beuttermuller”;</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-11 Recortes</w:t>
      </w:r>
    </w:p>
    <w:p w:rsidR="003A66F4" w:rsidRPr="00A92DE5" w:rsidRDefault="003A66F4" w:rsidP="005E4E8A">
      <w:pPr>
        <w:spacing w:after="0" w:line="240" w:lineRule="auto"/>
        <w:jc w:val="both"/>
        <w:rPr>
          <w:rFonts w:cs="Calibri"/>
          <w:sz w:val="18"/>
          <w:szCs w:val="18"/>
        </w:rPr>
      </w:pPr>
      <w:r w:rsidRPr="00A92DE5">
        <w:rPr>
          <w:rFonts w:cs="Calibri"/>
          <w:sz w:val="18"/>
          <w:szCs w:val="18"/>
        </w:rPr>
        <w:lastRenderedPageBreak/>
        <w:t>02.1.6-2</w:t>
      </w:r>
      <w:r w:rsidR="00904959" w:rsidRPr="00A92DE5">
        <w:rPr>
          <w:rFonts w:cs="Calibri"/>
          <w:sz w:val="18"/>
          <w:szCs w:val="18"/>
        </w:rPr>
        <w:t>5</w:t>
      </w:r>
      <w:r w:rsidRPr="00A92DE5">
        <w:rPr>
          <w:rFonts w:cs="Calibri"/>
          <w:sz w:val="18"/>
          <w:szCs w:val="18"/>
        </w:rPr>
        <w:t>-11 -1 Caderno (dossiê) de recortes de periódicos “O que dizem da minha pintura” de “Luís Santos”;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-11 -2 Recortes de jornais temáticos;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-11 -3 Recortes de revistas;</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-12 Súmula</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-12 -1 Súmula do curso de impostação da voz;</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-13 Telegrama</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-13 -1 Telegrama recebido;</w:t>
      </w:r>
    </w:p>
    <w:p w:rsidR="003A66F4" w:rsidRPr="00A92DE5" w:rsidRDefault="003A66F4" w:rsidP="005E4E8A">
      <w:pPr>
        <w:spacing w:after="0" w:line="240" w:lineRule="auto"/>
        <w:jc w:val="both"/>
        <w:rPr>
          <w:rFonts w:cs="Calibri"/>
          <w:b/>
          <w:sz w:val="18"/>
          <w:szCs w:val="18"/>
        </w:rPr>
      </w:pPr>
      <w:r w:rsidRPr="00A92DE5">
        <w:rPr>
          <w:rFonts w:cs="Calibri"/>
          <w:b/>
          <w:sz w:val="18"/>
          <w:szCs w:val="18"/>
        </w:rPr>
        <w:t>02.1.6-2</w:t>
      </w:r>
      <w:r w:rsidR="00904959" w:rsidRPr="00A92DE5">
        <w:rPr>
          <w:rFonts w:cs="Calibri"/>
          <w:b/>
          <w:sz w:val="18"/>
          <w:szCs w:val="18"/>
        </w:rPr>
        <w:t>5</w:t>
      </w:r>
      <w:r w:rsidRPr="00A92DE5">
        <w:rPr>
          <w:rFonts w:cs="Calibri"/>
          <w:b/>
          <w:sz w:val="18"/>
          <w:szCs w:val="18"/>
        </w:rPr>
        <w:t>-14 Textos</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-14 -1 Texto “A voz humana”;</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-14 -2 Texto “Bordereau”;</w:t>
      </w:r>
    </w:p>
    <w:p w:rsidR="003A66F4" w:rsidRPr="00A92DE5"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-14 -3 Texto “Educação vocal”;</w:t>
      </w:r>
    </w:p>
    <w:p w:rsidR="003A66F4" w:rsidRPr="00051490" w:rsidRDefault="003A66F4" w:rsidP="005E4E8A">
      <w:pPr>
        <w:spacing w:after="0" w:line="240" w:lineRule="auto"/>
        <w:jc w:val="both"/>
        <w:rPr>
          <w:rFonts w:cs="Calibri"/>
          <w:sz w:val="18"/>
          <w:szCs w:val="18"/>
        </w:rPr>
      </w:pPr>
      <w:r w:rsidRPr="00A92DE5">
        <w:rPr>
          <w:rFonts w:cs="Calibri"/>
          <w:sz w:val="18"/>
          <w:szCs w:val="18"/>
        </w:rPr>
        <w:t>02.1.6-2</w:t>
      </w:r>
      <w:r w:rsidR="00904959" w:rsidRPr="00A92DE5">
        <w:rPr>
          <w:rFonts w:cs="Calibri"/>
          <w:sz w:val="18"/>
          <w:szCs w:val="18"/>
        </w:rPr>
        <w:t>5</w:t>
      </w:r>
      <w:r w:rsidRPr="00A92DE5">
        <w:rPr>
          <w:rFonts w:cs="Calibri"/>
          <w:sz w:val="18"/>
          <w:szCs w:val="18"/>
        </w:rPr>
        <w:t>-14 -4 Texto “Respiração</w:t>
      </w:r>
      <w:r w:rsidRPr="00051490">
        <w:rPr>
          <w:rFonts w:cs="Calibri"/>
          <w:sz w:val="18"/>
          <w:szCs w:val="18"/>
        </w:rPr>
        <w:t>”;</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 </w:t>
      </w:r>
      <w:r w:rsidRPr="00051490">
        <w:rPr>
          <w:rFonts w:cs="Calibri"/>
          <w:sz w:val="18"/>
          <w:szCs w:val="18"/>
        </w:rPr>
        <w:t>Texto sobre a palavra;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 </w:t>
      </w:r>
      <w:r w:rsidRPr="00051490">
        <w:rPr>
          <w:rFonts w:cs="Calibri"/>
          <w:sz w:val="18"/>
          <w:szCs w:val="18"/>
        </w:rPr>
        <w:t>Texto sobre interpretação verbal;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 </w:t>
      </w:r>
      <w:r w:rsidRPr="00051490">
        <w:rPr>
          <w:rFonts w:cs="Calibri"/>
          <w:sz w:val="18"/>
          <w:szCs w:val="18"/>
        </w:rPr>
        <w:t>Texto sobre técnicas vocais “Respiração”;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 </w:t>
      </w:r>
      <w:r w:rsidRPr="00051490">
        <w:rPr>
          <w:rFonts w:cs="Calibri"/>
          <w:sz w:val="18"/>
          <w:szCs w:val="18"/>
        </w:rPr>
        <w:t>Textos sobre administração;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 </w:t>
      </w:r>
      <w:r w:rsidRPr="00051490">
        <w:rPr>
          <w:rFonts w:cs="Calibri"/>
          <w:sz w:val="18"/>
          <w:szCs w:val="18"/>
        </w:rPr>
        <w:t>[Texto de] exercícios sobre aptidão criativa, caracterização e diálogo;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-10 </w:t>
      </w:r>
      <w:r w:rsidRPr="00051490">
        <w:rPr>
          <w:rFonts w:cs="Calibri"/>
          <w:sz w:val="18"/>
          <w:szCs w:val="18"/>
        </w:rPr>
        <w:t>Textos sobre exercícios de postação de voz, dicção, respiração;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-11 </w:t>
      </w:r>
      <w:r w:rsidRPr="00051490">
        <w:rPr>
          <w:rFonts w:cs="Calibri"/>
          <w:sz w:val="18"/>
          <w:szCs w:val="18"/>
        </w:rPr>
        <w:t>Texto de exercício de educação teatral / educação vocal;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-12 </w:t>
      </w:r>
      <w:r w:rsidRPr="00051490">
        <w:rPr>
          <w:rFonts w:cs="Calibri"/>
          <w:sz w:val="18"/>
          <w:szCs w:val="18"/>
        </w:rPr>
        <w:t>Texto de exercício de educação teatral / educação vocal;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-13 </w:t>
      </w:r>
      <w:r w:rsidRPr="00051490">
        <w:rPr>
          <w:rFonts w:cs="Calibri"/>
          <w:sz w:val="18"/>
          <w:szCs w:val="18"/>
        </w:rPr>
        <w:t>Texto “Annabel Ler” de “Edgard Voe”;</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-14 </w:t>
      </w:r>
      <w:r w:rsidRPr="00051490">
        <w:rPr>
          <w:rFonts w:cs="Calibri"/>
          <w:sz w:val="18"/>
          <w:szCs w:val="18"/>
        </w:rPr>
        <w:t>Texto “Ode mínima a um homem no fundo da mina” de “Heitor Saldanha”;</w:t>
      </w:r>
    </w:p>
    <w:p w:rsidR="003A66F4" w:rsidRPr="00051490" w:rsidRDefault="00904959" w:rsidP="005E4E8A">
      <w:pPr>
        <w:spacing w:after="0" w:line="240" w:lineRule="auto"/>
        <w:jc w:val="both"/>
        <w:rPr>
          <w:rFonts w:cs="Calibri"/>
          <w:sz w:val="18"/>
          <w:szCs w:val="18"/>
        </w:rPr>
      </w:pPr>
      <w:r>
        <w:rPr>
          <w:rFonts w:cs="Calibri"/>
          <w:sz w:val="18"/>
          <w:szCs w:val="18"/>
        </w:rPr>
        <w:t>02.1.6-25</w:t>
      </w:r>
      <w:r w:rsidR="003A66F4">
        <w:rPr>
          <w:rFonts w:cs="Calibri"/>
          <w:sz w:val="18"/>
          <w:szCs w:val="18"/>
        </w:rPr>
        <w:t xml:space="preserve">-14- 15 </w:t>
      </w:r>
      <w:r w:rsidR="003A66F4" w:rsidRPr="00051490">
        <w:rPr>
          <w:rFonts w:cs="Calibri"/>
          <w:sz w:val="18"/>
          <w:szCs w:val="18"/>
        </w:rPr>
        <w:t>Texto “Sol de Compiègne” de “Robert Desnos”;</w:t>
      </w:r>
    </w:p>
    <w:p w:rsidR="003A66F4" w:rsidRPr="00051490" w:rsidRDefault="00904959" w:rsidP="005E4E8A">
      <w:pPr>
        <w:spacing w:after="0" w:line="240" w:lineRule="auto"/>
        <w:jc w:val="both"/>
        <w:rPr>
          <w:rFonts w:cs="Calibri"/>
          <w:sz w:val="18"/>
          <w:szCs w:val="18"/>
        </w:rPr>
      </w:pPr>
      <w:r>
        <w:rPr>
          <w:rFonts w:cs="Calibri"/>
          <w:sz w:val="18"/>
          <w:szCs w:val="18"/>
        </w:rPr>
        <w:t>02.1.6-25</w:t>
      </w:r>
      <w:r w:rsidR="003A66F4" w:rsidRPr="00051490">
        <w:rPr>
          <w:rFonts w:cs="Calibri"/>
          <w:sz w:val="18"/>
          <w:szCs w:val="18"/>
        </w:rPr>
        <w:t xml:space="preserve">-14 </w:t>
      </w:r>
      <w:r w:rsidR="003A66F4">
        <w:rPr>
          <w:rFonts w:cs="Calibri"/>
          <w:sz w:val="18"/>
          <w:szCs w:val="18"/>
        </w:rPr>
        <w:t xml:space="preserve">-16 </w:t>
      </w:r>
      <w:r w:rsidR="003A66F4" w:rsidRPr="00051490">
        <w:rPr>
          <w:rFonts w:cs="Calibri"/>
          <w:sz w:val="18"/>
          <w:szCs w:val="18"/>
        </w:rPr>
        <w:t>Texto didático: “Consoante”;</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-17 </w:t>
      </w:r>
      <w:r w:rsidRPr="00051490">
        <w:rPr>
          <w:rFonts w:cs="Calibri"/>
          <w:sz w:val="18"/>
          <w:szCs w:val="18"/>
        </w:rPr>
        <w:t>Texto didático: “Exercícios com a consoante ‘S’”;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-18 </w:t>
      </w:r>
      <w:r w:rsidRPr="00051490">
        <w:rPr>
          <w:rFonts w:cs="Calibri"/>
          <w:sz w:val="18"/>
          <w:szCs w:val="18"/>
        </w:rPr>
        <w:t>Texto didático: “Exercícios para rir”;</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-19 </w:t>
      </w:r>
      <w:r w:rsidRPr="00051490">
        <w:rPr>
          <w:rFonts w:cs="Calibri"/>
          <w:sz w:val="18"/>
          <w:szCs w:val="18"/>
        </w:rPr>
        <w:t>Texto didático: “Diafragma”;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-20 </w:t>
      </w:r>
      <w:r w:rsidRPr="00051490">
        <w:rPr>
          <w:rFonts w:cs="Calibri"/>
          <w:sz w:val="18"/>
          <w:szCs w:val="18"/>
        </w:rPr>
        <w:t>Texto didático: “Língua ou idioma”;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-21 </w:t>
      </w:r>
      <w:r w:rsidRPr="00051490">
        <w:rPr>
          <w:rFonts w:cs="Calibri"/>
          <w:sz w:val="18"/>
          <w:szCs w:val="18"/>
        </w:rPr>
        <w:t>Texto sobre técnica vocal;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-22 </w:t>
      </w:r>
      <w:r w:rsidRPr="00051490">
        <w:rPr>
          <w:rFonts w:cs="Calibri"/>
          <w:sz w:val="18"/>
          <w:szCs w:val="18"/>
        </w:rPr>
        <w:t>Texto didático: “Timbre”;</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-23 </w:t>
      </w:r>
      <w:r w:rsidRPr="00051490">
        <w:rPr>
          <w:rFonts w:cs="Calibri"/>
          <w:sz w:val="18"/>
          <w:szCs w:val="18"/>
        </w:rPr>
        <w:t>Texto didático: “Linguagem”;</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-24 </w:t>
      </w:r>
      <w:r w:rsidRPr="00051490">
        <w:rPr>
          <w:rFonts w:cs="Calibri"/>
          <w:sz w:val="18"/>
          <w:szCs w:val="18"/>
        </w:rPr>
        <w:t>Texto didático: “Bases da voz falada”;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-25 </w:t>
      </w:r>
      <w:r w:rsidRPr="00051490">
        <w:rPr>
          <w:rFonts w:cs="Calibri"/>
          <w:sz w:val="18"/>
          <w:szCs w:val="18"/>
        </w:rPr>
        <w:t>Texto didático: “A eloquência da voz”;</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-26 </w:t>
      </w:r>
      <w:r w:rsidRPr="00051490">
        <w:rPr>
          <w:rFonts w:cs="Calibri"/>
          <w:sz w:val="18"/>
          <w:szCs w:val="18"/>
        </w:rPr>
        <w:t>Textos sobre vogais;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-27 </w:t>
      </w:r>
      <w:r w:rsidRPr="00051490">
        <w:rPr>
          <w:rFonts w:cs="Calibri"/>
          <w:sz w:val="18"/>
          <w:szCs w:val="18"/>
        </w:rPr>
        <w:t>Texto didático: “Exercícios de dicção”;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-28 </w:t>
      </w:r>
      <w:r w:rsidRPr="00051490">
        <w:rPr>
          <w:rFonts w:cs="Calibri"/>
          <w:sz w:val="18"/>
          <w:szCs w:val="18"/>
        </w:rPr>
        <w:t>Texto didático: “Educação vocal”;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-29 </w:t>
      </w:r>
      <w:r w:rsidRPr="00051490">
        <w:rPr>
          <w:rFonts w:cs="Calibri"/>
          <w:sz w:val="18"/>
          <w:szCs w:val="18"/>
        </w:rPr>
        <w:t>Texto didático: “Educação vocal – dicção”;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-30 </w:t>
      </w:r>
      <w:r w:rsidRPr="00051490">
        <w:rPr>
          <w:rFonts w:cs="Calibri"/>
          <w:sz w:val="18"/>
          <w:szCs w:val="18"/>
        </w:rPr>
        <w:t>Texto didático: “Curso de educação da voz e técnica de falar”;</w:t>
      </w:r>
    </w:p>
    <w:p w:rsidR="003A66F4" w:rsidRPr="00051490" w:rsidRDefault="003A66F4" w:rsidP="005E4E8A">
      <w:pPr>
        <w:spacing w:after="0" w:line="240" w:lineRule="auto"/>
        <w:jc w:val="both"/>
        <w:rPr>
          <w:rFonts w:cs="Calibri"/>
          <w:sz w:val="18"/>
          <w:szCs w:val="18"/>
        </w:rPr>
      </w:pPr>
      <w:r w:rsidRPr="00051490">
        <w:rPr>
          <w:rFonts w:cs="Calibri"/>
          <w:sz w:val="18"/>
          <w:szCs w:val="18"/>
        </w:rPr>
        <w:lastRenderedPageBreak/>
        <w:t>02.1.6-2</w:t>
      </w:r>
      <w:r w:rsidR="00904959">
        <w:rPr>
          <w:rFonts w:cs="Calibri"/>
          <w:sz w:val="18"/>
          <w:szCs w:val="18"/>
        </w:rPr>
        <w:t>5</w:t>
      </w:r>
      <w:r w:rsidRPr="00051490">
        <w:rPr>
          <w:rFonts w:cs="Calibri"/>
          <w:sz w:val="18"/>
          <w:szCs w:val="18"/>
        </w:rPr>
        <w:t xml:space="preserve">-14 </w:t>
      </w:r>
      <w:r>
        <w:rPr>
          <w:rFonts w:cs="Calibri"/>
          <w:sz w:val="18"/>
          <w:szCs w:val="18"/>
        </w:rPr>
        <w:t xml:space="preserve">-31 </w:t>
      </w:r>
      <w:r w:rsidRPr="00051490">
        <w:rPr>
          <w:rFonts w:cs="Calibri"/>
          <w:sz w:val="18"/>
          <w:szCs w:val="18"/>
        </w:rPr>
        <w:t>Texto didático: “Palavras com ‘l’ no final”;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-32 </w:t>
      </w:r>
      <w:r w:rsidRPr="00051490">
        <w:rPr>
          <w:rFonts w:cs="Calibri"/>
          <w:sz w:val="18"/>
          <w:szCs w:val="18"/>
        </w:rPr>
        <w:t>Texto didático: “Duas vogais juntas ou ditongos”;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-33 </w:t>
      </w:r>
      <w:r w:rsidRPr="00051490">
        <w:rPr>
          <w:rFonts w:cs="Calibri"/>
          <w:sz w:val="18"/>
          <w:szCs w:val="18"/>
        </w:rPr>
        <w:t>Texto didático: “Língua”;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-34 </w:t>
      </w:r>
      <w:r w:rsidRPr="00051490">
        <w:rPr>
          <w:rFonts w:cs="Calibri"/>
          <w:sz w:val="18"/>
          <w:szCs w:val="18"/>
        </w:rPr>
        <w:t>Texto didático: “Articulação”;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-35 </w:t>
      </w:r>
      <w:r w:rsidRPr="00051490">
        <w:rPr>
          <w:rFonts w:cs="Calibri"/>
          <w:sz w:val="18"/>
          <w:szCs w:val="18"/>
        </w:rPr>
        <w:t>Texto didático: “Respiração”;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-36 </w:t>
      </w:r>
      <w:r w:rsidRPr="00051490">
        <w:rPr>
          <w:rFonts w:cs="Calibri"/>
          <w:sz w:val="18"/>
          <w:szCs w:val="18"/>
        </w:rPr>
        <w:t>Texto didático: “Triângulo vocálico”;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-37 </w:t>
      </w:r>
      <w:r w:rsidRPr="00051490">
        <w:rPr>
          <w:rFonts w:cs="Calibri"/>
          <w:sz w:val="18"/>
          <w:szCs w:val="18"/>
        </w:rPr>
        <w:t>Texto didático: “Pontuação”;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-38 </w:t>
      </w:r>
      <w:r w:rsidRPr="00051490">
        <w:rPr>
          <w:rFonts w:cs="Calibri"/>
          <w:sz w:val="18"/>
          <w:szCs w:val="18"/>
        </w:rPr>
        <w:t>Texto didático: “Interjeição – exclamação”;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-39 </w:t>
      </w:r>
      <w:r w:rsidRPr="00051490">
        <w:rPr>
          <w:rFonts w:cs="Calibri"/>
          <w:sz w:val="18"/>
          <w:szCs w:val="18"/>
        </w:rPr>
        <w:t>Texto didático: “Introdução – Formadores da voz – e – professores de canto”;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-40 </w:t>
      </w:r>
      <w:r w:rsidRPr="00051490">
        <w:rPr>
          <w:rFonts w:cs="Calibri"/>
          <w:sz w:val="18"/>
          <w:szCs w:val="18"/>
        </w:rPr>
        <w:t>Textos de apontamentos (rascunhos):</w:t>
      </w:r>
    </w:p>
    <w:p w:rsidR="003A66F4" w:rsidRPr="00051490" w:rsidRDefault="00904959" w:rsidP="005E4E8A">
      <w:pPr>
        <w:spacing w:after="0" w:line="240" w:lineRule="auto"/>
        <w:jc w:val="both"/>
        <w:rPr>
          <w:rFonts w:cs="Calibri"/>
          <w:sz w:val="18"/>
          <w:szCs w:val="18"/>
        </w:rPr>
      </w:pPr>
      <w:r>
        <w:rPr>
          <w:rFonts w:cs="Calibri"/>
          <w:sz w:val="18"/>
          <w:szCs w:val="18"/>
        </w:rPr>
        <w:t>02.1.6-25</w:t>
      </w:r>
      <w:r w:rsidR="003A66F4" w:rsidRPr="00051490">
        <w:rPr>
          <w:rFonts w:cs="Calibri"/>
          <w:sz w:val="18"/>
          <w:szCs w:val="18"/>
        </w:rPr>
        <w:t xml:space="preserve">-14 </w:t>
      </w:r>
      <w:r w:rsidR="003A66F4">
        <w:rPr>
          <w:rFonts w:cs="Calibri"/>
          <w:sz w:val="18"/>
          <w:szCs w:val="18"/>
        </w:rPr>
        <w:t xml:space="preserve">-41 </w:t>
      </w:r>
      <w:r w:rsidR="003A66F4" w:rsidRPr="00051490">
        <w:rPr>
          <w:rFonts w:cs="Calibri"/>
          <w:sz w:val="18"/>
          <w:szCs w:val="18"/>
        </w:rPr>
        <w:t>Textos de apontamentos sobre cursos;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-42 </w:t>
      </w:r>
      <w:r w:rsidRPr="00051490">
        <w:rPr>
          <w:rFonts w:cs="Calibri"/>
          <w:sz w:val="18"/>
          <w:szCs w:val="18"/>
        </w:rPr>
        <w:t>Textos de apontamentos gerais sobre educação vocal;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-43 </w:t>
      </w:r>
      <w:r w:rsidRPr="00051490">
        <w:rPr>
          <w:rFonts w:cs="Calibri"/>
          <w:sz w:val="18"/>
          <w:szCs w:val="18"/>
        </w:rPr>
        <w:t>Texto de apontamento sobre articulação das vogais;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-44 </w:t>
      </w:r>
      <w:r w:rsidRPr="00051490">
        <w:rPr>
          <w:rFonts w:cs="Calibri"/>
          <w:sz w:val="18"/>
          <w:szCs w:val="18"/>
        </w:rPr>
        <w:t>Texto de apontamento sobre pontuação;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-45 </w:t>
      </w:r>
      <w:r w:rsidRPr="00051490">
        <w:rPr>
          <w:rFonts w:cs="Calibri"/>
          <w:sz w:val="18"/>
          <w:szCs w:val="18"/>
        </w:rPr>
        <w:t>Texto de apontamento sobre consoantes e semiconsoantes;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-46 </w:t>
      </w:r>
      <w:r w:rsidRPr="00051490">
        <w:rPr>
          <w:rFonts w:cs="Calibri"/>
          <w:sz w:val="18"/>
          <w:szCs w:val="18"/>
        </w:rPr>
        <w:t>Texto de apontamento sobre tonicidade;</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-47 </w:t>
      </w:r>
      <w:r w:rsidRPr="00051490">
        <w:rPr>
          <w:rFonts w:cs="Calibri"/>
          <w:sz w:val="18"/>
          <w:szCs w:val="18"/>
        </w:rPr>
        <w:t>Texto de apontamento sobre “Problemas da voz e da fala”;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-48 </w:t>
      </w:r>
      <w:r w:rsidRPr="00051490">
        <w:rPr>
          <w:rFonts w:cs="Calibri"/>
          <w:sz w:val="18"/>
          <w:szCs w:val="18"/>
        </w:rPr>
        <w:t>Texto de apontamento sobre língua geral e língua regional;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-49 </w:t>
      </w:r>
      <w:r w:rsidRPr="00051490">
        <w:rPr>
          <w:rFonts w:cs="Calibri"/>
          <w:sz w:val="18"/>
          <w:szCs w:val="18"/>
        </w:rPr>
        <w:t>Texto de apontamento sobre tonalidade / timbre;</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-50 </w:t>
      </w:r>
      <w:r w:rsidRPr="00051490">
        <w:rPr>
          <w:rFonts w:cs="Calibri"/>
          <w:sz w:val="18"/>
          <w:szCs w:val="18"/>
        </w:rPr>
        <w:t>Texto de apontamento sobre gírias;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-51 </w:t>
      </w:r>
      <w:r w:rsidRPr="00051490">
        <w:rPr>
          <w:rFonts w:cs="Calibri"/>
          <w:sz w:val="18"/>
          <w:szCs w:val="18"/>
        </w:rPr>
        <w:t>Texto de apontamento sobre impostação da voz;</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-52 </w:t>
      </w:r>
      <w:r w:rsidRPr="00051490">
        <w:rPr>
          <w:rFonts w:cs="Calibri"/>
          <w:sz w:val="18"/>
          <w:szCs w:val="18"/>
        </w:rPr>
        <w:t>Texto de apontamento sobre pronúncia da vogal “A”;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-53 </w:t>
      </w:r>
      <w:r w:rsidRPr="00051490">
        <w:rPr>
          <w:rFonts w:cs="Calibri"/>
          <w:sz w:val="18"/>
          <w:szCs w:val="18"/>
        </w:rPr>
        <w:t>Texto de apontamento sobre elocução;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-54 </w:t>
      </w:r>
      <w:r w:rsidRPr="00051490">
        <w:rPr>
          <w:rFonts w:cs="Calibri"/>
          <w:sz w:val="18"/>
          <w:szCs w:val="18"/>
        </w:rPr>
        <w:t>Texto de apontamento sobre “Tom da voz”;</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-55 </w:t>
      </w:r>
      <w:r w:rsidRPr="00051490">
        <w:rPr>
          <w:rFonts w:cs="Calibri"/>
          <w:sz w:val="18"/>
          <w:szCs w:val="18"/>
        </w:rPr>
        <w:t>Texto de apontamento sobre interjeições”;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-56 </w:t>
      </w:r>
      <w:r w:rsidRPr="00051490">
        <w:rPr>
          <w:rFonts w:cs="Calibri"/>
          <w:sz w:val="18"/>
          <w:szCs w:val="18"/>
        </w:rPr>
        <w:t>Texto de apontamento sobre “Teoria da exclamação”;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-57 </w:t>
      </w:r>
      <w:r w:rsidRPr="00051490">
        <w:rPr>
          <w:rFonts w:cs="Calibri"/>
          <w:sz w:val="18"/>
          <w:szCs w:val="18"/>
        </w:rPr>
        <w:t>Texto de apontamento sobre “Articulação - vogais e consoantes”;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-58 </w:t>
      </w:r>
      <w:r w:rsidRPr="00051490">
        <w:rPr>
          <w:rFonts w:cs="Calibri"/>
          <w:sz w:val="18"/>
          <w:szCs w:val="18"/>
        </w:rPr>
        <w:t>Texto de apontamento sobre dialeto;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-59 </w:t>
      </w:r>
      <w:r w:rsidRPr="00051490">
        <w:rPr>
          <w:rFonts w:cs="Calibri"/>
          <w:sz w:val="18"/>
          <w:szCs w:val="18"/>
        </w:rPr>
        <w:t>Texto de apontamento sobre linguagem e fonética;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-60</w:t>
      </w:r>
      <w:r w:rsidRPr="00051490">
        <w:rPr>
          <w:rFonts w:cs="Calibri"/>
          <w:sz w:val="18"/>
          <w:szCs w:val="18"/>
        </w:rPr>
        <w:t>Texto de apontamento sobre “Califasia”;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-61 </w:t>
      </w:r>
      <w:r w:rsidRPr="00051490">
        <w:rPr>
          <w:rFonts w:cs="Calibri"/>
          <w:sz w:val="18"/>
          <w:szCs w:val="18"/>
        </w:rPr>
        <w:t>Textos de exercícios com consoantes (B, P, L, T, Ç) e ditongos;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-62 </w:t>
      </w:r>
      <w:r w:rsidRPr="00051490">
        <w:rPr>
          <w:rFonts w:cs="Calibri"/>
          <w:sz w:val="18"/>
          <w:szCs w:val="18"/>
        </w:rPr>
        <w:t>Texto didático “Memória”;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-63 </w:t>
      </w:r>
      <w:r w:rsidRPr="00051490">
        <w:rPr>
          <w:rFonts w:cs="Calibri"/>
          <w:sz w:val="18"/>
          <w:szCs w:val="18"/>
        </w:rPr>
        <w:t>Texto didático “Concentração”;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-64 </w:t>
      </w:r>
      <w:r w:rsidRPr="00051490">
        <w:rPr>
          <w:rFonts w:cs="Calibri"/>
          <w:sz w:val="18"/>
          <w:szCs w:val="18"/>
        </w:rPr>
        <w:t>Texto didático “Respiração”;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-65 </w:t>
      </w:r>
      <w:r w:rsidRPr="00051490">
        <w:rPr>
          <w:rFonts w:cs="Calibri"/>
          <w:sz w:val="18"/>
          <w:szCs w:val="18"/>
        </w:rPr>
        <w:t>Texto “Nietzsche – nascimento da tragédia”;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-66 </w:t>
      </w:r>
      <w:r w:rsidRPr="00051490">
        <w:rPr>
          <w:rFonts w:cs="Calibri"/>
          <w:sz w:val="18"/>
          <w:szCs w:val="18"/>
        </w:rPr>
        <w:t>Textos de apontamentos pessoais de Labanca;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-67 </w:t>
      </w:r>
      <w:r w:rsidRPr="00051490">
        <w:rPr>
          <w:rFonts w:cs="Calibri"/>
          <w:sz w:val="18"/>
          <w:szCs w:val="18"/>
        </w:rPr>
        <w:t>Texto sobre o método de Stanislavski;</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-68 </w:t>
      </w:r>
      <w:r w:rsidRPr="00051490">
        <w:rPr>
          <w:rFonts w:cs="Calibri"/>
          <w:sz w:val="18"/>
          <w:szCs w:val="18"/>
        </w:rPr>
        <w:t>Texto “A lógica e a sequencia dos sentimentos”;</w:t>
      </w:r>
    </w:p>
    <w:p w:rsidR="003A66F4" w:rsidRPr="00051490" w:rsidRDefault="003A66F4" w:rsidP="005E4E8A">
      <w:pPr>
        <w:spacing w:after="0" w:line="240" w:lineRule="auto"/>
        <w:jc w:val="both"/>
        <w:rPr>
          <w:rFonts w:cs="Calibri"/>
          <w:sz w:val="18"/>
          <w:szCs w:val="18"/>
        </w:rPr>
      </w:pPr>
      <w:r w:rsidRPr="00051490">
        <w:rPr>
          <w:rFonts w:cs="Calibri"/>
          <w:sz w:val="18"/>
          <w:szCs w:val="18"/>
        </w:rPr>
        <w:lastRenderedPageBreak/>
        <w:t>02.1.6-2</w:t>
      </w:r>
      <w:r w:rsidR="00904959">
        <w:rPr>
          <w:rFonts w:cs="Calibri"/>
          <w:sz w:val="18"/>
          <w:szCs w:val="18"/>
        </w:rPr>
        <w:t>5</w:t>
      </w:r>
      <w:r w:rsidRPr="00051490">
        <w:rPr>
          <w:rFonts w:cs="Calibri"/>
          <w:sz w:val="18"/>
          <w:szCs w:val="18"/>
        </w:rPr>
        <w:t xml:space="preserve">-14 </w:t>
      </w:r>
      <w:r>
        <w:rPr>
          <w:rFonts w:cs="Calibri"/>
          <w:sz w:val="18"/>
          <w:szCs w:val="18"/>
        </w:rPr>
        <w:t xml:space="preserve">-69 </w:t>
      </w:r>
      <w:r w:rsidRPr="00051490">
        <w:rPr>
          <w:rFonts w:cs="Calibri"/>
          <w:sz w:val="18"/>
          <w:szCs w:val="18"/>
        </w:rPr>
        <w:t>Textos sobre ritmo e tempo;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-70 </w:t>
      </w:r>
      <w:r w:rsidRPr="00051490">
        <w:rPr>
          <w:rFonts w:cs="Calibri"/>
          <w:sz w:val="18"/>
          <w:szCs w:val="18"/>
        </w:rPr>
        <w:t>Texto “Unidades e objetivo ou Sequencias e objetivos”;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-71 </w:t>
      </w:r>
      <w:r w:rsidRPr="00051490">
        <w:rPr>
          <w:rFonts w:cs="Calibri"/>
          <w:sz w:val="18"/>
          <w:szCs w:val="18"/>
        </w:rPr>
        <w:t>Textos didáticos sobre improvisação;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-72 </w:t>
      </w:r>
      <w:r w:rsidRPr="00051490">
        <w:rPr>
          <w:rFonts w:cs="Calibri"/>
          <w:sz w:val="18"/>
          <w:szCs w:val="18"/>
        </w:rPr>
        <w:t>Texto didático “Improvisação – criatividade”;</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-73 </w:t>
      </w:r>
      <w:r w:rsidRPr="00051490">
        <w:rPr>
          <w:rFonts w:cs="Calibri"/>
          <w:sz w:val="18"/>
          <w:szCs w:val="18"/>
        </w:rPr>
        <w:t>Textos didáticos sobre imaginação;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-74 </w:t>
      </w:r>
      <w:r w:rsidRPr="00051490">
        <w:rPr>
          <w:rFonts w:cs="Calibri"/>
          <w:sz w:val="18"/>
          <w:szCs w:val="18"/>
        </w:rPr>
        <w:t>Textos de exercícios de improvisação;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-75 </w:t>
      </w:r>
      <w:r w:rsidRPr="00051490">
        <w:rPr>
          <w:rFonts w:cs="Calibri"/>
          <w:sz w:val="18"/>
          <w:szCs w:val="18"/>
        </w:rPr>
        <w:t>Textos de exercícios de improvisação – imaginação;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-76 </w:t>
      </w:r>
      <w:r w:rsidRPr="00051490">
        <w:rPr>
          <w:rFonts w:cs="Calibri"/>
          <w:sz w:val="18"/>
          <w:szCs w:val="18"/>
        </w:rPr>
        <w:t>Texto de exercícios de memorização e associação;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-77 </w:t>
      </w:r>
      <w:r w:rsidRPr="00051490">
        <w:rPr>
          <w:rFonts w:cs="Calibri"/>
          <w:sz w:val="18"/>
          <w:szCs w:val="18"/>
        </w:rPr>
        <w:t>Textos didáticos sobre memória emocional;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-78 </w:t>
      </w:r>
      <w:r w:rsidRPr="00051490">
        <w:rPr>
          <w:rFonts w:cs="Calibri"/>
          <w:sz w:val="18"/>
          <w:szCs w:val="18"/>
        </w:rPr>
        <w:t>Textos didáticos sobre concentração;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-79 </w:t>
      </w:r>
      <w:r w:rsidRPr="00051490">
        <w:rPr>
          <w:rFonts w:cs="Calibri"/>
          <w:sz w:val="18"/>
          <w:szCs w:val="18"/>
        </w:rPr>
        <w:t>Texto “Atividade na criatividade e na arte”;</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-80 </w:t>
      </w:r>
      <w:r w:rsidRPr="00051490">
        <w:rPr>
          <w:rFonts w:cs="Calibri"/>
          <w:sz w:val="18"/>
          <w:szCs w:val="18"/>
        </w:rPr>
        <w:t>Texto “O uso dos clichês”;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-81 </w:t>
      </w:r>
      <w:r w:rsidRPr="00051490">
        <w:rPr>
          <w:rFonts w:cs="Calibri"/>
          <w:sz w:val="18"/>
          <w:szCs w:val="18"/>
        </w:rPr>
        <w:t>Texto “Representação jovem”;</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-82 </w:t>
      </w:r>
      <w:r w:rsidRPr="00051490">
        <w:rPr>
          <w:rFonts w:cs="Calibri"/>
          <w:sz w:val="18"/>
          <w:szCs w:val="18"/>
        </w:rPr>
        <w:t>Textos didáticos sobre caracterização e maquilagem;</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-83 </w:t>
      </w:r>
      <w:r w:rsidRPr="00051490">
        <w:rPr>
          <w:rFonts w:cs="Calibri"/>
          <w:sz w:val="18"/>
          <w:szCs w:val="18"/>
        </w:rPr>
        <w:t>Textos de apontamentos sobre pontualidade nos ensaios;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-84 </w:t>
      </w:r>
      <w:r w:rsidRPr="00051490">
        <w:rPr>
          <w:rFonts w:cs="Calibri"/>
          <w:sz w:val="18"/>
          <w:szCs w:val="18"/>
        </w:rPr>
        <w:t>Textos de apontamentos sobre pontualidade nos espetáculos;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-85 </w:t>
      </w:r>
      <w:r w:rsidRPr="00051490">
        <w:rPr>
          <w:rFonts w:cs="Calibri"/>
          <w:sz w:val="18"/>
          <w:szCs w:val="18"/>
        </w:rPr>
        <w:t>Textos sobre o processo da expressão das emoções;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-86 </w:t>
      </w:r>
      <w:r w:rsidRPr="00051490">
        <w:rPr>
          <w:rFonts w:cs="Calibri"/>
          <w:sz w:val="18"/>
          <w:szCs w:val="18"/>
        </w:rPr>
        <w:t>Textos didáticos sobre relaxamento;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-87 </w:t>
      </w:r>
      <w:r w:rsidRPr="00051490">
        <w:rPr>
          <w:rFonts w:cs="Calibri"/>
          <w:sz w:val="18"/>
          <w:szCs w:val="18"/>
        </w:rPr>
        <w:t>Textos sobre a descontração;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-88 </w:t>
      </w:r>
      <w:r w:rsidRPr="00051490">
        <w:rPr>
          <w:rFonts w:cs="Calibri"/>
          <w:sz w:val="18"/>
          <w:szCs w:val="18"/>
        </w:rPr>
        <w:t>Textos didáticos sobre postação da voz;</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-89 </w:t>
      </w:r>
      <w:r w:rsidRPr="00051490">
        <w:rPr>
          <w:rFonts w:cs="Calibri"/>
          <w:sz w:val="18"/>
          <w:szCs w:val="18"/>
        </w:rPr>
        <w:t>Textos didáticos sobre educação vocal;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-90 </w:t>
      </w:r>
      <w:r w:rsidRPr="00051490">
        <w:rPr>
          <w:rFonts w:cs="Calibri"/>
          <w:sz w:val="18"/>
          <w:szCs w:val="18"/>
        </w:rPr>
        <w:t>Texto “Texto e sub-texto”;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-91 </w:t>
      </w:r>
      <w:r w:rsidRPr="00051490">
        <w:rPr>
          <w:rFonts w:cs="Calibri"/>
          <w:sz w:val="18"/>
          <w:szCs w:val="18"/>
        </w:rPr>
        <w:t>Texto “Dar relevo a certas palavras de valor a palavra a enfatizar”;</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-92 </w:t>
      </w:r>
      <w:r w:rsidRPr="00051490">
        <w:rPr>
          <w:rFonts w:cs="Calibri"/>
          <w:sz w:val="18"/>
          <w:szCs w:val="18"/>
        </w:rPr>
        <w:t>Textos de exercícios de dicção;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-93 </w:t>
      </w:r>
      <w:r w:rsidRPr="00051490">
        <w:rPr>
          <w:rFonts w:cs="Calibri"/>
          <w:sz w:val="18"/>
          <w:szCs w:val="18"/>
        </w:rPr>
        <w:t>Textos sobre a linguagem;</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-94 </w:t>
      </w:r>
      <w:r w:rsidRPr="00051490">
        <w:rPr>
          <w:rFonts w:cs="Calibri"/>
          <w:sz w:val="18"/>
          <w:szCs w:val="18"/>
        </w:rPr>
        <w:t>Textos didáticos sobre educação vocal;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-95 </w:t>
      </w:r>
      <w:r w:rsidRPr="00051490">
        <w:rPr>
          <w:rFonts w:cs="Calibri"/>
          <w:sz w:val="18"/>
          <w:szCs w:val="18"/>
        </w:rPr>
        <w:t>Textos de exercícios sobre educação vocal;</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-96 </w:t>
      </w:r>
      <w:r w:rsidRPr="00051490">
        <w:rPr>
          <w:rFonts w:cs="Calibri"/>
          <w:sz w:val="18"/>
          <w:szCs w:val="18"/>
        </w:rPr>
        <w:t>Textos biográficos de personalidades artísticas;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-97 </w:t>
      </w:r>
      <w:r w:rsidRPr="00051490">
        <w:rPr>
          <w:rFonts w:cs="Calibri"/>
          <w:sz w:val="18"/>
          <w:szCs w:val="18"/>
        </w:rPr>
        <w:t>Textos de apontamentos pessoais de Labanca;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-98 </w:t>
      </w:r>
      <w:r w:rsidRPr="00051490">
        <w:rPr>
          <w:rFonts w:cs="Calibri"/>
          <w:sz w:val="18"/>
          <w:szCs w:val="18"/>
        </w:rPr>
        <w:t>Textos de apontamentos sobre teatro;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-99 </w:t>
      </w:r>
      <w:r w:rsidRPr="00051490">
        <w:rPr>
          <w:rFonts w:cs="Calibri"/>
          <w:sz w:val="18"/>
          <w:szCs w:val="18"/>
        </w:rPr>
        <w:t>(fragmento de) textos sobre temas diversos (rascunhos);</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-100 </w:t>
      </w:r>
      <w:r w:rsidRPr="00051490">
        <w:rPr>
          <w:rFonts w:cs="Calibri"/>
          <w:sz w:val="18"/>
          <w:szCs w:val="18"/>
        </w:rPr>
        <w:t>Textos de apontamentos sobre o método de Stanislavski;</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-101 </w:t>
      </w:r>
      <w:r w:rsidRPr="00051490">
        <w:rPr>
          <w:rFonts w:cs="Calibri"/>
          <w:sz w:val="18"/>
          <w:szCs w:val="18"/>
        </w:rPr>
        <w:t>Textos de apontamentos sobre teatro;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-102 </w:t>
      </w:r>
      <w:r w:rsidRPr="00051490">
        <w:rPr>
          <w:rFonts w:cs="Calibri"/>
          <w:sz w:val="18"/>
          <w:szCs w:val="18"/>
        </w:rPr>
        <w:t>Textos “Processo da emoção – interior”;</w:t>
      </w:r>
    </w:p>
    <w:p w:rsidR="003A66F4" w:rsidRPr="00051490" w:rsidRDefault="00904959" w:rsidP="005E4E8A">
      <w:pPr>
        <w:spacing w:after="0" w:line="240" w:lineRule="auto"/>
        <w:jc w:val="both"/>
        <w:rPr>
          <w:rFonts w:cs="Calibri"/>
          <w:sz w:val="18"/>
          <w:szCs w:val="18"/>
        </w:rPr>
      </w:pPr>
      <w:r>
        <w:rPr>
          <w:rFonts w:cs="Calibri"/>
          <w:sz w:val="18"/>
          <w:szCs w:val="18"/>
        </w:rPr>
        <w:t>02.1.6-25</w:t>
      </w:r>
      <w:r w:rsidR="003A66F4" w:rsidRPr="00051490">
        <w:rPr>
          <w:rFonts w:cs="Calibri"/>
          <w:sz w:val="18"/>
          <w:szCs w:val="18"/>
        </w:rPr>
        <w:t xml:space="preserve">-14 </w:t>
      </w:r>
      <w:r w:rsidR="003A66F4">
        <w:rPr>
          <w:rFonts w:cs="Calibri"/>
          <w:sz w:val="18"/>
          <w:szCs w:val="18"/>
        </w:rPr>
        <w:t xml:space="preserve">-103 </w:t>
      </w:r>
      <w:r w:rsidR="003A66F4" w:rsidRPr="00051490">
        <w:rPr>
          <w:rFonts w:cs="Calibri"/>
          <w:sz w:val="18"/>
          <w:szCs w:val="18"/>
        </w:rPr>
        <w:t>Textos de apontamentos pessoais sobre teatro;</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 104 </w:t>
      </w:r>
      <w:r w:rsidRPr="00051490">
        <w:rPr>
          <w:rFonts w:cs="Calibri"/>
          <w:sz w:val="18"/>
          <w:szCs w:val="18"/>
        </w:rPr>
        <w:t>Textos “Ação – objetivo – movimento – atividade” (Prof. Labanca);</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-105 </w:t>
      </w:r>
      <w:r w:rsidRPr="00051490">
        <w:rPr>
          <w:rFonts w:cs="Calibri"/>
          <w:sz w:val="18"/>
          <w:szCs w:val="18"/>
        </w:rPr>
        <w:t>Textos “Os quatro princípios básicos do método de Stanislavski”;</w:t>
      </w:r>
    </w:p>
    <w:p w:rsidR="003A66F4" w:rsidRPr="00051490"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-14 </w:t>
      </w:r>
      <w:r>
        <w:rPr>
          <w:rFonts w:cs="Calibri"/>
          <w:sz w:val="18"/>
          <w:szCs w:val="18"/>
        </w:rPr>
        <w:t xml:space="preserve">-106 </w:t>
      </w:r>
      <w:r w:rsidRPr="00051490">
        <w:rPr>
          <w:rFonts w:cs="Calibri"/>
          <w:sz w:val="18"/>
          <w:szCs w:val="18"/>
        </w:rPr>
        <w:t>Texto “Administração de um elenco ou de uma companhia teatral”;</w:t>
      </w:r>
    </w:p>
    <w:p w:rsidR="003A66F4" w:rsidRPr="00051490" w:rsidRDefault="003A66F4" w:rsidP="005E4E8A">
      <w:pPr>
        <w:spacing w:after="0" w:line="240" w:lineRule="auto"/>
        <w:jc w:val="both"/>
        <w:rPr>
          <w:rFonts w:cs="Calibri"/>
          <w:sz w:val="18"/>
          <w:szCs w:val="18"/>
        </w:rPr>
      </w:pPr>
      <w:r w:rsidRPr="00051490">
        <w:rPr>
          <w:rFonts w:cs="Calibri"/>
          <w:sz w:val="18"/>
          <w:szCs w:val="18"/>
        </w:rPr>
        <w:lastRenderedPageBreak/>
        <w:t>02.1.6-2</w:t>
      </w:r>
      <w:r w:rsidR="00904959">
        <w:rPr>
          <w:rFonts w:cs="Calibri"/>
          <w:sz w:val="18"/>
          <w:szCs w:val="18"/>
        </w:rPr>
        <w:t>5</w:t>
      </w:r>
      <w:r w:rsidRPr="00051490">
        <w:rPr>
          <w:rFonts w:cs="Calibri"/>
          <w:sz w:val="18"/>
          <w:szCs w:val="18"/>
        </w:rPr>
        <w:t xml:space="preserve">-14 </w:t>
      </w:r>
      <w:r>
        <w:rPr>
          <w:rFonts w:cs="Calibri"/>
          <w:sz w:val="18"/>
          <w:szCs w:val="18"/>
        </w:rPr>
        <w:t xml:space="preserve">-107 </w:t>
      </w:r>
      <w:r w:rsidRPr="00051490">
        <w:rPr>
          <w:rFonts w:cs="Calibri"/>
          <w:sz w:val="18"/>
          <w:szCs w:val="18"/>
        </w:rPr>
        <w:t>Textos de exercícios sobre postação de voz (Educação Vocal);</w:t>
      </w:r>
    </w:p>
    <w:p w:rsidR="003A66F4" w:rsidRPr="002F1251" w:rsidRDefault="003A66F4" w:rsidP="005E4E8A">
      <w:pPr>
        <w:spacing w:after="0" w:line="240" w:lineRule="auto"/>
        <w:jc w:val="both"/>
        <w:rPr>
          <w:rFonts w:cs="Calibri"/>
          <w:b/>
          <w:sz w:val="18"/>
          <w:szCs w:val="18"/>
        </w:rPr>
      </w:pPr>
      <w:r w:rsidRPr="002F1251">
        <w:rPr>
          <w:rFonts w:cs="Calibri"/>
          <w:b/>
          <w:sz w:val="18"/>
          <w:szCs w:val="18"/>
        </w:rPr>
        <w:t>02.1.6-2</w:t>
      </w:r>
      <w:r w:rsidR="00904959">
        <w:rPr>
          <w:rFonts w:cs="Calibri"/>
          <w:b/>
          <w:sz w:val="18"/>
          <w:szCs w:val="18"/>
        </w:rPr>
        <w:t>5</w:t>
      </w:r>
      <w:r w:rsidRPr="002F1251">
        <w:rPr>
          <w:rFonts w:cs="Calibri"/>
          <w:b/>
          <w:sz w:val="18"/>
          <w:szCs w:val="18"/>
        </w:rPr>
        <w:t>-15 Artigo</w:t>
      </w:r>
    </w:p>
    <w:p w:rsidR="003A66F4" w:rsidRDefault="003A66F4" w:rsidP="005E4E8A">
      <w:pPr>
        <w:spacing w:after="0" w:line="240" w:lineRule="auto"/>
        <w:jc w:val="both"/>
        <w:rPr>
          <w:rFonts w:cs="Calibri"/>
          <w:sz w:val="18"/>
          <w:szCs w:val="18"/>
        </w:rPr>
      </w:pPr>
      <w:r w:rsidRPr="00051490">
        <w:rPr>
          <w:rFonts w:cs="Calibri"/>
          <w:sz w:val="18"/>
          <w:szCs w:val="18"/>
        </w:rPr>
        <w:t>02.1.6-2</w:t>
      </w:r>
      <w:r w:rsidR="00904959">
        <w:rPr>
          <w:rFonts w:cs="Calibri"/>
          <w:sz w:val="18"/>
          <w:szCs w:val="18"/>
        </w:rPr>
        <w:t>5</w:t>
      </w:r>
      <w:r w:rsidRPr="00051490">
        <w:rPr>
          <w:rFonts w:cs="Calibri"/>
          <w:sz w:val="18"/>
          <w:szCs w:val="18"/>
        </w:rPr>
        <w:t xml:space="preserve">-15 </w:t>
      </w:r>
      <w:r>
        <w:rPr>
          <w:rFonts w:cs="Calibri"/>
          <w:sz w:val="18"/>
          <w:szCs w:val="18"/>
        </w:rPr>
        <w:t xml:space="preserve">-1 </w:t>
      </w:r>
      <w:r w:rsidRPr="00051490">
        <w:rPr>
          <w:rFonts w:cs="Calibri"/>
          <w:sz w:val="18"/>
          <w:szCs w:val="18"/>
        </w:rPr>
        <w:t>(Fragmento de) artigo de periódico;</w:t>
      </w:r>
    </w:p>
    <w:p w:rsidR="003A66F4" w:rsidRDefault="003A66F4" w:rsidP="005E4E8A">
      <w:pPr>
        <w:spacing w:after="0" w:line="240" w:lineRule="auto"/>
        <w:jc w:val="both"/>
        <w:rPr>
          <w:rFonts w:cs="Calibri"/>
          <w:sz w:val="18"/>
          <w:szCs w:val="18"/>
        </w:rPr>
      </w:pPr>
    </w:p>
    <w:p w:rsidR="00904959" w:rsidRPr="00051490" w:rsidRDefault="00904959" w:rsidP="005E4E8A">
      <w:pPr>
        <w:spacing w:after="0" w:line="240" w:lineRule="auto"/>
        <w:jc w:val="both"/>
        <w:rPr>
          <w:rFonts w:cs="Calibri"/>
          <w:sz w:val="18"/>
          <w:szCs w:val="18"/>
        </w:rPr>
      </w:pPr>
    </w:p>
    <w:p w:rsidR="003A66F4" w:rsidRPr="00163D8C" w:rsidRDefault="003A66F4" w:rsidP="00CD5512">
      <w:pPr>
        <w:pStyle w:val="Ttulo"/>
        <w:rPr>
          <w:rFonts w:asciiTheme="minorHAnsi" w:hAnsiTheme="minorHAnsi" w:cstheme="minorHAnsi"/>
          <w:b/>
          <w:color w:val="auto"/>
          <w:sz w:val="20"/>
          <w:szCs w:val="20"/>
        </w:rPr>
      </w:pPr>
      <w:r w:rsidRPr="00163D8C">
        <w:rPr>
          <w:rFonts w:asciiTheme="minorHAnsi" w:hAnsiTheme="minorHAnsi" w:cstheme="minorHAnsi"/>
          <w:b/>
          <w:color w:val="auto"/>
          <w:sz w:val="20"/>
          <w:szCs w:val="20"/>
        </w:rPr>
        <w:t>02 PROFISSIONAL</w:t>
      </w:r>
    </w:p>
    <w:p w:rsidR="003A66F4" w:rsidRPr="00163D8C" w:rsidRDefault="003A66F4" w:rsidP="00CD5512">
      <w:pPr>
        <w:pStyle w:val="Ttulo"/>
        <w:rPr>
          <w:rFonts w:asciiTheme="minorHAnsi" w:hAnsiTheme="minorHAnsi" w:cstheme="minorHAnsi"/>
          <w:b/>
          <w:color w:val="auto"/>
          <w:sz w:val="20"/>
          <w:szCs w:val="20"/>
        </w:rPr>
      </w:pPr>
      <w:r w:rsidRPr="00163D8C">
        <w:rPr>
          <w:rFonts w:asciiTheme="minorHAnsi" w:hAnsiTheme="minorHAnsi" w:cstheme="minorHAnsi"/>
          <w:b/>
          <w:color w:val="auto"/>
          <w:sz w:val="20"/>
          <w:szCs w:val="20"/>
        </w:rPr>
        <w:t>02.1 Profissional - Teatro</w:t>
      </w:r>
    </w:p>
    <w:p w:rsidR="003A66F4" w:rsidRPr="00163D8C" w:rsidRDefault="003A66F4" w:rsidP="00CD5512">
      <w:pPr>
        <w:pStyle w:val="Ttulo"/>
        <w:rPr>
          <w:rFonts w:asciiTheme="minorHAnsi" w:hAnsiTheme="minorHAnsi" w:cstheme="minorHAnsi"/>
          <w:b/>
          <w:color w:val="auto"/>
          <w:sz w:val="20"/>
          <w:szCs w:val="20"/>
        </w:rPr>
      </w:pPr>
      <w:r w:rsidRPr="00163D8C">
        <w:rPr>
          <w:rFonts w:asciiTheme="minorHAnsi" w:hAnsiTheme="minorHAnsi" w:cstheme="minorHAnsi"/>
          <w:b/>
          <w:color w:val="auto"/>
          <w:sz w:val="20"/>
          <w:szCs w:val="20"/>
        </w:rPr>
        <w:t xml:space="preserve">02.1.6 Profissional – Teatro – </w:t>
      </w:r>
      <w:r w:rsidR="00CD5512" w:rsidRPr="00163D8C">
        <w:rPr>
          <w:rFonts w:asciiTheme="minorHAnsi" w:hAnsiTheme="minorHAnsi" w:cstheme="minorHAnsi"/>
          <w:b/>
          <w:color w:val="auto"/>
          <w:sz w:val="20"/>
          <w:szCs w:val="20"/>
        </w:rPr>
        <w:t>Professor</w:t>
      </w:r>
    </w:p>
    <w:p w:rsidR="003A66F4" w:rsidRPr="00163D8C" w:rsidRDefault="00CD5512" w:rsidP="00B7544B">
      <w:pPr>
        <w:pStyle w:val="Ttulo"/>
        <w:spacing w:after="0"/>
        <w:rPr>
          <w:rFonts w:asciiTheme="minorHAnsi" w:hAnsiTheme="minorHAnsi" w:cstheme="minorHAnsi"/>
          <w:b/>
          <w:color w:val="auto"/>
          <w:sz w:val="20"/>
          <w:szCs w:val="20"/>
        </w:rPr>
      </w:pPr>
      <w:r w:rsidRPr="00163D8C">
        <w:rPr>
          <w:rFonts w:asciiTheme="minorHAnsi" w:hAnsiTheme="minorHAnsi" w:cstheme="minorHAnsi"/>
          <w:b/>
          <w:color w:val="auto"/>
          <w:sz w:val="20"/>
          <w:szCs w:val="20"/>
        </w:rPr>
        <w:t>02.1.6.2 Cursos de formação</w:t>
      </w:r>
    </w:p>
    <w:p w:rsidR="00B7544B" w:rsidRPr="00B7544B" w:rsidRDefault="00B7544B" w:rsidP="00B7544B"/>
    <w:p w:rsidR="003A66F4" w:rsidRPr="00B7544B" w:rsidRDefault="00A92DE5" w:rsidP="00B7544B">
      <w:pPr>
        <w:spacing w:after="0" w:line="240" w:lineRule="auto"/>
        <w:jc w:val="both"/>
        <w:rPr>
          <w:rFonts w:cs="Calibri"/>
          <w:b/>
          <w:sz w:val="18"/>
          <w:szCs w:val="18"/>
          <w:u w:val="single"/>
        </w:rPr>
      </w:pPr>
      <w:r w:rsidRPr="00B7544B">
        <w:rPr>
          <w:rFonts w:cs="Calibri"/>
          <w:b/>
          <w:sz w:val="18"/>
          <w:szCs w:val="18"/>
          <w:u w:val="single"/>
        </w:rPr>
        <w:t>02.1.6.2-1 DOSSIÊ “ESCOLAS DE TEATRO”</w:t>
      </w:r>
    </w:p>
    <w:p w:rsidR="00B7544B" w:rsidRPr="00051490" w:rsidRDefault="00B7544B" w:rsidP="00B7544B">
      <w:pPr>
        <w:spacing w:after="0" w:line="240" w:lineRule="auto"/>
        <w:jc w:val="both"/>
        <w:rPr>
          <w:rFonts w:cs="Calibri"/>
          <w:sz w:val="18"/>
          <w:szCs w:val="18"/>
        </w:rPr>
      </w:pPr>
    </w:p>
    <w:p w:rsidR="003A66F4" w:rsidRPr="009D3274" w:rsidRDefault="003A66F4" w:rsidP="00B7544B">
      <w:pPr>
        <w:spacing w:after="0" w:line="240" w:lineRule="auto"/>
        <w:jc w:val="both"/>
        <w:rPr>
          <w:rFonts w:cs="Calibri"/>
          <w:b/>
          <w:sz w:val="18"/>
          <w:szCs w:val="18"/>
        </w:rPr>
      </w:pPr>
      <w:r w:rsidRPr="00B7544B">
        <w:rPr>
          <w:rFonts w:cs="Calibri"/>
          <w:b/>
          <w:sz w:val="18"/>
          <w:szCs w:val="18"/>
        </w:rPr>
        <w:t>02.1.6.2-1-1 Ementário</w:t>
      </w:r>
    </w:p>
    <w:p w:rsidR="003A66F4" w:rsidRPr="00051490" w:rsidRDefault="003A66F4" w:rsidP="00B7544B">
      <w:pPr>
        <w:spacing w:after="0" w:line="240" w:lineRule="auto"/>
        <w:jc w:val="both"/>
        <w:rPr>
          <w:rFonts w:cs="Calibri"/>
          <w:sz w:val="18"/>
          <w:szCs w:val="18"/>
        </w:rPr>
      </w:pPr>
      <w:r w:rsidRPr="00051490">
        <w:rPr>
          <w:rFonts w:cs="Calibri"/>
          <w:sz w:val="18"/>
          <w:szCs w:val="18"/>
        </w:rPr>
        <w:t xml:space="preserve">02.1.6.2-1-1 </w:t>
      </w:r>
      <w:r>
        <w:rPr>
          <w:rFonts w:cs="Calibri"/>
          <w:sz w:val="18"/>
          <w:szCs w:val="18"/>
        </w:rPr>
        <w:t xml:space="preserve">-1 </w:t>
      </w:r>
      <w:r w:rsidRPr="00051490">
        <w:rPr>
          <w:rFonts w:cs="Calibri"/>
          <w:sz w:val="18"/>
          <w:szCs w:val="18"/>
        </w:rPr>
        <w:t>Ementário de curso de graduação;</w:t>
      </w:r>
    </w:p>
    <w:p w:rsidR="003A66F4" w:rsidRPr="009D3274" w:rsidRDefault="003A66F4" w:rsidP="005E4E8A">
      <w:pPr>
        <w:spacing w:after="0" w:line="240" w:lineRule="auto"/>
        <w:jc w:val="both"/>
        <w:rPr>
          <w:rFonts w:cs="Calibri"/>
          <w:b/>
          <w:sz w:val="18"/>
          <w:szCs w:val="18"/>
        </w:rPr>
      </w:pPr>
      <w:r w:rsidRPr="009D3274">
        <w:rPr>
          <w:rFonts w:cs="Calibri"/>
          <w:b/>
          <w:sz w:val="18"/>
          <w:szCs w:val="18"/>
        </w:rPr>
        <w:t>02.1.6.2-1-2 Fluxogramas</w:t>
      </w:r>
    </w:p>
    <w:p w:rsidR="003A66F4" w:rsidRPr="00051490" w:rsidRDefault="003A66F4" w:rsidP="005E4E8A">
      <w:pPr>
        <w:spacing w:after="0" w:line="240" w:lineRule="auto"/>
        <w:jc w:val="both"/>
        <w:rPr>
          <w:rFonts w:cs="Calibri"/>
          <w:sz w:val="18"/>
          <w:szCs w:val="18"/>
        </w:rPr>
      </w:pPr>
      <w:r w:rsidRPr="00051490">
        <w:rPr>
          <w:rFonts w:cs="Calibri"/>
          <w:sz w:val="18"/>
          <w:szCs w:val="18"/>
        </w:rPr>
        <w:t xml:space="preserve">02.1.6.2-1-2 </w:t>
      </w:r>
      <w:r>
        <w:rPr>
          <w:rFonts w:cs="Calibri"/>
          <w:sz w:val="18"/>
          <w:szCs w:val="18"/>
        </w:rPr>
        <w:t xml:space="preserve">-1 </w:t>
      </w:r>
      <w:r w:rsidRPr="00051490">
        <w:rPr>
          <w:rFonts w:cs="Calibri"/>
          <w:sz w:val="18"/>
          <w:szCs w:val="18"/>
        </w:rPr>
        <w:t>Fluxograma das disciplinas do curso de licenciatura em educação artística – habilitação artes cênicas;</w:t>
      </w:r>
    </w:p>
    <w:p w:rsidR="003A66F4" w:rsidRPr="00051490" w:rsidRDefault="003A66F4" w:rsidP="005E4E8A">
      <w:pPr>
        <w:spacing w:after="0" w:line="240" w:lineRule="auto"/>
        <w:jc w:val="both"/>
        <w:rPr>
          <w:rFonts w:cs="Calibri"/>
          <w:sz w:val="18"/>
          <w:szCs w:val="18"/>
        </w:rPr>
      </w:pPr>
      <w:r w:rsidRPr="00051490">
        <w:rPr>
          <w:rFonts w:cs="Calibri"/>
          <w:sz w:val="18"/>
          <w:szCs w:val="18"/>
        </w:rPr>
        <w:t xml:space="preserve">02.1.6.2-1-2 </w:t>
      </w:r>
      <w:r>
        <w:rPr>
          <w:rFonts w:cs="Calibri"/>
          <w:sz w:val="18"/>
          <w:szCs w:val="18"/>
        </w:rPr>
        <w:t xml:space="preserve">-2 </w:t>
      </w:r>
      <w:r w:rsidRPr="00051490">
        <w:rPr>
          <w:rFonts w:cs="Calibri"/>
          <w:sz w:val="18"/>
          <w:szCs w:val="18"/>
        </w:rPr>
        <w:t>Fluxograma do curso de artes cênicas – interpretação teatral;</w:t>
      </w:r>
    </w:p>
    <w:p w:rsidR="003A66F4" w:rsidRPr="009D3274" w:rsidRDefault="003A66F4" w:rsidP="005E4E8A">
      <w:pPr>
        <w:spacing w:after="0" w:line="240" w:lineRule="auto"/>
        <w:jc w:val="both"/>
        <w:rPr>
          <w:rFonts w:cs="Calibri"/>
          <w:b/>
          <w:sz w:val="18"/>
          <w:szCs w:val="18"/>
        </w:rPr>
      </w:pPr>
      <w:r w:rsidRPr="009D3274">
        <w:rPr>
          <w:rFonts w:cs="Calibri"/>
          <w:b/>
          <w:sz w:val="18"/>
          <w:szCs w:val="18"/>
        </w:rPr>
        <w:t>02.1.6.2-1-3 Listas</w:t>
      </w:r>
    </w:p>
    <w:p w:rsidR="003A66F4" w:rsidRPr="00051490" w:rsidRDefault="003A66F4" w:rsidP="005E4E8A">
      <w:pPr>
        <w:spacing w:after="0" w:line="240" w:lineRule="auto"/>
        <w:jc w:val="both"/>
        <w:rPr>
          <w:rFonts w:cs="Calibri"/>
          <w:sz w:val="18"/>
          <w:szCs w:val="18"/>
        </w:rPr>
      </w:pPr>
      <w:r w:rsidRPr="00051490">
        <w:rPr>
          <w:rFonts w:cs="Calibri"/>
          <w:sz w:val="18"/>
          <w:szCs w:val="18"/>
        </w:rPr>
        <w:t xml:space="preserve">02.1.6.2-1-3 </w:t>
      </w:r>
      <w:r>
        <w:rPr>
          <w:rFonts w:cs="Calibri"/>
          <w:sz w:val="18"/>
          <w:szCs w:val="18"/>
        </w:rPr>
        <w:t xml:space="preserve">-1 </w:t>
      </w:r>
      <w:r w:rsidRPr="00051490">
        <w:rPr>
          <w:rFonts w:cs="Calibri"/>
          <w:sz w:val="18"/>
          <w:szCs w:val="18"/>
        </w:rPr>
        <w:t>Lista de disciplinas do curso de educação artística (Faculdade de Educação Musical do Paraná);</w:t>
      </w:r>
    </w:p>
    <w:p w:rsidR="003A66F4" w:rsidRPr="00051490" w:rsidRDefault="003A66F4" w:rsidP="005E4E8A">
      <w:pPr>
        <w:spacing w:after="0" w:line="240" w:lineRule="auto"/>
        <w:jc w:val="both"/>
        <w:rPr>
          <w:rFonts w:cs="Calibri"/>
          <w:sz w:val="18"/>
          <w:szCs w:val="18"/>
        </w:rPr>
      </w:pPr>
      <w:r w:rsidRPr="00051490">
        <w:rPr>
          <w:rFonts w:cs="Calibri"/>
          <w:sz w:val="18"/>
          <w:szCs w:val="18"/>
        </w:rPr>
        <w:t xml:space="preserve">02.1.6.2-1-3 </w:t>
      </w:r>
      <w:r>
        <w:rPr>
          <w:rFonts w:cs="Calibri"/>
          <w:sz w:val="18"/>
          <w:szCs w:val="18"/>
        </w:rPr>
        <w:t xml:space="preserve">-2 </w:t>
      </w:r>
      <w:r w:rsidRPr="00051490">
        <w:rPr>
          <w:rFonts w:cs="Calibri"/>
          <w:sz w:val="18"/>
          <w:szCs w:val="18"/>
        </w:rPr>
        <w:t>Lista de disciplinas obrigatórias de curso;</w:t>
      </w:r>
    </w:p>
    <w:p w:rsidR="003A66F4" w:rsidRPr="009D3274" w:rsidRDefault="003A66F4" w:rsidP="005E4E8A">
      <w:pPr>
        <w:spacing w:after="0" w:line="240" w:lineRule="auto"/>
        <w:jc w:val="both"/>
        <w:rPr>
          <w:rFonts w:cs="Calibri"/>
          <w:b/>
          <w:sz w:val="18"/>
          <w:szCs w:val="18"/>
        </w:rPr>
      </w:pPr>
      <w:r w:rsidRPr="009D3274">
        <w:rPr>
          <w:rFonts w:cs="Calibri"/>
          <w:b/>
          <w:sz w:val="18"/>
          <w:szCs w:val="18"/>
        </w:rPr>
        <w:t>02.1.6.2-1-4 Organograma</w:t>
      </w:r>
    </w:p>
    <w:p w:rsidR="003A66F4" w:rsidRPr="00051490" w:rsidRDefault="003A66F4" w:rsidP="005E4E8A">
      <w:pPr>
        <w:spacing w:after="0" w:line="240" w:lineRule="auto"/>
        <w:jc w:val="both"/>
        <w:rPr>
          <w:rFonts w:cs="Calibri"/>
          <w:sz w:val="18"/>
          <w:szCs w:val="18"/>
        </w:rPr>
      </w:pPr>
      <w:r w:rsidRPr="00051490">
        <w:rPr>
          <w:rFonts w:cs="Calibri"/>
          <w:sz w:val="18"/>
          <w:szCs w:val="18"/>
        </w:rPr>
        <w:t xml:space="preserve">02.1.6.2-1-4 </w:t>
      </w:r>
      <w:r>
        <w:rPr>
          <w:rFonts w:cs="Calibri"/>
          <w:sz w:val="18"/>
          <w:szCs w:val="18"/>
        </w:rPr>
        <w:t xml:space="preserve">-1 </w:t>
      </w:r>
      <w:r w:rsidRPr="00051490">
        <w:rPr>
          <w:rFonts w:cs="Calibri"/>
          <w:sz w:val="18"/>
          <w:szCs w:val="18"/>
        </w:rPr>
        <w:t>Organograma da “Universidade Católica do Paraná”;</w:t>
      </w:r>
    </w:p>
    <w:p w:rsidR="003A66F4" w:rsidRPr="009D3274" w:rsidRDefault="003A66F4" w:rsidP="005E4E8A">
      <w:pPr>
        <w:spacing w:after="0" w:line="240" w:lineRule="auto"/>
        <w:jc w:val="both"/>
        <w:rPr>
          <w:rFonts w:cs="Calibri"/>
          <w:b/>
          <w:sz w:val="18"/>
          <w:szCs w:val="18"/>
        </w:rPr>
      </w:pPr>
      <w:r w:rsidRPr="009D3274">
        <w:rPr>
          <w:rFonts w:cs="Calibri"/>
          <w:b/>
          <w:sz w:val="18"/>
          <w:szCs w:val="18"/>
        </w:rPr>
        <w:t>02.1.6.2-1-5 Propostas</w:t>
      </w:r>
    </w:p>
    <w:p w:rsidR="003A66F4" w:rsidRPr="00051490" w:rsidRDefault="003A66F4" w:rsidP="005E4E8A">
      <w:pPr>
        <w:spacing w:after="0" w:line="240" w:lineRule="auto"/>
        <w:jc w:val="both"/>
        <w:rPr>
          <w:rFonts w:cs="Calibri"/>
          <w:sz w:val="18"/>
          <w:szCs w:val="18"/>
        </w:rPr>
      </w:pPr>
      <w:r w:rsidRPr="00051490">
        <w:rPr>
          <w:rFonts w:cs="Calibri"/>
          <w:sz w:val="18"/>
          <w:szCs w:val="18"/>
        </w:rPr>
        <w:t xml:space="preserve">02.1.6.2-1-5 </w:t>
      </w:r>
      <w:r>
        <w:rPr>
          <w:rFonts w:cs="Calibri"/>
          <w:sz w:val="18"/>
          <w:szCs w:val="18"/>
        </w:rPr>
        <w:t xml:space="preserve">-1 </w:t>
      </w:r>
      <w:r w:rsidRPr="00051490">
        <w:rPr>
          <w:rFonts w:cs="Calibri"/>
          <w:sz w:val="18"/>
          <w:szCs w:val="18"/>
        </w:rPr>
        <w:t>Propostas aprovadas no “Simpósio sobre ensino e profissões teatrais”, RJ/ 1971;</w:t>
      </w:r>
    </w:p>
    <w:p w:rsidR="003A66F4" w:rsidRPr="009D3274" w:rsidRDefault="003A66F4" w:rsidP="005E4E8A">
      <w:pPr>
        <w:spacing w:after="0" w:line="240" w:lineRule="auto"/>
        <w:jc w:val="both"/>
        <w:rPr>
          <w:rFonts w:cs="Calibri"/>
          <w:b/>
          <w:sz w:val="18"/>
          <w:szCs w:val="18"/>
        </w:rPr>
      </w:pPr>
      <w:r w:rsidRPr="009D3274">
        <w:rPr>
          <w:rFonts w:cs="Calibri"/>
          <w:b/>
          <w:sz w:val="18"/>
          <w:szCs w:val="18"/>
        </w:rPr>
        <w:t>02.1.6.2-1-6 Relatório</w:t>
      </w:r>
    </w:p>
    <w:p w:rsidR="003A66F4" w:rsidRPr="00051490" w:rsidRDefault="003A66F4" w:rsidP="005E4E8A">
      <w:pPr>
        <w:spacing w:after="0" w:line="240" w:lineRule="auto"/>
        <w:jc w:val="both"/>
        <w:rPr>
          <w:rFonts w:cs="Calibri"/>
          <w:sz w:val="18"/>
          <w:szCs w:val="18"/>
        </w:rPr>
      </w:pPr>
      <w:r w:rsidRPr="00051490">
        <w:rPr>
          <w:rFonts w:cs="Calibri"/>
          <w:sz w:val="18"/>
          <w:szCs w:val="18"/>
        </w:rPr>
        <w:t xml:space="preserve">02.1.6.2-1-6 </w:t>
      </w:r>
      <w:r>
        <w:rPr>
          <w:rFonts w:cs="Calibri"/>
          <w:sz w:val="18"/>
          <w:szCs w:val="18"/>
        </w:rPr>
        <w:t xml:space="preserve">-1 </w:t>
      </w:r>
      <w:r w:rsidRPr="00051490">
        <w:rPr>
          <w:rFonts w:cs="Calibri"/>
          <w:sz w:val="18"/>
          <w:szCs w:val="18"/>
        </w:rPr>
        <w:t>Relatório final do “I Encontro Nacional das Artes do Contexto do X Festival de Inverno” – 1976;</w:t>
      </w:r>
    </w:p>
    <w:p w:rsidR="003A66F4" w:rsidRPr="009D3274" w:rsidRDefault="003A66F4" w:rsidP="005E4E8A">
      <w:pPr>
        <w:spacing w:after="0" w:line="240" w:lineRule="auto"/>
        <w:jc w:val="both"/>
        <w:rPr>
          <w:rFonts w:cs="Calibri"/>
          <w:b/>
          <w:sz w:val="18"/>
          <w:szCs w:val="18"/>
        </w:rPr>
      </w:pPr>
      <w:r w:rsidRPr="009D3274">
        <w:rPr>
          <w:rFonts w:cs="Calibri"/>
          <w:b/>
          <w:sz w:val="18"/>
          <w:szCs w:val="18"/>
        </w:rPr>
        <w:t>02.1.6.2-1-7 Textos</w:t>
      </w:r>
    </w:p>
    <w:p w:rsidR="003A66F4" w:rsidRDefault="003A66F4" w:rsidP="005E4E8A">
      <w:pPr>
        <w:spacing w:after="0" w:line="240" w:lineRule="auto"/>
        <w:jc w:val="both"/>
        <w:rPr>
          <w:rFonts w:cs="Calibri"/>
          <w:sz w:val="18"/>
          <w:szCs w:val="18"/>
        </w:rPr>
      </w:pPr>
      <w:r w:rsidRPr="00051490">
        <w:rPr>
          <w:rFonts w:cs="Calibri"/>
          <w:sz w:val="18"/>
          <w:szCs w:val="18"/>
        </w:rPr>
        <w:t xml:space="preserve">02.1.6.2-1-7 </w:t>
      </w:r>
      <w:r>
        <w:rPr>
          <w:rFonts w:cs="Calibri"/>
          <w:sz w:val="18"/>
          <w:szCs w:val="18"/>
        </w:rPr>
        <w:t xml:space="preserve">-1 </w:t>
      </w:r>
      <w:r w:rsidRPr="00051490">
        <w:rPr>
          <w:rFonts w:cs="Calibri"/>
          <w:sz w:val="18"/>
          <w:szCs w:val="18"/>
        </w:rPr>
        <w:t>Texto informativo do “II Seminário Nacional sobre Teatro” – 1974;</w:t>
      </w:r>
    </w:p>
    <w:p w:rsidR="003A66F4" w:rsidRPr="00051490"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B7544B" w:rsidRDefault="00A92DE5" w:rsidP="005E4E8A">
      <w:pPr>
        <w:spacing w:after="0" w:line="240" w:lineRule="auto"/>
        <w:jc w:val="both"/>
        <w:rPr>
          <w:rFonts w:cs="Calibri"/>
          <w:b/>
          <w:sz w:val="18"/>
          <w:szCs w:val="18"/>
          <w:u w:val="single"/>
        </w:rPr>
      </w:pPr>
      <w:r w:rsidRPr="00B7544B">
        <w:rPr>
          <w:rFonts w:cs="Calibri"/>
          <w:b/>
          <w:sz w:val="18"/>
          <w:szCs w:val="18"/>
          <w:u w:val="single"/>
        </w:rPr>
        <w:t>02.1.6.2-2 DOSSIÊ “ESCOLA DE TEATRO MARTINS PENA”</w:t>
      </w:r>
    </w:p>
    <w:p w:rsidR="003A66F4" w:rsidRDefault="003A66F4" w:rsidP="005E4E8A">
      <w:pPr>
        <w:spacing w:after="0" w:line="240" w:lineRule="auto"/>
        <w:jc w:val="both"/>
        <w:rPr>
          <w:rFonts w:cs="Calibri"/>
          <w:sz w:val="18"/>
          <w:szCs w:val="18"/>
        </w:rPr>
      </w:pPr>
    </w:p>
    <w:p w:rsidR="003A66F4" w:rsidRPr="00EA5DB9" w:rsidRDefault="003A66F4" w:rsidP="005E4E8A">
      <w:pPr>
        <w:spacing w:after="0" w:line="240" w:lineRule="auto"/>
        <w:jc w:val="both"/>
        <w:rPr>
          <w:rFonts w:cs="Calibri"/>
          <w:b/>
          <w:sz w:val="18"/>
          <w:szCs w:val="18"/>
        </w:rPr>
      </w:pPr>
      <w:r w:rsidRPr="00EA5DB9">
        <w:rPr>
          <w:rFonts w:cs="Calibri"/>
          <w:b/>
          <w:sz w:val="18"/>
          <w:szCs w:val="18"/>
        </w:rPr>
        <w:t>02.1.6.2-2-1 Circular</w:t>
      </w:r>
    </w:p>
    <w:p w:rsidR="003A66F4" w:rsidRPr="00EA5DB9" w:rsidRDefault="003A66F4" w:rsidP="005E4E8A">
      <w:pPr>
        <w:spacing w:after="0" w:line="240" w:lineRule="auto"/>
        <w:jc w:val="both"/>
        <w:rPr>
          <w:rFonts w:cs="Calibri"/>
          <w:sz w:val="18"/>
          <w:szCs w:val="18"/>
        </w:rPr>
      </w:pPr>
      <w:r w:rsidRPr="00EA5DB9">
        <w:rPr>
          <w:rFonts w:cs="Calibri"/>
          <w:sz w:val="18"/>
          <w:szCs w:val="18"/>
        </w:rPr>
        <w:t>02.1.6.2-2-1 -1 Circular n. 42/81 sobre “Oficina Nacional de Dança Contemporânea”;</w:t>
      </w:r>
    </w:p>
    <w:p w:rsidR="003A66F4" w:rsidRPr="00EA5DB9" w:rsidRDefault="003A66F4" w:rsidP="005E4E8A">
      <w:pPr>
        <w:spacing w:after="0" w:line="240" w:lineRule="auto"/>
        <w:jc w:val="both"/>
        <w:rPr>
          <w:rFonts w:cs="Calibri"/>
          <w:b/>
          <w:sz w:val="18"/>
          <w:szCs w:val="18"/>
        </w:rPr>
      </w:pPr>
      <w:r w:rsidRPr="00EA5DB9">
        <w:rPr>
          <w:rFonts w:cs="Calibri"/>
          <w:b/>
          <w:sz w:val="18"/>
          <w:szCs w:val="18"/>
        </w:rPr>
        <w:t>02.1.6.2-2-2 Edital</w:t>
      </w:r>
    </w:p>
    <w:p w:rsidR="003A66F4" w:rsidRPr="00EA5DB9" w:rsidRDefault="003A66F4" w:rsidP="005E4E8A">
      <w:pPr>
        <w:spacing w:after="0" w:line="240" w:lineRule="auto"/>
        <w:jc w:val="both"/>
        <w:rPr>
          <w:rFonts w:cs="Calibri"/>
          <w:sz w:val="18"/>
          <w:szCs w:val="18"/>
        </w:rPr>
      </w:pPr>
      <w:r w:rsidRPr="00EA5DB9">
        <w:rPr>
          <w:rFonts w:cs="Calibri"/>
          <w:sz w:val="18"/>
          <w:szCs w:val="18"/>
        </w:rPr>
        <w:t>02.1.6.2-2-2-1 Edital n.09/83 de regulamentação de inscrição de curso;</w:t>
      </w:r>
    </w:p>
    <w:p w:rsidR="003A66F4" w:rsidRPr="00EA5DB9" w:rsidRDefault="003A66F4" w:rsidP="005E4E8A">
      <w:pPr>
        <w:spacing w:after="0" w:line="240" w:lineRule="auto"/>
        <w:jc w:val="both"/>
        <w:rPr>
          <w:rFonts w:cs="Calibri"/>
          <w:b/>
          <w:sz w:val="18"/>
          <w:szCs w:val="18"/>
        </w:rPr>
      </w:pPr>
      <w:r w:rsidRPr="00EA5DB9">
        <w:rPr>
          <w:rFonts w:cs="Calibri"/>
          <w:b/>
          <w:sz w:val="18"/>
          <w:szCs w:val="18"/>
        </w:rPr>
        <w:lastRenderedPageBreak/>
        <w:t>02.1.6.2-2-3 Folder</w:t>
      </w:r>
    </w:p>
    <w:p w:rsidR="003A66F4" w:rsidRPr="00EA5DB9" w:rsidRDefault="003A66F4" w:rsidP="005E4E8A">
      <w:pPr>
        <w:spacing w:after="0" w:line="240" w:lineRule="auto"/>
        <w:jc w:val="both"/>
        <w:rPr>
          <w:rFonts w:cs="Calibri"/>
          <w:sz w:val="18"/>
          <w:szCs w:val="18"/>
        </w:rPr>
      </w:pPr>
      <w:r w:rsidRPr="00EA5DB9">
        <w:rPr>
          <w:rFonts w:cs="Calibri"/>
          <w:sz w:val="18"/>
          <w:szCs w:val="18"/>
        </w:rPr>
        <w:t>02.1.6.2-2-3 -1 Folder de divulgação da Oficina de Artes “Continua que tava ótimo”;</w:t>
      </w:r>
    </w:p>
    <w:p w:rsidR="003A66F4" w:rsidRPr="00EA5DB9" w:rsidRDefault="003A66F4" w:rsidP="005E4E8A">
      <w:pPr>
        <w:spacing w:after="0" w:line="240" w:lineRule="auto"/>
        <w:jc w:val="both"/>
        <w:rPr>
          <w:rFonts w:cs="Calibri"/>
          <w:b/>
          <w:sz w:val="18"/>
          <w:szCs w:val="18"/>
        </w:rPr>
      </w:pPr>
      <w:r w:rsidRPr="00EA5DB9">
        <w:rPr>
          <w:rFonts w:cs="Calibri"/>
          <w:b/>
          <w:sz w:val="18"/>
          <w:szCs w:val="18"/>
        </w:rPr>
        <w:t>02.1.6.2-2-4 Livreto</w:t>
      </w:r>
    </w:p>
    <w:p w:rsidR="003A66F4" w:rsidRPr="00EA5DB9" w:rsidRDefault="003A66F4" w:rsidP="005E4E8A">
      <w:pPr>
        <w:spacing w:after="0" w:line="240" w:lineRule="auto"/>
        <w:jc w:val="both"/>
        <w:rPr>
          <w:rFonts w:cs="Calibri"/>
          <w:sz w:val="18"/>
          <w:szCs w:val="18"/>
        </w:rPr>
      </w:pPr>
      <w:r w:rsidRPr="00EA5DB9">
        <w:rPr>
          <w:rFonts w:cs="Calibri"/>
          <w:sz w:val="18"/>
          <w:szCs w:val="18"/>
        </w:rPr>
        <w:t>02.1.6.2-2-4 -1 Livreto “Teatro Ensaio” Centro de Artes da UNI-RIO;</w:t>
      </w:r>
    </w:p>
    <w:p w:rsidR="003A66F4" w:rsidRPr="00EA5DB9" w:rsidRDefault="003A66F4" w:rsidP="005E4E8A">
      <w:pPr>
        <w:spacing w:after="0" w:line="240" w:lineRule="auto"/>
        <w:jc w:val="both"/>
        <w:rPr>
          <w:rFonts w:cs="Calibri"/>
          <w:b/>
          <w:sz w:val="18"/>
          <w:szCs w:val="18"/>
        </w:rPr>
      </w:pPr>
      <w:r w:rsidRPr="00EA5DB9">
        <w:rPr>
          <w:rFonts w:cs="Calibri"/>
          <w:b/>
          <w:sz w:val="18"/>
          <w:szCs w:val="18"/>
        </w:rPr>
        <w:t>02.1.6.2-2-5 Programas</w:t>
      </w:r>
    </w:p>
    <w:p w:rsidR="003A66F4" w:rsidRPr="00EA5DB9" w:rsidRDefault="003A66F4" w:rsidP="005E4E8A">
      <w:pPr>
        <w:spacing w:after="0" w:line="240" w:lineRule="auto"/>
        <w:jc w:val="both"/>
        <w:rPr>
          <w:rFonts w:cs="Calibri"/>
          <w:sz w:val="18"/>
          <w:szCs w:val="18"/>
        </w:rPr>
      </w:pPr>
      <w:r w:rsidRPr="00EA5DB9">
        <w:rPr>
          <w:rFonts w:cs="Calibri"/>
          <w:sz w:val="18"/>
          <w:szCs w:val="18"/>
        </w:rPr>
        <w:t>02.1.6.2-2-5 -1 Programa de divulgação da Escola de Teatro Martins Pena; texto informativo sobre a Escola de Teatro Martins Pena;</w:t>
      </w:r>
    </w:p>
    <w:p w:rsidR="003A66F4" w:rsidRPr="00EA5DB9" w:rsidRDefault="003A66F4" w:rsidP="005E4E8A">
      <w:pPr>
        <w:spacing w:after="0" w:line="240" w:lineRule="auto"/>
        <w:jc w:val="both"/>
        <w:rPr>
          <w:rFonts w:cs="Calibri"/>
          <w:sz w:val="18"/>
          <w:szCs w:val="18"/>
        </w:rPr>
      </w:pPr>
      <w:r w:rsidRPr="00EA5DB9">
        <w:rPr>
          <w:rFonts w:cs="Calibri"/>
          <w:sz w:val="18"/>
          <w:szCs w:val="18"/>
        </w:rPr>
        <w:t>02.1.6.2-2-5 -2 Programa de divulgação de espetáculos de canto;</w:t>
      </w:r>
    </w:p>
    <w:p w:rsidR="003A66F4" w:rsidRPr="00EA5DB9" w:rsidRDefault="003A66F4" w:rsidP="005E4E8A">
      <w:pPr>
        <w:spacing w:after="0" w:line="240" w:lineRule="auto"/>
        <w:jc w:val="both"/>
        <w:rPr>
          <w:rFonts w:cs="Calibri"/>
          <w:sz w:val="18"/>
          <w:szCs w:val="18"/>
        </w:rPr>
      </w:pPr>
      <w:r w:rsidRPr="00EA5DB9">
        <w:rPr>
          <w:rFonts w:cs="Calibri"/>
          <w:sz w:val="18"/>
          <w:szCs w:val="18"/>
        </w:rPr>
        <w:t>02.1.6.2-2-5 -3 Programa de expansão cultural da Universidade Federal de Viçosa;</w:t>
      </w:r>
    </w:p>
    <w:p w:rsidR="003A66F4" w:rsidRPr="00EA5DB9" w:rsidRDefault="003A66F4" w:rsidP="005E4E8A">
      <w:pPr>
        <w:spacing w:after="0" w:line="240" w:lineRule="auto"/>
        <w:jc w:val="both"/>
        <w:rPr>
          <w:rFonts w:cs="Calibri"/>
          <w:sz w:val="18"/>
          <w:szCs w:val="18"/>
        </w:rPr>
      </w:pPr>
      <w:r w:rsidRPr="00EA5DB9">
        <w:rPr>
          <w:rFonts w:cs="Calibri"/>
          <w:sz w:val="18"/>
          <w:szCs w:val="18"/>
        </w:rPr>
        <w:t>02.1.6.2-2-5 -4 Programação do curso “O representar na TV”; “Projeto educativo-cultural da Escola de Teatro Martins Pena”;</w:t>
      </w:r>
    </w:p>
    <w:p w:rsidR="003A66F4" w:rsidRPr="00EA5DB9" w:rsidRDefault="003A66F4" w:rsidP="005E4E8A">
      <w:pPr>
        <w:spacing w:after="0" w:line="240" w:lineRule="auto"/>
        <w:jc w:val="both"/>
        <w:rPr>
          <w:rFonts w:cs="Calibri"/>
          <w:sz w:val="18"/>
          <w:szCs w:val="18"/>
        </w:rPr>
      </w:pPr>
      <w:r w:rsidRPr="00EA5DB9">
        <w:rPr>
          <w:rFonts w:cs="Calibri"/>
          <w:sz w:val="18"/>
          <w:szCs w:val="18"/>
        </w:rPr>
        <w:t>02.1.6.2-2-5 -5 Programas de divulgação de espetáculos de dança;</w:t>
      </w:r>
    </w:p>
    <w:p w:rsidR="003A66F4" w:rsidRPr="00EA5DB9" w:rsidRDefault="003A66F4" w:rsidP="005E4E8A">
      <w:pPr>
        <w:spacing w:after="0" w:line="240" w:lineRule="auto"/>
        <w:jc w:val="both"/>
        <w:rPr>
          <w:rFonts w:cs="Calibri"/>
          <w:sz w:val="18"/>
          <w:szCs w:val="18"/>
        </w:rPr>
      </w:pPr>
      <w:r w:rsidRPr="00EA5DB9">
        <w:rPr>
          <w:rFonts w:cs="Calibri"/>
          <w:sz w:val="18"/>
          <w:szCs w:val="18"/>
        </w:rPr>
        <w:t>02.1.6.2-2-5 -6 Programas de Peças Teatrais;</w:t>
      </w:r>
    </w:p>
    <w:p w:rsidR="003A66F4" w:rsidRPr="00EA5DB9" w:rsidRDefault="003A66F4" w:rsidP="005E4E8A">
      <w:pPr>
        <w:spacing w:after="0" w:line="240" w:lineRule="auto"/>
        <w:jc w:val="both"/>
        <w:rPr>
          <w:rFonts w:cs="Calibri"/>
          <w:b/>
          <w:sz w:val="18"/>
          <w:szCs w:val="18"/>
        </w:rPr>
      </w:pPr>
      <w:r w:rsidRPr="00EA5DB9">
        <w:rPr>
          <w:rFonts w:cs="Calibri"/>
          <w:b/>
          <w:sz w:val="18"/>
          <w:szCs w:val="18"/>
        </w:rPr>
        <w:t>02.1.6.2-2-6 Regimento</w:t>
      </w:r>
    </w:p>
    <w:p w:rsidR="003A66F4" w:rsidRPr="00EA5DB9" w:rsidRDefault="003A66F4" w:rsidP="005E4E8A">
      <w:pPr>
        <w:spacing w:after="0" w:line="240" w:lineRule="auto"/>
        <w:jc w:val="both"/>
        <w:rPr>
          <w:rFonts w:cs="Calibri"/>
          <w:sz w:val="18"/>
          <w:szCs w:val="18"/>
        </w:rPr>
      </w:pPr>
      <w:r w:rsidRPr="00EA5DB9">
        <w:rPr>
          <w:rFonts w:cs="Calibri"/>
          <w:sz w:val="18"/>
          <w:szCs w:val="18"/>
        </w:rPr>
        <w:t>02.1.6.2-2-6 -1 Regimento interno da “Escola de Danças Clássicas” do Teatro Guayra;</w:t>
      </w:r>
    </w:p>
    <w:p w:rsidR="003A66F4" w:rsidRPr="00EA5DB9" w:rsidRDefault="003A66F4" w:rsidP="005E4E8A">
      <w:pPr>
        <w:spacing w:after="0" w:line="240" w:lineRule="auto"/>
        <w:jc w:val="both"/>
        <w:rPr>
          <w:rFonts w:cs="Calibri"/>
          <w:b/>
          <w:sz w:val="18"/>
          <w:szCs w:val="18"/>
        </w:rPr>
      </w:pPr>
      <w:r w:rsidRPr="00EA5DB9">
        <w:rPr>
          <w:rFonts w:cs="Calibri"/>
          <w:b/>
          <w:sz w:val="18"/>
          <w:szCs w:val="18"/>
        </w:rPr>
        <w:t>02.1.6.2-2-7 Nota</w:t>
      </w:r>
    </w:p>
    <w:p w:rsidR="003A66F4" w:rsidRPr="00EA5DB9" w:rsidRDefault="003A66F4" w:rsidP="005E4E8A">
      <w:pPr>
        <w:spacing w:after="0" w:line="240" w:lineRule="auto"/>
        <w:jc w:val="both"/>
        <w:rPr>
          <w:rFonts w:cs="Calibri"/>
          <w:sz w:val="18"/>
          <w:szCs w:val="18"/>
        </w:rPr>
      </w:pPr>
      <w:r w:rsidRPr="00EA5DB9">
        <w:rPr>
          <w:rFonts w:cs="Calibri"/>
          <w:sz w:val="18"/>
          <w:szCs w:val="18"/>
        </w:rPr>
        <w:t>02.1.6.2-2-7 -1 (Minuta de) nota sobre “Escola de Teatro Martins Pena”;</w:t>
      </w:r>
    </w:p>
    <w:p w:rsidR="003A66F4" w:rsidRPr="00EA5DB9" w:rsidRDefault="00B7544B" w:rsidP="005E4E8A">
      <w:pPr>
        <w:spacing w:after="0" w:line="240" w:lineRule="auto"/>
        <w:jc w:val="both"/>
        <w:rPr>
          <w:rFonts w:cs="Calibri"/>
          <w:b/>
          <w:sz w:val="18"/>
          <w:szCs w:val="18"/>
        </w:rPr>
      </w:pPr>
      <w:r w:rsidRPr="00EA5DB9">
        <w:rPr>
          <w:rFonts w:cs="Calibri"/>
          <w:b/>
          <w:sz w:val="18"/>
          <w:szCs w:val="18"/>
        </w:rPr>
        <w:t>02.1.6.2-2-8 Relação</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02.1.6.2-2-9 Relatório</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02.1.6.2-2-10 Recortes de jornais</w:t>
      </w:r>
    </w:p>
    <w:p w:rsidR="00B7544B" w:rsidRPr="00EA5DB9" w:rsidRDefault="00B7544B" w:rsidP="005E4E8A">
      <w:pPr>
        <w:spacing w:after="0" w:line="240" w:lineRule="auto"/>
        <w:jc w:val="both"/>
        <w:rPr>
          <w:rFonts w:cs="Calibri"/>
          <w:b/>
          <w:sz w:val="18"/>
          <w:szCs w:val="18"/>
        </w:rPr>
      </w:pPr>
      <w:r w:rsidRPr="00EA5DB9">
        <w:rPr>
          <w:rFonts w:cs="Calibri"/>
          <w:b/>
          <w:sz w:val="18"/>
          <w:szCs w:val="18"/>
        </w:rPr>
        <w:t xml:space="preserve">02.1.6.2-2-11 Recortes de periódicos </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02.1.6.2-2-12 Apostila</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02.1.6.2-2-13 Informe</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02.1.6.2-2-14 Anotações</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02.1.6.2-2-15 Textos</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02.1.6.2-2-16 Fichas</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02.1.6.2-2-17 Catálogos</w:t>
      </w:r>
    </w:p>
    <w:p w:rsidR="00B7544B" w:rsidRPr="00EA5DB9" w:rsidRDefault="00B7544B" w:rsidP="005E4E8A">
      <w:pPr>
        <w:spacing w:after="0" w:line="240" w:lineRule="auto"/>
        <w:jc w:val="both"/>
        <w:rPr>
          <w:rFonts w:cs="Calibri"/>
          <w:b/>
          <w:sz w:val="18"/>
          <w:szCs w:val="18"/>
        </w:rPr>
      </w:pPr>
      <w:r w:rsidRPr="00EA5DB9">
        <w:rPr>
          <w:rFonts w:cs="Calibri"/>
          <w:b/>
          <w:sz w:val="18"/>
          <w:szCs w:val="18"/>
        </w:rPr>
        <w:t>02.1.6.2-2-18 Ofício</w:t>
      </w:r>
    </w:p>
    <w:p w:rsidR="00B7544B" w:rsidRPr="00EA5DB9" w:rsidRDefault="00EA5DB9" w:rsidP="005E4E8A">
      <w:pPr>
        <w:spacing w:after="0" w:line="240" w:lineRule="auto"/>
        <w:jc w:val="both"/>
        <w:rPr>
          <w:rFonts w:cs="Calibri"/>
          <w:b/>
          <w:sz w:val="18"/>
          <w:szCs w:val="18"/>
        </w:rPr>
      </w:pPr>
      <w:r w:rsidRPr="00EA5DB9">
        <w:rPr>
          <w:rFonts w:cs="Calibri"/>
          <w:b/>
          <w:sz w:val="18"/>
          <w:szCs w:val="18"/>
        </w:rPr>
        <w:t xml:space="preserve">02.1.6.2-2-19 </w:t>
      </w:r>
      <w:r w:rsidR="00B7544B" w:rsidRPr="00EA5DB9">
        <w:rPr>
          <w:rFonts w:cs="Calibri"/>
          <w:b/>
          <w:sz w:val="18"/>
          <w:szCs w:val="18"/>
        </w:rPr>
        <w:t>Projeto</w:t>
      </w:r>
    </w:p>
    <w:p w:rsidR="00B7544B" w:rsidRPr="00EA5DB9" w:rsidRDefault="00EA5DB9" w:rsidP="005E4E8A">
      <w:pPr>
        <w:spacing w:after="0" w:line="240" w:lineRule="auto"/>
        <w:jc w:val="both"/>
        <w:rPr>
          <w:rFonts w:cs="Calibri"/>
          <w:b/>
          <w:sz w:val="18"/>
          <w:szCs w:val="18"/>
        </w:rPr>
      </w:pPr>
      <w:r w:rsidRPr="00EA5DB9">
        <w:rPr>
          <w:rFonts w:cs="Calibri"/>
          <w:b/>
          <w:sz w:val="18"/>
          <w:szCs w:val="18"/>
        </w:rPr>
        <w:t xml:space="preserve">02.1.6.2-2-20 </w:t>
      </w:r>
      <w:r w:rsidR="00B7544B" w:rsidRPr="00EA5DB9">
        <w:rPr>
          <w:rFonts w:cs="Calibri"/>
          <w:b/>
          <w:sz w:val="18"/>
          <w:szCs w:val="18"/>
        </w:rPr>
        <w:t>Decreto</w:t>
      </w:r>
    </w:p>
    <w:p w:rsidR="00B7544B" w:rsidRPr="00EA5DB9" w:rsidRDefault="00EA5DB9" w:rsidP="005E4E8A">
      <w:pPr>
        <w:spacing w:after="0" w:line="240" w:lineRule="auto"/>
        <w:jc w:val="both"/>
        <w:rPr>
          <w:rFonts w:cs="Calibri"/>
          <w:b/>
          <w:sz w:val="18"/>
          <w:szCs w:val="18"/>
        </w:rPr>
      </w:pPr>
      <w:r w:rsidRPr="00EA5DB9">
        <w:rPr>
          <w:rFonts w:cs="Calibri"/>
          <w:b/>
          <w:sz w:val="18"/>
          <w:szCs w:val="18"/>
        </w:rPr>
        <w:t xml:space="preserve">02.1.6.2-2-21 </w:t>
      </w:r>
      <w:r w:rsidR="00B7544B" w:rsidRPr="00EA5DB9">
        <w:rPr>
          <w:rFonts w:cs="Calibri"/>
          <w:b/>
          <w:sz w:val="18"/>
          <w:szCs w:val="18"/>
        </w:rPr>
        <w:t>Deliberação</w:t>
      </w:r>
    </w:p>
    <w:p w:rsidR="00B7544B" w:rsidRPr="00B7544B" w:rsidRDefault="00EA5DB9" w:rsidP="005E4E8A">
      <w:pPr>
        <w:spacing w:after="0" w:line="240" w:lineRule="auto"/>
        <w:jc w:val="both"/>
        <w:rPr>
          <w:rFonts w:cs="Calibri"/>
          <w:b/>
          <w:sz w:val="18"/>
          <w:szCs w:val="18"/>
        </w:rPr>
      </w:pPr>
      <w:r w:rsidRPr="00EA5DB9">
        <w:rPr>
          <w:rFonts w:cs="Calibri"/>
          <w:b/>
          <w:sz w:val="18"/>
          <w:szCs w:val="18"/>
        </w:rPr>
        <w:t xml:space="preserve">02.1.6.2-2-22 </w:t>
      </w:r>
      <w:r w:rsidR="00B7544B" w:rsidRPr="00EA5DB9">
        <w:rPr>
          <w:rFonts w:cs="Calibri"/>
          <w:b/>
          <w:sz w:val="18"/>
          <w:szCs w:val="18"/>
        </w:rPr>
        <w:t>Panfleto</w:t>
      </w:r>
    </w:p>
    <w:p w:rsidR="003A66F4" w:rsidRDefault="003A66F4" w:rsidP="005E4E8A">
      <w:pPr>
        <w:spacing w:after="0" w:line="240" w:lineRule="auto"/>
        <w:jc w:val="both"/>
        <w:rPr>
          <w:rFonts w:cs="Calibri"/>
          <w:sz w:val="18"/>
          <w:szCs w:val="18"/>
        </w:rPr>
      </w:pPr>
    </w:p>
    <w:p w:rsidR="009C09D4" w:rsidRDefault="009C09D4" w:rsidP="005E4E8A">
      <w:pPr>
        <w:spacing w:after="0" w:line="240" w:lineRule="auto"/>
        <w:jc w:val="both"/>
        <w:rPr>
          <w:rFonts w:cs="Calibri"/>
          <w:sz w:val="18"/>
          <w:szCs w:val="18"/>
        </w:rPr>
      </w:pPr>
    </w:p>
    <w:p w:rsidR="003A66F4" w:rsidRPr="009C09D4" w:rsidRDefault="00A92DE5" w:rsidP="005E4E8A">
      <w:pPr>
        <w:spacing w:after="0" w:line="240" w:lineRule="auto"/>
        <w:jc w:val="both"/>
        <w:rPr>
          <w:rFonts w:cs="Calibri"/>
          <w:b/>
          <w:sz w:val="18"/>
          <w:szCs w:val="18"/>
          <w:u w:val="single"/>
        </w:rPr>
      </w:pPr>
      <w:r w:rsidRPr="009C09D4">
        <w:rPr>
          <w:rFonts w:cs="Calibri"/>
          <w:b/>
          <w:sz w:val="18"/>
          <w:szCs w:val="18"/>
          <w:u w:val="single"/>
        </w:rPr>
        <w:t>02.1.6.2-3 DOSSIÊ “UNI-RIO”</w:t>
      </w:r>
    </w:p>
    <w:p w:rsidR="003A66F4" w:rsidRDefault="003A66F4" w:rsidP="005E4E8A">
      <w:pPr>
        <w:spacing w:after="0" w:line="240" w:lineRule="auto"/>
        <w:jc w:val="both"/>
        <w:rPr>
          <w:rFonts w:cs="Calibri"/>
          <w:sz w:val="18"/>
          <w:szCs w:val="18"/>
        </w:rPr>
      </w:pPr>
    </w:p>
    <w:p w:rsidR="003A66F4" w:rsidRPr="009C09D4" w:rsidRDefault="003A66F4" w:rsidP="005E4E8A">
      <w:pPr>
        <w:spacing w:after="0" w:line="240" w:lineRule="auto"/>
        <w:jc w:val="both"/>
        <w:rPr>
          <w:rFonts w:cs="Calibri"/>
          <w:b/>
          <w:sz w:val="18"/>
          <w:szCs w:val="18"/>
        </w:rPr>
      </w:pPr>
      <w:r w:rsidRPr="009C09D4">
        <w:rPr>
          <w:rFonts w:cs="Calibri"/>
          <w:b/>
          <w:sz w:val="18"/>
          <w:szCs w:val="18"/>
        </w:rPr>
        <w:t>02.1.6.2-3-1 Carta</w:t>
      </w:r>
    </w:p>
    <w:p w:rsidR="003A66F4" w:rsidRPr="009C09D4" w:rsidRDefault="003A66F4" w:rsidP="005E4E8A">
      <w:pPr>
        <w:spacing w:after="0" w:line="240" w:lineRule="auto"/>
        <w:jc w:val="both"/>
        <w:rPr>
          <w:rFonts w:cs="Calibri"/>
          <w:sz w:val="18"/>
          <w:szCs w:val="18"/>
        </w:rPr>
      </w:pPr>
      <w:r w:rsidRPr="009C09D4">
        <w:rPr>
          <w:rFonts w:cs="Calibri"/>
          <w:sz w:val="18"/>
          <w:szCs w:val="18"/>
        </w:rPr>
        <w:t>02.1.6.2-3-1 -1 Carta do SATED para Sra. Barbara Mendonça (UNI-RIO) para credenciamento de Labanca no curso “Movimento para o palco”;</w:t>
      </w:r>
    </w:p>
    <w:p w:rsidR="009C09D4" w:rsidRPr="009C09D4" w:rsidRDefault="009C09D4" w:rsidP="005E4E8A">
      <w:pPr>
        <w:spacing w:after="0" w:line="240" w:lineRule="auto"/>
        <w:jc w:val="both"/>
        <w:rPr>
          <w:rFonts w:cs="Calibri"/>
          <w:b/>
          <w:sz w:val="18"/>
          <w:szCs w:val="18"/>
        </w:rPr>
      </w:pPr>
      <w:r w:rsidRPr="009C09D4">
        <w:rPr>
          <w:rFonts w:cs="Calibri"/>
          <w:b/>
          <w:sz w:val="18"/>
          <w:szCs w:val="18"/>
        </w:rPr>
        <w:t>02.1.6.2-3-2 Edital</w:t>
      </w:r>
    </w:p>
    <w:p w:rsidR="003A66F4" w:rsidRPr="009C09D4" w:rsidRDefault="009C09D4" w:rsidP="005E4E8A">
      <w:pPr>
        <w:spacing w:after="0" w:line="240" w:lineRule="auto"/>
        <w:jc w:val="both"/>
        <w:rPr>
          <w:rFonts w:cs="Calibri"/>
          <w:b/>
          <w:sz w:val="18"/>
          <w:szCs w:val="18"/>
        </w:rPr>
      </w:pPr>
      <w:r w:rsidRPr="009C09D4">
        <w:rPr>
          <w:rFonts w:cs="Calibri"/>
          <w:b/>
          <w:sz w:val="18"/>
          <w:szCs w:val="18"/>
        </w:rPr>
        <w:t xml:space="preserve">02.1.6.2-3-3 </w:t>
      </w:r>
      <w:r w:rsidR="003A66F4" w:rsidRPr="009C09D4">
        <w:rPr>
          <w:rFonts w:cs="Calibri"/>
          <w:b/>
          <w:sz w:val="18"/>
          <w:szCs w:val="18"/>
        </w:rPr>
        <w:t>Folder</w:t>
      </w:r>
    </w:p>
    <w:p w:rsidR="003A66F4" w:rsidRPr="009C09D4" w:rsidRDefault="009C09D4" w:rsidP="005E4E8A">
      <w:pPr>
        <w:spacing w:after="0" w:line="240" w:lineRule="auto"/>
        <w:jc w:val="both"/>
        <w:rPr>
          <w:rFonts w:cs="Calibri"/>
          <w:sz w:val="18"/>
          <w:szCs w:val="18"/>
        </w:rPr>
      </w:pPr>
      <w:r w:rsidRPr="009C09D4">
        <w:rPr>
          <w:rFonts w:cs="Calibri"/>
          <w:sz w:val="18"/>
          <w:szCs w:val="18"/>
        </w:rPr>
        <w:lastRenderedPageBreak/>
        <w:t>02.1.6.2-3-3</w:t>
      </w:r>
      <w:r w:rsidR="003A66F4" w:rsidRPr="009C09D4">
        <w:rPr>
          <w:rFonts w:cs="Calibri"/>
          <w:sz w:val="18"/>
          <w:szCs w:val="18"/>
        </w:rPr>
        <w:t xml:space="preserve"> -1 Folder de divulgação do Centro de Artes – UNI-RIO;</w:t>
      </w:r>
    </w:p>
    <w:p w:rsidR="009C09D4" w:rsidRPr="009C09D4" w:rsidRDefault="009C09D4" w:rsidP="005E4E8A">
      <w:pPr>
        <w:spacing w:after="0" w:line="240" w:lineRule="auto"/>
        <w:jc w:val="both"/>
        <w:rPr>
          <w:rFonts w:cs="Calibri"/>
          <w:b/>
          <w:sz w:val="18"/>
          <w:szCs w:val="18"/>
        </w:rPr>
      </w:pPr>
      <w:r w:rsidRPr="009C09D4">
        <w:rPr>
          <w:rFonts w:cs="Calibri"/>
          <w:b/>
          <w:sz w:val="18"/>
          <w:szCs w:val="18"/>
        </w:rPr>
        <w:t>02.1.6.2-3-4 Livreto</w:t>
      </w:r>
    </w:p>
    <w:p w:rsidR="003A66F4" w:rsidRPr="009C09D4" w:rsidRDefault="009C09D4" w:rsidP="005E4E8A">
      <w:pPr>
        <w:spacing w:after="0" w:line="240" w:lineRule="auto"/>
        <w:jc w:val="both"/>
        <w:rPr>
          <w:rFonts w:cs="Calibri"/>
          <w:b/>
          <w:sz w:val="18"/>
          <w:szCs w:val="18"/>
        </w:rPr>
      </w:pPr>
      <w:r w:rsidRPr="009C09D4">
        <w:rPr>
          <w:rFonts w:cs="Calibri"/>
          <w:b/>
          <w:sz w:val="18"/>
          <w:szCs w:val="18"/>
        </w:rPr>
        <w:t xml:space="preserve">02.1.6.2-3-5 </w:t>
      </w:r>
      <w:r w:rsidR="003A66F4" w:rsidRPr="009C09D4">
        <w:rPr>
          <w:rFonts w:cs="Calibri"/>
          <w:b/>
          <w:sz w:val="18"/>
          <w:szCs w:val="18"/>
        </w:rPr>
        <w:t>Programa</w:t>
      </w:r>
    </w:p>
    <w:p w:rsidR="003A66F4" w:rsidRPr="009C09D4" w:rsidRDefault="009C09D4" w:rsidP="005E4E8A">
      <w:pPr>
        <w:spacing w:after="0" w:line="240" w:lineRule="auto"/>
        <w:jc w:val="both"/>
        <w:rPr>
          <w:rFonts w:cs="Calibri"/>
          <w:sz w:val="18"/>
          <w:szCs w:val="18"/>
        </w:rPr>
      </w:pPr>
      <w:r w:rsidRPr="009C09D4">
        <w:rPr>
          <w:rFonts w:cs="Calibri"/>
          <w:sz w:val="18"/>
          <w:szCs w:val="18"/>
        </w:rPr>
        <w:t xml:space="preserve">02.1.6.2-3-5-1 </w:t>
      </w:r>
      <w:r w:rsidR="003A66F4" w:rsidRPr="009C09D4">
        <w:rPr>
          <w:rFonts w:cs="Calibri"/>
          <w:sz w:val="18"/>
          <w:szCs w:val="18"/>
        </w:rPr>
        <w:t>Programa do curso “Movimento para o palco” / Regimento do Centro de Artes da FEFIERJ;</w:t>
      </w:r>
    </w:p>
    <w:p w:rsidR="009C09D4" w:rsidRPr="009C09D4" w:rsidRDefault="009C09D4" w:rsidP="005E4E8A">
      <w:pPr>
        <w:spacing w:after="0" w:line="240" w:lineRule="auto"/>
        <w:jc w:val="both"/>
        <w:rPr>
          <w:rFonts w:cs="Calibri"/>
          <w:b/>
          <w:sz w:val="18"/>
          <w:szCs w:val="18"/>
        </w:rPr>
      </w:pPr>
      <w:r w:rsidRPr="009C09D4">
        <w:rPr>
          <w:rFonts w:cs="Calibri"/>
          <w:b/>
          <w:sz w:val="18"/>
          <w:szCs w:val="18"/>
        </w:rPr>
        <w:t>02.1.6.2-3-6 Abaixo-assinado</w:t>
      </w:r>
    </w:p>
    <w:p w:rsidR="009C09D4" w:rsidRPr="009C09D4" w:rsidRDefault="009C09D4" w:rsidP="005E4E8A">
      <w:pPr>
        <w:spacing w:after="0" w:line="240" w:lineRule="auto"/>
        <w:jc w:val="both"/>
        <w:rPr>
          <w:rFonts w:cs="Calibri"/>
          <w:b/>
          <w:sz w:val="18"/>
          <w:szCs w:val="18"/>
        </w:rPr>
      </w:pPr>
      <w:r w:rsidRPr="009C09D4">
        <w:rPr>
          <w:rFonts w:cs="Calibri"/>
          <w:b/>
          <w:sz w:val="18"/>
          <w:szCs w:val="18"/>
        </w:rPr>
        <w:t>02.1.6.2-3-7 Nota</w:t>
      </w:r>
    </w:p>
    <w:p w:rsidR="009C09D4" w:rsidRPr="009C09D4" w:rsidRDefault="009C09D4" w:rsidP="005E4E8A">
      <w:pPr>
        <w:spacing w:after="0" w:line="240" w:lineRule="auto"/>
        <w:jc w:val="both"/>
        <w:rPr>
          <w:rFonts w:cs="Calibri"/>
          <w:b/>
          <w:sz w:val="18"/>
          <w:szCs w:val="18"/>
        </w:rPr>
      </w:pPr>
      <w:r w:rsidRPr="009C09D4">
        <w:rPr>
          <w:rFonts w:cs="Calibri"/>
          <w:b/>
          <w:sz w:val="18"/>
          <w:szCs w:val="18"/>
        </w:rPr>
        <w:t>02.1.6.2-3-8 Informativo</w:t>
      </w:r>
    </w:p>
    <w:p w:rsidR="003A66F4" w:rsidRPr="00FC09A7"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9C09D4" w:rsidRDefault="00A92DE5" w:rsidP="005E4E8A">
      <w:pPr>
        <w:spacing w:after="0" w:line="240" w:lineRule="auto"/>
        <w:jc w:val="both"/>
        <w:rPr>
          <w:rFonts w:cs="Calibri"/>
          <w:b/>
          <w:sz w:val="18"/>
          <w:szCs w:val="18"/>
          <w:u w:val="single"/>
        </w:rPr>
      </w:pPr>
      <w:r w:rsidRPr="009C09D4">
        <w:rPr>
          <w:rFonts w:cs="Calibri"/>
          <w:b/>
          <w:sz w:val="18"/>
          <w:szCs w:val="18"/>
          <w:u w:val="single"/>
        </w:rPr>
        <w:t>02.1.6.2-4 DOSSIÊ “CURSO PRÉ-VESTIBULAR GALLOTTI”</w:t>
      </w:r>
    </w:p>
    <w:p w:rsidR="003A66F4" w:rsidRDefault="003A66F4" w:rsidP="005E4E8A">
      <w:pPr>
        <w:spacing w:after="0" w:line="240" w:lineRule="auto"/>
        <w:jc w:val="both"/>
        <w:rPr>
          <w:rFonts w:cs="Calibri"/>
          <w:sz w:val="18"/>
          <w:szCs w:val="18"/>
        </w:rPr>
      </w:pPr>
    </w:p>
    <w:p w:rsidR="003A66F4" w:rsidRPr="009C09D4" w:rsidRDefault="003A66F4" w:rsidP="005E4E8A">
      <w:pPr>
        <w:spacing w:after="0" w:line="240" w:lineRule="auto"/>
        <w:jc w:val="both"/>
        <w:rPr>
          <w:rFonts w:cs="Calibri"/>
          <w:b/>
          <w:sz w:val="18"/>
          <w:szCs w:val="18"/>
        </w:rPr>
      </w:pPr>
      <w:r w:rsidRPr="009C09D4">
        <w:rPr>
          <w:rFonts w:cs="Calibri"/>
          <w:b/>
          <w:sz w:val="18"/>
          <w:szCs w:val="18"/>
        </w:rPr>
        <w:t>02.1.6.2-4-1 Folheto</w:t>
      </w:r>
    </w:p>
    <w:p w:rsidR="003A66F4" w:rsidRPr="009C09D4" w:rsidRDefault="003A66F4" w:rsidP="005E4E8A">
      <w:pPr>
        <w:spacing w:after="0" w:line="240" w:lineRule="auto"/>
        <w:jc w:val="both"/>
        <w:rPr>
          <w:rFonts w:cs="Calibri"/>
          <w:sz w:val="18"/>
          <w:szCs w:val="18"/>
        </w:rPr>
      </w:pPr>
      <w:r w:rsidRPr="009C09D4">
        <w:rPr>
          <w:rFonts w:cs="Calibri"/>
          <w:sz w:val="18"/>
          <w:szCs w:val="18"/>
        </w:rPr>
        <w:t>02.1.6.2-4-1 -1 Folheto de divulgação de turma especial;</w:t>
      </w:r>
    </w:p>
    <w:p w:rsidR="003A66F4" w:rsidRPr="009C09D4" w:rsidRDefault="003A66F4" w:rsidP="005E4E8A">
      <w:pPr>
        <w:spacing w:after="0" w:line="240" w:lineRule="auto"/>
        <w:jc w:val="both"/>
        <w:rPr>
          <w:rFonts w:cs="Calibri"/>
          <w:b/>
          <w:sz w:val="18"/>
          <w:szCs w:val="18"/>
        </w:rPr>
      </w:pPr>
      <w:r w:rsidRPr="009C09D4">
        <w:rPr>
          <w:rFonts w:cs="Calibri"/>
          <w:b/>
          <w:sz w:val="18"/>
          <w:szCs w:val="18"/>
        </w:rPr>
        <w:t>02.1.6.2-4-2 Gabarito</w:t>
      </w:r>
    </w:p>
    <w:p w:rsidR="003A66F4" w:rsidRPr="009C09D4" w:rsidRDefault="003A66F4" w:rsidP="005E4E8A">
      <w:pPr>
        <w:spacing w:after="0" w:line="240" w:lineRule="auto"/>
        <w:jc w:val="both"/>
        <w:rPr>
          <w:rFonts w:cs="Calibri"/>
          <w:sz w:val="18"/>
          <w:szCs w:val="18"/>
        </w:rPr>
      </w:pPr>
      <w:r w:rsidRPr="009C09D4">
        <w:rPr>
          <w:rFonts w:cs="Calibri"/>
          <w:sz w:val="18"/>
          <w:szCs w:val="18"/>
        </w:rPr>
        <w:t>02.1.6.2-4-2 -1 Gabarito de prova;</w:t>
      </w:r>
    </w:p>
    <w:p w:rsidR="003A66F4" w:rsidRPr="009E393A" w:rsidRDefault="003A66F4" w:rsidP="005E4E8A">
      <w:pPr>
        <w:spacing w:after="0" w:line="240" w:lineRule="auto"/>
        <w:jc w:val="both"/>
        <w:rPr>
          <w:rFonts w:cs="Calibri"/>
          <w:b/>
          <w:sz w:val="18"/>
          <w:szCs w:val="18"/>
        </w:rPr>
      </w:pPr>
      <w:r w:rsidRPr="009C09D4">
        <w:rPr>
          <w:rFonts w:cs="Calibri"/>
          <w:b/>
          <w:sz w:val="18"/>
          <w:szCs w:val="18"/>
        </w:rPr>
        <w:t>02.1.6.2-4-3 Guia</w:t>
      </w:r>
    </w:p>
    <w:p w:rsidR="003A66F4" w:rsidRPr="009E393A" w:rsidRDefault="003A66F4" w:rsidP="005E4E8A">
      <w:pPr>
        <w:spacing w:after="0" w:line="240" w:lineRule="auto"/>
        <w:jc w:val="both"/>
        <w:rPr>
          <w:rFonts w:cs="Calibri"/>
          <w:sz w:val="18"/>
          <w:szCs w:val="18"/>
        </w:rPr>
      </w:pPr>
      <w:r w:rsidRPr="009E393A">
        <w:rPr>
          <w:rFonts w:cs="Calibri"/>
          <w:sz w:val="18"/>
          <w:szCs w:val="18"/>
        </w:rPr>
        <w:t xml:space="preserve">02.1.6.2-4-3 </w:t>
      </w:r>
      <w:r>
        <w:rPr>
          <w:rFonts w:cs="Calibri"/>
          <w:sz w:val="18"/>
          <w:szCs w:val="18"/>
        </w:rPr>
        <w:t xml:space="preserve">-1 </w:t>
      </w:r>
      <w:r w:rsidRPr="009E393A">
        <w:rPr>
          <w:rFonts w:cs="Calibri"/>
          <w:sz w:val="18"/>
          <w:szCs w:val="18"/>
        </w:rPr>
        <w:t>Guia de orientação para resolução de teste;</w:t>
      </w:r>
    </w:p>
    <w:p w:rsidR="003A66F4" w:rsidRPr="009E393A" w:rsidRDefault="003A66F4" w:rsidP="005E4E8A">
      <w:pPr>
        <w:spacing w:after="0" w:line="240" w:lineRule="auto"/>
        <w:jc w:val="both"/>
        <w:rPr>
          <w:rFonts w:cs="Calibri"/>
          <w:b/>
          <w:sz w:val="18"/>
          <w:szCs w:val="18"/>
        </w:rPr>
      </w:pPr>
      <w:r w:rsidRPr="009E393A">
        <w:rPr>
          <w:rFonts w:cs="Calibri"/>
          <w:b/>
          <w:sz w:val="18"/>
          <w:szCs w:val="18"/>
        </w:rPr>
        <w:t>02.1.6.2-4-4 Informativo</w:t>
      </w:r>
    </w:p>
    <w:p w:rsidR="003A66F4" w:rsidRPr="009E393A" w:rsidRDefault="003A66F4" w:rsidP="005E4E8A">
      <w:pPr>
        <w:spacing w:after="0" w:line="240" w:lineRule="auto"/>
        <w:jc w:val="both"/>
        <w:rPr>
          <w:rFonts w:cs="Calibri"/>
          <w:sz w:val="18"/>
          <w:szCs w:val="18"/>
        </w:rPr>
      </w:pPr>
      <w:r w:rsidRPr="009E393A">
        <w:rPr>
          <w:rFonts w:cs="Calibri"/>
          <w:sz w:val="18"/>
          <w:szCs w:val="18"/>
        </w:rPr>
        <w:t xml:space="preserve">02.1.6.2-4-4 </w:t>
      </w:r>
      <w:r>
        <w:rPr>
          <w:rFonts w:cs="Calibri"/>
          <w:sz w:val="18"/>
          <w:szCs w:val="18"/>
        </w:rPr>
        <w:t xml:space="preserve">-1 </w:t>
      </w:r>
      <w:r w:rsidRPr="009E393A">
        <w:rPr>
          <w:rFonts w:cs="Calibri"/>
          <w:sz w:val="18"/>
          <w:szCs w:val="18"/>
        </w:rPr>
        <w:t>Informativo sobre o curso;</w:t>
      </w:r>
    </w:p>
    <w:p w:rsidR="003A66F4" w:rsidRPr="009E393A" w:rsidRDefault="003A66F4" w:rsidP="005E4E8A">
      <w:pPr>
        <w:spacing w:after="0" w:line="240" w:lineRule="auto"/>
        <w:jc w:val="both"/>
        <w:rPr>
          <w:rFonts w:cs="Calibri"/>
          <w:b/>
          <w:sz w:val="18"/>
          <w:szCs w:val="18"/>
        </w:rPr>
      </w:pPr>
      <w:r w:rsidRPr="009E393A">
        <w:rPr>
          <w:rFonts w:cs="Calibri"/>
          <w:b/>
          <w:sz w:val="18"/>
          <w:szCs w:val="18"/>
        </w:rPr>
        <w:t>02.1.6.2-4-5 Lista</w:t>
      </w:r>
    </w:p>
    <w:p w:rsidR="003A66F4" w:rsidRPr="009E393A" w:rsidRDefault="003A66F4" w:rsidP="005E4E8A">
      <w:pPr>
        <w:spacing w:after="0" w:line="240" w:lineRule="auto"/>
        <w:jc w:val="both"/>
        <w:rPr>
          <w:rFonts w:cs="Calibri"/>
          <w:sz w:val="18"/>
          <w:szCs w:val="18"/>
        </w:rPr>
      </w:pPr>
      <w:r w:rsidRPr="009E393A">
        <w:rPr>
          <w:rFonts w:cs="Calibri"/>
          <w:sz w:val="18"/>
          <w:szCs w:val="18"/>
        </w:rPr>
        <w:t xml:space="preserve">02.1.6.2-4-5 </w:t>
      </w:r>
      <w:r>
        <w:rPr>
          <w:rFonts w:cs="Calibri"/>
          <w:sz w:val="18"/>
          <w:szCs w:val="18"/>
        </w:rPr>
        <w:t xml:space="preserve">-1 </w:t>
      </w:r>
      <w:r w:rsidRPr="009E393A">
        <w:rPr>
          <w:rFonts w:cs="Calibri"/>
          <w:sz w:val="18"/>
          <w:szCs w:val="18"/>
        </w:rPr>
        <w:t>Lista de publicações;</w:t>
      </w:r>
    </w:p>
    <w:p w:rsidR="003A66F4" w:rsidRPr="009E393A" w:rsidRDefault="003A66F4" w:rsidP="005E4E8A">
      <w:pPr>
        <w:spacing w:after="0" w:line="240" w:lineRule="auto"/>
        <w:jc w:val="both"/>
        <w:rPr>
          <w:rFonts w:cs="Calibri"/>
          <w:b/>
          <w:sz w:val="18"/>
          <w:szCs w:val="18"/>
        </w:rPr>
      </w:pPr>
      <w:r w:rsidRPr="009E393A">
        <w:rPr>
          <w:rFonts w:cs="Calibri"/>
          <w:b/>
          <w:sz w:val="18"/>
          <w:szCs w:val="18"/>
        </w:rPr>
        <w:t>02.1.6.2-4-6 Nota</w:t>
      </w:r>
    </w:p>
    <w:p w:rsidR="003A66F4" w:rsidRPr="009E393A" w:rsidRDefault="003A66F4" w:rsidP="005E4E8A">
      <w:pPr>
        <w:spacing w:after="0" w:line="240" w:lineRule="auto"/>
        <w:jc w:val="both"/>
        <w:rPr>
          <w:rFonts w:cs="Calibri"/>
          <w:sz w:val="18"/>
          <w:szCs w:val="18"/>
        </w:rPr>
      </w:pPr>
      <w:r w:rsidRPr="009E393A">
        <w:rPr>
          <w:rFonts w:cs="Calibri"/>
          <w:sz w:val="18"/>
          <w:szCs w:val="18"/>
        </w:rPr>
        <w:t xml:space="preserve">02.1.6.2-4-6 </w:t>
      </w:r>
      <w:r>
        <w:rPr>
          <w:rFonts w:cs="Calibri"/>
          <w:sz w:val="18"/>
          <w:szCs w:val="18"/>
        </w:rPr>
        <w:t xml:space="preserve">-1 </w:t>
      </w:r>
      <w:r w:rsidRPr="009E393A">
        <w:rPr>
          <w:rFonts w:cs="Calibri"/>
          <w:sz w:val="18"/>
          <w:szCs w:val="18"/>
        </w:rPr>
        <w:t>Nota oficial (SATED);</w:t>
      </w:r>
    </w:p>
    <w:p w:rsidR="003A66F4" w:rsidRPr="009E393A" w:rsidRDefault="003A66F4" w:rsidP="005E4E8A">
      <w:pPr>
        <w:spacing w:after="0" w:line="240" w:lineRule="auto"/>
        <w:jc w:val="both"/>
        <w:rPr>
          <w:rFonts w:cs="Calibri"/>
          <w:b/>
          <w:sz w:val="18"/>
          <w:szCs w:val="18"/>
        </w:rPr>
      </w:pPr>
      <w:r w:rsidRPr="009E393A">
        <w:rPr>
          <w:rFonts w:cs="Calibri"/>
          <w:b/>
          <w:sz w:val="18"/>
          <w:szCs w:val="18"/>
        </w:rPr>
        <w:t>02.1.6.2-4-7 Recortes</w:t>
      </w:r>
    </w:p>
    <w:p w:rsidR="003A66F4" w:rsidRPr="009E393A" w:rsidRDefault="003A66F4" w:rsidP="005E4E8A">
      <w:pPr>
        <w:spacing w:after="0" w:line="240" w:lineRule="auto"/>
        <w:jc w:val="both"/>
        <w:rPr>
          <w:rFonts w:cs="Calibri"/>
          <w:sz w:val="18"/>
          <w:szCs w:val="18"/>
        </w:rPr>
      </w:pPr>
      <w:r w:rsidRPr="009E393A">
        <w:rPr>
          <w:rFonts w:cs="Calibri"/>
          <w:sz w:val="18"/>
          <w:szCs w:val="18"/>
        </w:rPr>
        <w:t xml:space="preserve">02.1.6.2-4-7 </w:t>
      </w:r>
      <w:r>
        <w:rPr>
          <w:rFonts w:cs="Calibri"/>
          <w:sz w:val="18"/>
          <w:szCs w:val="18"/>
        </w:rPr>
        <w:t xml:space="preserve">-1 </w:t>
      </w:r>
      <w:r w:rsidRPr="009E393A">
        <w:rPr>
          <w:rFonts w:cs="Calibri"/>
          <w:sz w:val="18"/>
          <w:szCs w:val="18"/>
        </w:rPr>
        <w:t>Recortes de periódicos – jornais e revistas de temas diversos;</w:t>
      </w:r>
    </w:p>
    <w:p w:rsidR="003A66F4" w:rsidRPr="009E393A" w:rsidRDefault="003A66F4" w:rsidP="005E4E8A">
      <w:pPr>
        <w:spacing w:after="0" w:line="240" w:lineRule="auto"/>
        <w:jc w:val="both"/>
        <w:rPr>
          <w:rFonts w:cs="Calibri"/>
          <w:b/>
          <w:sz w:val="18"/>
          <w:szCs w:val="18"/>
        </w:rPr>
      </w:pPr>
      <w:r w:rsidRPr="009E393A">
        <w:rPr>
          <w:rFonts w:cs="Calibri"/>
          <w:b/>
          <w:sz w:val="18"/>
          <w:szCs w:val="18"/>
        </w:rPr>
        <w:t>02.1.6.2-4-8 Regulamento</w:t>
      </w:r>
    </w:p>
    <w:p w:rsidR="003A66F4" w:rsidRPr="009E393A" w:rsidRDefault="003A66F4" w:rsidP="005E4E8A">
      <w:pPr>
        <w:spacing w:after="0" w:line="240" w:lineRule="auto"/>
        <w:jc w:val="both"/>
        <w:rPr>
          <w:rFonts w:cs="Calibri"/>
          <w:sz w:val="18"/>
          <w:szCs w:val="18"/>
        </w:rPr>
      </w:pPr>
      <w:r w:rsidRPr="009E393A">
        <w:rPr>
          <w:rFonts w:cs="Calibri"/>
          <w:sz w:val="18"/>
          <w:szCs w:val="18"/>
        </w:rPr>
        <w:t xml:space="preserve">02.1.6.2-4-8 </w:t>
      </w:r>
      <w:r>
        <w:rPr>
          <w:rFonts w:cs="Calibri"/>
          <w:sz w:val="18"/>
          <w:szCs w:val="18"/>
        </w:rPr>
        <w:t xml:space="preserve">-1 </w:t>
      </w:r>
      <w:r w:rsidRPr="009E393A">
        <w:rPr>
          <w:rFonts w:cs="Calibri"/>
          <w:sz w:val="18"/>
          <w:szCs w:val="18"/>
        </w:rPr>
        <w:t>Regulamento de concurso;</w:t>
      </w:r>
    </w:p>
    <w:p w:rsidR="003A66F4" w:rsidRPr="009E393A" w:rsidRDefault="003A66F4" w:rsidP="005E4E8A">
      <w:pPr>
        <w:spacing w:after="0" w:line="240" w:lineRule="auto"/>
        <w:jc w:val="both"/>
        <w:rPr>
          <w:rFonts w:cs="Calibri"/>
          <w:b/>
          <w:sz w:val="18"/>
          <w:szCs w:val="18"/>
        </w:rPr>
      </w:pPr>
      <w:r w:rsidRPr="009E393A">
        <w:rPr>
          <w:rFonts w:cs="Calibri"/>
          <w:b/>
          <w:sz w:val="18"/>
          <w:szCs w:val="18"/>
        </w:rPr>
        <w:t>02.1.6.2-4-9 Relação</w:t>
      </w:r>
    </w:p>
    <w:p w:rsidR="003A66F4" w:rsidRDefault="003A66F4" w:rsidP="005E4E8A">
      <w:pPr>
        <w:spacing w:after="0" w:line="240" w:lineRule="auto"/>
        <w:jc w:val="both"/>
        <w:rPr>
          <w:rFonts w:cs="Calibri"/>
          <w:sz w:val="18"/>
          <w:szCs w:val="18"/>
        </w:rPr>
      </w:pPr>
      <w:r w:rsidRPr="009E393A">
        <w:rPr>
          <w:rFonts w:cs="Calibri"/>
          <w:sz w:val="18"/>
          <w:szCs w:val="18"/>
        </w:rPr>
        <w:t xml:space="preserve">02.1.6.2-4-9 </w:t>
      </w:r>
      <w:r>
        <w:rPr>
          <w:rFonts w:cs="Calibri"/>
          <w:sz w:val="18"/>
          <w:szCs w:val="18"/>
        </w:rPr>
        <w:t xml:space="preserve">-1 </w:t>
      </w:r>
      <w:r w:rsidRPr="009E393A">
        <w:rPr>
          <w:rFonts w:cs="Calibri"/>
          <w:sz w:val="18"/>
          <w:szCs w:val="18"/>
        </w:rPr>
        <w:t>Relação de professores do curso</w:t>
      </w:r>
    </w:p>
    <w:p w:rsidR="003A66F4" w:rsidRPr="009E393A"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9C09D4" w:rsidRDefault="00A92DE5" w:rsidP="005E4E8A">
      <w:pPr>
        <w:spacing w:after="0" w:line="240" w:lineRule="auto"/>
        <w:jc w:val="both"/>
        <w:rPr>
          <w:rFonts w:cs="Calibri"/>
          <w:b/>
          <w:sz w:val="18"/>
          <w:szCs w:val="18"/>
          <w:u w:val="single"/>
        </w:rPr>
      </w:pPr>
      <w:r w:rsidRPr="009C09D4">
        <w:rPr>
          <w:rFonts w:cs="Calibri"/>
          <w:b/>
          <w:sz w:val="18"/>
          <w:szCs w:val="18"/>
          <w:u w:val="single"/>
        </w:rPr>
        <w:t>02.1.6.2-5 DOSSIÊ “SUGESTÕES TEATRAIS AO ATOR NOVO – STAN”</w:t>
      </w:r>
    </w:p>
    <w:p w:rsidR="003A66F4" w:rsidRDefault="003A66F4" w:rsidP="005E4E8A">
      <w:pPr>
        <w:spacing w:after="0" w:line="240" w:lineRule="auto"/>
        <w:jc w:val="both"/>
        <w:rPr>
          <w:rFonts w:cs="Calibri"/>
          <w:sz w:val="18"/>
          <w:szCs w:val="18"/>
        </w:rPr>
      </w:pPr>
    </w:p>
    <w:p w:rsidR="003A66F4" w:rsidRPr="00FE0B8B" w:rsidRDefault="003A66F4" w:rsidP="005E4E8A">
      <w:pPr>
        <w:spacing w:after="0" w:line="240" w:lineRule="auto"/>
        <w:jc w:val="both"/>
        <w:rPr>
          <w:rFonts w:cs="Calibri"/>
          <w:b/>
          <w:sz w:val="18"/>
          <w:szCs w:val="18"/>
        </w:rPr>
      </w:pPr>
      <w:r w:rsidRPr="00FE0B8B">
        <w:rPr>
          <w:rFonts w:cs="Calibri"/>
          <w:b/>
          <w:sz w:val="18"/>
          <w:szCs w:val="18"/>
        </w:rPr>
        <w:t>02.1.6.2-5-1 Programa</w:t>
      </w:r>
    </w:p>
    <w:p w:rsidR="003A66F4" w:rsidRPr="00FE0B8B" w:rsidRDefault="003A66F4" w:rsidP="005E4E8A">
      <w:pPr>
        <w:spacing w:after="0" w:line="240" w:lineRule="auto"/>
        <w:jc w:val="both"/>
        <w:rPr>
          <w:rFonts w:cs="Calibri"/>
          <w:sz w:val="18"/>
          <w:szCs w:val="18"/>
        </w:rPr>
      </w:pPr>
      <w:r w:rsidRPr="00FE0B8B">
        <w:rPr>
          <w:rFonts w:cs="Calibri"/>
          <w:sz w:val="18"/>
          <w:szCs w:val="18"/>
        </w:rPr>
        <w:t xml:space="preserve">02.1.6.2-5-1 </w:t>
      </w:r>
      <w:r>
        <w:rPr>
          <w:rFonts w:cs="Calibri"/>
          <w:sz w:val="18"/>
          <w:szCs w:val="18"/>
        </w:rPr>
        <w:t xml:space="preserve">-1 </w:t>
      </w:r>
      <w:r w:rsidRPr="00FE0B8B">
        <w:rPr>
          <w:rFonts w:cs="Calibri"/>
          <w:sz w:val="18"/>
          <w:szCs w:val="18"/>
        </w:rPr>
        <w:t>Programa do curso;</w:t>
      </w:r>
    </w:p>
    <w:p w:rsidR="003A66F4" w:rsidRPr="00FE0B8B" w:rsidRDefault="003A66F4" w:rsidP="005E4E8A">
      <w:pPr>
        <w:spacing w:after="0" w:line="240" w:lineRule="auto"/>
        <w:jc w:val="both"/>
        <w:rPr>
          <w:rFonts w:cs="Calibri"/>
          <w:b/>
          <w:sz w:val="18"/>
          <w:szCs w:val="18"/>
        </w:rPr>
      </w:pPr>
      <w:r w:rsidRPr="00FE0B8B">
        <w:rPr>
          <w:rFonts w:cs="Calibri"/>
          <w:b/>
          <w:sz w:val="18"/>
          <w:szCs w:val="18"/>
        </w:rPr>
        <w:t>02.1.6.2-5-2 Informativo</w:t>
      </w:r>
    </w:p>
    <w:p w:rsidR="003A66F4" w:rsidRPr="00FE0B8B" w:rsidRDefault="003A66F4" w:rsidP="005E4E8A">
      <w:pPr>
        <w:spacing w:after="0" w:line="240" w:lineRule="auto"/>
        <w:jc w:val="both"/>
        <w:rPr>
          <w:rFonts w:cs="Calibri"/>
          <w:sz w:val="18"/>
          <w:szCs w:val="18"/>
        </w:rPr>
      </w:pPr>
      <w:r w:rsidRPr="00FE0B8B">
        <w:rPr>
          <w:rFonts w:cs="Calibri"/>
          <w:sz w:val="18"/>
          <w:szCs w:val="18"/>
        </w:rPr>
        <w:t xml:space="preserve">02.1.6.2-5-2 </w:t>
      </w:r>
      <w:r>
        <w:rPr>
          <w:rFonts w:cs="Calibri"/>
          <w:sz w:val="18"/>
          <w:szCs w:val="18"/>
        </w:rPr>
        <w:t xml:space="preserve">-1 </w:t>
      </w:r>
      <w:r w:rsidRPr="00FE0B8B">
        <w:rPr>
          <w:rFonts w:cs="Calibri"/>
          <w:sz w:val="18"/>
          <w:szCs w:val="18"/>
        </w:rPr>
        <w:t>Informativo do curso</w:t>
      </w:r>
    </w:p>
    <w:p w:rsidR="003A66F4" w:rsidRPr="00FE0B8B" w:rsidRDefault="003A66F4" w:rsidP="005E4E8A">
      <w:pPr>
        <w:spacing w:after="0" w:line="240" w:lineRule="auto"/>
        <w:jc w:val="both"/>
        <w:rPr>
          <w:rFonts w:cs="Calibri"/>
          <w:sz w:val="18"/>
          <w:szCs w:val="18"/>
        </w:rPr>
      </w:pPr>
      <w:r w:rsidRPr="00FE0B8B">
        <w:rPr>
          <w:rFonts w:cs="Calibri"/>
          <w:sz w:val="18"/>
          <w:szCs w:val="18"/>
        </w:rPr>
        <w:t xml:space="preserve">02.1.6.2-5-2 </w:t>
      </w:r>
      <w:r>
        <w:rPr>
          <w:rFonts w:cs="Calibri"/>
          <w:sz w:val="18"/>
          <w:szCs w:val="18"/>
        </w:rPr>
        <w:t xml:space="preserve">-2 </w:t>
      </w:r>
      <w:r w:rsidRPr="00FE0B8B">
        <w:rPr>
          <w:rFonts w:cs="Calibri"/>
          <w:sz w:val="18"/>
          <w:szCs w:val="18"/>
        </w:rPr>
        <w:t>Informativo de curso teatral / dados biográficos do palestrante;</w:t>
      </w:r>
    </w:p>
    <w:p w:rsidR="003A66F4" w:rsidRPr="00FE0B8B" w:rsidRDefault="003A66F4" w:rsidP="005E4E8A">
      <w:pPr>
        <w:spacing w:after="0" w:line="240" w:lineRule="auto"/>
        <w:jc w:val="both"/>
        <w:rPr>
          <w:rFonts w:cs="Calibri"/>
          <w:b/>
          <w:sz w:val="18"/>
          <w:szCs w:val="18"/>
        </w:rPr>
      </w:pPr>
      <w:r w:rsidRPr="00FE0B8B">
        <w:rPr>
          <w:rFonts w:cs="Calibri"/>
          <w:b/>
          <w:sz w:val="18"/>
          <w:szCs w:val="18"/>
        </w:rPr>
        <w:lastRenderedPageBreak/>
        <w:t>02.1.6.2-5-3 Convite</w:t>
      </w:r>
    </w:p>
    <w:p w:rsidR="003A66F4" w:rsidRPr="00FE0B8B" w:rsidRDefault="003A66F4" w:rsidP="005E4E8A">
      <w:pPr>
        <w:spacing w:after="0" w:line="240" w:lineRule="auto"/>
        <w:jc w:val="both"/>
        <w:rPr>
          <w:rFonts w:cs="Calibri"/>
          <w:sz w:val="18"/>
          <w:szCs w:val="18"/>
        </w:rPr>
      </w:pPr>
      <w:r w:rsidRPr="00FE0B8B">
        <w:rPr>
          <w:rFonts w:cs="Calibri"/>
          <w:sz w:val="18"/>
          <w:szCs w:val="18"/>
        </w:rPr>
        <w:t xml:space="preserve">02.1.6.2-5-3 </w:t>
      </w:r>
      <w:r>
        <w:rPr>
          <w:rFonts w:cs="Calibri"/>
          <w:sz w:val="18"/>
          <w:szCs w:val="18"/>
        </w:rPr>
        <w:t xml:space="preserve">-1 </w:t>
      </w:r>
      <w:r w:rsidRPr="00FE0B8B">
        <w:rPr>
          <w:rFonts w:cs="Calibri"/>
          <w:sz w:val="18"/>
          <w:szCs w:val="18"/>
        </w:rPr>
        <w:t>Convite para Assembleia (SATED);</w:t>
      </w:r>
    </w:p>
    <w:p w:rsidR="003A66F4" w:rsidRPr="00FE0B8B" w:rsidRDefault="003A66F4" w:rsidP="005E4E8A">
      <w:pPr>
        <w:spacing w:after="0" w:line="240" w:lineRule="auto"/>
        <w:jc w:val="both"/>
        <w:rPr>
          <w:rFonts w:cs="Calibri"/>
          <w:b/>
          <w:sz w:val="18"/>
          <w:szCs w:val="18"/>
        </w:rPr>
      </w:pPr>
      <w:r w:rsidRPr="00FE0B8B">
        <w:rPr>
          <w:rFonts w:cs="Calibri"/>
          <w:b/>
          <w:sz w:val="18"/>
          <w:szCs w:val="18"/>
        </w:rPr>
        <w:t>02.1.6.2-5-4 Livreto</w:t>
      </w:r>
    </w:p>
    <w:p w:rsidR="003A66F4" w:rsidRPr="00FE0B8B" w:rsidRDefault="003A66F4" w:rsidP="005E4E8A">
      <w:pPr>
        <w:spacing w:after="0" w:line="240" w:lineRule="auto"/>
        <w:jc w:val="both"/>
        <w:rPr>
          <w:rFonts w:cs="Calibri"/>
          <w:sz w:val="18"/>
          <w:szCs w:val="18"/>
        </w:rPr>
      </w:pPr>
      <w:r w:rsidRPr="00FE0B8B">
        <w:rPr>
          <w:rFonts w:cs="Calibri"/>
          <w:sz w:val="18"/>
          <w:szCs w:val="18"/>
        </w:rPr>
        <w:t>02.1.6.2-5-4</w:t>
      </w:r>
      <w:r>
        <w:rPr>
          <w:rFonts w:cs="Calibri"/>
          <w:sz w:val="18"/>
          <w:szCs w:val="18"/>
        </w:rPr>
        <w:t xml:space="preserve">-1 </w:t>
      </w:r>
      <w:r w:rsidRPr="00FE0B8B">
        <w:rPr>
          <w:rFonts w:cs="Calibri"/>
          <w:sz w:val="18"/>
          <w:szCs w:val="18"/>
        </w:rPr>
        <w:t>Livreto “Regimento unificado da FEFIERJ – Federação das Escolas Federais Isoladas do Estado do Rio de Janeiro”;</w:t>
      </w:r>
    </w:p>
    <w:p w:rsidR="003A66F4" w:rsidRPr="00FE0B8B" w:rsidRDefault="003A66F4" w:rsidP="005E4E8A">
      <w:pPr>
        <w:spacing w:after="0" w:line="240" w:lineRule="auto"/>
        <w:jc w:val="both"/>
        <w:rPr>
          <w:rFonts w:cs="Calibri"/>
          <w:b/>
          <w:sz w:val="18"/>
          <w:szCs w:val="18"/>
        </w:rPr>
      </w:pPr>
      <w:r w:rsidRPr="00FE0B8B">
        <w:rPr>
          <w:rFonts w:cs="Calibri"/>
          <w:b/>
          <w:sz w:val="18"/>
          <w:szCs w:val="18"/>
        </w:rPr>
        <w:t>02.1.6.2-5-5 Sinopse</w:t>
      </w:r>
    </w:p>
    <w:p w:rsidR="003A66F4" w:rsidRDefault="003A66F4" w:rsidP="005E4E8A">
      <w:pPr>
        <w:spacing w:after="0" w:line="240" w:lineRule="auto"/>
        <w:jc w:val="both"/>
        <w:rPr>
          <w:rFonts w:cs="Calibri"/>
          <w:sz w:val="18"/>
          <w:szCs w:val="18"/>
        </w:rPr>
      </w:pPr>
      <w:r w:rsidRPr="00FE0B8B">
        <w:rPr>
          <w:rFonts w:cs="Calibri"/>
          <w:sz w:val="18"/>
          <w:szCs w:val="18"/>
        </w:rPr>
        <w:t xml:space="preserve">02.1.6.2-5-5 </w:t>
      </w:r>
      <w:r>
        <w:rPr>
          <w:rFonts w:cs="Calibri"/>
          <w:sz w:val="18"/>
          <w:szCs w:val="18"/>
        </w:rPr>
        <w:t xml:space="preserve">-1 </w:t>
      </w:r>
      <w:r w:rsidRPr="00FE0B8B">
        <w:rPr>
          <w:rFonts w:cs="Calibri"/>
          <w:sz w:val="18"/>
          <w:szCs w:val="18"/>
        </w:rPr>
        <w:t>Sinopse do I e II Encontro Nacional de Escolas de Teatro;</w:t>
      </w:r>
    </w:p>
    <w:p w:rsidR="003A66F4" w:rsidRPr="00FE0B8B"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163D8C" w:rsidRDefault="00A92DE5" w:rsidP="005E4E8A">
      <w:pPr>
        <w:spacing w:after="0" w:line="240" w:lineRule="auto"/>
        <w:jc w:val="both"/>
        <w:rPr>
          <w:rFonts w:cs="Calibri"/>
          <w:b/>
          <w:sz w:val="18"/>
          <w:szCs w:val="18"/>
          <w:u w:val="single"/>
        </w:rPr>
      </w:pPr>
      <w:r w:rsidRPr="009C09D4">
        <w:rPr>
          <w:rFonts w:cs="Calibri"/>
          <w:b/>
          <w:sz w:val="18"/>
          <w:szCs w:val="18"/>
          <w:u w:val="single"/>
        </w:rPr>
        <w:t>02.1.6.2-6 DOSSIÊ “CURSOS DE ARTES CÊNICAS”</w:t>
      </w:r>
    </w:p>
    <w:p w:rsidR="003A66F4" w:rsidRDefault="003A66F4" w:rsidP="005E4E8A">
      <w:pPr>
        <w:spacing w:after="0" w:line="240" w:lineRule="auto"/>
        <w:jc w:val="both"/>
        <w:rPr>
          <w:rFonts w:cs="Calibri"/>
          <w:sz w:val="18"/>
          <w:szCs w:val="18"/>
        </w:rPr>
      </w:pPr>
    </w:p>
    <w:p w:rsidR="003A66F4" w:rsidRPr="00720C2A" w:rsidRDefault="003A66F4" w:rsidP="005E4E8A">
      <w:pPr>
        <w:spacing w:after="0" w:line="240" w:lineRule="auto"/>
        <w:jc w:val="both"/>
        <w:rPr>
          <w:rFonts w:cs="Calibri"/>
          <w:b/>
          <w:sz w:val="18"/>
          <w:szCs w:val="18"/>
        </w:rPr>
      </w:pPr>
      <w:r w:rsidRPr="00720C2A">
        <w:rPr>
          <w:rFonts w:cs="Calibri"/>
          <w:b/>
          <w:sz w:val="18"/>
          <w:szCs w:val="18"/>
        </w:rPr>
        <w:t xml:space="preserve">02.1.6.2-6-1 Artigos </w:t>
      </w:r>
    </w:p>
    <w:p w:rsidR="003A66F4" w:rsidRPr="00720C2A" w:rsidRDefault="003A66F4" w:rsidP="005E4E8A">
      <w:pPr>
        <w:spacing w:after="0" w:line="240" w:lineRule="auto"/>
        <w:jc w:val="both"/>
        <w:rPr>
          <w:rFonts w:cs="Calibri"/>
          <w:sz w:val="18"/>
          <w:szCs w:val="18"/>
        </w:rPr>
      </w:pPr>
      <w:r w:rsidRPr="00720C2A">
        <w:rPr>
          <w:rFonts w:cs="Calibri"/>
          <w:sz w:val="18"/>
          <w:szCs w:val="18"/>
        </w:rPr>
        <w:t>02.1.6.2-6-1 -1 Artigo “Legislação relativa à reforma do ciclo colegial: secundário e normal” do periódico “Aula Maior” – n. 8 – 1970;</w:t>
      </w:r>
    </w:p>
    <w:p w:rsidR="003A66F4" w:rsidRPr="00720C2A" w:rsidRDefault="003A66F4" w:rsidP="005E4E8A">
      <w:pPr>
        <w:spacing w:after="0" w:line="240" w:lineRule="auto"/>
        <w:jc w:val="both"/>
        <w:rPr>
          <w:rFonts w:cs="Calibri"/>
          <w:sz w:val="18"/>
          <w:szCs w:val="18"/>
        </w:rPr>
      </w:pPr>
      <w:r w:rsidRPr="00720C2A">
        <w:rPr>
          <w:rFonts w:cs="Calibri"/>
          <w:sz w:val="18"/>
          <w:szCs w:val="18"/>
        </w:rPr>
        <w:t>02.1.6.2-6-1 -2 (Cópia de) artigo de periódico “Diário Oficial” ano CIII – n. 101;</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02.1.6.2-6-2 Bilhete</w:t>
      </w:r>
    </w:p>
    <w:p w:rsidR="003A66F4" w:rsidRPr="00720C2A" w:rsidRDefault="003A66F4" w:rsidP="005E4E8A">
      <w:pPr>
        <w:spacing w:after="0" w:line="240" w:lineRule="auto"/>
        <w:jc w:val="both"/>
        <w:rPr>
          <w:rFonts w:cs="Calibri"/>
          <w:sz w:val="18"/>
          <w:szCs w:val="18"/>
        </w:rPr>
      </w:pPr>
      <w:r w:rsidRPr="00720C2A">
        <w:rPr>
          <w:rFonts w:cs="Calibri"/>
          <w:sz w:val="18"/>
          <w:szCs w:val="18"/>
        </w:rPr>
        <w:t>02.1.6.2-6-2 -1 Bilhete com anotações diversas;</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02.1.6.2-6-3 Comunicados</w:t>
      </w:r>
    </w:p>
    <w:p w:rsidR="003A66F4" w:rsidRPr="00720C2A" w:rsidRDefault="003A66F4" w:rsidP="005E4E8A">
      <w:pPr>
        <w:spacing w:after="0" w:line="240" w:lineRule="auto"/>
        <w:jc w:val="both"/>
        <w:rPr>
          <w:rFonts w:cs="Calibri"/>
          <w:sz w:val="18"/>
          <w:szCs w:val="18"/>
        </w:rPr>
      </w:pPr>
      <w:r w:rsidRPr="00720C2A">
        <w:rPr>
          <w:rFonts w:cs="Calibri"/>
          <w:sz w:val="18"/>
          <w:szCs w:val="18"/>
        </w:rPr>
        <w:t>02.1.6.2-6-3 -1 Comunicado final do “I Congresso Brasileiro de Artistas e Técnicos” – 1980;</w:t>
      </w:r>
    </w:p>
    <w:p w:rsidR="003A66F4" w:rsidRPr="00720C2A" w:rsidRDefault="003A66F4" w:rsidP="005E4E8A">
      <w:pPr>
        <w:spacing w:after="0" w:line="240" w:lineRule="auto"/>
        <w:jc w:val="both"/>
        <w:rPr>
          <w:rFonts w:cs="Calibri"/>
          <w:sz w:val="18"/>
          <w:szCs w:val="18"/>
        </w:rPr>
      </w:pPr>
      <w:r w:rsidRPr="00720C2A">
        <w:rPr>
          <w:rFonts w:cs="Calibri"/>
          <w:sz w:val="18"/>
          <w:szCs w:val="18"/>
        </w:rPr>
        <w:t>02.1.6.2-6-3 -2 (Minuta de) comunicado;</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02.1.6.2-6-4 Convite</w:t>
      </w:r>
    </w:p>
    <w:p w:rsidR="003A66F4" w:rsidRPr="00720C2A" w:rsidRDefault="003A66F4" w:rsidP="005E4E8A">
      <w:pPr>
        <w:spacing w:after="0" w:line="240" w:lineRule="auto"/>
        <w:jc w:val="both"/>
        <w:rPr>
          <w:rFonts w:cs="Calibri"/>
          <w:sz w:val="18"/>
          <w:szCs w:val="18"/>
        </w:rPr>
      </w:pPr>
      <w:r w:rsidRPr="00720C2A">
        <w:rPr>
          <w:rFonts w:cs="Calibri"/>
          <w:sz w:val="18"/>
          <w:szCs w:val="18"/>
        </w:rPr>
        <w:t>02.1.6.2-6-4 -1 Convite para formatura;</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02.1.6.2-6-5 Currículo</w:t>
      </w:r>
    </w:p>
    <w:p w:rsidR="003A66F4" w:rsidRPr="00720C2A" w:rsidRDefault="003A66F4" w:rsidP="005E4E8A">
      <w:pPr>
        <w:spacing w:after="0" w:line="240" w:lineRule="auto"/>
        <w:jc w:val="both"/>
        <w:rPr>
          <w:rFonts w:cs="Calibri"/>
          <w:sz w:val="18"/>
          <w:szCs w:val="18"/>
        </w:rPr>
      </w:pPr>
      <w:r w:rsidRPr="00720C2A">
        <w:rPr>
          <w:rFonts w:cs="Calibri"/>
          <w:sz w:val="18"/>
          <w:szCs w:val="18"/>
        </w:rPr>
        <w:t>02.1.6.2-6-5 -1 Currículo de 2º grau – habilitações: ator / contrarregra / cenotécnico;</w:t>
      </w:r>
    </w:p>
    <w:p w:rsidR="003A66F4" w:rsidRPr="00720C2A" w:rsidRDefault="003A66F4" w:rsidP="005E4E8A">
      <w:pPr>
        <w:spacing w:after="0" w:line="240" w:lineRule="auto"/>
        <w:jc w:val="both"/>
        <w:rPr>
          <w:rFonts w:cs="Calibri"/>
          <w:sz w:val="18"/>
          <w:szCs w:val="18"/>
        </w:rPr>
      </w:pPr>
      <w:r w:rsidRPr="00720C2A">
        <w:rPr>
          <w:rFonts w:cs="Calibri"/>
          <w:sz w:val="18"/>
          <w:szCs w:val="18"/>
        </w:rPr>
        <w:t>02.1.6.2-6-5 -2 Currículo do curso de educação artística;</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02.1.6.2-6-6 Declaração</w:t>
      </w:r>
    </w:p>
    <w:p w:rsidR="003A66F4" w:rsidRPr="00720C2A" w:rsidRDefault="003A66F4" w:rsidP="005E4E8A">
      <w:pPr>
        <w:spacing w:after="0" w:line="240" w:lineRule="auto"/>
        <w:jc w:val="both"/>
        <w:rPr>
          <w:rFonts w:cs="Calibri"/>
          <w:sz w:val="18"/>
          <w:szCs w:val="18"/>
        </w:rPr>
      </w:pPr>
      <w:r w:rsidRPr="00720C2A">
        <w:rPr>
          <w:rFonts w:cs="Calibri"/>
          <w:sz w:val="18"/>
          <w:szCs w:val="18"/>
        </w:rPr>
        <w:t>02.1.6.2-6-6 -1 Declaração (do CENACEN) de 1cx. de documentos sobre legislação das escolas de artes cênicas para xerografar;</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02.1.6.2-6-7 Deliberação</w:t>
      </w:r>
    </w:p>
    <w:p w:rsidR="003A66F4" w:rsidRPr="00720C2A" w:rsidRDefault="003A66F4" w:rsidP="005E4E8A">
      <w:pPr>
        <w:spacing w:after="0" w:line="240" w:lineRule="auto"/>
        <w:jc w:val="both"/>
        <w:rPr>
          <w:rFonts w:cs="Calibri"/>
          <w:sz w:val="18"/>
          <w:szCs w:val="18"/>
        </w:rPr>
      </w:pPr>
      <w:r w:rsidRPr="00720C2A">
        <w:rPr>
          <w:rFonts w:cs="Calibri"/>
          <w:sz w:val="18"/>
          <w:szCs w:val="18"/>
        </w:rPr>
        <w:t>02.1.6.2-6-7 -1 Deliberação n. 37 de 16/10/1980;</w:t>
      </w:r>
    </w:p>
    <w:p w:rsidR="003A66F4" w:rsidRPr="00720C2A" w:rsidRDefault="003A66F4" w:rsidP="005E4E8A">
      <w:pPr>
        <w:spacing w:after="0" w:line="240" w:lineRule="auto"/>
        <w:jc w:val="both"/>
        <w:rPr>
          <w:rFonts w:cs="Calibri"/>
          <w:sz w:val="18"/>
          <w:szCs w:val="18"/>
        </w:rPr>
      </w:pPr>
      <w:r w:rsidRPr="00720C2A">
        <w:rPr>
          <w:rFonts w:cs="Calibri"/>
          <w:sz w:val="18"/>
          <w:szCs w:val="18"/>
        </w:rPr>
        <w:t>02.1.6.2-6-7 -2 Deliberação n.09/75;</w:t>
      </w:r>
    </w:p>
    <w:p w:rsidR="003A66F4" w:rsidRPr="00720C2A" w:rsidRDefault="003A66F4" w:rsidP="005E4E8A">
      <w:pPr>
        <w:spacing w:after="0" w:line="240" w:lineRule="auto"/>
        <w:jc w:val="both"/>
        <w:rPr>
          <w:rFonts w:cs="Calibri"/>
          <w:sz w:val="18"/>
          <w:szCs w:val="18"/>
        </w:rPr>
      </w:pPr>
      <w:r w:rsidRPr="00720C2A">
        <w:rPr>
          <w:rFonts w:cs="Calibri"/>
          <w:sz w:val="18"/>
          <w:szCs w:val="18"/>
        </w:rPr>
        <w:t>02.1.6.2-6-7 -3 Deliberação n.20/76;</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02.1.6.2-6-8 Folder</w:t>
      </w:r>
    </w:p>
    <w:p w:rsidR="003A66F4" w:rsidRPr="00720C2A" w:rsidRDefault="003A66F4" w:rsidP="005E4E8A">
      <w:pPr>
        <w:spacing w:after="0" w:line="240" w:lineRule="auto"/>
        <w:jc w:val="both"/>
        <w:rPr>
          <w:rFonts w:cs="Calibri"/>
          <w:sz w:val="18"/>
          <w:szCs w:val="18"/>
        </w:rPr>
      </w:pPr>
      <w:r w:rsidRPr="00720C2A">
        <w:rPr>
          <w:rFonts w:cs="Calibri"/>
          <w:sz w:val="18"/>
          <w:szCs w:val="18"/>
        </w:rPr>
        <w:t>02.1.6.2-6-8 -1 Folder de divulgação “Curso: Interpretação e mímica”;</w:t>
      </w:r>
    </w:p>
    <w:p w:rsidR="003A66F4" w:rsidRPr="00720C2A" w:rsidRDefault="003A66F4" w:rsidP="005E4E8A">
      <w:pPr>
        <w:spacing w:after="0" w:line="240" w:lineRule="auto"/>
        <w:jc w:val="both"/>
        <w:rPr>
          <w:rFonts w:cs="Calibri"/>
          <w:sz w:val="18"/>
          <w:szCs w:val="18"/>
        </w:rPr>
      </w:pPr>
      <w:r w:rsidRPr="00720C2A">
        <w:rPr>
          <w:rFonts w:cs="Calibri"/>
          <w:sz w:val="18"/>
          <w:szCs w:val="18"/>
        </w:rPr>
        <w:t>02.1.6.2-6-8 -2 Folder de divulgação do “Projeto Memória – Campanha de doação” do CENACEN;</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02.1.6.2-6-9 Folhetos</w:t>
      </w:r>
    </w:p>
    <w:p w:rsidR="003A66F4" w:rsidRPr="00720C2A" w:rsidRDefault="003A66F4" w:rsidP="005E4E8A">
      <w:pPr>
        <w:spacing w:after="0" w:line="240" w:lineRule="auto"/>
        <w:jc w:val="both"/>
        <w:rPr>
          <w:rFonts w:cs="Calibri"/>
          <w:sz w:val="18"/>
          <w:szCs w:val="18"/>
        </w:rPr>
      </w:pPr>
      <w:r w:rsidRPr="00720C2A">
        <w:rPr>
          <w:rFonts w:cs="Calibri"/>
          <w:sz w:val="18"/>
          <w:szCs w:val="18"/>
        </w:rPr>
        <w:t>02.1.6.2-6-9-1 Folheto de divulgação de “Cursos de expressão”;</w:t>
      </w:r>
    </w:p>
    <w:p w:rsidR="003A66F4" w:rsidRPr="00720C2A" w:rsidRDefault="003A66F4" w:rsidP="005E4E8A">
      <w:pPr>
        <w:spacing w:after="0" w:line="240" w:lineRule="auto"/>
        <w:jc w:val="both"/>
        <w:rPr>
          <w:rFonts w:cs="Calibri"/>
          <w:sz w:val="18"/>
          <w:szCs w:val="18"/>
        </w:rPr>
      </w:pPr>
      <w:r w:rsidRPr="00720C2A">
        <w:rPr>
          <w:rFonts w:cs="Calibri"/>
          <w:sz w:val="18"/>
          <w:szCs w:val="18"/>
        </w:rPr>
        <w:t>02.1.6.2-6-9-2 Folheto de divulgação de inscrições de cursos de verão do SATED;</w:t>
      </w:r>
    </w:p>
    <w:p w:rsidR="003A66F4" w:rsidRPr="00720C2A" w:rsidRDefault="003A66F4" w:rsidP="005E4E8A">
      <w:pPr>
        <w:spacing w:after="0" w:line="240" w:lineRule="auto"/>
        <w:jc w:val="both"/>
        <w:rPr>
          <w:rFonts w:cs="Calibri"/>
          <w:sz w:val="18"/>
          <w:szCs w:val="18"/>
        </w:rPr>
      </w:pPr>
      <w:r w:rsidRPr="00720C2A">
        <w:rPr>
          <w:rFonts w:cs="Calibri"/>
          <w:sz w:val="18"/>
          <w:szCs w:val="18"/>
        </w:rPr>
        <w:t>02.1.6.2-6-9-3 Folheto de divulgação de inscrições para cursos do “Núcleo de Atividades Artísticas”;</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02.1.6.2-6-10 Lei</w:t>
      </w:r>
    </w:p>
    <w:p w:rsidR="003A66F4" w:rsidRPr="00720C2A" w:rsidRDefault="003A66F4" w:rsidP="005E4E8A">
      <w:pPr>
        <w:spacing w:after="0" w:line="240" w:lineRule="auto"/>
        <w:jc w:val="both"/>
        <w:rPr>
          <w:rFonts w:cs="Calibri"/>
          <w:sz w:val="18"/>
          <w:szCs w:val="18"/>
        </w:rPr>
      </w:pPr>
      <w:r w:rsidRPr="00720C2A">
        <w:rPr>
          <w:rFonts w:cs="Calibri"/>
          <w:sz w:val="18"/>
          <w:szCs w:val="18"/>
        </w:rPr>
        <w:t>02.1.6.2-6-10 -1 Lei n. 6.553 de 24/05/78;</w:t>
      </w:r>
    </w:p>
    <w:p w:rsidR="003A66F4" w:rsidRPr="00720C2A" w:rsidRDefault="003A66F4" w:rsidP="005E4E8A">
      <w:pPr>
        <w:spacing w:after="0" w:line="240" w:lineRule="auto"/>
        <w:jc w:val="both"/>
        <w:rPr>
          <w:rFonts w:cs="Calibri"/>
          <w:sz w:val="18"/>
          <w:szCs w:val="18"/>
        </w:rPr>
      </w:pPr>
      <w:r w:rsidRPr="00720C2A">
        <w:rPr>
          <w:rFonts w:cs="Calibri"/>
          <w:sz w:val="18"/>
          <w:szCs w:val="18"/>
        </w:rPr>
        <w:lastRenderedPageBreak/>
        <w:t>02.1.6.2-6-10 -2 Leis e decretos sobre o funcionamento da “Escola de Música Bahia”;</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02.1.6.2-6-11 Listas</w:t>
      </w:r>
    </w:p>
    <w:p w:rsidR="003A66F4" w:rsidRPr="00720C2A" w:rsidRDefault="003A66F4" w:rsidP="005E4E8A">
      <w:pPr>
        <w:spacing w:after="0" w:line="240" w:lineRule="auto"/>
        <w:jc w:val="both"/>
        <w:rPr>
          <w:rFonts w:cs="Calibri"/>
          <w:sz w:val="18"/>
          <w:szCs w:val="18"/>
        </w:rPr>
      </w:pPr>
      <w:r w:rsidRPr="00720C2A">
        <w:rPr>
          <w:rFonts w:cs="Calibri"/>
          <w:sz w:val="18"/>
          <w:szCs w:val="18"/>
        </w:rPr>
        <w:t>02.1.6.2-6-11 -1 Lista de escolas participantes do “Encontro Nacional de Escolas de Teatro”;</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02.1.6.2-6-12 Pareceres</w:t>
      </w:r>
    </w:p>
    <w:p w:rsidR="003A66F4" w:rsidRPr="00720C2A" w:rsidRDefault="003A66F4" w:rsidP="005E4E8A">
      <w:pPr>
        <w:spacing w:after="0" w:line="240" w:lineRule="auto"/>
        <w:jc w:val="both"/>
        <w:rPr>
          <w:rFonts w:cs="Calibri"/>
          <w:sz w:val="18"/>
          <w:szCs w:val="18"/>
        </w:rPr>
      </w:pPr>
      <w:r w:rsidRPr="00720C2A">
        <w:rPr>
          <w:rFonts w:cs="Calibri"/>
          <w:sz w:val="18"/>
          <w:szCs w:val="18"/>
        </w:rPr>
        <w:t>02.1.6.2-6-12 -1 Parecer n. 1.284/83;</w:t>
      </w:r>
    </w:p>
    <w:p w:rsidR="003A66F4" w:rsidRPr="00720C2A" w:rsidRDefault="003A66F4" w:rsidP="005E4E8A">
      <w:pPr>
        <w:spacing w:after="0" w:line="240" w:lineRule="auto"/>
        <w:jc w:val="both"/>
        <w:rPr>
          <w:rFonts w:cs="Calibri"/>
          <w:sz w:val="18"/>
          <w:szCs w:val="18"/>
        </w:rPr>
      </w:pPr>
      <w:r w:rsidRPr="00720C2A">
        <w:rPr>
          <w:rFonts w:cs="Calibri"/>
          <w:sz w:val="18"/>
          <w:szCs w:val="18"/>
        </w:rPr>
        <w:t>02.1.6.2-6-12 -2 Parecer n. 2.331 de 08/08/1974;</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02.1.6.2-6-13 Periódicos</w:t>
      </w:r>
    </w:p>
    <w:p w:rsidR="003A66F4" w:rsidRPr="00720C2A" w:rsidRDefault="003A66F4" w:rsidP="005E4E8A">
      <w:pPr>
        <w:spacing w:after="0" w:line="240" w:lineRule="auto"/>
        <w:jc w:val="both"/>
        <w:rPr>
          <w:rFonts w:cs="Calibri"/>
          <w:sz w:val="18"/>
          <w:szCs w:val="18"/>
        </w:rPr>
      </w:pPr>
      <w:r w:rsidRPr="00720C2A">
        <w:rPr>
          <w:rFonts w:cs="Calibri"/>
          <w:sz w:val="18"/>
          <w:szCs w:val="18"/>
        </w:rPr>
        <w:t>02.1.6.2-6-13 -1 (Cópia de) periódico “Atos do poder legislativo”;</w:t>
      </w:r>
    </w:p>
    <w:p w:rsidR="003A66F4" w:rsidRPr="00720C2A" w:rsidRDefault="003A66F4" w:rsidP="005E4E8A">
      <w:pPr>
        <w:spacing w:after="0" w:line="240" w:lineRule="auto"/>
        <w:jc w:val="both"/>
        <w:rPr>
          <w:rFonts w:cs="Calibri"/>
          <w:sz w:val="18"/>
          <w:szCs w:val="18"/>
        </w:rPr>
      </w:pPr>
      <w:r w:rsidRPr="00720C2A">
        <w:rPr>
          <w:rFonts w:cs="Calibri"/>
          <w:sz w:val="18"/>
          <w:szCs w:val="18"/>
        </w:rPr>
        <w:t>02.1.6.2-6-13 -2 (Cópia de) periódico “Diário Oficial do Estado do Rio de Janeiro” – ano I, n. 13 de 03/04/1975;</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02.1.6.2-6-14 Portarias</w:t>
      </w:r>
    </w:p>
    <w:p w:rsidR="003A66F4" w:rsidRPr="00720C2A" w:rsidRDefault="003A66F4" w:rsidP="005E4E8A">
      <w:pPr>
        <w:spacing w:after="0" w:line="240" w:lineRule="auto"/>
        <w:jc w:val="both"/>
        <w:rPr>
          <w:rFonts w:cs="Calibri"/>
          <w:sz w:val="18"/>
          <w:szCs w:val="18"/>
        </w:rPr>
      </w:pPr>
      <w:r w:rsidRPr="00720C2A">
        <w:rPr>
          <w:rFonts w:cs="Calibri"/>
          <w:sz w:val="18"/>
          <w:szCs w:val="18"/>
        </w:rPr>
        <w:t>02.1.6.2-6-14 -1 Portaria n. 3.654 de 24/11/1977;</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02.1.6.2-6-15 Programação</w:t>
      </w:r>
    </w:p>
    <w:p w:rsidR="003A66F4" w:rsidRPr="00720C2A" w:rsidRDefault="003A66F4" w:rsidP="005E4E8A">
      <w:pPr>
        <w:spacing w:after="0" w:line="240" w:lineRule="auto"/>
        <w:jc w:val="both"/>
        <w:rPr>
          <w:rFonts w:cs="Calibri"/>
          <w:sz w:val="18"/>
          <w:szCs w:val="18"/>
        </w:rPr>
      </w:pPr>
      <w:r w:rsidRPr="00720C2A">
        <w:rPr>
          <w:rFonts w:cs="Calibri"/>
          <w:sz w:val="18"/>
          <w:szCs w:val="18"/>
        </w:rPr>
        <w:t>02.1.6.2-6-15 -1 Programação “Cursos para out./nov./dez.” do “Serviço Social do Comércio – SESC”;</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02.1.6.2-6-16 Recortes</w:t>
      </w:r>
    </w:p>
    <w:p w:rsidR="003A66F4" w:rsidRPr="00720C2A" w:rsidRDefault="003A66F4" w:rsidP="005E4E8A">
      <w:pPr>
        <w:spacing w:after="0" w:line="240" w:lineRule="auto"/>
        <w:jc w:val="both"/>
        <w:rPr>
          <w:rFonts w:cs="Calibri"/>
          <w:sz w:val="18"/>
          <w:szCs w:val="18"/>
        </w:rPr>
      </w:pPr>
      <w:r w:rsidRPr="00720C2A">
        <w:rPr>
          <w:rFonts w:cs="Calibri"/>
          <w:sz w:val="18"/>
          <w:szCs w:val="18"/>
        </w:rPr>
        <w:t>02.1.6.2-6-16-1 Recortes de jornal;</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02.1.6.2-6-17 Regulamento</w:t>
      </w:r>
    </w:p>
    <w:p w:rsidR="003A66F4" w:rsidRPr="00720C2A" w:rsidRDefault="003A66F4" w:rsidP="005E4E8A">
      <w:pPr>
        <w:spacing w:after="0" w:line="240" w:lineRule="auto"/>
        <w:jc w:val="both"/>
        <w:rPr>
          <w:rFonts w:cs="Calibri"/>
          <w:sz w:val="18"/>
          <w:szCs w:val="18"/>
        </w:rPr>
      </w:pPr>
      <w:r w:rsidRPr="00720C2A">
        <w:rPr>
          <w:rFonts w:cs="Calibri"/>
          <w:sz w:val="18"/>
          <w:szCs w:val="18"/>
        </w:rPr>
        <w:t>02.1.6.2-6-17 -1 Regulamento da 6ª Gincana de pesca em dupla;</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02.1.6.2-6-18 Resolução</w:t>
      </w:r>
    </w:p>
    <w:p w:rsidR="003A66F4" w:rsidRPr="00720C2A" w:rsidRDefault="003A66F4" w:rsidP="005E4E8A">
      <w:pPr>
        <w:spacing w:after="0" w:line="240" w:lineRule="auto"/>
        <w:jc w:val="both"/>
        <w:rPr>
          <w:rFonts w:cs="Calibri"/>
          <w:sz w:val="18"/>
          <w:szCs w:val="18"/>
        </w:rPr>
      </w:pPr>
      <w:r w:rsidRPr="00720C2A">
        <w:rPr>
          <w:rFonts w:cs="Calibri"/>
          <w:sz w:val="18"/>
          <w:szCs w:val="18"/>
        </w:rPr>
        <w:t>02.1.6.2-6-18 -1 Resolução n. 84;</w:t>
      </w:r>
    </w:p>
    <w:p w:rsidR="003A66F4" w:rsidRPr="00720C2A" w:rsidRDefault="003A66F4" w:rsidP="005E4E8A">
      <w:pPr>
        <w:spacing w:after="0" w:line="240" w:lineRule="auto"/>
        <w:jc w:val="both"/>
        <w:rPr>
          <w:rFonts w:cs="Calibri"/>
          <w:b/>
          <w:sz w:val="18"/>
          <w:szCs w:val="18"/>
        </w:rPr>
      </w:pPr>
      <w:r w:rsidRPr="00720C2A">
        <w:rPr>
          <w:rFonts w:cs="Calibri"/>
          <w:b/>
          <w:sz w:val="18"/>
          <w:szCs w:val="18"/>
        </w:rPr>
        <w:t>02.1.6.2-6-19 Suplemento</w:t>
      </w:r>
    </w:p>
    <w:p w:rsidR="003A66F4" w:rsidRPr="00720C2A" w:rsidRDefault="003A66F4" w:rsidP="005E4E8A">
      <w:pPr>
        <w:spacing w:after="0" w:line="240" w:lineRule="auto"/>
        <w:jc w:val="both"/>
        <w:rPr>
          <w:rFonts w:cs="Calibri"/>
          <w:sz w:val="18"/>
          <w:szCs w:val="18"/>
        </w:rPr>
      </w:pPr>
      <w:r w:rsidRPr="00720C2A">
        <w:rPr>
          <w:rFonts w:cs="Calibri"/>
          <w:sz w:val="18"/>
          <w:szCs w:val="18"/>
        </w:rPr>
        <w:t>02.1.6.2-6-19 -1 Suplemento de periódico “Revista Amiga” n. 446 de 06/12/78 “Regulamentação da profissão de artista: o resultado da união da classe e do governo”;</w:t>
      </w:r>
    </w:p>
    <w:p w:rsidR="003A66F4" w:rsidRPr="0088434B" w:rsidRDefault="003A66F4" w:rsidP="005E4E8A">
      <w:pPr>
        <w:spacing w:after="0" w:line="240" w:lineRule="auto"/>
        <w:jc w:val="both"/>
        <w:rPr>
          <w:rFonts w:cs="Calibri"/>
          <w:b/>
          <w:sz w:val="18"/>
          <w:szCs w:val="18"/>
        </w:rPr>
      </w:pPr>
      <w:r w:rsidRPr="00720C2A">
        <w:rPr>
          <w:rFonts w:cs="Calibri"/>
          <w:b/>
          <w:sz w:val="18"/>
          <w:szCs w:val="18"/>
        </w:rPr>
        <w:t>02.1.6.2-6-20 Texto</w:t>
      </w:r>
    </w:p>
    <w:p w:rsidR="003A66F4" w:rsidRPr="00237BB7" w:rsidRDefault="003A66F4" w:rsidP="005E4E8A">
      <w:pPr>
        <w:spacing w:after="0" w:line="240" w:lineRule="auto"/>
        <w:jc w:val="both"/>
        <w:rPr>
          <w:rFonts w:cs="Calibri"/>
          <w:sz w:val="18"/>
          <w:szCs w:val="18"/>
        </w:rPr>
      </w:pPr>
      <w:r w:rsidRPr="00237BB7">
        <w:rPr>
          <w:rFonts w:cs="Calibri"/>
          <w:sz w:val="18"/>
          <w:szCs w:val="18"/>
        </w:rPr>
        <w:t xml:space="preserve">02.1.6.2-6-20 </w:t>
      </w:r>
      <w:r>
        <w:rPr>
          <w:rFonts w:cs="Calibri"/>
          <w:sz w:val="18"/>
          <w:szCs w:val="18"/>
        </w:rPr>
        <w:t xml:space="preserve">-1 </w:t>
      </w:r>
      <w:r w:rsidRPr="00237BB7">
        <w:rPr>
          <w:rFonts w:cs="Calibri"/>
          <w:sz w:val="18"/>
          <w:szCs w:val="18"/>
        </w:rPr>
        <w:t>Texto de leis / decretos/ pareceres relacionados à classe artística;</w:t>
      </w:r>
    </w:p>
    <w:p w:rsidR="003A66F4" w:rsidRPr="00237BB7" w:rsidRDefault="003A66F4" w:rsidP="005E4E8A">
      <w:pPr>
        <w:spacing w:after="0" w:line="240" w:lineRule="auto"/>
        <w:jc w:val="both"/>
        <w:rPr>
          <w:rFonts w:cs="Calibri"/>
          <w:sz w:val="18"/>
          <w:szCs w:val="18"/>
        </w:rPr>
      </w:pPr>
      <w:r w:rsidRPr="00237BB7">
        <w:rPr>
          <w:rFonts w:cs="Calibri"/>
          <w:sz w:val="18"/>
          <w:szCs w:val="18"/>
        </w:rPr>
        <w:t xml:space="preserve">02.1.6.2-6-20 </w:t>
      </w:r>
      <w:r>
        <w:rPr>
          <w:rFonts w:cs="Calibri"/>
          <w:sz w:val="18"/>
          <w:szCs w:val="18"/>
        </w:rPr>
        <w:t xml:space="preserve">-2 </w:t>
      </w:r>
      <w:r w:rsidRPr="00237BB7">
        <w:rPr>
          <w:rFonts w:cs="Calibri"/>
          <w:sz w:val="18"/>
          <w:szCs w:val="18"/>
        </w:rPr>
        <w:t>Texto informativo dos “Cursos de Artistas e Técnicos” do “Laboratório de Teatro”;</w:t>
      </w:r>
    </w:p>
    <w:p w:rsidR="003A66F4"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720C2A" w:rsidRDefault="00A92DE5" w:rsidP="005E4E8A">
      <w:pPr>
        <w:spacing w:after="0" w:line="240" w:lineRule="auto"/>
        <w:jc w:val="both"/>
        <w:rPr>
          <w:rFonts w:cs="Calibri"/>
          <w:b/>
          <w:sz w:val="18"/>
          <w:szCs w:val="18"/>
          <w:u w:val="single"/>
        </w:rPr>
      </w:pPr>
      <w:r w:rsidRPr="00720C2A">
        <w:rPr>
          <w:rFonts w:cs="Calibri"/>
          <w:b/>
          <w:sz w:val="18"/>
          <w:szCs w:val="18"/>
          <w:u w:val="single"/>
        </w:rPr>
        <w:t>02.1.6.2-7 DOSSIÊ “CURSO DE TÉCNICA DE ENSINO”</w:t>
      </w:r>
    </w:p>
    <w:p w:rsidR="003A66F4" w:rsidRPr="00FB3907" w:rsidRDefault="003A66F4" w:rsidP="00163D8C">
      <w:pPr>
        <w:spacing w:after="0" w:line="240" w:lineRule="auto"/>
        <w:jc w:val="both"/>
        <w:rPr>
          <w:rFonts w:cs="Calibri"/>
          <w:sz w:val="18"/>
          <w:szCs w:val="18"/>
          <w:u w:val="single"/>
        </w:rPr>
      </w:pPr>
    </w:p>
    <w:p w:rsidR="003A66F4" w:rsidRPr="00AF1458" w:rsidRDefault="003A66F4" w:rsidP="005E4E8A">
      <w:pPr>
        <w:spacing w:after="0" w:line="240" w:lineRule="auto"/>
        <w:jc w:val="both"/>
        <w:rPr>
          <w:rFonts w:cs="Calibri"/>
          <w:b/>
          <w:sz w:val="18"/>
          <w:szCs w:val="18"/>
        </w:rPr>
      </w:pPr>
      <w:r w:rsidRPr="00AF1458">
        <w:rPr>
          <w:rFonts w:cs="Calibri"/>
          <w:b/>
          <w:sz w:val="18"/>
          <w:szCs w:val="18"/>
        </w:rPr>
        <w:t>02.1.6.2-7-1 Ficha</w:t>
      </w:r>
    </w:p>
    <w:p w:rsidR="003A66F4" w:rsidRPr="00FB3907" w:rsidRDefault="003A66F4" w:rsidP="005E4E8A">
      <w:pPr>
        <w:spacing w:after="0" w:line="240" w:lineRule="auto"/>
        <w:jc w:val="both"/>
        <w:rPr>
          <w:rFonts w:cs="Calibri"/>
          <w:sz w:val="18"/>
          <w:szCs w:val="18"/>
        </w:rPr>
      </w:pPr>
      <w:r w:rsidRPr="00FB3907">
        <w:rPr>
          <w:rFonts w:cs="Calibri"/>
          <w:sz w:val="18"/>
          <w:szCs w:val="18"/>
        </w:rPr>
        <w:t xml:space="preserve">02.1.6.2-7-1 </w:t>
      </w:r>
      <w:r>
        <w:rPr>
          <w:rFonts w:cs="Calibri"/>
          <w:sz w:val="18"/>
          <w:szCs w:val="18"/>
        </w:rPr>
        <w:t xml:space="preserve">-1 </w:t>
      </w:r>
      <w:r w:rsidRPr="00FB3907">
        <w:rPr>
          <w:rFonts w:cs="Calibri"/>
          <w:sz w:val="18"/>
          <w:szCs w:val="18"/>
        </w:rPr>
        <w:t>Ficha cadastral de Labanca;</w:t>
      </w:r>
    </w:p>
    <w:p w:rsidR="003A66F4" w:rsidRPr="00AF1458" w:rsidRDefault="003A66F4" w:rsidP="005E4E8A">
      <w:pPr>
        <w:spacing w:after="0" w:line="240" w:lineRule="auto"/>
        <w:jc w:val="both"/>
        <w:rPr>
          <w:rFonts w:cs="Calibri"/>
          <w:b/>
          <w:sz w:val="18"/>
          <w:szCs w:val="18"/>
        </w:rPr>
      </w:pPr>
      <w:r w:rsidRPr="00AF1458">
        <w:rPr>
          <w:rFonts w:cs="Calibri"/>
          <w:b/>
          <w:sz w:val="18"/>
          <w:szCs w:val="18"/>
        </w:rPr>
        <w:t>02.1.6.2-7-2 Folha</w:t>
      </w:r>
    </w:p>
    <w:p w:rsidR="003A66F4" w:rsidRPr="00FB3907" w:rsidRDefault="003A66F4" w:rsidP="005E4E8A">
      <w:pPr>
        <w:spacing w:after="0" w:line="240" w:lineRule="auto"/>
        <w:jc w:val="both"/>
        <w:rPr>
          <w:rFonts w:cs="Calibri"/>
          <w:sz w:val="18"/>
          <w:szCs w:val="18"/>
        </w:rPr>
      </w:pPr>
      <w:r w:rsidRPr="00FB3907">
        <w:rPr>
          <w:rFonts w:cs="Calibri"/>
          <w:sz w:val="18"/>
          <w:szCs w:val="18"/>
        </w:rPr>
        <w:t xml:space="preserve">02.1.6.2-7-2 </w:t>
      </w:r>
      <w:r>
        <w:rPr>
          <w:rFonts w:cs="Calibri"/>
          <w:sz w:val="18"/>
          <w:szCs w:val="18"/>
        </w:rPr>
        <w:t xml:space="preserve">-1 </w:t>
      </w:r>
      <w:r w:rsidRPr="00FB3907">
        <w:rPr>
          <w:rFonts w:cs="Calibri"/>
          <w:sz w:val="18"/>
          <w:szCs w:val="18"/>
        </w:rPr>
        <w:t>Folha de respostas de avaliação;</w:t>
      </w:r>
    </w:p>
    <w:p w:rsidR="003A66F4" w:rsidRPr="00AF1458" w:rsidRDefault="003A66F4" w:rsidP="005E4E8A">
      <w:pPr>
        <w:spacing w:after="0" w:line="240" w:lineRule="auto"/>
        <w:jc w:val="both"/>
        <w:rPr>
          <w:rFonts w:cs="Calibri"/>
          <w:b/>
          <w:sz w:val="18"/>
          <w:szCs w:val="18"/>
        </w:rPr>
      </w:pPr>
      <w:r w:rsidRPr="00AF1458">
        <w:rPr>
          <w:rFonts w:cs="Calibri"/>
          <w:b/>
          <w:sz w:val="18"/>
          <w:szCs w:val="18"/>
        </w:rPr>
        <w:t>02.1.6.2-7-3 Programa</w:t>
      </w:r>
    </w:p>
    <w:p w:rsidR="003A66F4" w:rsidRPr="00FB3907" w:rsidRDefault="003A66F4" w:rsidP="005E4E8A">
      <w:pPr>
        <w:spacing w:after="0" w:line="240" w:lineRule="auto"/>
        <w:jc w:val="both"/>
        <w:rPr>
          <w:rFonts w:cs="Calibri"/>
          <w:sz w:val="18"/>
          <w:szCs w:val="18"/>
        </w:rPr>
      </w:pPr>
      <w:r>
        <w:rPr>
          <w:rFonts w:cs="Calibri"/>
          <w:sz w:val="18"/>
          <w:szCs w:val="18"/>
        </w:rPr>
        <w:t>02</w:t>
      </w:r>
      <w:r w:rsidRPr="00FB3907">
        <w:rPr>
          <w:rFonts w:cs="Calibri"/>
          <w:sz w:val="18"/>
          <w:szCs w:val="18"/>
        </w:rPr>
        <w:t xml:space="preserve">.1.6.2-7-3 </w:t>
      </w:r>
      <w:r>
        <w:rPr>
          <w:rFonts w:cs="Calibri"/>
          <w:sz w:val="18"/>
          <w:szCs w:val="18"/>
        </w:rPr>
        <w:t xml:space="preserve">-1 </w:t>
      </w:r>
      <w:r w:rsidRPr="00FB3907">
        <w:rPr>
          <w:rFonts w:cs="Calibri"/>
          <w:sz w:val="18"/>
          <w:szCs w:val="18"/>
        </w:rPr>
        <w:t>Programa detalhado da disciplina “I – Fundamentos de Ensino”;</w:t>
      </w:r>
    </w:p>
    <w:p w:rsidR="003A66F4" w:rsidRPr="00AF1458" w:rsidRDefault="003A66F4" w:rsidP="005E4E8A">
      <w:pPr>
        <w:spacing w:after="0" w:line="240" w:lineRule="auto"/>
        <w:jc w:val="both"/>
        <w:rPr>
          <w:rFonts w:cs="Calibri"/>
          <w:b/>
          <w:sz w:val="18"/>
          <w:szCs w:val="18"/>
        </w:rPr>
      </w:pPr>
      <w:r w:rsidRPr="00AF1458">
        <w:rPr>
          <w:rFonts w:cs="Calibri"/>
          <w:b/>
          <w:sz w:val="18"/>
          <w:szCs w:val="18"/>
        </w:rPr>
        <w:t>02.1.6.2-7-4 Prova</w:t>
      </w:r>
    </w:p>
    <w:p w:rsidR="003A66F4" w:rsidRPr="00FB3907" w:rsidRDefault="003A66F4" w:rsidP="005E4E8A">
      <w:pPr>
        <w:spacing w:after="0" w:line="240" w:lineRule="auto"/>
        <w:jc w:val="both"/>
        <w:rPr>
          <w:rFonts w:cs="Calibri"/>
          <w:sz w:val="18"/>
          <w:szCs w:val="18"/>
        </w:rPr>
      </w:pPr>
      <w:r w:rsidRPr="00FB3907">
        <w:rPr>
          <w:rFonts w:cs="Calibri"/>
          <w:sz w:val="18"/>
          <w:szCs w:val="18"/>
        </w:rPr>
        <w:t xml:space="preserve">02.1.6.2-7-4 </w:t>
      </w:r>
      <w:r>
        <w:rPr>
          <w:rFonts w:cs="Calibri"/>
          <w:sz w:val="18"/>
          <w:szCs w:val="18"/>
        </w:rPr>
        <w:t xml:space="preserve">-1 </w:t>
      </w:r>
      <w:r w:rsidRPr="00FB3907">
        <w:rPr>
          <w:rFonts w:cs="Calibri"/>
          <w:sz w:val="18"/>
          <w:szCs w:val="18"/>
        </w:rPr>
        <w:t>Prova nº 4 do curso “Técnica de Ensino”;</w:t>
      </w:r>
    </w:p>
    <w:p w:rsidR="003A66F4" w:rsidRPr="00AF1458" w:rsidRDefault="003A66F4" w:rsidP="005E4E8A">
      <w:pPr>
        <w:spacing w:after="0" w:line="240" w:lineRule="auto"/>
        <w:jc w:val="both"/>
        <w:rPr>
          <w:rFonts w:cs="Calibri"/>
          <w:b/>
          <w:sz w:val="18"/>
          <w:szCs w:val="18"/>
        </w:rPr>
      </w:pPr>
      <w:r w:rsidRPr="00AF1458">
        <w:rPr>
          <w:rFonts w:cs="Calibri"/>
          <w:b/>
          <w:sz w:val="18"/>
          <w:szCs w:val="18"/>
        </w:rPr>
        <w:t>02.1.6.2-7-5 Textos:</w:t>
      </w:r>
    </w:p>
    <w:p w:rsidR="003A66F4" w:rsidRPr="00FB3907" w:rsidRDefault="003A66F4" w:rsidP="005E4E8A">
      <w:pPr>
        <w:spacing w:after="0" w:line="240" w:lineRule="auto"/>
        <w:jc w:val="both"/>
        <w:rPr>
          <w:rFonts w:cs="Calibri"/>
          <w:sz w:val="18"/>
          <w:szCs w:val="18"/>
        </w:rPr>
      </w:pPr>
      <w:r w:rsidRPr="00FB3907">
        <w:rPr>
          <w:rFonts w:cs="Calibri"/>
          <w:sz w:val="18"/>
          <w:szCs w:val="18"/>
        </w:rPr>
        <w:t xml:space="preserve">02.1.6.2-7-5 </w:t>
      </w:r>
      <w:r>
        <w:rPr>
          <w:rFonts w:cs="Calibri"/>
          <w:sz w:val="18"/>
          <w:szCs w:val="18"/>
        </w:rPr>
        <w:t xml:space="preserve">-1 </w:t>
      </w:r>
      <w:r w:rsidRPr="00FB3907">
        <w:rPr>
          <w:rFonts w:cs="Calibri"/>
          <w:sz w:val="18"/>
          <w:szCs w:val="18"/>
        </w:rPr>
        <w:t>Texto de estudo de caso da disciplina “Situações práticas de liderança”;</w:t>
      </w:r>
    </w:p>
    <w:p w:rsidR="003A66F4" w:rsidRPr="00FB3907" w:rsidRDefault="003A66F4" w:rsidP="005E4E8A">
      <w:pPr>
        <w:spacing w:after="0" w:line="240" w:lineRule="auto"/>
        <w:jc w:val="both"/>
        <w:rPr>
          <w:rFonts w:cs="Calibri"/>
          <w:sz w:val="18"/>
          <w:szCs w:val="18"/>
        </w:rPr>
      </w:pPr>
      <w:r w:rsidRPr="00FB3907">
        <w:rPr>
          <w:rFonts w:cs="Calibri"/>
          <w:sz w:val="18"/>
          <w:szCs w:val="18"/>
        </w:rPr>
        <w:lastRenderedPageBreak/>
        <w:t xml:space="preserve">02.1.6.2-7-5 </w:t>
      </w:r>
      <w:r>
        <w:rPr>
          <w:rFonts w:cs="Calibri"/>
          <w:sz w:val="18"/>
          <w:szCs w:val="18"/>
        </w:rPr>
        <w:t xml:space="preserve">-2 </w:t>
      </w:r>
      <w:r w:rsidRPr="00FB3907">
        <w:rPr>
          <w:rFonts w:cs="Calibri"/>
          <w:sz w:val="18"/>
          <w:szCs w:val="18"/>
        </w:rPr>
        <w:t>Texto de discurso de “Bruto”;</w:t>
      </w:r>
    </w:p>
    <w:p w:rsidR="003A66F4" w:rsidRPr="00FB3907" w:rsidRDefault="003A66F4" w:rsidP="005E4E8A">
      <w:pPr>
        <w:spacing w:after="0" w:line="240" w:lineRule="auto"/>
        <w:jc w:val="both"/>
        <w:rPr>
          <w:rFonts w:cs="Calibri"/>
          <w:sz w:val="18"/>
          <w:szCs w:val="18"/>
        </w:rPr>
      </w:pPr>
      <w:r w:rsidRPr="00FB3907">
        <w:rPr>
          <w:rFonts w:cs="Calibri"/>
          <w:sz w:val="18"/>
          <w:szCs w:val="18"/>
        </w:rPr>
        <w:t xml:space="preserve">02.1.6.2-7-5 </w:t>
      </w:r>
      <w:r>
        <w:rPr>
          <w:rFonts w:cs="Calibri"/>
          <w:sz w:val="18"/>
          <w:szCs w:val="18"/>
        </w:rPr>
        <w:t xml:space="preserve">-3 </w:t>
      </w:r>
      <w:r w:rsidRPr="00FB3907">
        <w:rPr>
          <w:rFonts w:cs="Calibri"/>
          <w:sz w:val="18"/>
          <w:szCs w:val="18"/>
        </w:rPr>
        <w:t>Texto “Aprendizagem” de introdução da disciplina “I – Fundamentos de Ensino”;</w:t>
      </w:r>
    </w:p>
    <w:p w:rsidR="003A66F4" w:rsidRPr="00FB3907" w:rsidRDefault="003A66F4" w:rsidP="005E4E8A">
      <w:pPr>
        <w:spacing w:after="0" w:line="240" w:lineRule="auto"/>
        <w:jc w:val="both"/>
        <w:rPr>
          <w:rFonts w:cs="Calibri"/>
          <w:sz w:val="18"/>
          <w:szCs w:val="18"/>
        </w:rPr>
      </w:pPr>
      <w:r w:rsidRPr="00FB3907">
        <w:rPr>
          <w:rFonts w:cs="Calibri"/>
          <w:sz w:val="18"/>
          <w:szCs w:val="18"/>
        </w:rPr>
        <w:t xml:space="preserve">02.1.6.2-7-5 </w:t>
      </w:r>
      <w:r>
        <w:rPr>
          <w:rFonts w:cs="Calibri"/>
          <w:sz w:val="18"/>
          <w:szCs w:val="18"/>
        </w:rPr>
        <w:t xml:space="preserve">-4 </w:t>
      </w:r>
      <w:r w:rsidRPr="00FB3907">
        <w:rPr>
          <w:rFonts w:cs="Calibri"/>
          <w:sz w:val="18"/>
          <w:szCs w:val="18"/>
        </w:rPr>
        <w:t>Texto “Noções de psicologia” de introdução da disciplina “I – Fundamentos de Ensino”;</w:t>
      </w:r>
    </w:p>
    <w:p w:rsidR="003A66F4" w:rsidRPr="00FB3907" w:rsidRDefault="003A66F4" w:rsidP="005E4E8A">
      <w:pPr>
        <w:spacing w:after="0" w:line="240" w:lineRule="auto"/>
        <w:jc w:val="both"/>
        <w:rPr>
          <w:rFonts w:cs="Calibri"/>
          <w:sz w:val="18"/>
          <w:szCs w:val="18"/>
        </w:rPr>
      </w:pPr>
      <w:r w:rsidRPr="00FB3907">
        <w:rPr>
          <w:rFonts w:cs="Calibri"/>
          <w:sz w:val="18"/>
          <w:szCs w:val="18"/>
        </w:rPr>
        <w:t xml:space="preserve">02.1.6.2-7-5 </w:t>
      </w:r>
      <w:r>
        <w:rPr>
          <w:rFonts w:cs="Calibri"/>
          <w:sz w:val="18"/>
          <w:szCs w:val="18"/>
        </w:rPr>
        <w:t xml:space="preserve">-5 </w:t>
      </w:r>
      <w:r w:rsidRPr="00FB3907">
        <w:rPr>
          <w:rFonts w:cs="Calibri"/>
          <w:sz w:val="18"/>
          <w:szCs w:val="18"/>
        </w:rPr>
        <w:t>Texto “A psicologia na instrução” de introdução da disciplina “I – Fundamentos de Ensino”;</w:t>
      </w:r>
    </w:p>
    <w:p w:rsidR="003A66F4" w:rsidRPr="00FB3907" w:rsidRDefault="003A66F4" w:rsidP="005E4E8A">
      <w:pPr>
        <w:spacing w:after="0" w:line="240" w:lineRule="auto"/>
        <w:jc w:val="both"/>
        <w:rPr>
          <w:rFonts w:cs="Calibri"/>
          <w:sz w:val="18"/>
          <w:szCs w:val="18"/>
        </w:rPr>
      </w:pPr>
      <w:r w:rsidRPr="00FB3907">
        <w:rPr>
          <w:rFonts w:cs="Calibri"/>
          <w:sz w:val="18"/>
          <w:szCs w:val="18"/>
        </w:rPr>
        <w:t xml:space="preserve">02.1.6.2-7-5 </w:t>
      </w:r>
      <w:r>
        <w:rPr>
          <w:rFonts w:cs="Calibri"/>
          <w:sz w:val="18"/>
          <w:szCs w:val="18"/>
        </w:rPr>
        <w:t xml:space="preserve">-6 </w:t>
      </w:r>
      <w:r w:rsidRPr="00FB3907">
        <w:rPr>
          <w:rFonts w:cs="Calibri"/>
          <w:sz w:val="18"/>
          <w:szCs w:val="18"/>
        </w:rPr>
        <w:t>Texto “Processos de influenciação” de introdução da disciplina “I – Fundamentos de Ensino”;</w:t>
      </w:r>
    </w:p>
    <w:p w:rsidR="003A66F4" w:rsidRPr="00AF1458" w:rsidRDefault="003A66F4" w:rsidP="005E4E8A">
      <w:pPr>
        <w:spacing w:after="0" w:line="240" w:lineRule="auto"/>
        <w:jc w:val="both"/>
        <w:rPr>
          <w:rFonts w:cs="Calibri"/>
          <w:b/>
          <w:sz w:val="18"/>
          <w:szCs w:val="18"/>
        </w:rPr>
      </w:pPr>
      <w:r w:rsidRPr="00AF1458">
        <w:rPr>
          <w:rFonts w:cs="Calibri"/>
          <w:b/>
          <w:sz w:val="18"/>
          <w:szCs w:val="18"/>
        </w:rPr>
        <w:t>02.1.6.2-7-6 Sumário</w:t>
      </w:r>
    </w:p>
    <w:p w:rsidR="003A66F4" w:rsidRDefault="003A66F4" w:rsidP="005E4E8A">
      <w:pPr>
        <w:spacing w:after="0" w:line="240" w:lineRule="auto"/>
        <w:jc w:val="both"/>
        <w:rPr>
          <w:rFonts w:cs="Calibri"/>
          <w:sz w:val="18"/>
          <w:szCs w:val="18"/>
        </w:rPr>
      </w:pPr>
      <w:r w:rsidRPr="00FB3907">
        <w:rPr>
          <w:rFonts w:cs="Calibri"/>
          <w:sz w:val="18"/>
          <w:szCs w:val="18"/>
        </w:rPr>
        <w:t xml:space="preserve">02.1.6.2-7-6 </w:t>
      </w:r>
      <w:r>
        <w:rPr>
          <w:rFonts w:cs="Calibri"/>
          <w:sz w:val="18"/>
          <w:szCs w:val="18"/>
        </w:rPr>
        <w:t xml:space="preserve">-1 </w:t>
      </w:r>
      <w:r w:rsidRPr="00FB3907">
        <w:rPr>
          <w:rFonts w:cs="Calibri"/>
          <w:sz w:val="18"/>
          <w:szCs w:val="18"/>
        </w:rPr>
        <w:t>Sumário da disciplina “I – Fundamentos de Ensino”;</w:t>
      </w:r>
    </w:p>
    <w:p w:rsidR="003A66F4"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720C2A" w:rsidRDefault="00A92DE5" w:rsidP="005E4E8A">
      <w:pPr>
        <w:spacing w:after="0" w:line="240" w:lineRule="auto"/>
        <w:jc w:val="both"/>
        <w:rPr>
          <w:rFonts w:cs="Calibri"/>
          <w:b/>
          <w:sz w:val="18"/>
          <w:szCs w:val="18"/>
          <w:u w:val="single"/>
        </w:rPr>
      </w:pPr>
      <w:r w:rsidRPr="00720C2A">
        <w:rPr>
          <w:rFonts w:cs="Calibri"/>
          <w:b/>
          <w:sz w:val="18"/>
          <w:szCs w:val="18"/>
          <w:u w:val="single"/>
        </w:rPr>
        <w:t>02.1.6.2-8 DOSSIÊ “EDUCAÇÃO VOCAL – MÉTODO STANISLAVSKI”</w:t>
      </w:r>
    </w:p>
    <w:p w:rsidR="003A66F4" w:rsidRDefault="003A66F4" w:rsidP="005E4E8A">
      <w:pPr>
        <w:spacing w:after="0" w:line="240" w:lineRule="auto"/>
        <w:jc w:val="both"/>
        <w:rPr>
          <w:rFonts w:cs="Calibri"/>
          <w:sz w:val="18"/>
          <w:szCs w:val="18"/>
        </w:rPr>
      </w:pPr>
    </w:p>
    <w:p w:rsidR="003A66F4" w:rsidRPr="008A4243" w:rsidRDefault="003A66F4" w:rsidP="005E4E8A">
      <w:pPr>
        <w:spacing w:after="0" w:line="240" w:lineRule="auto"/>
        <w:jc w:val="both"/>
        <w:rPr>
          <w:rFonts w:cs="Calibri"/>
          <w:b/>
          <w:sz w:val="18"/>
          <w:szCs w:val="18"/>
        </w:rPr>
      </w:pPr>
      <w:r w:rsidRPr="008A4243">
        <w:rPr>
          <w:rFonts w:cs="Calibri"/>
          <w:b/>
          <w:sz w:val="18"/>
          <w:szCs w:val="18"/>
        </w:rPr>
        <w:t>02.1.6.2-8-1 Certificado</w:t>
      </w:r>
    </w:p>
    <w:p w:rsidR="003A66F4" w:rsidRPr="008A4243" w:rsidRDefault="003A66F4" w:rsidP="005E4E8A">
      <w:pPr>
        <w:spacing w:after="0" w:line="240" w:lineRule="auto"/>
        <w:jc w:val="both"/>
        <w:rPr>
          <w:rFonts w:cs="Calibri"/>
          <w:sz w:val="18"/>
          <w:szCs w:val="18"/>
        </w:rPr>
      </w:pPr>
      <w:r w:rsidRPr="008A4243">
        <w:rPr>
          <w:rFonts w:cs="Calibri"/>
          <w:sz w:val="18"/>
          <w:szCs w:val="18"/>
        </w:rPr>
        <w:t>02.1.6.2-8-1</w:t>
      </w:r>
      <w:r>
        <w:rPr>
          <w:rFonts w:cs="Calibri"/>
          <w:sz w:val="18"/>
          <w:szCs w:val="18"/>
        </w:rPr>
        <w:t xml:space="preserve">-1 </w:t>
      </w:r>
      <w:r w:rsidRPr="008A4243">
        <w:rPr>
          <w:rFonts w:cs="Calibri"/>
          <w:sz w:val="18"/>
          <w:szCs w:val="18"/>
        </w:rPr>
        <w:t>Certificado de frequência do “Curso Intensivo de Noções de organização do Teatro Operário”;</w:t>
      </w:r>
    </w:p>
    <w:p w:rsidR="003A66F4" w:rsidRPr="008A4243" w:rsidRDefault="003A66F4" w:rsidP="005E4E8A">
      <w:pPr>
        <w:spacing w:after="0" w:line="240" w:lineRule="auto"/>
        <w:jc w:val="both"/>
        <w:rPr>
          <w:rFonts w:cs="Calibri"/>
          <w:b/>
          <w:sz w:val="18"/>
          <w:szCs w:val="18"/>
        </w:rPr>
      </w:pPr>
      <w:r w:rsidRPr="008A4243">
        <w:rPr>
          <w:rFonts w:cs="Calibri"/>
          <w:b/>
          <w:sz w:val="18"/>
          <w:szCs w:val="18"/>
        </w:rPr>
        <w:t>02.1.6.2-8-2 Lista</w:t>
      </w:r>
    </w:p>
    <w:p w:rsidR="003A66F4" w:rsidRPr="008A4243" w:rsidRDefault="003A66F4" w:rsidP="005E4E8A">
      <w:pPr>
        <w:spacing w:after="0" w:line="240" w:lineRule="auto"/>
        <w:jc w:val="both"/>
        <w:rPr>
          <w:rFonts w:cs="Calibri"/>
          <w:sz w:val="18"/>
          <w:szCs w:val="18"/>
        </w:rPr>
      </w:pPr>
      <w:r w:rsidRPr="008A4243">
        <w:rPr>
          <w:rFonts w:cs="Calibri"/>
          <w:sz w:val="18"/>
          <w:szCs w:val="18"/>
        </w:rPr>
        <w:t xml:space="preserve">02.1.6.2-8-2 </w:t>
      </w:r>
      <w:r>
        <w:rPr>
          <w:rFonts w:cs="Calibri"/>
          <w:sz w:val="18"/>
          <w:szCs w:val="18"/>
        </w:rPr>
        <w:t xml:space="preserve">-1 </w:t>
      </w:r>
      <w:r w:rsidRPr="008A4243">
        <w:rPr>
          <w:rFonts w:cs="Calibri"/>
          <w:sz w:val="18"/>
          <w:szCs w:val="18"/>
        </w:rPr>
        <w:t>Lista de autores;</w:t>
      </w:r>
    </w:p>
    <w:p w:rsidR="003A66F4" w:rsidRPr="008A4243" w:rsidRDefault="003A66F4" w:rsidP="005E4E8A">
      <w:pPr>
        <w:spacing w:after="0" w:line="240" w:lineRule="auto"/>
        <w:jc w:val="both"/>
        <w:rPr>
          <w:rFonts w:cs="Calibri"/>
          <w:b/>
          <w:sz w:val="18"/>
          <w:szCs w:val="18"/>
        </w:rPr>
      </w:pPr>
      <w:r w:rsidRPr="008A4243">
        <w:rPr>
          <w:rFonts w:cs="Calibri"/>
          <w:b/>
          <w:sz w:val="18"/>
          <w:szCs w:val="18"/>
        </w:rPr>
        <w:t>02.1.6.2-8-3 Organograma</w:t>
      </w:r>
    </w:p>
    <w:p w:rsidR="003A66F4" w:rsidRPr="008A4243" w:rsidRDefault="003A66F4" w:rsidP="005E4E8A">
      <w:pPr>
        <w:spacing w:after="0" w:line="240" w:lineRule="auto"/>
        <w:jc w:val="both"/>
        <w:rPr>
          <w:rFonts w:cs="Calibri"/>
          <w:sz w:val="18"/>
          <w:szCs w:val="18"/>
        </w:rPr>
      </w:pPr>
      <w:r w:rsidRPr="008A4243">
        <w:rPr>
          <w:rFonts w:cs="Calibri"/>
          <w:sz w:val="18"/>
          <w:szCs w:val="18"/>
        </w:rPr>
        <w:t xml:space="preserve">02.1.6.2-8-3 </w:t>
      </w:r>
      <w:r>
        <w:rPr>
          <w:rFonts w:cs="Calibri"/>
          <w:sz w:val="18"/>
          <w:szCs w:val="18"/>
        </w:rPr>
        <w:t xml:space="preserve">-1 </w:t>
      </w:r>
      <w:r w:rsidRPr="008A4243">
        <w:rPr>
          <w:rFonts w:cs="Calibri"/>
          <w:sz w:val="18"/>
          <w:szCs w:val="18"/>
        </w:rPr>
        <w:t>Organogramas do “método Stanislavski”;</w:t>
      </w:r>
    </w:p>
    <w:p w:rsidR="003A66F4" w:rsidRPr="008A4243" w:rsidRDefault="003A66F4" w:rsidP="005E4E8A">
      <w:pPr>
        <w:spacing w:after="0" w:line="240" w:lineRule="auto"/>
        <w:jc w:val="both"/>
        <w:rPr>
          <w:rFonts w:cs="Calibri"/>
          <w:b/>
          <w:sz w:val="18"/>
          <w:szCs w:val="18"/>
        </w:rPr>
      </w:pPr>
      <w:r w:rsidRPr="008A4243">
        <w:rPr>
          <w:rFonts w:cs="Calibri"/>
          <w:b/>
          <w:sz w:val="18"/>
          <w:szCs w:val="18"/>
        </w:rPr>
        <w:t>02.1.6.2-8-4 Quadro</w:t>
      </w:r>
    </w:p>
    <w:p w:rsidR="003A66F4" w:rsidRPr="008A4243" w:rsidRDefault="003A66F4" w:rsidP="005E4E8A">
      <w:pPr>
        <w:spacing w:after="0" w:line="240" w:lineRule="auto"/>
        <w:jc w:val="both"/>
        <w:rPr>
          <w:rFonts w:cs="Calibri"/>
          <w:sz w:val="18"/>
          <w:szCs w:val="18"/>
        </w:rPr>
      </w:pPr>
      <w:r w:rsidRPr="008A4243">
        <w:rPr>
          <w:rFonts w:cs="Calibri"/>
          <w:sz w:val="18"/>
          <w:szCs w:val="18"/>
        </w:rPr>
        <w:t xml:space="preserve">02.1.6.2-8-4 </w:t>
      </w:r>
      <w:r>
        <w:rPr>
          <w:rFonts w:cs="Calibri"/>
          <w:sz w:val="18"/>
          <w:szCs w:val="18"/>
        </w:rPr>
        <w:t xml:space="preserve">-1 </w:t>
      </w:r>
      <w:r w:rsidRPr="008A4243">
        <w:rPr>
          <w:rFonts w:cs="Calibri"/>
          <w:sz w:val="18"/>
          <w:szCs w:val="18"/>
        </w:rPr>
        <w:t>Quadro sistemático “O método ou sistema de Stanislavski”.</w:t>
      </w:r>
    </w:p>
    <w:p w:rsidR="003A66F4" w:rsidRPr="008A4243" w:rsidRDefault="003A66F4" w:rsidP="005E4E8A">
      <w:pPr>
        <w:spacing w:after="0" w:line="240" w:lineRule="auto"/>
        <w:jc w:val="both"/>
        <w:rPr>
          <w:rFonts w:cs="Calibri"/>
          <w:b/>
          <w:sz w:val="18"/>
          <w:szCs w:val="18"/>
        </w:rPr>
      </w:pPr>
      <w:r w:rsidRPr="008A4243">
        <w:rPr>
          <w:rFonts w:cs="Calibri"/>
          <w:b/>
          <w:sz w:val="18"/>
          <w:szCs w:val="18"/>
        </w:rPr>
        <w:t>02.1.6.2-8-5 Texto</w:t>
      </w:r>
    </w:p>
    <w:p w:rsidR="003A66F4" w:rsidRPr="008A4243" w:rsidRDefault="003A66F4" w:rsidP="005E4E8A">
      <w:pPr>
        <w:spacing w:after="0" w:line="240" w:lineRule="auto"/>
        <w:jc w:val="both"/>
        <w:rPr>
          <w:rFonts w:cs="Calibri"/>
          <w:sz w:val="18"/>
          <w:szCs w:val="18"/>
        </w:rPr>
      </w:pPr>
      <w:r w:rsidRPr="008A4243">
        <w:rPr>
          <w:rFonts w:cs="Calibri"/>
          <w:sz w:val="18"/>
          <w:szCs w:val="18"/>
        </w:rPr>
        <w:t xml:space="preserve">02.1.6.2-8-5 </w:t>
      </w:r>
      <w:r>
        <w:rPr>
          <w:rFonts w:cs="Calibri"/>
          <w:sz w:val="18"/>
          <w:szCs w:val="18"/>
        </w:rPr>
        <w:t xml:space="preserve">-1 </w:t>
      </w:r>
      <w:r w:rsidRPr="008A4243">
        <w:rPr>
          <w:rFonts w:cs="Calibri"/>
          <w:sz w:val="18"/>
          <w:szCs w:val="18"/>
        </w:rPr>
        <w:t>Texto didático “Processo da expressão das emoções-  exterior – meios externos”;</w:t>
      </w:r>
    </w:p>
    <w:p w:rsidR="003A66F4" w:rsidRPr="008A4243" w:rsidRDefault="003A66F4" w:rsidP="005E4E8A">
      <w:pPr>
        <w:spacing w:after="0" w:line="240" w:lineRule="auto"/>
        <w:jc w:val="both"/>
        <w:rPr>
          <w:rFonts w:cs="Calibri"/>
          <w:sz w:val="18"/>
          <w:szCs w:val="18"/>
        </w:rPr>
      </w:pPr>
      <w:r w:rsidRPr="008A4243">
        <w:rPr>
          <w:rFonts w:cs="Calibri"/>
          <w:sz w:val="18"/>
          <w:szCs w:val="18"/>
        </w:rPr>
        <w:t xml:space="preserve">02.1.6.2-8-5 </w:t>
      </w:r>
      <w:r>
        <w:rPr>
          <w:rFonts w:cs="Calibri"/>
          <w:sz w:val="18"/>
          <w:szCs w:val="18"/>
        </w:rPr>
        <w:t xml:space="preserve">-2 </w:t>
      </w:r>
      <w:r w:rsidRPr="008A4243">
        <w:rPr>
          <w:rFonts w:cs="Calibri"/>
          <w:sz w:val="18"/>
          <w:szCs w:val="18"/>
        </w:rPr>
        <w:t>Texto didático “Memória das emoções”;</w:t>
      </w:r>
    </w:p>
    <w:p w:rsidR="003A66F4" w:rsidRPr="008A4243" w:rsidRDefault="003A66F4" w:rsidP="005E4E8A">
      <w:pPr>
        <w:spacing w:after="0" w:line="240" w:lineRule="auto"/>
        <w:jc w:val="both"/>
        <w:rPr>
          <w:rFonts w:cs="Calibri"/>
          <w:sz w:val="18"/>
          <w:szCs w:val="18"/>
        </w:rPr>
      </w:pPr>
      <w:r w:rsidRPr="008A4243">
        <w:rPr>
          <w:rFonts w:cs="Calibri"/>
          <w:sz w:val="18"/>
          <w:szCs w:val="18"/>
        </w:rPr>
        <w:t xml:space="preserve">02.1.6.2-8-5 </w:t>
      </w:r>
      <w:r>
        <w:rPr>
          <w:rFonts w:cs="Calibri"/>
          <w:sz w:val="18"/>
          <w:szCs w:val="18"/>
        </w:rPr>
        <w:t xml:space="preserve">-3 </w:t>
      </w:r>
      <w:r w:rsidRPr="008A4243">
        <w:rPr>
          <w:rFonts w:cs="Calibri"/>
          <w:sz w:val="18"/>
          <w:szCs w:val="18"/>
        </w:rPr>
        <w:t>Texto “Ginástica rítmica”;</w:t>
      </w:r>
    </w:p>
    <w:p w:rsidR="003A66F4" w:rsidRDefault="003A66F4" w:rsidP="005E4E8A">
      <w:pPr>
        <w:spacing w:after="0" w:line="240" w:lineRule="auto"/>
        <w:jc w:val="both"/>
        <w:rPr>
          <w:rFonts w:cs="Calibri"/>
          <w:sz w:val="18"/>
          <w:szCs w:val="18"/>
        </w:rPr>
      </w:pPr>
      <w:r w:rsidRPr="008A4243">
        <w:rPr>
          <w:rFonts w:cs="Calibri"/>
          <w:sz w:val="18"/>
          <w:szCs w:val="18"/>
        </w:rPr>
        <w:t xml:space="preserve">02.1.6.2-8-5 </w:t>
      </w:r>
      <w:r>
        <w:rPr>
          <w:rFonts w:cs="Calibri"/>
          <w:sz w:val="18"/>
          <w:szCs w:val="18"/>
        </w:rPr>
        <w:t xml:space="preserve">-4 </w:t>
      </w:r>
      <w:r w:rsidRPr="008A4243">
        <w:rPr>
          <w:rFonts w:cs="Calibri"/>
          <w:sz w:val="18"/>
          <w:szCs w:val="18"/>
        </w:rPr>
        <w:t>Texto didático “Processo da emoção – problemas emocionais – preparação interior”;</w:t>
      </w:r>
    </w:p>
    <w:p w:rsidR="000C74DE" w:rsidRPr="000C74DE" w:rsidRDefault="000C74DE" w:rsidP="005E4E8A">
      <w:pPr>
        <w:spacing w:after="0" w:line="240" w:lineRule="auto"/>
        <w:jc w:val="both"/>
        <w:rPr>
          <w:rFonts w:cs="Calibri"/>
          <w:b/>
          <w:sz w:val="18"/>
          <w:szCs w:val="18"/>
        </w:rPr>
      </w:pPr>
      <w:r w:rsidRPr="008A4243">
        <w:rPr>
          <w:rFonts w:cs="Calibri"/>
          <w:b/>
          <w:sz w:val="18"/>
          <w:szCs w:val="18"/>
        </w:rPr>
        <w:t>02.1.6.2-8-</w:t>
      </w:r>
      <w:r>
        <w:rPr>
          <w:rFonts w:cs="Calibri"/>
          <w:b/>
          <w:sz w:val="18"/>
          <w:szCs w:val="18"/>
        </w:rPr>
        <w:t xml:space="preserve">6 </w:t>
      </w:r>
      <w:r w:rsidRPr="000C74DE">
        <w:rPr>
          <w:rFonts w:cs="Calibri"/>
          <w:b/>
          <w:sz w:val="18"/>
          <w:szCs w:val="18"/>
        </w:rPr>
        <w:t>Fragmento de revistas</w:t>
      </w:r>
    </w:p>
    <w:p w:rsidR="000C74DE" w:rsidRPr="000C74DE" w:rsidRDefault="000C74DE" w:rsidP="005E4E8A">
      <w:pPr>
        <w:spacing w:after="0" w:line="240" w:lineRule="auto"/>
        <w:jc w:val="both"/>
        <w:rPr>
          <w:rFonts w:cs="Calibri"/>
          <w:b/>
          <w:sz w:val="18"/>
          <w:szCs w:val="18"/>
        </w:rPr>
      </w:pPr>
      <w:r w:rsidRPr="008A4243">
        <w:rPr>
          <w:rFonts w:cs="Calibri"/>
          <w:b/>
          <w:sz w:val="18"/>
          <w:szCs w:val="18"/>
        </w:rPr>
        <w:t>02.1.6.2-8-</w:t>
      </w:r>
      <w:r>
        <w:rPr>
          <w:rFonts w:cs="Calibri"/>
          <w:b/>
          <w:sz w:val="18"/>
          <w:szCs w:val="18"/>
        </w:rPr>
        <w:t xml:space="preserve">7 </w:t>
      </w:r>
      <w:r w:rsidRPr="000C74DE">
        <w:rPr>
          <w:rFonts w:cs="Calibri"/>
          <w:b/>
          <w:sz w:val="18"/>
          <w:szCs w:val="18"/>
        </w:rPr>
        <w:t>Fragmento de jornais</w:t>
      </w:r>
    </w:p>
    <w:p w:rsidR="003A66F4" w:rsidRPr="008A4243" w:rsidRDefault="003A66F4" w:rsidP="005E4E8A">
      <w:pPr>
        <w:spacing w:after="0" w:line="240" w:lineRule="auto"/>
        <w:jc w:val="both"/>
        <w:rPr>
          <w:rFonts w:cs="Calibri"/>
          <w:sz w:val="18"/>
          <w:szCs w:val="18"/>
        </w:rPr>
      </w:pPr>
    </w:p>
    <w:p w:rsidR="003A66F4" w:rsidRDefault="003A66F4" w:rsidP="005E4E8A">
      <w:pPr>
        <w:spacing w:after="0" w:line="240" w:lineRule="auto"/>
        <w:jc w:val="both"/>
        <w:rPr>
          <w:rFonts w:cs="Calibri"/>
          <w:sz w:val="18"/>
          <w:szCs w:val="18"/>
        </w:rPr>
      </w:pPr>
    </w:p>
    <w:p w:rsidR="003A66F4" w:rsidRPr="00C27725" w:rsidRDefault="00A92DE5" w:rsidP="005E4E8A">
      <w:pPr>
        <w:spacing w:after="0" w:line="240" w:lineRule="auto"/>
        <w:jc w:val="both"/>
        <w:rPr>
          <w:rFonts w:cs="Calibri"/>
          <w:b/>
          <w:sz w:val="18"/>
          <w:szCs w:val="18"/>
          <w:u w:val="single"/>
        </w:rPr>
      </w:pPr>
      <w:r w:rsidRPr="00173841">
        <w:rPr>
          <w:rFonts w:cs="Calibri"/>
          <w:b/>
          <w:sz w:val="18"/>
          <w:szCs w:val="18"/>
          <w:u w:val="single"/>
        </w:rPr>
        <w:t>02.1.6.2-9 DOSSIÊ “TEATRO ESCOLA DE MACUNAÍMA”</w:t>
      </w:r>
    </w:p>
    <w:p w:rsidR="003A66F4" w:rsidRDefault="003A66F4" w:rsidP="005E4E8A">
      <w:pPr>
        <w:spacing w:after="0" w:line="240" w:lineRule="auto"/>
        <w:jc w:val="both"/>
        <w:rPr>
          <w:rFonts w:cs="Calibri"/>
          <w:sz w:val="18"/>
          <w:szCs w:val="18"/>
        </w:rPr>
      </w:pPr>
    </w:p>
    <w:p w:rsidR="003A66F4" w:rsidRPr="00173841" w:rsidRDefault="003A66F4" w:rsidP="005E4E8A">
      <w:pPr>
        <w:spacing w:after="0" w:line="240" w:lineRule="auto"/>
        <w:jc w:val="both"/>
        <w:rPr>
          <w:rFonts w:cs="Calibri"/>
          <w:b/>
          <w:sz w:val="18"/>
          <w:szCs w:val="18"/>
        </w:rPr>
      </w:pPr>
      <w:r w:rsidRPr="00173841">
        <w:rPr>
          <w:rFonts w:cs="Calibri"/>
          <w:b/>
          <w:sz w:val="18"/>
          <w:szCs w:val="18"/>
        </w:rPr>
        <w:t>02.1.6.2-9-1 Extrato</w:t>
      </w:r>
    </w:p>
    <w:p w:rsidR="003A66F4" w:rsidRPr="00173841" w:rsidRDefault="003A66F4" w:rsidP="005E4E8A">
      <w:pPr>
        <w:spacing w:after="0" w:line="240" w:lineRule="auto"/>
        <w:jc w:val="both"/>
        <w:rPr>
          <w:rFonts w:cs="Calibri"/>
          <w:sz w:val="18"/>
          <w:szCs w:val="18"/>
        </w:rPr>
      </w:pPr>
      <w:r w:rsidRPr="00173841">
        <w:rPr>
          <w:rFonts w:cs="Calibri"/>
          <w:sz w:val="18"/>
          <w:szCs w:val="18"/>
        </w:rPr>
        <w:t>02.1.6.2-9-1 -1 Extrato do regimento escolar;</w:t>
      </w:r>
    </w:p>
    <w:p w:rsidR="003A66F4" w:rsidRPr="00173841" w:rsidRDefault="003A66F4" w:rsidP="005E4E8A">
      <w:pPr>
        <w:spacing w:after="0" w:line="240" w:lineRule="auto"/>
        <w:jc w:val="both"/>
        <w:rPr>
          <w:rFonts w:cs="Calibri"/>
          <w:b/>
          <w:sz w:val="18"/>
          <w:szCs w:val="18"/>
        </w:rPr>
      </w:pPr>
      <w:r w:rsidRPr="00173841">
        <w:rPr>
          <w:rFonts w:cs="Calibri"/>
          <w:b/>
          <w:sz w:val="18"/>
          <w:szCs w:val="18"/>
        </w:rPr>
        <w:t>02.1.6.2-9-2 Informe</w:t>
      </w:r>
    </w:p>
    <w:p w:rsidR="003A66F4" w:rsidRPr="00173841" w:rsidRDefault="003A66F4" w:rsidP="005E4E8A">
      <w:pPr>
        <w:spacing w:after="0" w:line="240" w:lineRule="auto"/>
        <w:jc w:val="both"/>
        <w:rPr>
          <w:rFonts w:cs="Calibri"/>
          <w:sz w:val="18"/>
          <w:szCs w:val="18"/>
        </w:rPr>
      </w:pPr>
      <w:r w:rsidRPr="00173841">
        <w:rPr>
          <w:rFonts w:cs="Calibri"/>
          <w:sz w:val="18"/>
          <w:szCs w:val="18"/>
        </w:rPr>
        <w:t>02.1.6.2-9-2 -1 Informes gerais do curso básico;</w:t>
      </w:r>
    </w:p>
    <w:p w:rsidR="003A66F4" w:rsidRPr="00173841" w:rsidRDefault="003A66F4" w:rsidP="005E4E8A">
      <w:pPr>
        <w:spacing w:after="0" w:line="240" w:lineRule="auto"/>
        <w:jc w:val="both"/>
        <w:rPr>
          <w:rFonts w:cs="Calibri"/>
          <w:sz w:val="18"/>
          <w:szCs w:val="18"/>
        </w:rPr>
      </w:pPr>
      <w:r w:rsidRPr="00173841">
        <w:rPr>
          <w:rFonts w:cs="Calibri"/>
          <w:sz w:val="18"/>
          <w:szCs w:val="18"/>
        </w:rPr>
        <w:t>02.1.6.2-9-2 -2 Informativo;</w:t>
      </w:r>
    </w:p>
    <w:p w:rsidR="003A66F4" w:rsidRPr="00173841" w:rsidRDefault="003A66F4" w:rsidP="005E4E8A">
      <w:pPr>
        <w:spacing w:after="0" w:line="240" w:lineRule="auto"/>
        <w:jc w:val="both"/>
        <w:rPr>
          <w:rFonts w:cs="Calibri"/>
          <w:b/>
          <w:sz w:val="18"/>
          <w:szCs w:val="18"/>
        </w:rPr>
      </w:pPr>
      <w:r w:rsidRPr="00173841">
        <w:rPr>
          <w:rFonts w:cs="Calibri"/>
          <w:b/>
          <w:sz w:val="18"/>
          <w:szCs w:val="18"/>
        </w:rPr>
        <w:t>02.1.6.2-9-3 Lista</w:t>
      </w:r>
    </w:p>
    <w:p w:rsidR="003A66F4" w:rsidRPr="00173841" w:rsidRDefault="003A66F4" w:rsidP="005E4E8A">
      <w:pPr>
        <w:spacing w:after="0" w:line="240" w:lineRule="auto"/>
        <w:jc w:val="both"/>
        <w:rPr>
          <w:rFonts w:cs="Calibri"/>
          <w:sz w:val="18"/>
          <w:szCs w:val="18"/>
        </w:rPr>
      </w:pPr>
      <w:r w:rsidRPr="00173841">
        <w:rPr>
          <w:rFonts w:cs="Calibri"/>
          <w:sz w:val="18"/>
          <w:szCs w:val="18"/>
        </w:rPr>
        <w:t>02.1.6.2-9-3 -1 Lista de bibliografia mínima de textos dramáticos;</w:t>
      </w:r>
    </w:p>
    <w:p w:rsidR="003A66F4" w:rsidRPr="00173841" w:rsidRDefault="003A66F4" w:rsidP="005E4E8A">
      <w:pPr>
        <w:spacing w:after="0" w:line="240" w:lineRule="auto"/>
        <w:jc w:val="both"/>
        <w:rPr>
          <w:rFonts w:cs="Calibri"/>
          <w:b/>
          <w:sz w:val="18"/>
          <w:szCs w:val="18"/>
        </w:rPr>
      </w:pPr>
      <w:r w:rsidRPr="00173841">
        <w:rPr>
          <w:rFonts w:cs="Calibri"/>
          <w:b/>
          <w:sz w:val="18"/>
          <w:szCs w:val="18"/>
        </w:rPr>
        <w:t>02.1.6.2-9-4 Plano</w:t>
      </w:r>
    </w:p>
    <w:p w:rsidR="003A66F4" w:rsidRPr="00173841" w:rsidRDefault="003A66F4" w:rsidP="005E4E8A">
      <w:pPr>
        <w:spacing w:after="0" w:line="240" w:lineRule="auto"/>
        <w:jc w:val="both"/>
        <w:rPr>
          <w:rFonts w:cs="Calibri"/>
          <w:sz w:val="18"/>
          <w:szCs w:val="18"/>
        </w:rPr>
      </w:pPr>
      <w:r w:rsidRPr="00173841">
        <w:rPr>
          <w:rFonts w:cs="Calibri"/>
          <w:sz w:val="18"/>
          <w:szCs w:val="18"/>
        </w:rPr>
        <w:lastRenderedPageBreak/>
        <w:t>02.1.6.2-9-4 -1 Plano escolar de 1984;</w:t>
      </w:r>
    </w:p>
    <w:p w:rsidR="003A66F4" w:rsidRPr="00173841" w:rsidRDefault="003A66F4" w:rsidP="005E4E8A">
      <w:pPr>
        <w:spacing w:after="0" w:line="240" w:lineRule="auto"/>
        <w:jc w:val="both"/>
        <w:rPr>
          <w:rFonts w:cs="Calibri"/>
          <w:b/>
          <w:sz w:val="18"/>
          <w:szCs w:val="18"/>
        </w:rPr>
      </w:pPr>
      <w:r w:rsidRPr="00173841">
        <w:rPr>
          <w:rFonts w:cs="Calibri"/>
          <w:b/>
          <w:sz w:val="18"/>
          <w:szCs w:val="18"/>
        </w:rPr>
        <w:t>02.1.6.2-9-5 Proposta</w:t>
      </w:r>
    </w:p>
    <w:p w:rsidR="003A66F4" w:rsidRPr="00173841" w:rsidRDefault="003A66F4" w:rsidP="005E4E8A">
      <w:pPr>
        <w:spacing w:after="0" w:line="240" w:lineRule="auto"/>
        <w:jc w:val="both"/>
        <w:rPr>
          <w:rFonts w:cs="Calibri"/>
          <w:sz w:val="18"/>
          <w:szCs w:val="18"/>
        </w:rPr>
      </w:pPr>
      <w:r w:rsidRPr="00173841">
        <w:rPr>
          <w:rFonts w:cs="Calibri"/>
          <w:sz w:val="18"/>
          <w:szCs w:val="18"/>
        </w:rPr>
        <w:t>02.1.6.2-9-5-1 Proposta geral de trabalho;</w:t>
      </w:r>
    </w:p>
    <w:p w:rsidR="003A66F4" w:rsidRPr="00173841" w:rsidRDefault="003A66F4" w:rsidP="005E4E8A">
      <w:pPr>
        <w:spacing w:after="0" w:line="240" w:lineRule="auto"/>
        <w:jc w:val="both"/>
        <w:rPr>
          <w:rFonts w:cs="Calibri"/>
          <w:b/>
          <w:sz w:val="18"/>
          <w:szCs w:val="18"/>
        </w:rPr>
      </w:pPr>
      <w:r w:rsidRPr="00173841">
        <w:rPr>
          <w:rFonts w:cs="Calibri"/>
          <w:b/>
          <w:sz w:val="18"/>
          <w:szCs w:val="18"/>
        </w:rPr>
        <w:t>02.1.6.2-9-6 Projeto</w:t>
      </w:r>
    </w:p>
    <w:p w:rsidR="003A66F4" w:rsidRPr="00173841" w:rsidRDefault="003A66F4" w:rsidP="005E4E8A">
      <w:pPr>
        <w:spacing w:after="0" w:line="240" w:lineRule="auto"/>
        <w:jc w:val="both"/>
        <w:rPr>
          <w:rFonts w:cs="Calibri"/>
          <w:sz w:val="18"/>
          <w:szCs w:val="18"/>
        </w:rPr>
      </w:pPr>
      <w:r w:rsidRPr="00173841">
        <w:rPr>
          <w:rFonts w:cs="Calibri"/>
          <w:sz w:val="18"/>
          <w:szCs w:val="18"/>
        </w:rPr>
        <w:t>02.1.6.2-9-6 -1 Projeto de estímulo e apoio à experimentação, estudos, criação e/ou produção teatral de artistas e técnicos profissionais (SATED/SP);</w:t>
      </w:r>
    </w:p>
    <w:p w:rsidR="003A66F4" w:rsidRPr="00173841" w:rsidRDefault="003A66F4" w:rsidP="005E4E8A">
      <w:pPr>
        <w:spacing w:after="0" w:line="240" w:lineRule="auto"/>
        <w:jc w:val="both"/>
        <w:rPr>
          <w:rFonts w:cs="Calibri"/>
          <w:b/>
          <w:sz w:val="18"/>
          <w:szCs w:val="18"/>
        </w:rPr>
      </w:pPr>
      <w:r w:rsidRPr="00173841">
        <w:rPr>
          <w:rFonts w:cs="Calibri"/>
          <w:b/>
          <w:sz w:val="18"/>
          <w:szCs w:val="18"/>
        </w:rPr>
        <w:t>02.1.6.2-9-7 Programa</w:t>
      </w:r>
    </w:p>
    <w:p w:rsidR="003A66F4" w:rsidRPr="00173841" w:rsidRDefault="003A66F4" w:rsidP="005E4E8A">
      <w:pPr>
        <w:spacing w:after="0" w:line="240" w:lineRule="auto"/>
        <w:jc w:val="both"/>
        <w:rPr>
          <w:rFonts w:cs="Calibri"/>
          <w:sz w:val="18"/>
          <w:szCs w:val="18"/>
        </w:rPr>
      </w:pPr>
      <w:r w:rsidRPr="00173841">
        <w:rPr>
          <w:rFonts w:cs="Calibri"/>
          <w:sz w:val="18"/>
          <w:szCs w:val="18"/>
        </w:rPr>
        <w:t>02.1.6.2-9-7 -1 Programa de curso de preparação de atores;</w:t>
      </w:r>
    </w:p>
    <w:p w:rsidR="003A66F4" w:rsidRPr="00173841" w:rsidRDefault="003A66F4" w:rsidP="005E4E8A">
      <w:pPr>
        <w:spacing w:after="0" w:line="240" w:lineRule="auto"/>
        <w:jc w:val="both"/>
        <w:rPr>
          <w:rFonts w:cs="Calibri"/>
          <w:b/>
          <w:sz w:val="18"/>
          <w:szCs w:val="18"/>
        </w:rPr>
      </w:pPr>
      <w:r w:rsidRPr="00173841">
        <w:rPr>
          <w:rFonts w:cs="Calibri"/>
          <w:b/>
          <w:sz w:val="18"/>
          <w:szCs w:val="18"/>
        </w:rPr>
        <w:t>02.1.6.2-9-8 Recortes</w:t>
      </w:r>
    </w:p>
    <w:p w:rsidR="003A66F4" w:rsidRPr="00173841" w:rsidRDefault="003A66F4" w:rsidP="005E4E8A">
      <w:pPr>
        <w:spacing w:after="0" w:line="240" w:lineRule="auto"/>
        <w:jc w:val="both"/>
        <w:rPr>
          <w:rFonts w:cs="Calibri"/>
          <w:sz w:val="18"/>
          <w:szCs w:val="18"/>
        </w:rPr>
      </w:pPr>
      <w:r w:rsidRPr="00173841">
        <w:rPr>
          <w:rFonts w:cs="Calibri"/>
          <w:sz w:val="18"/>
          <w:szCs w:val="18"/>
        </w:rPr>
        <w:t>02.1.6.2-9-8 -1 Recortes de jornais temáticos;</w:t>
      </w:r>
    </w:p>
    <w:p w:rsidR="003A66F4" w:rsidRPr="00173841" w:rsidRDefault="003A66F4" w:rsidP="005E4E8A">
      <w:pPr>
        <w:spacing w:after="0" w:line="240" w:lineRule="auto"/>
        <w:jc w:val="both"/>
        <w:rPr>
          <w:rFonts w:cs="Calibri"/>
          <w:sz w:val="18"/>
          <w:szCs w:val="18"/>
        </w:rPr>
      </w:pPr>
      <w:r w:rsidRPr="00173841">
        <w:rPr>
          <w:rFonts w:cs="Calibri"/>
          <w:sz w:val="18"/>
          <w:szCs w:val="18"/>
        </w:rPr>
        <w:t>02.1.6.2-9-8 -2 (cópia de) Recorte de jornal;</w:t>
      </w:r>
    </w:p>
    <w:p w:rsidR="003A66F4" w:rsidRPr="00FD04DA" w:rsidRDefault="003A66F4" w:rsidP="005E4E8A">
      <w:pPr>
        <w:spacing w:after="0" w:line="240" w:lineRule="auto"/>
        <w:jc w:val="both"/>
        <w:rPr>
          <w:rFonts w:cs="Calibri"/>
          <w:b/>
          <w:sz w:val="18"/>
          <w:szCs w:val="18"/>
        </w:rPr>
      </w:pPr>
      <w:r w:rsidRPr="00FD04DA">
        <w:rPr>
          <w:rFonts w:cs="Calibri"/>
          <w:b/>
          <w:sz w:val="18"/>
          <w:szCs w:val="18"/>
        </w:rPr>
        <w:t>02.1.6.2-9-9 Textos</w:t>
      </w:r>
    </w:p>
    <w:p w:rsidR="003A66F4" w:rsidRPr="00975BCF" w:rsidRDefault="003A66F4" w:rsidP="005E4E8A">
      <w:pPr>
        <w:spacing w:after="0" w:line="240" w:lineRule="auto"/>
        <w:jc w:val="both"/>
        <w:rPr>
          <w:rFonts w:cs="Calibri"/>
          <w:sz w:val="18"/>
          <w:szCs w:val="18"/>
        </w:rPr>
      </w:pPr>
      <w:r w:rsidRPr="00975BCF">
        <w:rPr>
          <w:rFonts w:cs="Calibri"/>
          <w:sz w:val="18"/>
          <w:szCs w:val="18"/>
        </w:rPr>
        <w:t xml:space="preserve">02.1.6.2-9-9 </w:t>
      </w:r>
      <w:r>
        <w:rPr>
          <w:rFonts w:cs="Calibri"/>
          <w:sz w:val="18"/>
          <w:szCs w:val="18"/>
        </w:rPr>
        <w:t xml:space="preserve">-1 </w:t>
      </w:r>
      <w:r w:rsidRPr="00975BCF">
        <w:rPr>
          <w:rFonts w:cs="Calibri"/>
          <w:sz w:val="18"/>
          <w:szCs w:val="18"/>
        </w:rPr>
        <w:t>Texto informativo – SATED/SP;</w:t>
      </w:r>
    </w:p>
    <w:p w:rsidR="003A66F4" w:rsidRDefault="003A66F4" w:rsidP="005E4E8A">
      <w:pPr>
        <w:spacing w:after="0" w:line="240" w:lineRule="auto"/>
        <w:jc w:val="both"/>
        <w:rPr>
          <w:rFonts w:cs="Calibri"/>
          <w:sz w:val="18"/>
          <w:szCs w:val="18"/>
        </w:rPr>
      </w:pPr>
      <w:r w:rsidRPr="00975BCF">
        <w:rPr>
          <w:rFonts w:cs="Calibri"/>
          <w:sz w:val="18"/>
          <w:szCs w:val="18"/>
        </w:rPr>
        <w:t xml:space="preserve">02.1.6.2-9-9 </w:t>
      </w:r>
      <w:r>
        <w:rPr>
          <w:rFonts w:cs="Calibri"/>
          <w:sz w:val="18"/>
          <w:szCs w:val="18"/>
        </w:rPr>
        <w:t xml:space="preserve">-2 </w:t>
      </w:r>
      <w:r w:rsidRPr="00975BCF">
        <w:rPr>
          <w:rFonts w:cs="Calibri"/>
          <w:sz w:val="18"/>
          <w:szCs w:val="18"/>
        </w:rPr>
        <w:t>(texto de) Convênio de prestação de serviços entre “Sindicato dos Artistas” e o “Centro de Estudos Macunaíma”;</w:t>
      </w:r>
    </w:p>
    <w:p w:rsidR="00C27725" w:rsidRDefault="00C27725" w:rsidP="005E4E8A">
      <w:pPr>
        <w:spacing w:after="0" w:line="240" w:lineRule="auto"/>
        <w:jc w:val="both"/>
        <w:rPr>
          <w:rFonts w:cs="Calibri"/>
          <w:sz w:val="18"/>
          <w:szCs w:val="18"/>
        </w:rPr>
      </w:pPr>
    </w:p>
    <w:p w:rsidR="00C27725" w:rsidRDefault="00C27725" w:rsidP="005E4E8A">
      <w:pPr>
        <w:spacing w:after="0" w:line="240" w:lineRule="auto"/>
        <w:jc w:val="both"/>
        <w:rPr>
          <w:rFonts w:cs="Calibri"/>
          <w:sz w:val="18"/>
          <w:szCs w:val="18"/>
        </w:rPr>
      </w:pPr>
    </w:p>
    <w:p w:rsidR="003A66F4" w:rsidRPr="002C2F16" w:rsidRDefault="00A92DE5" w:rsidP="005E4E8A">
      <w:pPr>
        <w:spacing w:after="0" w:line="240" w:lineRule="auto"/>
        <w:jc w:val="both"/>
        <w:rPr>
          <w:rFonts w:cs="Calibri"/>
          <w:b/>
          <w:sz w:val="18"/>
          <w:szCs w:val="18"/>
          <w:u w:val="single"/>
        </w:rPr>
      </w:pPr>
      <w:r w:rsidRPr="002C2F16">
        <w:rPr>
          <w:rFonts w:cs="Calibri"/>
          <w:b/>
          <w:sz w:val="18"/>
          <w:szCs w:val="18"/>
          <w:u w:val="single"/>
        </w:rPr>
        <w:t>02.1.6.2-10 DOSSIÊ “A FORMAÇÃO DO ATOR NO RIO”</w:t>
      </w:r>
    </w:p>
    <w:p w:rsidR="003A66F4" w:rsidRDefault="003A66F4" w:rsidP="005E4E8A">
      <w:pPr>
        <w:spacing w:after="0" w:line="240" w:lineRule="auto"/>
        <w:jc w:val="both"/>
        <w:rPr>
          <w:rFonts w:cs="Calibri"/>
          <w:sz w:val="18"/>
          <w:szCs w:val="18"/>
        </w:rPr>
      </w:pP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02.1.6.2-10-1 Apostila</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02.1.6.2-10-1-1 Apostila "Liderança" do "Centro de Instrução 'Almirante Wandenkolk'";</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02.1.6.2-10-1-2 Apostila "Métodos de Ensino" do "Centro de Instrução 'Almirante Wandenkolk'";</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02.1.6.2-10-1-3 Apostila "Provas de aproveitamento escolar" do "Centro de Instrução 'Almirante Wandenkolk'";</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02.1.6.2-10-1-4 Apostila "Acessórios de Ensino" do "Centro de Instrução 'Almirante Wandenkolk'"</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02.1.6.2-10-1-5 Apostila "Arte de falar - Califasia";</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02.1.6.2-10-2 Atos</w:t>
      </w:r>
    </w:p>
    <w:p w:rsidR="003A66F4" w:rsidRPr="00050D3D" w:rsidRDefault="003A66F4" w:rsidP="005E4E8A">
      <w:pPr>
        <w:spacing w:after="0" w:line="240" w:lineRule="auto"/>
        <w:jc w:val="both"/>
        <w:rPr>
          <w:rFonts w:cs="Calibri"/>
          <w:sz w:val="18"/>
          <w:szCs w:val="18"/>
        </w:rPr>
      </w:pPr>
      <w:r w:rsidRPr="00050D3D">
        <w:rPr>
          <w:rFonts w:cs="Calibri"/>
          <w:sz w:val="18"/>
          <w:szCs w:val="18"/>
        </w:rPr>
        <w:t>02.1.6.2-10-2 -1 Atos do secretário;</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02.1.6.2-10-3 Caderno</w:t>
      </w:r>
    </w:p>
    <w:p w:rsidR="003A66F4" w:rsidRPr="00050D3D" w:rsidRDefault="003A66F4" w:rsidP="005E4E8A">
      <w:pPr>
        <w:spacing w:after="0" w:line="240" w:lineRule="auto"/>
        <w:jc w:val="both"/>
        <w:rPr>
          <w:rFonts w:cs="Calibri"/>
          <w:sz w:val="18"/>
          <w:szCs w:val="18"/>
        </w:rPr>
      </w:pPr>
      <w:r w:rsidRPr="00050D3D">
        <w:rPr>
          <w:rFonts w:cs="Calibri"/>
          <w:sz w:val="18"/>
          <w:szCs w:val="18"/>
        </w:rPr>
        <w:t>02.1.6.2-10-3 -1 Caderno de conclusões “Encontro de Arcozelo: conclusões do 1º Seminário Nacional de Artes Cênicas Brasileiras”;</w:t>
      </w:r>
    </w:p>
    <w:p w:rsidR="003A66F4" w:rsidRPr="00050D3D" w:rsidRDefault="003A66F4" w:rsidP="005E4E8A">
      <w:pPr>
        <w:spacing w:after="0" w:line="240" w:lineRule="auto"/>
        <w:jc w:val="both"/>
        <w:rPr>
          <w:rFonts w:cs="Calibri"/>
          <w:sz w:val="18"/>
          <w:szCs w:val="18"/>
        </w:rPr>
      </w:pPr>
      <w:r w:rsidRPr="00050D3D">
        <w:rPr>
          <w:rFonts w:cs="Calibri"/>
          <w:sz w:val="18"/>
          <w:szCs w:val="18"/>
        </w:rPr>
        <w:t>02.1.6.2-10-3 -1 Caderno de apontamentos sobre docência e didática (com bilhetes de anotações avulsas sobre o tema) (educação vocal);</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02.1.6.2-10-4 Carta</w:t>
      </w:r>
    </w:p>
    <w:p w:rsidR="003A66F4" w:rsidRPr="00050D3D" w:rsidRDefault="003A66F4" w:rsidP="005E4E8A">
      <w:pPr>
        <w:spacing w:after="0" w:line="240" w:lineRule="auto"/>
        <w:jc w:val="both"/>
        <w:rPr>
          <w:rFonts w:cs="Calibri"/>
          <w:sz w:val="18"/>
          <w:szCs w:val="18"/>
        </w:rPr>
      </w:pPr>
      <w:r w:rsidRPr="00050D3D">
        <w:rPr>
          <w:rFonts w:cs="Calibri"/>
          <w:sz w:val="18"/>
          <w:szCs w:val="18"/>
        </w:rPr>
        <w:t>02.1.6.2-10-4 -1 Minuta de carta;</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02.1.6.2-10-5 Certidão</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02.1.6.2-10-6 Convite</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02.1.6.2-10-7 Declaração</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02.1.6.2-10-8 Decreto</w:t>
      </w:r>
    </w:p>
    <w:p w:rsidR="003A66F4" w:rsidRPr="00050D3D" w:rsidRDefault="003A66F4" w:rsidP="005E4E8A">
      <w:pPr>
        <w:spacing w:after="0" w:line="240" w:lineRule="auto"/>
        <w:jc w:val="both"/>
        <w:rPr>
          <w:rFonts w:cs="Calibri"/>
          <w:sz w:val="18"/>
          <w:szCs w:val="18"/>
        </w:rPr>
      </w:pPr>
      <w:r w:rsidRPr="00050D3D">
        <w:rPr>
          <w:rFonts w:cs="Calibri"/>
          <w:sz w:val="18"/>
          <w:szCs w:val="18"/>
        </w:rPr>
        <w:t>02.1.6.2-10-8 -1 Decreto n. 76.317/75;</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02.1.6.2-10-9 Esboço</w:t>
      </w:r>
    </w:p>
    <w:p w:rsidR="003A66F4" w:rsidRPr="00050D3D" w:rsidRDefault="003A66F4" w:rsidP="005E4E8A">
      <w:pPr>
        <w:spacing w:after="0" w:line="240" w:lineRule="auto"/>
        <w:jc w:val="both"/>
        <w:rPr>
          <w:rFonts w:cs="Calibri"/>
          <w:sz w:val="18"/>
          <w:szCs w:val="18"/>
        </w:rPr>
      </w:pPr>
      <w:r w:rsidRPr="00050D3D">
        <w:rPr>
          <w:rFonts w:cs="Calibri"/>
          <w:sz w:val="18"/>
          <w:szCs w:val="18"/>
        </w:rPr>
        <w:t>02.1.6.2-10-9 -1 Esboço de curso básico;</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02.1.6.2-10-10 Folheto</w:t>
      </w:r>
    </w:p>
    <w:p w:rsidR="003A66F4" w:rsidRPr="00050D3D" w:rsidRDefault="003A66F4" w:rsidP="005E4E8A">
      <w:pPr>
        <w:spacing w:after="0" w:line="240" w:lineRule="auto"/>
        <w:jc w:val="both"/>
        <w:rPr>
          <w:rFonts w:cs="Calibri"/>
          <w:sz w:val="18"/>
          <w:szCs w:val="18"/>
        </w:rPr>
      </w:pPr>
      <w:r w:rsidRPr="00050D3D">
        <w:rPr>
          <w:rFonts w:cs="Calibri"/>
          <w:sz w:val="18"/>
          <w:szCs w:val="18"/>
        </w:rPr>
        <w:lastRenderedPageBreak/>
        <w:t>02.1.6.2-10-10 -1 Folheto de divulgação de curso;</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02.1.6.2-10-11 Formulário</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02.1.6.2-10-11 -1 Formulário de avaliação de instrutor;</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02.1.6.2-10-12 Informativo</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02.1.6.2-10-12 -1 Informativo ‘Minijornal teatral’;</w:t>
      </w:r>
    </w:p>
    <w:p w:rsidR="003A66F4" w:rsidRPr="00050D3D" w:rsidRDefault="003A66F4" w:rsidP="005E4E8A">
      <w:pPr>
        <w:spacing w:after="0" w:line="240" w:lineRule="auto"/>
        <w:jc w:val="both"/>
        <w:rPr>
          <w:rFonts w:cs="Calibri"/>
          <w:b/>
          <w:sz w:val="18"/>
          <w:szCs w:val="18"/>
        </w:rPr>
      </w:pPr>
      <w:r w:rsidRPr="00050D3D">
        <w:rPr>
          <w:rFonts w:cs="Calibri"/>
          <w:b/>
          <w:sz w:val="18"/>
          <w:szCs w:val="18"/>
        </w:rPr>
        <w:t>02.1.6.2-10-13 Lista</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02.1.6.2-10-13 -1 Lista de participantes da área de dança;</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02.1.6.2-10-13 -2 Listas de membros da Comissão I;</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02.1.6.2-10-13 -3 Lista de membros da Comissão II;</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02.1.6.2-10-13 -4 Lista de membros da Comissão III;</w:t>
      </w:r>
    </w:p>
    <w:p w:rsidR="003A66F4" w:rsidRPr="00050D3D" w:rsidRDefault="003A66F4" w:rsidP="005E4E8A">
      <w:pPr>
        <w:spacing w:after="0" w:line="240" w:lineRule="auto"/>
        <w:jc w:val="both"/>
        <w:rPr>
          <w:rFonts w:cs="Calibri"/>
          <w:sz w:val="18"/>
          <w:szCs w:val="18"/>
        </w:rPr>
      </w:pPr>
      <w:r w:rsidRPr="00050D3D">
        <w:rPr>
          <w:rFonts w:cs="Calibri"/>
          <w:sz w:val="18"/>
          <w:szCs w:val="18"/>
        </w:rPr>
        <w:t>02.1.6.2-10-13 -5 Lista de disciplina de curso;</w:t>
      </w:r>
    </w:p>
    <w:p w:rsidR="00A04B0F" w:rsidRPr="00050D3D" w:rsidRDefault="003A66F4" w:rsidP="005E4E8A">
      <w:pPr>
        <w:spacing w:after="0" w:line="240" w:lineRule="auto"/>
        <w:jc w:val="both"/>
        <w:rPr>
          <w:rFonts w:cs="Calibri"/>
          <w:b/>
          <w:sz w:val="18"/>
          <w:szCs w:val="18"/>
        </w:rPr>
      </w:pPr>
      <w:r w:rsidRPr="00050D3D">
        <w:rPr>
          <w:rFonts w:cs="Calibri"/>
          <w:b/>
          <w:sz w:val="18"/>
          <w:szCs w:val="18"/>
        </w:rPr>
        <w:t xml:space="preserve">02.1.6.2-10-14 </w:t>
      </w:r>
      <w:r w:rsidR="00A04B0F" w:rsidRPr="00050D3D">
        <w:rPr>
          <w:rFonts w:cs="Calibri"/>
          <w:b/>
          <w:sz w:val="18"/>
          <w:szCs w:val="18"/>
        </w:rPr>
        <w:t xml:space="preserve">Ofício </w:t>
      </w:r>
    </w:p>
    <w:p w:rsidR="003A66F4" w:rsidRPr="00050D3D" w:rsidRDefault="003A66F4" w:rsidP="005E4E8A">
      <w:pPr>
        <w:spacing w:after="0" w:line="240" w:lineRule="auto"/>
        <w:jc w:val="both"/>
        <w:rPr>
          <w:rFonts w:cs="Calibri"/>
          <w:b/>
          <w:sz w:val="18"/>
          <w:szCs w:val="18"/>
        </w:rPr>
      </w:pPr>
      <w:r w:rsidRPr="00050D3D">
        <w:rPr>
          <w:rFonts w:cs="Calibri"/>
          <w:b/>
          <w:sz w:val="18"/>
          <w:szCs w:val="18"/>
        </w:rPr>
        <w:t xml:space="preserve">02.1.6.2-10-15 </w:t>
      </w:r>
      <w:r w:rsidR="00A04B0F" w:rsidRPr="00050D3D">
        <w:rPr>
          <w:rFonts w:cs="Calibri"/>
          <w:b/>
          <w:sz w:val="18"/>
          <w:szCs w:val="18"/>
        </w:rPr>
        <w:t xml:space="preserve">Parecer </w:t>
      </w:r>
    </w:p>
    <w:p w:rsidR="00A04B0F" w:rsidRPr="00050D3D" w:rsidRDefault="00A04B0F" w:rsidP="005E4E8A">
      <w:pPr>
        <w:spacing w:after="0" w:line="240" w:lineRule="auto"/>
        <w:jc w:val="both"/>
        <w:rPr>
          <w:rFonts w:cs="Calibri"/>
          <w:sz w:val="18"/>
          <w:szCs w:val="18"/>
        </w:rPr>
      </w:pPr>
      <w:r w:rsidRPr="00050D3D">
        <w:rPr>
          <w:rFonts w:cs="Calibri"/>
          <w:sz w:val="18"/>
          <w:szCs w:val="18"/>
        </w:rPr>
        <w:t>02.1.6.2-10-15-1 Parecer n. 654/83;</w:t>
      </w:r>
    </w:p>
    <w:p w:rsidR="003A66F4" w:rsidRPr="00050D3D" w:rsidRDefault="003A66F4" w:rsidP="005E4E8A">
      <w:pPr>
        <w:spacing w:after="0" w:line="240" w:lineRule="auto"/>
        <w:jc w:val="both"/>
        <w:rPr>
          <w:rFonts w:cs="Calibri"/>
          <w:b/>
          <w:sz w:val="18"/>
          <w:szCs w:val="18"/>
        </w:rPr>
      </w:pPr>
      <w:r w:rsidRPr="00050D3D">
        <w:rPr>
          <w:rFonts w:cs="Calibri"/>
          <w:b/>
          <w:sz w:val="18"/>
          <w:szCs w:val="18"/>
        </w:rPr>
        <w:t xml:space="preserve">02.1.6.2-10-16 </w:t>
      </w:r>
      <w:r w:rsidR="00A04B0F" w:rsidRPr="00050D3D">
        <w:rPr>
          <w:rFonts w:cs="Calibri"/>
          <w:b/>
          <w:sz w:val="18"/>
          <w:szCs w:val="18"/>
        </w:rPr>
        <w:t>Portaria</w:t>
      </w:r>
    </w:p>
    <w:p w:rsidR="003A66F4" w:rsidRPr="00050D3D" w:rsidRDefault="003A66F4" w:rsidP="005E4E8A">
      <w:pPr>
        <w:spacing w:after="0" w:line="240" w:lineRule="auto"/>
        <w:jc w:val="both"/>
        <w:rPr>
          <w:rFonts w:cs="Calibri"/>
          <w:sz w:val="18"/>
          <w:szCs w:val="18"/>
        </w:rPr>
      </w:pPr>
      <w:r w:rsidRPr="00050D3D">
        <w:rPr>
          <w:rFonts w:cs="Calibri"/>
          <w:sz w:val="18"/>
          <w:szCs w:val="18"/>
        </w:rPr>
        <w:t xml:space="preserve">02.1.6.2-10-16 -1 </w:t>
      </w:r>
      <w:r w:rsidR="00A04B0F" w:rsidRPr="00050D3D">
        <w:rPr>
          <w:rFonts w:cs="Calibri"/>
          <w:sz w:val="18"/>
          <w:szCs w:val="18"/>
        </w:rPr>
        <w:t>Portaria n. 3985, de 10/02/1983;</w:t>
      </w:r>
    </w:p>
    <w:p w:rsidR="003A66F4" w:rsidRPr="00050D3D" w:rsidRDefault="003A66F4" w:rsidP="005E4E8A">
      <w:pPr>
        <w:spacing w:after="0" w:line="240" w:lineRule="auto"/>
        <w:jc w:val="both"/>
        <w:rPr>
          <w:rFonts w:cs="Calibri"/>
          <w:b/>
          <w:sz w:val="18"/>
          <w:szCs w:val="18"/>
        </w:rPr>
      </w:pPr>
      <w:r w:rsidRPr="00050D3D">
        <w:rPr>
          <w:rFonts w:cs="Calibri"/>
          <w:b/>
          <w:sz w:val="18"/>
          <w:szCs w:val="18"/>
        </w:rPr>
        <w:t xml:space="preserve">02.1.6.2-10-17 </w:t>
      </w:r>
      <w:r w:rsidR="00A04B0F" w:rsidRPr="00050D3D">
        <w:rPr>
          <w:rFonts w:cs="Calibri"/>
          <w:b/>
          <w:sz w:val="18"/>
          <w:szCs w:val="18"/>
        </w:rPr>
        <w:t>Programa</w:t>
      </w:r>
    </w:p>
    <w:p w:rsidR="003A66F4" w:rsidRPr="00050D3D" w:rsidRDefault="003A66F4" w:rsidP="005E4E8A">
      <w:pPr>
        <w:spacing w:after="0" w:line="240" w:lineRule="auto"/>
        <w:jc w:val="both"/>
        <w:rPr>
          <w:rFonts w:cs="Calibri"/>
          <w:sz w:val="18"/>
          <w:szCs w:val="18"/>
        </w:rPr>
      </w:pPr>
      <w:r w:rsidRPr="00050D3D">
        <w:rPr>
          <w:rFonts w:cs="Calibri"/>
          <w:sz w:val="18"/>
          <w:szCs w:val="18"/>
        </w:rPr>
        <w:t xml:space="preserve">02.1.6.2-10-17 -1 </w:t>
      </w:r>
      <w:r w:rsidR="00A04B0F" w:rsidRPr="00050D3D">
        <w:rPr>
          <w:rFonts w:cs="Calibri"/>
          <w:sz w:val="18"/>
          <w:szCs w:val="18"/>
        </w:rPr>
        <w:t>Programa do “Curso de extensão universitária”;</w:t>
      </w:r>
    </w:p>
    <w:p w:rsidR="003A66F4" w:rsidRPr="00050D3D" w:rsidRDefault="003A66F4" w:rsidP="005E4E8A">
      <w:pPr>
        <w:spacing w:after="0" w:line="240" w:lineRule="auto"/>
        <w:jc w:val="both"/>
        <w:rPr>
          <w:rFonts w:cs="Calibri"/>
          <w:b/>
          <w:sz w:val="18"/>
          <w:szCs w:val="18"/>
        </w:rPr>
      </w:pPr>
      <w:r w:rsidRPr="00050D3D">
        <w:rPr>
          <w:rFonts w:cs="Calibri"/>
          <w:b/>
          <w:sz w:val="18"/>
          <w:szCs w:val="18"/>
        </w:rPr>
        <w:t xml:space="preserve">02.1.6.2-10-18 </w:t>
      </w:r>
      <w:r w:rsidR="00A04B0F" w:rsidRPr="00050D3D">
        <w:rPr>
          <w:rFonts w:cs="Calibri"/>
          <w:b/>
          <w:sz w:val="18"/>
          <w:szCs w:val="18"/>
        </w:rPr>
        <w:t>Proposta</w:t>
      </w:r>
    </w:p>
    <w:p w:rsidR="003A66F4" w:rsidRPr="00050D3D" w:rsidRDefault="003A66F4" w:rsidP="005E4E8A">
      <w:pPr>
        <w:spacing w:after="0" w:line="240" w:lineRule="auto"/>
        <w:jc w:val="both"/>
        <w:rPr>
          <w:rFonts w:cs="Calibri"/>
          <w:sz w:val="18"/>
          <w:szCs w:val="18"/>
        </w:rPr>
      </w:pPr>
      <w:r w:rsidRPr="00050D3D">
        <w:rPr>
          <w:rFonts w:cs="Calibri"/>
          <w:sz w:val="18"/>
          <w:szCs w:val="18"/>
        </w:rPr>
        <w:t xml:space="preserve">02.1.6.2-10-18 -1 </w:t>
      </w:r>
      <w:r w:rsidR="00A04B0F" w:rsidRPr="00050D3D">
        <w:rPr>
          <w:rFonts w:cs="Calibri"/>
          <w:sz w:val="18"/>
          <w:szCs w:val="18"/>
        </w:rPr>
        <w:t>Proposta para os novos critérios de capacitação profissional;</w:t>
      </w:r>
    </w:p>
    <w:p w:rsidR="003A66F4" w:rsidRPr="00050D3D" w:rsidRDefault="003A66F4" w:rsidP="005E4E8A">
      <w:pPr>
        <w:spacing w:after="0" w:line="240" w:lineRule="auto"/>
        <w:jc w:val="both"/>
        <w:rPr>
          <w:rFonts w:cs="Calibri"/>
          <w:b/>
          <w:sz w:val="18"/>
          <w:szCs w:val="18"/>
        </w:rPr>
      </w:pPr>
      <w:r w:rsidRPr="00050D3D">
        <w:rPr>
          <w:rFonts w:cs="Calibri"/>
          <w:b/>
          <w:sz w:val="18"/>
          <w:szCs w:val="18"/>
        </w:rPr>
        <w:t xml:space="preserve">02.1.6.2-10-19 </w:t>
      </w:r>
      <w:r w:rsidR="00A04B0F" w:rsidRPr="00050D3D">
        <w:rPr>
          <w:rFonts w:cs="Calibri"/>
          <w:b/>
          <w:sz w:val="18"/>
          <w:szCs w:val="18"/>
        </w:rPr>
        <w:t xml:space="preserve">Recortes </w:t>
      </w:r>
    </w:p>
    <w:p w:rsidR="003A66F4" w:rsidRPr="00050D3D" w:rsidRDefault="003A66F4" w:rsidP="005E4E8A">
      <w:pPr>
        <w:spacing w:after="0" w:line="240" w:lineRule="auto"/>
        <w:jc w:val="both"/>
        <w:rPr>
          <w:rFonts w:cs="Calibri"/>
          <w:sz w:val="18"/>
          <w:szCs w:val="18"/>
        </w:rPr>
      </w:pPr>
      <w:r w:rsidRPr="00050D3D">
        <w:rPr>
          <w:rFonts w:cs="Calibri"/>
          <w:sz w:val="18"/>
          <w:szCs w:val="18"/>
        </w:rPr>
        <w:t xml:space="preserve">02.1.6.2-10-19 -1 </w:t>
      </w:r>
      <w:r w:rsidR="00A04B0F" w:rsidRPr="00050D3D">
        <w:rPr>
          <w:rFonts w:cs="Calibri"/>
          <w:sz w:val="18"/>
          <w:szCs w:val="18"/>
        </w:rPr>
        <w:t>1 (Cópia de) recortes de periódicos;</w:t>
      </w:r>
    </w:p>
    <w:p w:rsidR="003A66F4" w:rsidRPr="00050D3D" w:rsidRDefault="003A66F4" w:rsidP="005E4E8A">
      <w:pPr>
        <w:spacing w:after="0" w:line="240" w:lineRule="auto"/>
        <w:jc w:val="both"/>
        <w:rPr>
          <w:rFonts w:cs="Calibri"/>
          <w:b/>
          <w:sz w:val="18"/>
          <w:szCs w:val="18"/>
        </w:rPr>
      </w:pPr>
      <w:r w:rsidRPr="00050D3D">
        <w:rPr>
          <w:rFonts w:cs="Calibri"/>
          <w:b/>
          <w:sz w:val="18"/>
          <w:szCs w:val="18"/>
        </w:rPr>
        <w:t xml:space="preserve">02.1.6.2-10-20 </w:t>
      </w:r>
      <w:r w:rsidR="00A04B0F" w:rsidRPr="00050D3D">
        <w:rPr>
          <w:rFonts w:cs="Calibri"/>
          <w:b/>
          <w:sz w:val="18"/>
          <w:szCs w:val="18"/>
        </w:rPr>
        <w:t>Textos</w:t>
      </w:r>
    </w:p>
    <w:p w:rsidR="003A66F4" w:rsidRPr="00050D3D" w:rsidRDefault="003A66F4" w:rsidP="005E4E8A">
      <w:pPr>
        <w:spacing w:after="0" w:line="240" w:lineRule="auto"/>
        <w:jc w:val="both"/>
        <w:rPr>
          <w:rFonts w:cs="Calibri"/>
          <w:sz w:val="18"/>
          <w:szCs w:val="18"/>
        </w:rPr>
      </w:pPr>
      <w:r w:rsidRPr="00050D3D">
        <w:rPr>
          <w:rFonts w:cs="Calibri"/>
          <w:sz w:val="18"/>
          <w:szCs w:val="18"/>
        </w:rPr>
        <w:t xml:space="preserve">02.1.6.2-10-20 -1 </w:t>
      </w:r>
      <w:r w:rsidR="00A04B0F" w:rsidRPr="00050D3D">
        <w:rPr>
          <w:rFonts w:cs="Calibri"/>
          <w:sz w:val="18"/>
          <w:szCs w:val="18"/>
        </w:rPr>
        <w:t>Texto de apresentação do projeto da oficina “Pernambuco de Oliveira”;</w:t>
      </w:r>
    </w:p>
    <w:p w:rsidR="003A66F4" w:rsidRPr="00050D3D" w:rsidRDefault="003A66F4" w:rsidP="005E4E8A">
      <w:pPr>
        <w:spacing w:after="0" w:line="240" w:lineRule="auto"/>
        <w:jc w:val="both"/>
        <w:rPr>
          <w:rFonts w:cs="Calibri"/>
          <w:b/>
          <w:sz w:val="18"/>
          <w:szCs w:val="18"/>
        </w:rPr>
      </w:pPr>
      <w:r w:rsidRPr="00050D3D">
        <w:rPr>
          <w:rFonts w:cs="Calibri"/>
          <w:b/>
          <w:sz w:val="18"/>
          <w:szCs w:val="18"/>
        </w:rPr>
        <w:t xml:space="preserve">02.1.6.2-10-21 </w:t>
      </w:r>
      <w:r w:rsidR="00A04B0F" w:rsidRPr="00050D3D">
        <w:rPr>
          <w:rFonts w:cs="Calibri"/>
          <w:b/>
          <w:sz w:val="18"/>
          <w:szCs w:val="18"/>
        </w:rPr>
        <w:t>Artigo</w:t>
      </w:r>
    </w:p>
    <w:p w:rsidR="003A66F4" w:rsidRPr="008B3A3C" w:rsidRDefault="003A66F4" w:rsidP="005E4E8A">
      <w:pPr>
        <w:spacing w:after="0" w:line="240" w:lineRule="auto"/>
        <w:jc w:val="both"/>
        <w:rPr>
          <w:rFonts w:cs="Calibri"/>
          <w:b/>
          <w:sz w:val="18"/>
          <w:szCs w:val="18"/>
        </w:rPr>
      </w:pPr>
      <w:r w:rsidRPr="00050D3D">
        <w:rPr>
          <w:rFonts w:cs="Calibri"/>
          <w:b/>
          <w:sz w:val="18"/>
          <w:szCs w:val="18"/>
        </w:rPr>
        <w:t xml:space="preserve">02.1.6.2-10-22 </w:t>
      </w:r>
      <w:r w:rsidR="00A04B0F" w:rsidRPr="00050D3D">
        <w:rPr>
          <w:rFonts w:cs="Calibri"/>
          <w:b/>
          <w:sz w:val="18"/>
          <w:szCs w:val="18"/>
        </w:rPr>
        <w:t>Fichas</w:t>
      </w:r>
    </w:p>
    <w:p w:rsidR="003A66F4" w:rsidRPr="00F15249" w:rsidRDefault="003A66F4" w:rsidP="005E4E8A">
      <w:pPr>
        <w:spacing w:after="0" w:line="240" w:lineRule="auto"/>
        <w:jc w:val="both"/>
        <w:rPr>
          <w:rFonts w:cs="Calibri"/>
          <w:sz w:val="18"/>
          <w:szCs w:val="18"/>
        </w:rPr>
      </w:pPr>
    </w:p>
    <w:p w:rsidR="00050D3D" w:rsidRDefault="00050D3D" w:rsidP="005E4E8A">
      <w:pPr>
        <w:spacing w:after="0" w:line="240" w:lineRule="auto"/>
        <w:jc w:val="both"/>
        <w:rPr>
          <w:rFonts w:cs="Calibri"/>
          <w:sz w:val="18"/>
          <w:szCs w:val="18"/>
        </w:rPr>
      </w:pPr>
    </w:p>
    <w:p w:rsidR="003A66F4" w:rsidRDefault="00A92DE5" w:rsidP="005E4E8A">
      <w:pPr>
        <w:spacing w:after="0" w:line="240" w:lineRule="auto"/>
        <w:jc w:val="both"/>
        <w:rPr>
          <w:rFonts w:cs="Calibri"/>
          <w:b/>
          <w:sz w:val="18"/>
          <w:szCs w:val="18"/>
        </w:rPr>
      </w:pPr>
      <w:r w:rsidRPr="00ED2E31">
        <w:rPr>
          <w:rFonts w:cs="Calibri"/>
          <w:b/>
          <w:sz w:val="18"/>
          <w:szCs w:val="18"/>
        </w:rPr>
        <w:t>ESPÉCIES DOCUMENTAIS:</w:t>
      </w:r>
    </w:p>
    <w:p w:rsidR="003A66F4" w:rsidRPr="00ED2E31" w:rsidRDefault="003A66F4" w:rsidP="005E4E8A">
      <w:pPr>
        <w:spacing w:after="0" w:line="240" w:lineRule="auto"/>
        <w:jc w:val="both"/>
        <w:rPr>
          <w:rFonts w:cs="Calibri"/>
          <w:b/>
          <w:sz w:val="18"/>
          <w:szCs w:val="18"/>
        </w:rPr>
      </w:pPr>
    </w:p>
    <w:p w:rsidR="003A66F4"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02.1.6.2-11 Alvará</w:t>
      </w:r>
    </w:p>
    <w:p w:rsidR="003A66F4" w:rsidRPr="006E400E" w:rsidRDefault="003A66F4" w:rsidP="005E4E8A">
      <w:pPr>
        <w:spacing w:after="0" w:line="240" w:lineRule="auto"/>
        <w:jc w:val="both"/>
        <w:rPr>
          <w:rFonts w:cs="Calibri"/>
          <w:sz w:val="18"/>
          <w:szCs w:val="18"/>
        </w:rPr>
      </w:pPr>
      <w:r w:rsidRPr="006E400E">
        <w:rPr>
          <w:rFonts w:cs="Calibri"/>
          <w:sz w:val="18"/>
          <w:szCs w:val="18"/>
        </w:rPr>
        <w:t>02.1.6.2-11-1 (Cópia de) alvará de licença de concessão de localização do estabelecimento da atividade do professorado de Maria da Glória Beuttenmüller. 27/set./1973.</w:t>
      </w:r>
    </w:p>
    <w:p w:rsidR="003A66F4" w:rsidRPr="006E400E"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02.1.6.2-12 Apostilas</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02.1.6.2-12-1 Apostila referente ao curso de aperfeiçoamento de numismática.</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02.1.6.2-12-2 Apostila “Método Espaço – Direcional”. Autor: Maria da Glória Beuttenmüller.</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lastRenderedPageBreak/>
        <w:t>02.1.6.2-12-3 Apostila do I Seminário Nacional de Terapia da Palavra. Título: “Expressão vocal e corporal. Necessidade de Entrosamento para a Terapia da Palavra”. Autor: Maria da Glória Beuttenmüller e Nélida Laport. Obs.: com dedicatória da autora Glória à Labanca.</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02.1.6.2-12-4 Apostila “Método prático de violão”</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02.1.6.2-12-5 Apostila – “Método prático de Violão”</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02.1.6.2-12-6 Apostila – “</w:t>
      </w:r>
      <w:r w:rsidRPr="006E400E">
        <w:rPr>
          <w:rFonts w:cs="Calibri"/>
          <w:i/>
          <w:sz w:val="18"/>
          <w:szCs w:val="18"/>
        </w:rPr>
        <w:t>Método pratico di Canto Italiano per Camera</w:t>
      </w:r>
      <w:r w:rsidRPr="006E400E">
        <w:rPr>
          <w:rFonts w:cs="Calibri"/>
          <w:sz w:val="18"/>
          <w:szCs w:val="18"/>
        </w:rPr>
        <w:t>”</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02.1.6.2-12-7 Apostila do “Terceiro Congresso Brasileiro do Teatro”. Rio de Janeiro. Congressista – Silvia Lean Chabéo.</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02.1.6.2-12-8 Apostila de “Numismática” do Curso de Museus – 1944</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02.1.6.2-12-9 Apostila do curso de extensão Universitária “Revisão dos Estudos Homem na Amazônia” – 4 a 29 de dezembro de 1967. Universidade Federal do Pará. (Obs.: consta dedicatória á Labanca).</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 xml:space="preserve">02.1.6.2-12-10 Apostila do curso de literatura. Professor Clécio Quesado. </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02.1.6.2-12-11 Apostila – Curso de Teatro da Universidade de Recife – Escola de Belas Artes.</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02.1.6.2-12-12 Apostila “Curso de Sensibilização, Relaxação e Improvisação no Jogo do Ator”. Por: Márcio Machado. (27 de Julho a 27 de agosto).</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02.1.6.2-12- 13 (Cópia de) apostila “Curso de Sensibilização, Relaxação e Improvisação no Jogo do Ator”. 20 de janeiro a 20 de fevereiro. / Recortes de jornal (reportagem sobre Márcio Machado).</w:t>
      </w:r>
    </w:p>
    <w:p w:rsidR="003A66F4" w:rsidRPr="006E400E" w:rsidRDefault="003A66F4" w:rsidP="005E4E8A">
      <w:pPr>
        <w:spacing w:after="0" w:line="240" w:lineRule="auto"/>
        <w:jc w:val="both"/>
        <w:rPr>
          <w:rFonts w:cs="Calibri"/>
          <w:sz w:val="18"/>
          <w:szCs w:val="18"/>
        </w:rPr>
      </w:pPr>
      <w:r w:rsidRPr="006E400E">
        <w:rPr>
          <w:rFonts w:cs="Calibri"/>
          <w:sz w:val="18"/>
          <w:szCs w:val="18"/>
        </w:rPr>
        <w:t>02.1.6.2-12-14 Apostila do curso de Sensibilização, Relaxação e Improvisação no jogo de ator. Por: Márcio Machado</w:t>
      </w:r>
    </w:p>
    <w:p w:rsidR="003A66F4" w:rsidRPr="006E400E" w:rsidRDefault="003A66F4" w:rsidP="005E4E8A">
      <w:pPr>
        <w:spacing w:after="0" w:line="240" w:lineRule="auto"/>
        <w:jc w:val="both"/>
        <w:rPr>
          <w:rFonts w:cs="Calibri"/>
          <w:sz w:val="18"/>
          <w:szCs w:val="18"/>
        </w:rPr>
      </w:pPr>
      <w:r w:rsidRPr="006E400E">
        <w:rPr>
          <w:rFonts w:cs="Calibri"/>
          <w:sz w:val="18"/>
          <w:szCs w:val="18"/>
        </w:rPr>
        <w:t>02.1.6.2-12-15 (Cópia de) apostila “Caminho das Artes Cênicas” da Secretaria Municipal de Educação e Cultura (Prefeitura da Cidade do Rio de Janeiro) [com dedicatória à Labanca]</w:t>
      </w:r>
    </w:p>
    <w:p w:rsidR="003A66F4" w:rsidRPr="006E400E"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02.1.6.2-13 Anteprojeto</w:t>
      </w:r>
    </w:p>
    <w:p w:rsidR="003A66F4" w:rsidRPr="006E400E" w:rsidRDefault="003A66F4" w:rsidP="005E4E8A">
      <w:pPr>
        <w:spacing w:after="0" w:line="240" w:lineRule="auto"/>
        <w:jc w:val="both"/>
        <w:rPr>
          <w:rFonts w:cs="Calibri"/>
          <w:sz w:val="18"/>
          <w:szCs w:val="18"/>
        </w:rPr>
      </w:pPr>
      <w:r w:rsidRPr="006E400E">
        <w:rPr>
          <w:rFonts w:cs="Calibri"/>
          <w:sz w:val="18"/>
          <w:szCs w:val="18"/>
        </w:rPr>
        <w:t>02.1.6.2-13-1 Anteprojeto do novo regimento do curso de arte dramática da Faculdade de Filosofia da Universidade do Rio Grande do Sul. Porto Alegre/ Dezembro – 1962.</w:t>
      </w:r>
    </w:p>
    <w:p w:rsidR="003A66F4" w:rsidRPr="006E400E"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02.1.6.2-14 Artigos</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02.1.6.2-14-1 Artigo do 1° Congresso Brasileiro de Terapia da Palavra. Título: “O Côro falado como terapia da palavra do deficiente visual”. Autor: Maria da Glória Beuttenmüller;</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02.1.6.2-14-2 Cópias de artigos;</w:t>
      </w:r>
    </w:p>
    <w:p w:rsidR="003A66F4" w:rsidRPr="006E400E"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02.1.6.2-15 Atestados</w:t>
      </w:r>
    </w:p>
    <w:p w:rsidR="003A66F4" w:rsidRPr="006E400E" w:rsidRDefault="003A66F4" w:rsidP="005E4E8A">
      <w:pPr>
        <w:jc w:val="both"/>
        <w:rPr>
          <w:rFonts w:cs="Calibri"/>
          <w:sz w:val="18"/>
          <w:szCs w:val="18"/>
        </w:rPr>
      </w:pPr>
      <w:r w:rsidRPr="006E400E">
        <w:rPr>
          <w:rFonts w:cs="Calibri"/>
          <w:sz w:val="18"/>
          <w:szCs w:val="18"/>
        </w:rPr>
        <w:t>02.1.6.2-15-1 Atestado de recebimento de aulas particulares e orientação vocal com a professora Maria Glória Beuttenmuller. Rio de Janeiro/GB. 23 de abril de 1973;</w:t>
      </w: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02.1.6.2-16 Cartas</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02.1.6.2-16-1 Carta de divulgação de curso;</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02.1.6.2-16-2 Carta do 1° Encontro Nacional pela Liberdade de expressão (“Carta do Rio de Janeiro”);</w:t>
      </w:r>
    </w:p>
    <w:p w:rsidR="003A66F4" w:rsidRPr="006E400E"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02.1.6.2-17 Comunicados</w:t>
      </w:r>
    </w:p>
    <w:p w:rsidR="003A66F4" w:rsidRPr="006E400E" w:rsidRDefault="003A66F4" w:rsidP="005E4E8A">
      <w:pPr>
        <w:spacing w:after="0" w:line="240" w:lineRule="auto"/>
        <w:jc w:val="both"/>
        <w:rPr>
          <w:rFonts w:cs="Calibri"/>
          <w:sz w:val="18"/>
          <w:szCs w:val="18"/>
        </w:rPr>
      </w:pPr>
      <w:r w:rsidRPr="006E400E">
        <w:rPr>
          <w:rFonts w:cs="Calibri"/>
          <w:sz w:val="18"/>
          <w:szCs w:val="18"/>
        </w:rPr>
        <w:t>02.1.6.2-17-1 Comunicado de abertura de inscrição para cursos de iniciação teatral para atores e cenógrafos. RJ/ 1° de janeiro de 1961;</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02.1.6.2-17- 2 (Cópia de) comunicado de curso de qualificação profissional de ator a nível de 2º grau do Teatro Dirceu de Mattos. RJ/14 – jan. – 1983;</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02.1.6.2-17- 3 (Cópia de) comunicado de abertura de inscrições para o curso de Secretário – Teatral (administrador) e de Diretor de produção (produtor executivo);</w:t>
      </w:r>
    </w:p>
    <w:p w:rsidR="003A66F4" w:rsidRPr="006E400E"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02.1.6.2-18 Declarações</w:t>
      </w:r>
    </w:p>
    <w:p w:rsidR="003A66F4" w:rsidRPr="006E400E" w:rsidRDefault="003A66F4" w:rsidP="005E4E8A">
      <w:pPr>
        <w:spacing w:after="0" w:line="240" w:lineRule="auto"/>
        <w:jc w:val="both"/>
        <w:rPr>
          <w:rFonts w:cs="Calibri"/>
          <w:sz w:val="18"/>
          <w:szCs w:val="18"/>
        </w:rPr>
      </w:pPr>
      <w:r w:rsidRPr="006E400E">
        <w:rPr>
          <w:rFonts w:cs="Calibri"/>
          <w:sz w:val="18"/>
          <w:szCs w:val="18"/>
        </w:rPr>
        <w:t>02.1.6.2-18-1 Declaração de desenvolvimento de projeto de pesquisa de Labanca sobre a vida e a obra de Chiquinha Gonzaga (INACEN – 27 de março de 1985);</w:t>
      </w:r>
    </w:p>
    <w:p w:rsidR="003A66F4" w:rsidRPr="006E400E"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02.1.6.2-19 Diagrama</w:t>
      </w:r>
    </w:p>
    <w:p w:rsidR="003A66F4" w:rsidRPr="006E400E" w:rsidRDefault="003A66F4" w:rsidP="005E4E8A">
      <w:pPr>
        <w:spacing w:after="0" w:line="240" w:lineRule="auto"/>
        <w:jc w:val="both"/>
        <w:rPr>
          <w:rFonts w:cs="Calibri"/>
          <w:sz w:val="18"/>
          <w:szCs w:val="18"/>
        </w:rPr>
      </w:pPr>
      <w:r w:rsidRPr="006E400E">
        <w:rPr>
          <w:rFonts w:cs="Calibri"/>
          <w:sz w:val="18"/>
          <w:szCs w:val="18"/>
        </w:rPr>
        <w:t>02.1.6.2-19-1 Diagrama de processos dos “Meios técnicos do ator para dar vida a uma personagem” (colagem);</w:t>
      </w:r>
    </w:p>
    <w:p w:rsidR="003A66F4" w:rsidRPr="006E400E" w:rsidRDefault="003A66F4"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02.1.6.2-20 Dicionário</w:t>
      </w:r>
    </w:p>
    <w:p w:rsidR="003A66F4" w:rsidRPr="006E400E" w:rsidRDefault="003A66F4" w:rsidP="005E4E8A">
      <w:pPr>
        <w:spacing w:after="0" w:line="240" w:lineRule="auto"/>
        <w:jc w:val="both"/>
        <w:rPr>
          <w:rFonts w:cs="Calibri"/>
          <w:b/>
          <w:sz w:val="18"/>
          <w:szCs w:val="18"/>
        </w:rPr>
      </w:pPr>
      <w:r w:rsidRPr="006E400E">
        <w:rPr>
          <w:rFonts w:cs="Calibri"/>
          <w:sz w:val="18"/>
          <w:szCs w:val="18"/>
        </w:rPr>
        <w:t>02.1.6.2-20-1 Dicionário didático e popular da língua portuguesa;</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02.1.6.2-21 Dissertação</w:t>
      </w:r>
    </w:p>
    <w:p w:rsidR="003A66F4" w:rsidRPr="006E400E" w:rsidRDefault="003A66F4" w:rsidP="005E4E8A">
      <w:pPr>
        <w:spacing w:after="0" w:line="240" w:lineRule="auto"/>
        <w:jc w:val="both"/>
        <w:rPr>
          <w:rFonts w:cs="Calibri"/>
          <w:b/>
          <w:sz w:val="18"/>
          <w:szCs w:val="18"/>
        </w:rPr>
      </w:pPr>
      <w:r w:rsidRPr="006E400E">
        <w:rPr>
          <w:rFonts w:cs="Calibri"/>
          <w:sz w:val="18"/>
          <w:szCs w:val="18"/>
        </w:rPr>
        <w:t>02.1.62-21-1 Dissertação de Mestrado “Uma proposta curricular a nível profissionalizante de segundo grau para a formação do ator.”. De: Envio José Coimbra de Carvalho. Universidade Federal do Paraná/Curitiba/1980.</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02.1.6.2-22 Edital</w:t>
      </w:r>
    </w:p>
    <w:p w:rsidR="003A66F4" w:rsidRPr="006E400E" w:rsidRDefault="003A66F4" w:rsidP="005E4E8A">
      <w:pPr>
        <w:spacing w:after="0" w:line="240" w:lineRule="auto"/>
        <w:jc w:val="both"/>
        <w:rPr>
          <w:rFonts w:cs="Calibri"/>
          <w:b/>
          <w:sz w:val="18"/>
          <w:szCs w:val="18"/>
        </w:rPr>
      </w:pPr>
      <w:r w:rsidRPr="006E400E">
        <w:rPr>
          <w:rFonts w:cs="Calibri"/>
          <w:sz w:val="18"/>
          <w:szCs w:val="18"/>
        </w:rPr>
        <w:t>02.1.6.2-22-1 Edital de concurso de habilitação aos cursos de economia e de contador – Faculdade de Economia e Finanças do R.J.</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02.1.6.2-23 Estrutura curricular</w:t>
      </w:r>
    </w:p>
    <w:p w:rsidR="003A66F4" w:rsidRPr="006E400E" w:rsidRDefault="003A66F4" w:rsidP="005E4E8A">
      <w:pPr>
        <w:spacing w:after="0" w:line="240" w:lineRule="auto"/>
        <w:jc w:val="both"/>
        <w:rPr>
          <w:rFonts w:cs="Calibri"/>
          <w:b/>
          <w:sz w:val="18"/>
          <w:szCs w:val="18"/>
        </w:rPr>
      </w:pPr>
      <w:r w:rsidRPr="006E400E">
        <w:rPr>
          <w:rFonts w:cs="Calibri"/>
          <w:sz w:val="18"/>
          <w:szCs w:val="18"/>
        </w:rPr>
        <w:t>02.1.6.2-23-1 Estrutura curricular (currículos) de cursos comunicação social – Faculdade de comunicação e turismo Helio Alonso – FACHA;</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02.1.6.2-24 Envelopes</w:t>
      </w:r>
    </w:p>
    <w:p w:rsidR="003A66F4" w:rsidRPr="006E400E" w:rsidRDefault="003A66F4" w:rsidP="005E4E8A">
      <w:pPr>
        <w:jc w:val="both"/>
        <w:rPr>
          <w:rFonts w:cs="Calibri"/>
          <w:sz w:val="18"/>
          <w:szCs w:val="18"/>
        </w:rPr>
      </w:pPr>
      <w:r w:rsidRPr="006E400E">
        <w:rPr>
          <w:rFonts w:cs="Calibri"/>
          <w:sz w:val="18"/>
          <w:szCs w:val="18"/>
        </w:rPr>
        <w:t>02.1.6.2-24-1 Envelope de Faculdades Integradas Augusto Motta;</w:t>
      </w:r>
    </w:p>
    <w:p w:rsidR="003A66F4" w:rsidRPr="006E400E" w:rsidRDefault="003A66F4" w:rsidP="005E4E8A">
      <w:pPr>
        <w:spacing w:after="0" w:line="240" w:lineRule="auto"/>
        <w:jc w:val="both"/>
        <w:rPr>
          <w:rFonts w:cs="Calibri"/>
          <w:b/>
          <w:sz w:val="18"/>
          <w:szCs w:val="18"/>
        </w:rPr>
      </w:pPr>
      <w:r w:rsidRPr="006E400E">
        <w:rPr>
          <w:rFonts w:cs="Calibri"/>
          <w:b/>
          <w:sz w:val="18"/>
          <w:szCs w:val="18"/>
        </w:rPr>
        <w:t>02.1.6.2-25 Exercícios</w:t>
      </w:r>
    </w:p>
    <w:p w:rsidR="003A66F4" w:rsidRPr="006E400E" w:rsidRDefault="003A66F4" w:rsidP="005E4E8A">
      <w:pPr>
        <w:spacing w:after="0" w:line="240" w:lineRule="auto"/>
        <w:jc w:val="both"/>
        <w:rPr>
          <w:rFonts w:cs="Calibri"/>
          <w:sz w:val="18"/>
          <w:szCs w:val="18"/>
        </w:rPr>
      </w:pPr>
      <w:r w:rsidRPr="006E400E">
        <w:rPr>
          <w:rFonts w:cs="Calibri"/>
          <w:sz w:val="18"/>
          <w:szCs w:val="18"/>
        </w:rPr>
        <w:t>02.1.6.2-25-1 Exercícios de expressão vocal do Curso de Dicção (Lilia Nunes);</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02.1.6.2-26 Guias</w:t>
      </w:r>
    </w:p>
    <w:p w:rsidR="003A66F4" w:rsidRPr="006E400E" w:rsidRDefault="003A66F4" w:rsidP="005E4E8A">
      <w:pPr>
        <w:tabs>
          <w:tab w:val="left" w:pos="709"/>
        </w:tabs>
        <w:jc w:val="both"/>
        <w:rPr>
          <w:rFonts w:cs="Calibri"/>
          <w:sz w:val="18"/>
          <w:szCs w:val="18"/>
        </w:rPr>
      </w:pPr>
      <w:r w:rsidRPr="006E400E">
        <w:rPr>
          <w:rFonts w:cs="Calibri"/>
          <w:sz w:val="18"/>
          <w:szCs w:val="18"/>
        </w:rPr>
        <w:t>02.1.6.2-26-1 Guia do mestre do curso de “Alfabetização funcional por televisão” do Departamento Nacional de Educação;</w:t>
      </w:r>
    </w:p>
    <w:p w:rsidR="003A66F4" w:rsidRPr="006E400E" w:rsidRDefault="003A66F4" w:rsidP="005E4E8A">
      <w:pPr>
        <w:spacing w:after="0" w:line="240" w:lineRule="auto"/>
        <w:jc w:val="both"/>
        <w:rPr>
          <w:rFonts w:cs="Calibri"/>
          <w:b/>
          <w:sz w:val="18"/>
          <w:szCs w:val="18"/>
        </w:rPr>
      </w:pPr>
      <w:r w:rsidRPr="006E400E">
        <w:rPr>
          <w:rFonts w:cs="Calibri"/>
          <w:b/>
          <w:sz w:val="18"/>
          <w:szCs w:val="18"/>
        </w:rPr>
        <w:t xml:space="preserve">02.1.6.2-27 </w:t>
      </w:r>
      <w:r w:rsidR="00050D3D" w:rsidRPr="006E400E">
        <w:rPr>
          <w:rFonts w:cs="Calibri"/>
          <w:b/>
          <w:sz w:val="18"/>
          <w:szCs w:val="18"/>
        </w:rPr>
        <w:t xml:space="preserve">Monografia </w:t>
      </w:r>
    </w:p>
    <w:p w:rsidR="003A66F4" w:rsidRPr="006E400E" w:rsidRDefault="003A66F4" w:rsidP="005E4E8A">
      <w:pPr>
        <w:spacing w:after="0" w:line="240" w:lineRule="auto"/>
        <w:jc w:val="both"/>
        <w:rPr>
          <w:rFonts w:cs="Calibri"/>
          <w:b/>
          <w:sz w:val="18"/>
          <w:szCs w:val="18"/>
        </w:rPr>
      </w:pPr>
      <w:r w:rsidRPr="006E400E">
        <w:rPr>
          <w:rFonts w:cs="Calibri"/>
          <w:sz w:val="18"/>
          <w:szCs w:val="18"/>
        </w:rPr>
        <w:t xml:space="preserve">02.1.6-2-27-1 </w:t>
      </w:r>
      <w:r w:rsidR="00050D3D" w:rsidRPr="006E400E">
        <w:rPr>
          <w:rFonts w:cs="Calibri"/>
          <w:sz w:val="18"/>
          <w:szCs w:val="18"/>
        </w:rPr>
        <w:t>Monografia. “Manifestações artísticas no Brasil desde o período colonial até nossos dias”. Obs.: não consta autoria do trabalho.</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 xml:space="preserve">02.1.6.2-28 </w:t>
      </w:r>
      <w:r w:rsidR="00050D3D" w:rsidRPr="006E400E">
        <w:rPr>
          <w:rFonts w:cs="Calibri"/>
          <w:b/>
          <w:sz w:val="18"/>
          <w:szCs w:val="18"/>
        </w:rPr>
        <w:t>Planos de aula</w:t>
      </w:r>
    </w:p>
    <w:p w:rsidR="003A66F4" w:rsidRPr="006E400E" w:rsidRDefault="003A66F4" w:rsidP="005E4E8A">
      <w:pPr>
        <w:spacing w:after="0" w:line="240" w:lineRule="auto"/>
        <w:jc w:val="both"/>
        <w:rPr>
          <w:rFonts w:cs="Calibri"/>
          <w:sz w:val="18"/>
          <w:szCs w:val="18"/>
        </w:rPr>
      </w:pPr>
      <w:r w:rsidRPr="006E400E">
        <w:rPr>
          <w:rFonts w:cs="Calibri"/>
          <w:sz w:val="18"/>
          <w:szCs w:val="18"/>
        </w:rPr>
        <w:t xml:space="preserve">02.1.6.1-28-1 </w:t>
      </w:r>
      <w:r w:rsidR="00050D3D" w:rsidRPr="006E400E">
        <w:rPr>
          <w:rFonts w:cs="Calibri"/>
          <w:sz w:val="18"/>
          <w:szCs w:val="18"/>
        </w:rPr>
        <w:t>Plano de Disciplina de Dicção e Impostação da Voz. “Método Espaço – Direcional.” Professora Maria da Glória Beuttenmüller. Rio de Janeiro/1971. Obs.: com dedicatória da autora;</w:t>
      </w:r>
    </w:p>
    <w:p w:rsidR="00050D3D" w:rsidRPr="006E400E" w:rsidRDefault="00050D3D" w:rsidP="005E4E8A">
      <w:pPr>
        <w:spacing w:after="0" w:line="240" w:lineRule="auto"/>
        <w:jc w:val="both"/>
        <w:rPr>
          <w:rFonts w:cs="Calibri"/>
          <w:sz w:val="18"/>
          <w:szCs w:val="18"/>
        </w:rPr>
      </w:pPr>
      <w:r w:rsidRPr="006E400E">
        <w:rPr>
          <w:rFonts w:cs="Calibri"/>
          <w:sz w:val="18"/>
          <w:szCs w:val="18"/>
        </w:rPr>
        <w:t>02.1.6.1-28-2 Plano de aula do curso de extensão Universitária “A música brasileira” da Escola de Música da Universidade Federal do Rio de Janeiro;</w:t>
      </w:r>
    </w:p>
    <w:p w:rsidR="00050D3D" w:rsidRPr="006E400E" w:rsidRDefault="00050D3D"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 xml:space="preserve">02.1.6.2-29 </w:t>
      </w:r>
      <w:r w:rsidR="00050D3D" w:rsidRPr="006E400E">
        <w:rPr>
          <w:rFonts w:cs="Calibri"/>
          <w:b/>
          <w:sz w:val="18"/>
          <w:szCs w:val="18"/>
        </w:rPr>
        <w:t>Programas</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 xml:space="preserve">02.1.6.2-29-1 </w:t>
      </w:r>
      <w:r w:rsidR="00050D3D" w:rsidRPr="006E400E">
        <w:rPr>
          <w:rFonts w:cs="Calibri"/>
          <w:sz w:val="18"/>
          <w:szCs w:val="18"/>
        </w:rPr>
        <w:t>Programa de Curso de Cultura do Instituto Italiano Di Cultura. Rio de Janeiro/1960;</w:t>
      </w:r>
    </w:p>
    <w:p w:rsidR="003A66F4" w:rsidRPr="006E400E" w:rsidRDefault="003A66F4" w:rsidP="00050D3D">
      <w:pPr>
        <w:tabs>
          <w:tab w:val="left" w:pos="709"/>
        </w:tabs>
        <w:spacing w:after="0" w:line="240" w:lineRule="auto"/>
        <w:jc w:val="both"/>
        <w:rPr>
          <w:rFonts w:cs="Calibri"/>
          <w:sz w:val="18"/>
          <w:szCs w:val="18"/>
        </w:rPr>
      </w:pPr>
      <w:r w:rsidRPr="006E400E">
        <w:rPr>
          <w:rFonts w:cs="Calibri"/>
          <w:sz w:val="18"/>
          <w:szCs w:val="18"/>
        </w:rPr>
        <w:t xml:space="preserve">02.1.6.2-29-2 </w:t>
      </w:r>
      <w:r w:rsidR="00050D3D" w:rsidRPr="006E400E">
        <w:rPr>
          <w:rFonts w:cs="Calibri"/>
          <w:sz w:val="18"/>
          <w:szCs w:val="18"/>
        </w:rPr>
        <w:t>Programas (de aula de Conferência Ilustrada/ de espetáculos teatrais);</w:t>
      </w:r>
    </w:p>
    <w:p w:rsidR="00050D3D" w:rsidRPr="006E400E" w:rsidRDefault="00050D3D" w:rsidP="00050D3D">
      <w:pPr>
        <w:spacing w:after="0" w:line="240" w:lineRule="auto"/>
        <w:jc w:val="both"/>
        <w:rPr>
          <w:rFonts w:cs="Calibri"/>
          <w:sz w:val="18"/>
          <w:szCs w:val="18"/>
        </w:rPr>
      </w:pPr>
      <w:r w:rsidRPr="006E400E">
        <w:rPr>
          <w:rFonts w:cs="Calibri"/>
          <w:sz w:val="18"/>
          <w:szCs w:val="18"/>
        </w:rPr>
        <w:t>02.1.6.2-29-3 Programa do Curso de Dicção (Lilia Nunes);</w:t>
      </w:r>
    </w:p>
    <w:p w:rsidR="00050D3D" w:rsidRPr="006E400E" w:rsidRDefault="00050D3D" w:rsidP="00050D3D">
      <w:pPr>
        <w:spacing w:after="0" w:line="240" w:lineRule="auto"/>
        <w:jc w:val="both"/>
        <w:rPr>
          <w:rFonts w:cs="Calibri"/>
          <w:sz w:val="18"/>
          <w:szCs w:val="18"/>
        </w:rPr>
      </w:pPr>
      <w:r w:rsidRPr="006E400E">
        <w:rPr>
          <w:rFonts w:cs="Calibri"/>
          <w:sz w:val="18"/>
          <w:szCs w:val="18"/>
        </w:rPr>
        <w:lastRenderedPageBreak/>
        <w:t>02.1.6.2-29-4 Programa do curso de informática jurídica (Fundação Pretônio Portella);</w:t>
      </w:r>
    </w:p>
    <w:p w:rsidR="00050D3D" w:rsidRPr="006E400E" w:rsidRDefault="00050D3D" w:rsidP="005E4E8A">
      <w:pPr>
        <w:spacing w:after="0" w:line="240" w:lineRule="auto"/>
        <w:jc w:val="both"/>
        <w:rPr>
          <w:rFonts w:cs="Calibri"/>
          <w:sz w:val="18"/>
          <w:szCs w:val="18"/>
        </w:rPr>
      </w:pPr>
      <w:r w:rsidRPr="006E400E">
        <w:rPr>
          <w:rFonts w:cs="Calibri"/>
          <w:sz w:val="18"/>
          <w:szCs w:val="18"/>
        </w:rPr>
        <w:t>02.1.6.2-29-5 Programa de curso de informação científica sobre pirâmides “Piramidologia”. 1984;</w:t>
      </w:r>
    </w:p>
    <w:p w:rsidR="00050D3D" w:rsidRPr="006E400E" w:rsidRDefault="00050D3D" w:rsidP="005E4E8A">
      <w:pPr>
        <w:spacing w:after="0" w:line="240" w:lineRule="auto"/>
        <w:jc w:val="both"/>
        <w:rPr>
          <w:rFonts w:cs="Calibri"/>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 xml:space="preserve">02.1.6.2-30 </w:t>
      </w:r>
      <w:r w:rsidR="00050D3D" w:rsidRPr="006E400E">
        <w:rPr>
          <w:rFonts w:cs="Calibri"/>
          <w:b/>
          <w:sz w:val="18"/>
          <w:szCs w:val="18"/>
        </w:rPr>
        <w:t>Recortes de jornal</w:t>
      </w:r>
    </w:p>
    <w:p w:rsidR="003A66F4" w:rsidRPr="006E400E" w:rsidRDefault="003A66F4" w:rsidP="005E4E8A">
      <w:pPr>
        <w:tabs>
          <w:tab w:val="left" w:pos="851"/>
        </w:tabs>
        <w:spacing w:after="0" w:line="240" w:lineRule="auto"/>
        <w:jc w:val="both"/>
        <w:rPr>
          <w:rFonts w:cs="Calibri"/>
          <w:sz w:val="18"/>
          <w:szCs w:val="18"/>
        </w:rPr>
      </w:pPr>
      <w:r w:rsidRPr="006E400E">
        <w:rPr>
          <w:rFonts w:cs="Calibri"/>
          <w:sz w:val="18"/>
          <w:szCs w:val="18"/>
        </w:rPr>
        <w:t xml:space="preserve">02.1.6.2-30-1 </w:t>
      </w:r>
      <w:r w:rsidR="00050D3D" w:rsidRPr="006E400E">
        <w:rPr>
          <w:rFonts w:cs="Calibri"/>
          <w:sz w:val="18"/>
          <w:szCs w:val="18"/>
        </w:rPr>
        <w:t>Recorte de jornal (“O homem de hoje não fala menos. Fala melhor”. Jornal da Família. O Globo. 13/02/1977. Autora: Glória Beuttenmüller.);</w:t>
      </w:r>
    </w:p>
    <w:p w:rsidR="003A66F4" w:rsidRPr="006E400E" w:rsidRDefault="003A66F4" w:rsidP="005E4E8A">
      <w:pPr>
        <w:tabs>
          <w:tab w:val="left" w:pos="2980"/>
        </w:tabs>
        <w:spacing w:after="0" w:line="240" w:lineRule="auto"/>
        <w:jc w:val="both"/>
        <w:rPr>
          <w:rFonts w:cs="Calibri"/>
          <w:sz w:val="18"/>
          <w:szCs w:val="18"/>
        </w:rPr>
      </w:pPr>
      <w:r w:rsidRPr="006E400E">
        <w:rPr>
          <w:rFonts w:cs="Calibri"/>
          <w:sz w:val="18"/>
          <w:szCs w:val="18"/>
        </w:rPr>
        <w:t xml:space="preserve">02.1.6.2-30-2 </w:t>
      </w:r>
      <w:r w:rsidR="00FD1C71" w:rsidRPr="006E400E">
        <w:rPr>
          <w:rFonts w:cs="Calibri"/>
          <w:sz w:val="18"/>
          <w:szCs w:val="18"/>
        </w:rPr>
        <w:t>Jornais (artigos). (“Conversa solta com Nélson Rodrigues, Rachel Jardim, José Cândido de Carvalho, Glorinha Beuttenmüller, Ester Bois, Osvaldo Lousada, Orlando Miranda, Isabel Ribeiro e Bráulio Pedroso.” Jornal de Letras. Caderno II. Rio de Janeiro. Dezembro/1974.)/  “A libertação da voz”. Autor: Miriam Alencar;</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 xml:space="preserve">02.1.6.2-31 </w:t>
      </w:r>
      <w:r w:rsidR="00FD1C71" w:rsidRPr="006E400E">
        <w:rPr>
          <w:rFonts w:cs="Calibri"/>
          <w:b/>
          <w:sz w:val="18"/>
          <w:szCs w:val="18"/>
        </w:rPr>
        <w:t>Recorte de revista</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 xml:space="preserve">02.1.6.2-31-1 </w:t>
      </w:r>
      <w:r w:rsidR="00FD1C71" w:rsidRPr="006E400E">
        <w:rPr>
          <w:rFonts w:cs="Calibri"/>
          <w:sz w:val="18"/>
          <w:szCs w:val="18"/>
        </w:rPr>
        <w:t>Recorte de revista (“O segredo da voz está em assumir”. AMIGA – Revista Semanal. Rio de Janeiro. 16 de março de 1977. N°356.p.13.);</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 xml:space="preserve">02.1.6.2-32 </w:t>
      </w:r>
      <w:r w:rsidR="00FD1C71" w:rsidRPr="006E400E">
        <w:rPr>
          <w:rFonts w:cs="Calibri"/>
          <w:b/>
          <w:sz w:val="18"/>
          <w:szCs w:val="18"/>
        </w:rPr>
        <w:t>Rascunhos</w:t>
      </w:r>
    </w:p>
    <w:p w:rsidR="003A66F4" w:rsidRPr="006E400E" w:rsidRDefault="003A66F4" w:rsidP="005E4E8A">
      <w:pPr>
        <w:tabs>
          <w:tab w:val="left" w:pos="709"/>
        </w:tabs>
        <w:jc w:val="both"/>
        <w:rPr>
          <w:rFonts w:cs="Calibri"/>
          <w:sz w:val="18"/>
          <w:szCs w:val="18"/>
        </w:rPr>
      </w:pPr>
      <w:r w:rsidRPr="006E400E">
        <w:rPr>
          <w:rFonts w:cs="Calibri"/>
          <w:sz w:val="18"/>
          <w:szCs w:val="18"/>
        </w:rPr>
        <w:t xml:space="preserve">02.1.6.2-32-1 </w:t>
      </w:r>
      <w:r w:rsidR="00FD1C71" w:rsidRPr="006E400E">
        <w:rPr>
          <w:rFonts w:cs="Calibri"/>
          <w:sz w:val="18"/>
          <w:szCs w:val="18"/>
        </w:rPr>
        <w:t>Rascunho manuscrito avulso referente a curso prático;</w:t>
      </w:r>
    </w:p>
    <w:p w:rsidR="003A66F4" w:rsidRPr="006E400E" w:rsidRDefault="003A66F4" w:rsidP="005E4E8A">
      <w:pPr>
        <w:spacing w:after="0" w:line="240" w:lineRule="auto"/>
        <w:jc w:val="both"/>
        <w:rPr>
          <w:rFonts w:cs="Calibri"/>
          <w:b/>
          <w:sz w:val="18"/>
          <w:szCs w:val="18"/>
        </w:rPr>
      </w:pPr>
      <w:r w:rsidRPr="006E400E">
        <w:rPr>
          <w:rFonts w:cs="Calibri"/>
          <w:b/>
          <w:sz w:val="18"/>
          <w:szCs w:val="18"/>
        </w:rPr>
        <w:t xml:space="preserve">02.1.6.2-33 </w:t>
      </w:r>
      <w:r w:rsidR="00FD1C71" w:rsidRPr="006E400E">
        <w:rPr>
          <w:rFonts w:cs="Calibri"/>
          <w:b/>
          <w:sz w:val="18"/>
          <w:szCs w:val="18"/>
        </w:rPr>
        <w:t>Relações</w:t>
      </w:r>
    </w:p>
    <w:p w:rsidR="003A66F4" w:rsidRPr="006E400E" w:rsidRDefault="003A66F4" w:rsidP="005E4E8A">
      <w:pPr>
        <w:spacing w:after="0" w:line="240" w:lineRule="auto"/>
        <w:jc w:val="both"/>
        <w:rPr>
          <w:rFonts w:cs="Calibri"/>
          <w:b/>
          <w:sz w:val="18"/>
          <w:szCs w:val="18"/>
        </w:rPr>
      </w:pPr>
      <w:r w:rsidRPr="006E400E">
        <w:rPr>
          <w:rFonts w:cs="Calibri"/>
          <w:sz w:val="18"/>
          <w:szCs w:val="18"/>
        </w:rPr>
        <w:t xml:space="preserve">02.1.6.2-33-1 </w:t>
      </w:r>
      <w:r w:rsidR="00FD1C71" w:rsidRPr="006E400E">
        <w:rPr>
          <w:rFonts w:cs="Calibri"/>
          <w:sz w:val="18"/>
          <w:szCs w:val="18"/>
        </w:rPr>
        <w:t>Relação de alunos selecionados do curso de interpretação – Teatro dos Sete;</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 xml:space="preserve">02.1.6.2-34 </w:t>
      </w:r>
      <w:r w:rsidR="00FD1C71" w:rsidRPr="006E400E">
        <w:rPr>
          <w:rFonts w:cs="Calibri"/>
          <w:b/>
          <w:sz w:val="18"/>
          <w:szCs w:val="18"/>
        </w:rPr>
        <w:t>Súmulas</w:t>
      </w:r>
    </w:p>
    <w:p w:rsidR="003A66F4" w:rsidRPr="006E400E" w:rsidRDefault="003A66F4" w:rsidP="005E4E8A">
      <w:pPr>
        <w:spacing w:after="0" w:line="240" w:lineRule="auto"/>
        <w:jc w:val="both"/>
        <w:rPr>
          <w:rFonts w:cs="Calibri"/>
          <w:b/>
          <w:sz w:val="18"/>
          <w:szCs w:val="18"/>
        </w:rPr>
      </w:pPr>
      <w:r w:rsidRPr="006E400E">
        <w:rPr>
          <w:rFonts w:cs="Calibri"/>
          <w:sz w:val="18"/>
          <w:szCs w:val="18"/>
        </w:rPr>
        <w:t xml:space="preserve">02.1.6.2-34-1 </w:t>
      </w:r>
      <w:r w:rsidR="00FD1C71" w:rsidRPr="006E400E">
        <w:rPr>
          <w:rFonts w:cs="Calibri"/>
          <w:sz w:val="18"/>
          <w:szCs w:val="18"/>
        </w:rPr>
        <w:t>Súmulas do curso de capacitação cooperativista da Aliança Brasileira de Cooperativa (ABCOOP).</w:t>
      </w:r>
    </w:p>
    <w:p w:rsidR="003A66F4" w:rsidRPr="006E400E" w:rsidRDefault="003A66F4" w:rsidP="005E4E8A">
      <w:pPr>
        <w:spacing w:after="0" w:line="240" w:lineRule="auto"/>
        <w:jc w:val="both"/>
        <w:rPr>
          <w:rFonts w:cs="Calibri"/>
          <w:b/>
          <w:sz w:val="18"/>
          <w:szCs w:val="18"/>
        </w:rPr>
      </w:pPr>
    </w:p>
    <w:p w:rsidR="003A66F4" w:rsidRPr="006E400E" w:rsidRDefault="00FD1C71" w:rsidP="005E4E8A">
      <w:pPr>
        <w:spacing w:after="0" w:line="240" w:lineRule="auto"/>
        <w:jc w:val="both"/>
        <w:rPr>
          <w:rFonts w:cs="Calibri"/>
          <w:b/>
          <w:sz w:val="18"/>
          <w:szCs w:val="18"/>
        </w:rPr>
      </w:pPr>
      <w:r w:rsidRPr="006E400E">
        <w:rPr>
          <w:rFonts w:cs="Calibri"/>
          <w:b/>
          <w:sz w:val="18"/>
          <w:szCs w:val="18"/>
        </w:rPr>
        <w:t>02.1.6.2-35</w:t>
      </w:r>
      <w:r w:rsidR="003A66F4" w:rsidRPr="006E400E">
        <w:rPr>
          <w:rFonts w:cs="Calibri"/>
          <w:b/>
          <w:sz w:val="18"/>
          <w:szCs w:val="18"/>
        </w:rPr>
        <w:t xml:space="preserve"> Telegramas</w:t>
      </w:r>
    </w:p>
    <w:p w:rsidR="003A66F4" w:rsidRPr="006E400E" w:rsidRDefault="00FD1C71" w:rsidP="005E4E8A">
      <w:pPr>
        <w:spacing w:after="0" w:line="240" w:lineRule="auto"/>
        <w:jc w:val="both"/>
        <w:rPr>
          <w:rFonts w:cs="Calibri"/>
          <w:sz w:val="18"/>
          <w:szCs w:val="18"/>
        </w:rPr>
      </w:pPr>
      <w:r w:rsidRPr="006E400E">
        <w:rPr>
          <w:rFonts w:cs="Calibri"/>
          <w:sz w:val="18"/>
          <w:szCs w:val="18"/>
        </w:rPr>
        <w:t>02.1.6.2-35</w:t>
      </w:r>
      <w:r w:rsidR="003A66F4" w:rsidRPr="006E400E">
        <w:rPr>
          <w:rFonts w:cs="Calibri"/>
          <w:sz w:val="18"/>
          <w:szCs w:val="18"/>
        </w:rPr>
        <w:t>-1 (Cópia de) telegrama. De: João Ângelo Labanca. Para: Delegacia Regional do SESI;</w:t>
      </w:r>
    </w:p>
    <w:p w:rsidR="00FD1C71" w:rsidRPr="006E400E" w:rsidRDefault="00FD1C71"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02.1.6.2-3</w:t>
      </w:r>
      <w:r w:rsidR="00FD1C71" w:rsidRPr="006E400E">
        <w:rPr>
          <w:rFonts w:cs="Calibri"/>
          <w:b/>
          <w:sz w:val="18"/>
          <w:szCs w:val="18"/>
        </w:rPr>
        <w:t>6</w:t>
      </w:r>
      <w:r w:rsidRPr="006E400E">
        <w:rPr>
          <w:rFonts w:cs="Calibri"/>
          <w:b/>
          <w:sz w:val="18"/>
          <w:szCs w:val="18"/>
        </w:rPr>
        <w:t xml:space="preserve"> Textos</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6</w:t>
      </w:r>
      <w:r w:rsidRPr="006E400E">
        <w:rPr>
          <w:rFonts w:cs="Calibri"/>
          <w:sz w:val="18"/>
          <w:szCs w:val="18"/>
        </w:rPr>
        <w:t>-1 Texto de despedida do Curso de Museus – 1947;</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6</w:t>
      </w:r>
      <w:r w:rsidRPr="006E400E">
        <w:rPr>
          <w:rFonts w:cs="Calibri"/>
          <w:sz w:val="18"/>
          <w:szCs w:val="18"/>
        </w:rPr>
        <w:t>-2 Texto de despedida de curso de Museu – Turma de 1947;</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6</w:t>
      </w:r>
      <w:r w:rsidRPr="006E400E">
        <w:rPr>
          <w:rFonts w:cs="Calibri"/>
          <w:sz w:val="18"/>
          <w:szCs w:val="18"/>
        </w:rPr>
        <w:t>-3 Textos do curso de educação vocal/RS;</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6</w:t>
      </w:r>
      <w:r w:rsidRPr="006E400E">
        <w:rPr>
          <w:rFonts w:cs="Calibri"/>
          <w:sz w:val="18"/>
          <w:szCs w:val="18"/>
        </w:rPr>
        <w:t>-4 Texto sobre o organograma de Stanislavski;</w:t>
      </w:r>
    </w:p>
    <w:p w:rsidR="003A66F4" w:rsidRPr="006E400E" w:rsidRDefault="003A66F4" w:rsidP="005E4E8A">
      <w:pPr>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6</w:t>
      </w:r>
      <w:r w:rsidRPr="006E400E">
        <w:rPr>
          <w:rFonts w:cs="Calibri"/>
          <w:sz w:val="18"/>
          <w:szCs w:val="18"/>
        </w:rPr>
        <w:t>- 5 (Cópia de) texto do curso de cultura teatral dirigido por Sérgio Britto;</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6</w:t>
      </w:r>
      <w:r w:rsidRPr="006E400E">
        <w:rPr>
          <w:rFonts w:cs="Calibri"/>
          <w:sz w:val="18"/>
          <w:szCs w:val="18"/>
        </w:rPr>
        <w:t>- 6 (Cópia de) sinopse de curso e folhas de informações de curso de técnica de ensino para oficiais, praças e professores civis – 1965;</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6</w:t>
      </w:r>
      <w:r w:rsidRPr="006E400E">
        <w:rPr>
          <w:rFonts w:cs="Calibri"/>
          <w:sz w:val="18"/>
          <w:szCs w:val="18"/>
        </w:rPr>
        <w:t>- 7 (Cópia avulsa de excerto de) texto do curso de impostação de voz;</w:t>
      </w:r>
    </w:p>
    <w:p w:rsidR="003A66F4" w:rsidRPr="006E400E" w:rsidRDefault="003A66F4" w:rsidP="005E4E8A">
      <w:pPr>
        <w:tabs>
          <w:tab w:val="left" w:pos="709"/>
        </w:tabs>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6</w:t>
      </w:r>
      <w:r w:rsidRPr="006E400E">
        <w:rPr>
          <w:rFonts w:cs="Calibri"/>
          <w:sz w:val="18"/>
          <w:szCs w:val="18"/>
        </w:rPr>
        <w:t>- 8 (Cópia de) texto de amostragens de exercícios da sala do covo do Livre Teatro Livre da Bahia. Dezembro de 1979/ Janeiro de 1980;</w:t>
      </w:r>
    </w:p>
    <w:p w:rsidR="003A66F4" w:rsidRPr="006E400E" w:rsidRDefault="003A66F4" w:rsidP="005E4E8A">
      <w:pPr>
        <w:spacing w:after="0" w:line="240" w:lineRule="auto"/>
        <w:jc w:val="both"/>
        <w:rPr>
          <w:rFonts w:cs="Calibri"/>
          <w:b/>
          <w:sz w:val="18"/>
          <w:szCs w:val="18"/>
        </w:rPr>
      </w:pPr>
    </w:p>
    <w:p w:rsidR="003A66F4" w:rsidRPr="006E400E" w:rsidRDefault="003A66F4" w:rsidP="005E4E8A">
      <w:pPr>
        <w:spacing w:after="0" w:line="240" w:lineRule="auto"/>
        <w:jc w:val="both"/>
        <w:rPr>
          <w:rFonts w:cs="Calibri"/>
          <w:b/>
          <w:sz w:val="18"/>
          <w:szCs w:val="18"/>
        </w:rPr>
      </w:pPr>
      <w:r w:rsidRPr="006E400E">
        <w:rPr>
          <w:rFonts w:cs="Calibri"/>
          <w:b/>
          <w:sz w:val="18"/>
          <w:szCs w:val="18"/>
        </w:rPr>
        <w:t>02.1.6.2-3</w:t>
      </w:r>
      <w:r w:rsidR="00FD1C71" w:rsidRPr="006E400E">
        <w:rPr>
          <w:rFonts w:cs="Calibri"/>
          <w:b/>
          <w:sz w:val="18"/>
          <w:szCs w:val="18"/>
        </w:rPr>
        <w:t>7</w:t>
      </w:r>
      <w:r w:rsidRPr="006E400E">
        <w:rPr>
          <w:rFonts w:cs="Calibri"/>
          <w:b/>
          <w:sz w:val="18"/>
          <w:szCs w:val="18"/>
        </w:rPr>
        <w:t xml:space="preserve"> Trabalhos</w:t>
      </w:r>
    </w:p>
    <w:p w:rsidR="003A66F4" w:rsidRDefault="003A66F4" w:rsidP="005E4E8A">
      <w:pPr>
        <w:tabs>
          <w:tab w:val="left" w:pos="709"/>
        </w:tabs>
        <w:spacing w:after="0" w:line="240" w:lineRule="auto"/>
        <w:jc w:val="both"/>
        <w:rPr>
          <w:rFonts w:cs="Calibri"/>
          <w:sz w:val="18"/>
          <w:szCs w:val="18"/>
        </w:rPr>
      </w:pPr>
      <w:r w:rsidRPr="006E400E">
        <w:rPr>
          <w:rFonts w:cs="Calibri"/>
          <w:sz w:val="18"/>
          <w:szCs w:val="18"/>
        </w:rPr>
        <w:t>02.1.6.2-3</w:t>
      </w:r>
      <w:r w:rsidR="00FD1C71" w:rsidRPr="006E400E">
        <w:rPr>
          <w:rFonts w:cs="Calibri"/>
          <w:sz w:val="18"/>
          <w:szCs w:val="18"/>
        </w:rPr>
        <w:t>7</w:t>
      </w:r>
      <w:r w:rsidRPr="006E400E">
        <w:rPr>
          <w:rFonts w:cs="Calibri"/>
          <w:sz w:val="18"/>
          <w:szCs w:val="18"/>
        </w:rPr>
        <w:t>-1 Trabalho apresentado</w:t>
      </w:r>
      <w:r w:rsidRPr="00A530D9">
        <w:rPr>
          <w:rFonts w:cs="Calibri"/>
          <w:sz w:val="18"/>
          <w:szCs w:val="18"/>
        </w:rPr>
        <w:t xml:space="preserve"> </w:t>
      </w:r>
      <w:r>
        <w:rPr>
          <w:rFonts w:cs="Calibri"/>
          <w:sz w:val="18"/>
          <w:szCs w:val="18"/>
        </w:rPr>
        <w:t>ao curso de Museus – 30/06/1946;</w:t>
      </w:r>
    </w:p>
    <w:p w:rsidR="003A66F4" w:rsidRDefault="003A66F4" w:rsidP="005E4E8A">
      <w:pPr>
        <w:tabs>
          <w:tab w:val="left" w:pos="2980"/>
        </w:tabs>
        <w:spacing w:after="0" w:line="240" w:lineRule="auto"/>
        <w:jc w:val="both"/>
        <w:rPr>
          <w:rFonts w:cs="Calibri"/>
          <w:sz w:val="18"/>
          <w:szCs w:val="18"/>
        </w:rPr>
      </w:pPr>
    </w:p>
    <w:p w:rsidR="003A66F4" w:rsidRDefault="003A66F4" w:rsidP="005E4E8A">
      <w:pPr>
        <w:tabs>
          <w:tab w:val="left" w:pos="2980"/>
        </w:tabs>
        <w:spacing w:after="0" w:line="240" w:lineRule="auto"/>
        <w:jc w:val="both"/>
        <w:rPr>
          <w:rFonts w:cs="Calibri"/>
          <w:sz w:val="18"/>
          <w:szCs w:val="18"/>
        </w:rPr>
      </w:pPr>
    </w:p>
    <w:p w:rsidR="003A66F4" w:rsidRPr="00C27725" w:rsidRDefault="00A92DE5" w:rsidP="005E4E8A">
      <w:pPr>
        <w:tabs>
          <w:tab w:val="left" w:pos="2980"/>
        </w:tabs>
        <w:spacing w:after="0" w:line="240" w:lineRule="auto"/>
        <w:jc w:val="both"/>
        <w:rPr>
          <w:rFonts w:cs="Calibri"/>
          <w:b/>
          <w:sz w:val="18"/>
          <w:szCs w:val="18"/>
          <w:u w:val="single"/>
        </w:rPr>
      </w:pPr>
      <w:r w:rsidRPr="00FD1C71">
        <w:rPr>
          <w:rFonts w:cs="Calibri"/>
          <w:b/>
          <w:sz w:val="18"/>
          <w:szCs w:val="18"/>
          <w:u w:val="single"/>
        </w:rPr>
        <w:t>02.1.6.2-38 DOSSIÊ “CURSO DE CAPACITAÇÃO COOPERATIVISTA DO PROGRAMA ALIANÇA PARA O PROGRESSO (MAUSAID / ALIANÇA BRASILEIRA DE COOPERATIVAS  - ABCOOP)</w:t>
      </w:r>
    </w:p>
    <w:p w:rsidR="003A66F4" w:rsidRPr="007327E6" w:rsidRDefault="003A66F4" w:rsidP="005E4E8A">
      <w:pPr>
        <w:tabs>
          <w:tab w:val="left" w:pos="851"/>
        </w:tabs>
        <w:spacing w:after="0" w:line="240" w:lineRule="auto"/>
        <w:jc w:val="both"/>
        <w:rPr>
          <w:rFonts w:cs="Calibri"/>
          <w:b/>
          <w:sz w:val="18"/>
          <w:szCs w:val="18"/>
        </w:rPr>
      </w:pPr>
      <w:r w:rsidRPr="007327E6">
        <w:rPr>
          <w:rFonts w:cs="Calibri"/>
          <w:b/>
          <w:sz w:val="18"/>
          <w:szCs w:val="18"/>
        </w:rPr>
        <w:lastRenderedPageBreak/>
        <w:t>02.1.6.2-3</w:t>
      </w:r>
      <w:r w:rsidR="006E400E">
        <w:rPr>
          <w:rFonts w:cs="Calibri"/>
          <w:b/>
          <w:sz w:val="18"/>
          <w:szCs w:val="18"/>
        </w:rPr>
        <w:t>8</w:t>
      </w:r>
      <w:r w:rsidRPr="007327E6">
        <w:rPr>
          <w:rFonts w:cs="Calibri"/>
          <w:b/>
          <w:sz w:val="18"/>
          <w:szCs w:val="18"/>
        </w:rPr>
        <w:t>-1 Programa</w:t>
      </w:r>
    </w:p>
    <w:p w:rsidR="003A66F4" w:rsidRPr="007327E6" w:rsidRDefault="003A66F4" w:rsidP="005E4E8A">
      <w:pPr>
        <w:tabs>
          <w:tab w:val="left" w:pos="851"/>
        </w:tabs>
        <w:spacing w:after="0" w:line="240" w:lineRule="auto"/>
        <w:jc w:val="both"/>
        <w:rPr>
          <w:rFonts w:cs="Calibri"/>
          <w:sz w:val="18"/>
          <w:szCs w:val="18"/>
        </w:rPr>
      </w:pPr>
      <w:r w:rsidRPr="007327E6">
        <w:rPr>
          <w:rFonts w:cs="Calibri"/>
          <w:sz w:val="18"/>
          <w:szCs w:val="18"/>
        </w:rPr>
        <w:t>02.1.6.2-3</w:t>
      </w:r>
      <w:r w:rsidR="006E400E">
        <w:rPr>
          <w:rFonts w:cs="Calibri"/>
          <w:sz w:val="18"/>
          <w:szCs w:val="18"/>
        </w:rPr>
        <w:t>8</w:t>
      </w:r>
      <w:r w:rsidRPr="007327E6">
        <w:rPr>
          <w:rFonts w:cs="Calibri"/>
          <w:sz w:val="18"/>
          <w:szCs w:val="18"/>
        </w:rPr>
        <w:t xml:space="preserve">-1 </w:t>
      </w:r>
      <w:r>
        <w:rPr>
          <w:rFonts w:cs="Calibri"/>
          <w:sz w:val="18"/>
          <w:szCs w:val="18"/>
        </w:rPr>
        <w:t xml:space="preserve">-1 </w:t>
      </w:r>
      <w:r w:rsidRPr="007327E6">
        <w:rPr>
          <w:rFonts w:cs="Calibri"/>
          <w:sz w:val="18"/>
          <w:szCs w:val="18"/>
        </w:rPr>
        <w:t>Programa do curso de capacitação (1965);</w:t>
      </w:r>
    </w:p>
    <w:p w:rsidR="003A66F4" w:rsidRPr="007327E6" w:rsidRDefault="003A66F4" w:rsidP="005E4E8A">
      <w:pPr>
        <w:spacing w:after="0" w:line="240" w:lineRule="auto"/>
        <w:jc w:val="both"/>
        <w:rPr>
          <w:rFonts w:cs="Calibri"/>
          <w:b/>
          <w:sz w:val="18"/>
          <w:szCs w:val="18"/>
        </w:rPr>
      </w:pPr>
      <w:r w:rsidRPr="007327E6">
        <w:rPr>
          <w:rFonts w:cs="Calibri"/>
          <w:b/>
          <w:sz w:val="18"/>
          <w:szCs w:val="18"/>
        </w:rPr>
        <w:t>02.1.6.2-3</w:t>
      </w:r>
      <w:r w:rsidR="006E400E">
        <w:rPr>
          <w:rFonts w:cs="Calibri"/>
          <w:b/>
          <w:sz w:val="18"/>
          <w:szCs w:val="18"/>
        </w:rPr>
        <w:t>8</w:t>
      </w:r>
      <w:r w:rsidRPr="007327E6">
        <w:rPr>
          <w:rFonts w:cs="Calibri"/>
          <w:b/>
          <w:sz w:val="18"/>
          <w:szCs w:val="18"/>
        </w:rPr>
        <w:t>-2 Folder</w:t>
      </w:r>
    </w:p>
    <w:p w:rsidR="003A66F4" w:rsidRPr="007327E6" w:rsidRDefault="003A66F4" w:rsidP="005E4E8A">
      <w:pPr>
        <w:tabs>
          <w:tab w:val="left" w:pos="851"/>
        </w:tabs>
        <w:spacing w:after="0" w:line="240" w:lineRule="auto"/>
        <w:jc w:val="both"/>
        <w:rPr>
          <w:rFonts w:cs="Calibri"/>
          <w:sz w:val="18"/>
          <w:szCs w:val="18"/>
        </w:rPr>
      </w:pPr>
      <w:r w:rsidRPr="007327E6">
        <w:rPr>
          <w:rFonts w:cs="Calibri"/>
          <w:sz w:val="18"/>
          <w:szCs w:val="18"/>
        </w:rPr>
        <w:t>02.1.6.2-3</w:t>
      </w:r>
      <w:r w:rsidR="006E400E">
        <w:rPr>
          <w:rFonts w:cs="Calibri"/>
          <w:sz w:val="18"/>
          <w:szCs w:val="18"/>
        </w:rPr>
        <w:t>8</w:t>
      </w:r>
      <w:r w:rsidRPr="007327E6">
        <w:rPr>
          <w:rFonts w:cs="Calibri"/>
          <w:sz w:val="18"/>
          <w:szCs w:val="18"/>
        </w:rPr>
        <w:t xml:space="preserve">-2 </w:t>
      </w:r>
      <w:r>
        <w:rPr>
          <w:rFonts w:cs="Calibri"/>
          <w:sz w:val="18"/>
          <w:szCs w:val="18"/>
        </w:rPr>
        <w:t xml:space="preserve">-1 </w:t>
      </w:r>
      <w:r w:rsidRPr="007327E6">
        <w:rPr>
          <w:rFonts w:cs="Calibri"/>
          <w:sz w:val="18"/>
          <w:szCs w:val="18"/>
        </w:rPr>
        <w:t>Folder explicativo;</w:t>
      </w:r>
    </w:p>
    <w:p w:rsidR="003A66F4" w:rsidRPr="007327E6" w:rsidRDefault="003A66F4" w:rsidP="005E4E8A">
      <w:pPr>
        <w:tabs>
          <w:tab w:val="left" w:pos="709"/>
        </w:tabs>
        <w:spacing w:after="0" w:line="240" w:lineRule="auto"/>
        <w:jc w:val="both"/>
        <w:rPr>
          <w:rFonts w:cs="Calibri"/>
          <w:b/>
          <w:sz w:val="18"/>
          <w:szCs w:val="18"/>
        </w:rPr>
      </w:pPr>
      <w:r w:rsidRPr="007327E6">
        <w:rPr>
          <w:rFonts w:cs="Calibri"/>
          <w:b/>
          <w:sz w:val="18"/>
          <w:szCs w:val="18"/>
        </w:rPr>
        <w:t>02.1.6.2-3</w:t>
      </w:r>
      <w:r w:rsidR="006E400E">
        <w:rPr>
          <w:rFonts w:cs="Calibri"/>
          <w:b/>
          <w:sz w:val="18"/>
          <w:szCs w:val="18"/>
        </w:rPr>
        <w:t>8</w:t>
      </w:r>
      <w:r w:rsidRPr="007327E6">
        <w:rPr>
          <w:rFonts w:cs="Calibri"/>
          <w:b/>
          <w:sz w:val="18"/>
          <w:szCs w:val="18"/>
        </w:rPr>
        <w:t>-3 Textos</w:t>
      </w:r>
    </w:p>
    <w:p w:rsidR="003A66F4" w:rsidRPr="007327E6" w:rsidRDefault="003A66F4" w:rsidP="005E4E8A">
      <w:pPr>
        <w:tabs>
          <w:tab w:val="left" w:pos="851"/>
        </w:tabs>
        <w:spacing w:after="0" w:line="240" w:lineRule="auto"/>
        <w:jc w:val="both"/>
        <w:rPr>
          <w:rFonts w:cs="Calibri"/>
          <w:sz w:val="18"/>
          <w:szCs w:val="18"/>
        </w:rPr>
      </w:pPr>
      <w:r w:rsidRPr="007327E6">
        <w:rPr>
          <w:rFonts w:cs="Calibri"/>
          <w:sz w:val="18"/>
          <w:szCs w:val="18"/>
        </w:rPr>
        <w:t>02.1.6.2-3</w:t>
      </w:r>
      <w:r w:rsidR="006E400E">
        <w:rPr>
          <w:rFonts w:cs="Calibri"/>
          <w:sz w:val="18"/>
          <w:szCs w:val="18"/>
        </w:rPr>
        <w:t>8</w:t>
      </w:r>
      <w:r w:rsidRPr="007327E6">
        <w:rPr>
          <w:rFonts w:cs="Calibri"/>
          <w:sz w:val="18"/>
          <w:szCs w:val="18"/>
        </w:rPr>
        <w:t xml:space="preserve">-3 </w:t>
      </w:r>
      <w:r>
        <w:rPr>
          <w:rFonts w:cs="Calibri"/>
          <w:sz w:val="18"/>
          <w:szCs w:val="18"/>
        </w:rPr>
        <w:t xml:space="preserve">-1 </w:t>
      </w:r>
      <w:r w:rsidRPr="007327E6">
        <w:rPr>
          <w:rFonts w:cs="Calibri"/>
          <w:sz w:val="18"/>
          <w:szCs w:val="18"/>
        </w:rPr>
        <w:t>Textos explicativos sobre o curso;</w:t>
      </w:r>
    </w:p>
    <w:p w:rsidR="003A66F4" w:rsidRPr="007327E6" w:rsidRDefault="003A66F4" w:rsidP="005E4E8A">
      <w:pPr>
        <w:tabs>
          <w:tab w:val="left" w:pos="709"/>
        </w:tabs>
        <w:spacing w:after="0" w:line="240" w:lineRule="auto"/>
        <w:jc w:val="both"/>
        <w:rPr>
          <w:rFonts w:cs="Calibri"/>
          <w:b/>
          <w:sz w:val="18"/>
          <w:szCs w:val="18"/>
        </w:rPr>
      </w:pPr>
      <w:r w:rsidRPr="007327E6">
        <w:rPr>
          <w:rFonts w:cs="Calibri"/>
          <w:b/>
          <w:sz w:val="18"/>
          <w:szCs w:val="18"/>
        </w:rPr>
        <w:t>02.1.6.2-3</w:t>
      </w:r>
      <w:r w:rsidR="006E400E">
        <w:rPr>
          <w:rFonts w:cs="Calibri"/>
          <w:b/>
          <w:sz w:val="18"/>
          <w:szCs w:val="18"/>
        </w:rPr>
        <w:t>8</w:t>
      </w:r>
      <w:r w:rsidRPr="007327E6">
        <w:rPr>
          <w:rFonts w:cs="Calibri"/>
          <w:b/>
          <w:sz w:val="18"/>
          <w:szCs w:val="18"/>
        </w:rPr>
        <w:t>-4 Súmulas</w:t>
      </w:r>
    </w:p>
    <w:p w:rsidR="003A66F4" w:rsidRPr="007327E6" w:rsidRDefault="003A66F4" w:rsidP="005E4E8A">
      <w:pPr>
        <w:tabs>
          <w:tab w:val="left" w:pos="851"/>
        </w:tabs>
        <w:spacing w:after="0" w:line="240" w:lineRule="auto"/>
        <w:jc w:val="both"/>
        <w:rPr>
          <w:rFonts w:cs="Calibri"/>
          <w:sz w:val="18"/>
          <w:szCs w:val="18"/>
        </w:rPr>
      </w:pPr>
      <w:r w:rsidRPr="007327E6">
        <w:rPr>
          <w:rFonts w:cs="Calibri"/>
          <w:sz w:val="18"/>
          <w:szCs w:val="18"/>
        </w:rPr>
        <w:t>02.1.6.2-3</w:t>
      </w:r>
      <w:r w:rsidR="006E400E">
        <w:rPr>
          <w:rFonts w:cs="Calibri"/>
          <w:sz w:val="18"/>
          <w:szCs w:val="18"/>
        </w:rPr>
        <w:t>8</w:t>
      </w:r>
      <w:r w:rsidRPr="007327E6">
        <w:rPr>
          <w:rFonts w:cs="Calibri"/>
          <w:sz w:val="18"/>
          <w:szCs w:val="18"/>
        </w:rPr>
        <w:t xml:space="preserve">-4 </w:t>
      </w:r>
      <w:r>
        <w:rPr>
          <w:rFonts w:cs="Calibri"/>
          <w:sz w:val="18"/>
          <w:szCs w:val="18"/>
        </w:rPr>
        <w:t xml:space="preserve">-1 </w:t>
      </w:r>
      <w:r w:rsidRPr="007327E6">
        <w:rPr>
          <w:rFonts w:cs="Calibri"/>
          <w:sz w:val="18"/>
          <w:szCs w:val="18"/>
        </w:rPr>
        <w:t>Súmulas de aulas;</w:t>
      </w:r>
    </w:p>
    <w:p w:rsidR="003A66F4" w:rsidRPr="007327E6" w:rsidRDefault="003A66F4" w:rsidP="005E4E8A">
      <w:pPr>
        <w:tabs>
          <w:tab w:val="left" w:pos="2980"/>
        </w:tabs>
        <w:spacing w:after="0" w:line="240" w:lineRule="auto"/>
        <w:jc w:val="both"/>
        <w:rPr>
          <w:rFonts w:cs="Calibri"/>
          <w:b/>
          <w:sz w:val="18"/>
          <w:szCs w:val="18"/>
        </w:rPr>
      </w:pPr>
      <w:r w:rsidRPr="007327E6">
        <w:rPr>
          <w:rFonts w:cs="Calibri"/>
          <w:b/>
          <w:sz w:val="18"/>
          <w:szCs w:val="18"/>
        </w:rPr>
        <w:t>02.1.6.2-3</w:t>
      </w:r>
      <w:r w:rsidR="006E400E">
        <w:rPr>
          <w:rFonts w:cs="Calibri"/>
          <w:b/>
          <w:sz w:val="18"/>
          <w:szCs w:val="18"/>
        </w:rPr>
        <w:t>8</w:t>
      </w:r>
      <w:r w:rsidRPr="007327E6">
        <w:rPr>
          <w:rFonts w:cs="Calibri"/>
          <w:b/>
          <w:sz w:val="18"/>
          <w:szCs w:val="18"/>
        </w:rPr>
        <w:t>-5 Estatuto</w:t>
      </w:r>
    </w:p>
    <w:p w:rsidR="003A66F4" w:rsidRPr="007327E6" w:rsidRDefault="003A66F4" w:rsidP="005E4E8A">
      <w:pPr>
        <w:tabs>
          <w:tab w:val="left" w:pos="851"/>
        </w:tabs>
        <w:spacing w:after="0" w:line="240" w:lineRule="auto"/>
        <w:jc w:val="both"/>
        <w:rPr>
          <w:rFonts w:cs="Calibri"/>
          <w:sz w:val="18"/>
          <w:szCs w:val="18"/>
        </w:rPr>
      </w:pPr>
      <w:r w:rsidRPr="007327E6">
        <w:rPr>
          <w:rFonts w:cs="Calibri"/>
          <w:sz w:val="18"/>
          <w:szCs w:val="18"/>
        </w:rPr>
        <w:t>02.1.6.2-3</w:t>
      </w:r>
      <w:r w:rsidR="006E400E">
        <w:rPr>
          <w:rFonts w:cs="Calibri"/>
          <w:sz w:val="18"/>
          <w:szCs w:val="18"/>
        </w:rPr>
        <w:t>8</w:t>
      </w:r>
      <w:r w:rsidRPr="007327E6">
        <w:rPr>
          <w:rFonts w:cs="Calibri"/>
          <w:sz w:val="18"/>
          <w:szCs w:val="18"/>
        </w:rPr>
        <w:t xml:space="preserve">-5 </w:t>
      </w:r>
      <w:r>
        <w:rPr>
          <w:rFonts w:cs="Calibri"/>
          <w:sz w:val="18"/>
          <w:szCs w:val="18"/>
        </w:rPr>
        <w:t xml:space="preserve">-1 </w:t>
      </w:r>
      <w:r w:rsidRPr="007327E6">
        <w:rPr>
          <w:rFonts w:cs="Calibri"/>
          <w:sz w:val="18"/>
          <w:szCs w:val="18"/>
        </w:rPr>
        <w:t>Estatuto da Aliança Brasileira de Cooperativas (aprovado em 04-07-1964);</w:t>
      </w:r>
    </w:p>
    <w:p w:rsidR="003A66F4" w:rsidRPr="007327E6" w:rsidRDefault="003A66F4" w:rsidP="005E4E8A">
      <w:pPr>
        <w:tabs>
          <w:tab w:val="left" w:pos="2980"/>
        </w:tabs>
        <w:spacing w:after="0" w:line="240" w:lineRule="auto"/>
        <w:jc w:val="both"/>
        <w:rPr>
          <w:rFonts w:cs="Calibri"/>
          <w:b/>
          <w:sz w:val="18"/>
          <w:szCs w:val="18"/>
        </w:rPr>
      </w:pPr>
      <w:r w:rsidRPr="007327E6">
        <w:rPr>
          <w:rFonts w:cs="Calibri"/>
          <w:b/>
          <w:sz w:val="18"/>
          <w:szCs w:val="18"/>
        </w:rPr>
        <w:t>02.1.6.2-3</w:t>
      </w:r>
      <w:r w:rsidR="006E400E">
        <w:rPr>
          <w:rFonts w:cs="Calibri"/>
          <w:b/>
          <w:sz w:val="18"/>
          <w:szCs w:val="18"/>
        </w:rPr>
        <w:t>8</w:t>
      </w:r>
      <w:r w:rsidRPr="007327E6">
        <w:rPr>
          <w:rFonts w:cs="Calibri"/>
          <w:b/>
          <w:sz w:val="18"/>
          <w:szCs w:val="18"/>
        </w:rPr>
        <w:t>-6 Periódicos</w:t>
      </w:r>
    </w:p>
    <w:p w:rsidR="003A66F4" w:rsidRPr="007327E6" w:rsidRDefault="003A66F4" w:rsidP="005E4E8A">
      <w:pPr>
        <w:tabs>
          <w:tab w:val="left" w:pos="851"/>
        </w:tabs>
        <w:spacing w:after="0" w:line="240" w:lineRule="auto"/>
        <w:jc w:val="both"/>
        <w:rPr>
          <w:rFonts w:cs="Calibri"/>
          <w:sz w:val="18"/>
          <w:szCs w:val="18"/>
        </w:rPr>
      </w:pPr>
      <w:r w:rsidRPr="007327E6">
        <w:rPr>
          <w:rFonts w:cs="Calibri"/>
          <w:sz w:val="18"/>
          <w:szCs w:val="18"/>
        </w:rPr>
        <w:t>Periódicos de divulgação do Centro Nacional de estudos cooperativos “Arco-Íris”.Nov/Dez – 1958 – n°45; Mar/Abril – 1959 – n°47; Mai/Junho – 1959 – n°48; Jul/Ago – 1959 – n°49; Jul/Ago – 1961 – n° 61 Mar/Abril – 1962 – n°65; Mai/Jun – 1962 – n° 66; Jul/Ago – 1962 – n°67; Nov/Dez – 1962 – n° 69</w:t>
      </w:r>
    </w:p>
    <w:p w:rsidR="003A66F4" w:rsidRPr="007327E6" w:rsidRDefault="003A66F4" w:rsidP="005E4E8A">
      <w:pPr>
        <w:tabs>
          <w:tab w:val="left" w:pos="2980"/>
        </w:tabs>
        <w:spacing w:after="0" w:line="240" w:lineRule="auto"/>
        <w:jc w:val="both"/>
        <w:rPr>
          <w:rFonts w:cs="Calibri"/>
          <w:sz w:val="18"/>
          <w:szCs w:val="18"/>
        </w:rPr>
      </w:pPr>
      <w:r w:rsidRPr="007327E6">
        <w:rPr>
          <w:rFonts w:cs="Calibri"/>
          <w:sz w:val="18"/>
          <w:szCs w:val="18"/>
        </w:rPr>
        <w:t>Set/Out – 1964 – n°80; Nov – 1964 – n°81; Dez – 1964 – n°82;</w:t>
      </w:r>
    </w:p>
    <w:p w:rsidR="003A66F4" w:rsidRDefault="003A66F4" w:rsidP="005E4E8A">
      <w:pPr>
        <w:tabs>
          <w:tab w:val="left" w:pos="2980"/>
        </w:tabs>
        <w:spacing w:after="0" w:line="240" w:lineRule="auto"/>
        <w:jc w:val="both"/>
        <w:rPr>
          <w:rFonts w:cs="Calibri"/>
          <w:sz w:val="18"/>
          <w:szCs w:val="18"/>
        </w:rPr>
      </w:pPr>
    </w:p>
    <w:p w:rsidR="003A66F4" w:rsidRDefault="003A66F4" w:rsidP="005E4E8A">
      <w:pPr>
        <w:tabs>
          <w:tab w:val="left" w:pos="2980"/>
        </w:tabs>
        <w:spacing w:after="0" w:line="240" w:lineRule="auto"/>
        <w:jc w:val="both"/>
        <w:rPr>
          <w:rFonts w:cs="Calibri"/>
          <w:sz w:val="18"/>
          <w:szCs w:val="18"/>
        </w:rPr>
      </w:pPr>
    </w:p>
    <w:p w:rsidR="003A66F4" w:rsidRPr="00B80CC7" w:rsidRDefault="00A92DE5" w:rsidP="005E4E8A">
      <w:pPr>
        <w:tabs>
          <w:tab w:val="left" w:pos="2980"/>
        </w:tabs>
        <w:spacing w:after="0" w:line="240" w:lineRule="auto"/>
        <w:jc w:val="both"/>
        <w:rPr>
          <w:rFonts w:cs="Calibri"/>
          <w:b/>
          <w:sz w:val="18"/>
          <w:szCs w:val="18"/>
          <w:u w:val="single"/>
        </w:rPr>
      </w:pPr>
      <w:r w:rsidRPr="00B80CC7">
        <w:rPr>
          <w:rFonts w:cs="Calibri"/>
          <w:b/>
          <w:sz w:val="18"/>
          <w:szCs w:val="18"/>
          <w:u w:val="single"/>
        </w:rPr>
        <w:t>02.1.6.2-39 DOSSIÊ “SURDOS-MUDOS”</w:t>
      </w:r>
    </w:p>
    <w:p w:rsidR="003A66F4" w:rsidRDefault="003A66F4" w:rsidP="005E4E8A">
      <w:pPr>
        <w:tabs>
          <w:tab w:val="left" w:pos="2980"/>
        </w:tabs>
        <w:spacing w:after="0" w:line="240" w:lineRule="auto"/>
        <w:jc w:val="both"/>
        <w:rPr>
          <w:rFonts w:cs="Calibri"/>
          <w:sz w:val="18"/>
          <w:szCs w:val="18"/>
        </w:rPr>
      </w:pPr>
    </w:p>
    <w:p w:rsidR="003A66F4" w:rsidRPr="00A63084" w:rsidRDefault="003A66F4" w:rsidP="005E4E8A">
      <w:pPr>
        <w:tabs>
          <w:tab w:val="left" w:pos="851"/>
        </w:tabs>
        <w:spacing w:after="0" w:line="240" w:lineRule="auto"/>
        <w:jc w:val="both"/>
        <w:rPr>
          <w:rFonts w:cs="Calibri"/>
          <w:b/>
          <w:sz w:val="18"/>
          <w:szCs w:val="18"/>
        </w:rPr>
      </w:pPr>
      <w:r w:rsidRPr="00A63084">
        <w:rPr>
          <w:rFonts w:cs="Calibri"/>
          <w:b/>
          <w:sz w:val="18"/>
          <w:szCs w:val="18"/>
        </w:rPr>
        <w:t>02.1.6.2-</w:t>
      </w:r>
      <w:r w:rsidR="00B80CC7">
        <w:rPr>
          <w:rFonts w:cs="Calibri"/>
          <w:b/>
          <w:sz w:val="18"/>
          <w:szCs w:val="18"/>
        </w:rPr>
        <w:t>39</w:t>
      </w:r>
      <w:r w:rsidRPr="00A63084">
        <w:rPr>
          <w:rFonts w:cs="Calibri"/>
          <w:b/>
          <w:sz w:val="18"/>
          <w:szCs w:val="18"/>
        </w:rPr>
        <w:t>-1 Atlas</w:t>
      </w:r>
    </w:p>
    <w:p w:rsidR="003A66F4" w:rsidRPr="00900C2E" w:rsidRDefault="003A66F4" w:rsidP="005E4E8A">
      <w:pPr>
        <w:tabs>
          <w:tab w:val="left" w:pos="851"/>
        </w:tabs>
        <w:spacing w:after="0" w:line="240" w:lineRule="auto"/>
        <w:jc w:val="both"/>
        <w:rPr>
          <w:rFonts w:cs="Calibri"/>
          <w:sz w:val="18"/>
          <w:szCs w:val="18"/>
        </w:rPr>
      </w:pPr>
      <w:r w:rsidRPr="00900C2E">
        <w:rPr>
          <w:rFonts w:cs="Calibri"/>
          <w:sz w:val="18"/>
          <w:szCs w:val="18"/>
        </w:rPr>
        <w:t>02.1.6.2-</w:t>
      </w:r>
      <w:r w:rsidR="00B80CC7">
        <w:rPr>
          <w:rFonts w:cs="Calibri"/>
          <w:sz w:val="18"/>
          <w:szCs w:val="18"/>
        </w:rPr>
        <w:t>39</w:t>
      </w:r>
      <w:r w:rsidRPr="00900C2E">
        <w:rPr>
          <w:rFonts w:cs="Calibri"/>
          <w:sz w:val="18"/>
          <w:szCs w:val="18"/>
        </w:rPr>
        <w:t xml:space="preserve">-1 </w:t>
      </w:r>
      <w:r>
        <w:rPr>
          <w:rFonts w:cs="Calibri"/>
          <w:sz w:val="18"/>
          <w:szCs w:val="18"/>
        </w:rPr>
        <w:t xml:space="preserve">-1 </w:t>
      </w:r>
      <w:r w:rsidRPr="00900C2E">
        <w:rPr>
          <w:rFonts w:cs="Calibri"/>
          <w:sz w:val="18"/>
          <w:szCs w:val="18"/>
        </w:rPr>
        <w:t>Atlas de Estudos Anatômicos;</w:t>
      </w:r>
    </w:p>
    <w:p w:rsidR="003A66F4" w:rsidRPr="00A63084" w:rsidRDefault="003A66F4" w:rsidP="005E4E8A">
      <w:pPr>
        <w:tabs>
          <w:tab w:val="left" w:pos="851"/>
        </w:tabs>
        <w:spacing w:after="0" w:line="240" w:lineRule="auto"/>
        <w:jc w:val="both"/>
        <w:rPr>
          <w:rFonts w:cs="Calibri"/>
          <w:b/>
          <w:sz w:val="18"/>
          <w:szCs w:val="18"/>
        </w:rPr>
      </w:pPr>
      <w:r w:rsidRPr="00A63084">
        <w:rPr>
          <w:rFonts w:cs="Calibri"/>
          <w:b/>
          <w:sz w:val="18"/>
          <w:szCs w:val="18"/>
        </w:rPr>
        <w:t>02.1.6.2-</w:t>
      </w:r>
      <w:r w:rsidR="00B80CC7">
        <w:rPr>
          <w:rFonts w:cs="Calibri"/>
          <w:b/>
          <w:sz w:val="18"/>
          <w:szCs w:val="18"/>
        </w:rPr>
        <w:t>39</w:t>
      </w:r>
      <w:r w:rsidRPr="00A63084">
        <w:rPr>
          <w:rFonts w:cs="Calibri"/>
          <w:b/>
          <w:sz w:val="18"/>
          <w:szCs w:val="18"/>
        </w:rPr>
        <w:t>-2 Apostila</w:t>
      </w:r>
    </w:p>
    <w:p w:rsidR="003A66F4" w:rsidRPr="00900C2E" w:rsidRDefault="003A66F4" w:rsidP="005E4E8A">
      <w:pPr>
        <w:tabs>
          <w:tab w:val="left" w:pos="851"/>
        </w:tabs>
        <w:spacing w:after="0" w:line="240" w:lineRule="auto"/>
        <w:jc w:val="both"/>
        <w:rPr>
          <w:rFonts w:cs="Calibri"/>
          <w:sz w:val="18"/>
          <w:szCs w:val="18"/>
        </w:rPr>
      </w:pPr>
      <w:r w:rsidRPr="00900C2E">
        <w:rPr>
          <w:rFonts w:cs="Calibri"/>
          <w:sz w:val="18"/>
          <w:szCs w:val="18"/>
        </w:rPr>
        <w:t>02.1.6.2-</w:t>
      </w:r>
      <w:r w:rsidR="00B80CC7">
        <w:rPr>
          <w:rFonts w:cs="Calibri"/>
          <w:sz w:val="18"/>
          <w:szCs w:val="18"/>
        </w:rPr>
        <w:t>39</w:t>
      </w:r>
      <w:r w:rsidRPr="00900C2E">
        <w:rPr>
          <w:rFonts w:cs="Calibri"/>
          <w:sz w:val="18"/>
          <w:szCs w:val="18"/>
        </w:rPr>
        <w:t xml:space="preserve">-2 </w:t>
      </w:r>
      <w:r>
        <w:rPr>
          <w:rFonts w:cs="Calibri"/>
          <w:sz w:val="18"/>
          <w:szCs w:val="18"/>
        </w:rPr>
        <w:t xml:space="preserve">-1 </w:t>
      </w:r>
      <w:r w:rsidRPr="00900C2E">
        <w:rPr>
          <w:rFonts w:cs="Calibri"/>
          <w:sz w:val="18"/>
          <w:szCs w:val="18"/>
        </w:rPr>
        <w:t>Apostila do I Seminário Nacional de Terapia da Palavra;</w:t>
      </w:r>
    </w:p>
    <w:p w:rsidR="003A66F4" w:rsidRPr="00A63084" w:rsidRDefault="003A66F4" w:rsidP="005E4E8A">
      <w:pPr>
        <w:tabs>
          <w:tab w:val="left" w:pos="851"/>
        </w:tabs>
        <w:spacing w:after="0" w:line="240" w:lineRule="auto"/>
        <w:jc w:val="both"/>
        <w:rPr>
          <w:rFonts w:cs="Calibri"/>
          <w:b/>
          <w:sz w:val="18"/>
          <w:szCs w:val="18"/>
        </w:rPr>
      </w:pPr>
      <w:r w:rsidRPr="00A63084">
        <w:rPr>
          <w:rFonts w:cs="Calibri"/>
          <w:b/>
          <w:sz w:val="18"/>
          <w:szCs w:val="18"/>
        </w:rPr>
        <w:t>02.1.6.2-</w:t>
      </w:r>
      <w:r w:rsidR="00B80CC7">
        <w:rPr>
          <w:rFonts w:cs="Calibri"/>
          <w:b/>
          <w:sz w:val="18"/>
          <w:szCs w:val="18"/>
        </w:rPr>
        <w:t>39</w:t>
      </w:r>
      <w:r w:rsidRPr="00A63084">
        <w:rPr>
          <w:rFonts w:cs="Calibri"/>
          <w:b/>
          <w:sz w:val="18"/>
          <w:szCs w:val="18"/>
        </w:rPr>
        <w:t>-3 Portaria</w:t>
      </w:r>
    </w:p>
    <w:p w:rsidR="003A66F4" w:rsidRPr="00900C2E" w:rsidRDefault="003A66F4" w:rsidP="005E4E8A">
      <w:pPr>
        <w:tabs>
          <w:tab w:val="left" w:pos="851"/>
        </w:tabs>
        <w:spacing w:after="0" w:line="240" w:lineRule="auto"/>
        <w:jc w:val="both"/>
        <w:rPr>
          <w:rFonts w:cs="Calibri"/>
          <w:sz w:val="18"/>
          <w:szCs w:val="18"/>
        </w:rPr>
      </w:pPr>
      <w:r w:rsidRPr="00900C2E">
        <w:rPr>
          <w:rFonts w:cs="Calibri"/>
          <w:sz w:val="18"/>
          <w:szCs w:val="18"/>
        </w:rPr>
        <w:t>02.1.6.2-</w:t>
      </w:r>
      <w:r w:rsidR="00B80CC7">
        <w:rPr>
          <w:rFonts w:cs="Calibri"/>
          <w:sz w:val="18"/>
          <w:szCs w:val="18"/>
        </w:rPr>
        <w:t>39</w:t>
      </w:r>
      <w:r w:rsidRPr="00900C2E">
        <w:rPr>
          <w:rFonts w:cs="Calibri"/>
          <w:sz w:val="18"/>
          <w:szCs w:val="18"/>
        </w:rPr>
        <w:t xml:space="preserve">-3 </w:t>
      </w:r>
      <w:r>
        <w:rPr>
          <w:rFonts w:cs="Calibri"/>
          <w:sz w:val="18"/>
          <w:szCs w:val="18"/>
        </w:rPr>
        <w:t xml:space="preserve">-1 </w:t>
      </w:r>
      <w:r w:rsidRPr="00900C2E">
        <w:rPr>
          <w:rFonts w:cs="Calibri"/>
          <w:sz w:val="18"/>
          <w:szCs w:val="18"/>
        </w:rPr>
        <w:t>Portaria n° 5 do Ministério da Educação e Cultura, de 12 de março de 1965;</w:t>
      </w:r>
    </w:p>
    <w:p w:rsidR="003A66F4" w:rsidRPr="00A63084" w:rsidRDefault="003A66F4" w:rsidP="005E4E8A">
      <w:pPr>
        <w:tabs>
          <w:tab w:val="left" w:pos="851"/>
        </w:tabs>
        <w:spacing w:after="0" w:line="240" w:lineRule="auto"/>
        <w:jc w:val="both"/>
        <w:rPr>
          <w:rFonts w:cs="Calibri"/>
          <w:b/>
          <w:sz w:val="18"/>
          <w:szCs w:val="18"/>
        </w:rPr>
      </w:pPr>
      <w:r w:rsidRPr="00A63084">
        <w:rPr>
          <w:rFonts w:cs="Calibri"/>
          <w:b/>
          <w:sz w:val="18"/>
          <w:szCs w:val="18"/>
        </w:rPr>
        <w:t>02.1.6.2-</w:t>
      </w:r>
      <w:r w:rsidR="00B80CC7">
        <w:rPr>
          <w:rFonts w:cs="Calibri"/>
          <w:b/>
          <w:sz w:val="18"/>
          <w:szCs w:val="18"/>
        </w:rPr>
        <w:t>39</w:t>
      </w:r>
      <w:r w:rsidRPr="00A63084">
        <w:rPr>
          <w:rFonts w:cs="Calibri"/>
          <w:b/>
          <w:sz w:val="18"/>
          <w:szCs w:val="18"/>
        </w:rPr>
        <w:t>-4 Programa</w:t>
      </w:r>
    </w:p>
    <w:p w:rsidR="003A66F4" w:rsidRPr="00900C2E" w:rsidRDefault="003A66F4" w:rsidP="005E4E8A">
      <w:pPr>
        <w:tabs>
          <w:tab w:val="left" w:pos="851"/>
        </w:tabs>
        <w:spacing w:after="0" w:line="240" w:lineRule="auto"/>
        <w:jc w:val="both"/>
        <w:rPr>
          <w:rFonts w:cs="Calibri"/>
          <w:sz w:val="18"/>
          <w:szCs w:val="18"/>
        </w:rPr>
      </w:pPr>
      <w:r w:rsidRPr="00900C2E">
        <w:rPr>
          <w:rFonts w:cs="Calibri"/>
          <w:sz w:val="18"/>
          <w:szCs w:val="18"/>
        </w:rPr>
        <w:t>02.1.6.2-</w:t>
      </w:r>
      <w:r w:rsidR="00B80CC7">
        <w:rPr>
          <w:rFonts w:cs="Calibri"/>
          <w:sz w:val="18"/>
          <w:szCs w:val="18"/>
        </w:rPr>
        <w:t>39</w:t>
      </w:r>
      <w:r w:rsidRPr="00900C2E">
        <w:rPr>
          <w:rFonts w:cs="Calibri"/>
          <w:sz w:val="18"/>
          <w:szCs w:val="18"/>
        </w:rPr>
        <w:t xml:space="preserve">-4 </w:t>
      </w:r>
      <w:r>
        <w:rPr>
          <w:rFonts w:cs="Calibri"/>
          <w:sz w:val="18"/>
          <w:szCs w:val="18"/>
        </w:rPr>
        <w:t xml:space="preserve">-1 </w:t>
      </w:r>
      <w:r w:rsidRPr="00900C2E">
        <w:rPr>
          <w:rFonts w:cs="Calibri"/>
          <w:sz w:val="18"/>
          <w:szCs w:val="18"/>
        </w:rPr>
        <w:t>Programa do III Congresso Brasileiro de Terapia da Palavra, de 28 de abril a 3 de maio de 1974;</w:t>
      </w:r>
    </w:p>
    <w:p w:rsidR="003A66F4" w:rsidRPr="00900C2E" w:rsidRDefault="003A66F4" w:rsidP="005E4E8A">
      <w:pPr>
        <w:tabs>
          <w:tab w:val="left" w:pos="851"/>
        </w:tabs>
        <w:spacing w:after="0" w:line="240" w:lineRule="auto"/>
        <w:jc w:val="both"/>
        <w:rPr>
          <w:rFonts w:cs="Calibri"/>
          <w:sz w:val="18"/>
          <w:szCs w:val="18"/>
        </w:rPr>
      </w:pPr>
      <w:r w:rsidRPr="00900C2E">
        <w:rPr>
          <w:rFonts w:cs="Calibri"/>
          <w:sz w:val="18"/>
          <w:szCs w:val="18"/>
        </w:rPr>
        <w:t>02.1.6.2-</w:t>
      </w:r>
      <w:r w:rsidR="00B80CC7">
        <w:rPr>
          <w:rFonts w:cs="Calibri"/>
          <w:sz w:val="18"/>
          <w:szCs w:val="18"/>
        </w:rPr>
        <w:t>39</w:t>
      </w:r>
      <w:r w:rsidRPr="00900C2E">
        <w:rPr>
          <w:rFonts w:cs="Calibri"/>
          <w:sz w:val="18"/>
          <w:szCs w:val="18"/>
        </w:rPr>
        <w:t xml:space="preserve">-4 </w:t>
      </w:r>
      <w:r>
        <w:rPr>
          <w:rFonts w:cs="Calibri"/>
          <w:sz w:val="18"/>
          <w:szCs w:val="18"/>
        </w:rPr>
        <w:t xml:space="preserve">-2 </w:t>
      </w:r>
      <w:r w:rsidRPr="00900C2E">
        <w:rPr>
          <w:rFonts w:cs="Calibri"/>
          <w:sz w:val="18"/>
          <w:szCs w:val="18"/>
        </w:rPr>
        <w:t>Programa do I Seminário Nacional de Terapia da Palavra, de 15 a 19 de outubro de 1973;</w:t>
      </w:r>
    </w:p>
    <w:p w:rsidR="003A66F4" w:rsidRPr="00A63084" w:rsidRDefault="003A66F4" w:rsidP="005E4E8A">
      <w:pPr>
        <w:tabs>
          <w:tab w:val="left" w:pos="2980"/>
        </w:tabs>
        <w:spacing w:after="0" w:line="240" w:lineRule="auto"/>
        <w:jc w:val="both"/>
        <w:rPr>
          <w:rFonts w:cs="Calibri"/>
          <w:b/>
          <w:sz w:val="18"/>
          <w:szCs w:val="18"/>
        </w:rPr>
      </w:pPr>
      <w:r w:rsidRPr="00A63084">
        <w:rPr>
          <w:rFonts w:cs="Calibri"/>
          <w:b/>
          <w:sz w:val="18"/>
          <w:szCs w:val="18"/>
        </w:rPr>
        <w:t>02.1.6.2-</w:t>
      </w:r>
      <w:r w:rsidR="00B80CC7">
        <w:rPr>
          <w:rFonts w:cs="Calibri"/>
          <w:b/>
          <w:sz w:val="18"/>
          <w:szCs w:val="18"/>
        </w:rPr>
        <w:t>39</w:t>
      </w:r>
      <w:r w:rsidRPr="00A63084">
        <w:rPr>
          <w:rFonts w:cs="Calibri"/>
          <w:b/>
          <w:sz w:val="18"/>
          <w:szCs w:val="18"/>
        </w:rPr>
        <w:t>-5 Enciclopédia</w:t>
      </w:r>
    </w:p>
    <w:p w:rsidR="003A66F4" w:rsidRPr="00900C2E" w:rsidRDefault="003A66F4" w:rsidP="005E4E8A">
      <w:pPr>
        <w:tabs>
          <w:tab w:val="left" w:pos="2980"/>
        </w:tabs>
        <w:spacing w:after="0" w:line="240" w:lineRule="auto"/>
        <w:jc w:val="both"/>
        <w:rPr>
          <w:rFonts w:cs="Calibri"/>
          <w:sz w:val="18"/>
          <w:szCs w:val="18"/>
        </w:rPr>
      </w:pPr>
      <w:r w:rsidRPr="00900C2E">
        <w:rPr>
          <w:rFonts w:cs="Calibri"/>
          <w:sz w:val="18"/>
          <w:szCs w:val="18"/>
        </w:rPr>
        <w:t>02.1.6.2-</w:t>
      </w:r>
      <w:r w:rsidR="00B80CC7">
        <w:rPr>
          <w:rFonts w:cs="Calibri"/>
          <w:sz w:val="18"/>
          <w:szCs w:val="18"/>
        </w:rPr>
        <w:t>39</w:t>
      </w:r>
      <w:r w:rsidRPr="00900C2E">
        <w:rPr>
          <w:rFonts w:cs="Calibri"/>
          <w:sz w:val="18"/>
          <w:szCs w:val="18"/>
        </w:rPr>
        <w:t xml:space="preserve">-5 </w:t>
      </w:r>
      <w:r>
        <w:rPr>
          <w:rFonts w:cs="Calibri"/>
          <w:sz w:val="18"/>
          <w:szCs w:val="18"/>
        </w:rPr>
        <w:t xml:space="preserve">-1 </w:t>
      </w:r>
      <w:r w:rsidRPr="00900C2E">
        <w:rPr>
          <w:rFonts w:cs="Calibri"/>
          <w:sz w:val="18"/>
          <w:szCs w:val="18"/>
        </w:rPr>
        <w:t>Enciclopédia Semanal “Medicina e Saúde”;</w:t>
      </w:r>
    </w:p>
    <w:p w:rsidR="003A66F4" w:rsidRPr="00A63084" w:rsidRDefault="003A66F4" w:rsidP="005E4E8A">
      <w:pPr>
        <w:tabs>
          <w:tab w:val="left" w:pos="2980"/>
        </w:tabs>
        <w:spacing w:after="0" w:line="240" w:lineRule="auto"/>
        <w:jc w:val="both"/>
        <w:rPr>
          <w:rFonts w:cs="Calibri"/>
          <w:b/>
          <w:sz w:val="18"/>
          <w:szCs w:val="18"/>
        </w:rPr>
      </w:pPr>
      <w:r>
        <w:rPr>
          <w:rFonts w:cs="Calibri"/>
          <w:b/>
          <w:sz w:val="18"/>
          <w:szCs w:val="18"/>
        </w:rPr>
        <w:t>02.1.6.2-</w:t>
      </w:r>
      <w:r w:rsidR="00B80CC7">
        <w:rPr>
          <w:rFonts w:cs="Calibri"/>
          <w:b/>
          <w:sz w:val="18"/>
          <w:szCs w:val="18"/>
        </w:rPr>
        <w:t>39</w:t>
      </w:r>
      <w:r>
        <w:rPr>
          <w:rFonts w:cs="Calibri"/>
          <w:b/>
          <w:sz w:val="18"/>
          <w:szCs w:val="18"/>
        </w:rPr>
        <w:t>-6</w:t>
      </w:r>
      <w:r w:rsidRPr="00A63084">
        <w:rPr>
          <w:rFonts w:cs="Calibri"/>
          <w:b/>
          <w:sz w:val="18"/>
          <w:szCs w:val="18"/>
        </w:rPr>
        <w:t xml:space="preserve"> Fragmento</w:t>
      </w:r>
    </w:p>
    <w:p w:rsidR="003A66F4" w:rsidRPr="00900C2E" w:rsidRDefault="003A66F4" w:rsidP="005E4E8A">
      <w:pPr>
        <w:tabs>
          <w:tab w:val="left" w:pos="2980"/>
        </w:tabs>
        <w:spacing w:after="0" w:line="240" w:lineRule="auto"/>
        <w:jc w:val="both"/>
        <w:rPr>
          <w:rFonts w:cs="Calibri"/>
          <w:sz w:val="18"/>
          <w:szCs w:val="18"/>
        </w:rPr>
      </w:pPr>
      <w:r>
        <w:rPr>
          <w:rFonts w:cs="Calibri"/>
          <w:sz w:val="18"/>
          <w:szCs w:val="18"/>
        </w:rPr>
        <w:t>02.1.6.2-</w:t>
      </w:r>
      <w:r w:rsidR="00B80CC7">
        <w:rPr>
          <w:rFonts w:cs="Calibri"/>
          <w:sz w:val="18"/>
          <w:szCs w:val="18"/>
        </w:rPr>
        <w:t>39</w:t>
      </w:r>
      <w:r>
        <w:rPr>
          <w:rFonts w:cs="Calibri"/>
          <w:sz w:val="18"/>
          <w:szCs w:val="18"/>
        </w:rPr>
        <w:t>-6</w:t>
      </w:r>
      <w:r w:rsidRPr="00900C2E">
        <w:rPr>
          <w:rFonts w:cs="Calibri"/>
          <w:sz w:val="18"/>
          <w:szCs w:val="18"/>
        </w:rPr>
        <w:t xml:space="preserve"> </w:t>
      </w:r>
      <w:r>
        <w:rPr>
          <w:rFonts w:cs="Calibri"/>
          <w:sz w:val="18"/>
          <w:szCs w:val="18"/>
        </w:rPr>
        <w:t xml:space="preserve">-1 </w:t>
      </w:r>
      <w:r w:rsidRPr="00900C2E">
        <w:rPr>
          <w:rFonts w:cs="Calibri"/>
          <w:sz w:val="18"/>
          <w:szCs w:val="18"/>
        </w:rPr>
        <w:t>Fragmento de revista [sem especificação];</w:t>
      </w:r>
    </w:p>
    <w:p w:rsidR="003A66F4" w:rsidRPr="00900C2E" w:rsidRDefault="003A66F4" w:rsidP="005E4E8A">
      <w:pPr>
        <w:tabs>
          <w:tab w:val="left" w:pos="2980"/>
        </w:tabs>
        <w:spacing w:after="0" w:line="240" w:lineRule="auto"/>
        <w:jc w:val="both"/>
        <w:rPr>
          <w:rFonts w:cs="Calibri"/>
          <w:sz w:val="18"/>
          <w:szCs w:val="18"/>
        </w:rPr>
      </w:pPr>
      <w:r>
        <w:rPr>
          <w:rFonts w:cs="Calibri"/>
          <w:sz w:val="18"/>
          <w:szCs w:val="18"/>
        </w:rPr>
        <w:t>02.1.6.2-</w:t>
      </w:r>
      <w:r w:rsidR="00B80CC7">
        <w:rPr>
          <w:rFonts w:cs="Calibri"/>
          <w:sz w:val="18"/>
          <w:szCs w:val="18"/>
        </w:rPr>
        <w:t>39</w:t>
      </w:r>
      <w:r>
        <w:rPr>
          <w:rFonts w:cs="Calibri"/>
          <w:sz w:val="18"/>
          <w:szCs w:val="18"/>
        </w:rPr>
        <w:t>-6</w:t>
      </w:r>
      <w:r w:rsidRPr="00900C2E">
        <w:rPr>
          <w:rFonts w:cs="Calibri"/>
          <w:sz w:val="18"/>
          <w:szCs w:val="18"/>
        </w:rPr>
        <w:t xml:space="preserve"> </w:t>
      </w:r>
      <w:r>
        <w:rPr>
          <w:rFonts w:cs="Calibri"/>
          <w:sz w:val="18"/>
          <w:szCs w:val="18"/>
        </w:rPr>
        <w:t xml:space="preserve">-2 </w:t>
      </w:r>
      <w:r w:rsidRPr="00900C2E">
        <w:rPr>
          <w:rFonts w:cs="Calibri"/>
          <w:sz w:val="18"/>
          <w:szCs w:val="18"/>
        </w:rPr>
        <w:t>Fragmento de livro. Título: “Dimensões da Palavra”. Autor: Maria Tereza Camargo Biderman;</w:t>
      </w:r>
    </w:p>
    <w:p w:rsidR="003A66F4" w:rsidRPr="00900C2E" w:rsidRDefault="003A66F4" w:rsidP="005E4E8A">
      <w:pPr>
        <w:tabs>
          <w:tab w:val="left" w:pos="2980"/>
        </w:tabs>
        <w:spacing w:after="0" w:line="240" w:lineRule="auto"/>
        <w:jc w:val="both"/>
        <w:rPr>
          <w:rFonts w:cs="Calibri"/>
          <w:sz w:val="18"/>
          <w:szCs w:val="18"/>
        </w:rPr>
      </w:pPr>
      <w:r>
        <w:rPr>
          <w:rFonts w:cs="Calibri"/>
          <w:sz w:val="18"/>
          <w:szCs w:val="18"/>
        </w:rPr>
        <w:t>02.1.6.2-</w:t>
      </w:r>
      <w:r w:rsidR="00B80CC7">
        <w:rPr>
          <w:rFonts w:cs="Calibri"/>
          <w:sz w:val="18"/>
          <w:szCs w:val="18"/>
        </w:rPr>
        <w:t>39</w:t>
      </w:r>
      <w:r>
        <w:rPr>
          <w:rFonts w:cs="Calibri"/>
          <w:sz w:val="18"/>
          <w:szCs w:val="18"/>
        </w:rPr>
        <w:t>-6</w:t>
      </w:r>
      <w:r w:rsidRPr="00900C2E">
        <w:rPr>
          <w:rFonts w:cs="Calibri"/>
          <w:sz w:val="18"/>
          <w:szCs w:val="18"/>
        </w:rPr>
        <w:t xml:space="preserve"> </w:t>
      </w:r>
      <w:r>
        <w:rPr>
          <w:rFonts w:cs="Calibri"/>
          <w:sz w:val="18"/>
          <w:szCs w:val="18"/>
        </w:rPr>
        <w:t xml:space="preserve">-3 </w:t>
      </w:r>
      <w:r w:rsidRPr="00900C2E">
        <w:rPr>
          <w:rFonts w:cs="Calibri"/>
          <w:sz w:val="18"/>
          <w:szCs w:val="18"/>
        </w:rPr>
        <w:t>Fragmento de livro. Título: “Cadernos de Teatro”. n°33 – janeiro/fevereiro de 1966;</w:t>
      </w:r>
    </w:p>
    <w:p w:rsidR="003A66F4" w:rsidRPr="00A63084" w:rsidRDefault="003A66F4" w:rsidP="005E4E8A">
      <w:pPr>
        <w:tabs>
          <w:tab w:val="left" w:pos="2980"/>
        </w:tabs>
        <w:spacing w:after="0" w:line="240" w:lineRule="auto"/>
        <w:jc w:val="both"/>
        <w:rPr>
          <w:rFonts w:cs="Calibri"/>
          <w:b/>
          <w:sz w:val="18"/>
          <w:szCs w:val="18"/>
        </w:rPr>
      </w:pPr>
      <w:r w:rsidRPr="00A63084">
        <w:rPr>
          <w:rFonts w:cs="Calibri"/>
          <w:b/>
          <w:sz w:val="18"/>
          <w:szCs w:val="18"/>
        </w:rPr>
        <w:t>02.1.6.2-</w:t>
      </w:r>
      <w:r w:rsidR="00B80CC7">
        <w:rPr>
          <w:rFonts w:cs="Calibri"/>
          <w:b/>
          <w:sz w:val="18"/>
          <w:szCs w:val="18"/>
        </w:rPr>
        <w:t>39</w:t>
      </w:r>
      <w:r w:rsidRPr="00A63084">
        <w:rPr>
          <w:rFonts w:cs="Calibri"/>
          <w:b/>
          <w:sz w:val="18"/>
          <w:szCs w:val="18"/>
        </w:rPr>
        <w:t>-7 Recortes</w:t>
      </w:r>
    </w:p>
    <w:p w:rsidR="003A66F4" w:rsidRPr="00900C2E" w:rsidRDefault="003A66F4" w:rsidP="005E4E8A">
      <w:pPr>
        <w:tabs>
          <w:tab w:val="left" w:pos="851"/>
        </w:tabs>
        <w:spacing w:after="0" w:line="240" w:lineRule="auto"/>
        <w:jc w:val="both"/>
        <w:rPr>
          <w:rFonts w:cs="Calibri"/>
          <w:sz w:val="18"/>
          <w:szCs w:val="18"/>
        </w:rPr>
      </w:pPr>
      <w:r>
        <w:rPr>
          <w:rFonts w:cs="Calibri"/>
          <w:sz w:val="18"/>
          <w:szCs w:val="18"/>
        </w:rPr>
        <w:t>02.1.6.2-</w:t>
      </w:r>
      <w:r w:rsidR="00B80CC7">
        <w:rPr>
          <w:rFonts w:cs="Calibri"/>
          <w:sz w:val="18"/>
          <w:szCs w:val="18"/>
        </w:rPr>
        <w:t>39</w:t>
      </w:r>
      <w:r>
        <w:rPr>
          <w:rFonts w:cs="Calibri"/>
          <w:sz w:val="18"/>
          <w:szCs w:val="18"/>
        </w:rPr>
        <w:t>-7</w:t>
      </w:r>
      <w:r w:rsidRPr="00900C2E">
        <w:rPr>
          <w:rFonts w:cs="Calibri"/>
          <w:sz w:val="18"/>
          <w:szCs w:val="18"/>
        </w:rPr>
        <w:t xml:space="preserve"> </w:t>
      </w:r>
      <w:r>
        <w:rPr>
          <w:rFonts w:cs="Calibri"/>
          <w:sz w:val="18"/>
          <w:szCs w:val="18"/>
        </w:rPr>
        <w:t xml:space="preserve">-1 </w:t>
      </w:r>
      <w:r w:rsidRPr="00900C2E">
        <w:rPr>
          <w:rFonts w:cs="Calibri"/>
          <w:sz w:val="18"/>
          <w:szCs w:val="18"/>
        </w:rPr>
        <w:t>Recorte de Revistas;</w:t>
      </w:r>
    </w:p>
    <w:p w:rsidR="003A66F4" w:rsidRPr="00900C2E" w:rsidRDefault="003A66F4" w:rsidP="005E4E8A">
      <w:pPr>
        <w:tabs>
          <w:tab w:val="left" w:pos="2980"/>
        </w:tabs>
        <w:spacing w:after="0" w:line="240" w:lineRule="auto"/>
        <w:jc w:val="both"/>
        <w:rPr>
          <w:rFonts w:cs="Calibri"/>
          <w:sz w:val="18"/>
          <w:szCs w:val="18"/>
        </w:rPr>
      </w:pPr>
      <w:r>
        <w:rPr>
          <w:rFonts w:cs="Calibri"/>
          <w:sz w:val="18"/>
          <w:szCs w:val="18"/>
        </w:rPr>
        <w:t>02.1.6.2-</w:t>
      </w:r>
      <w:r w:rsidR="00B80CC7">
        <w:rPr>
          <w:rFonts w:cs="Calibri"/>
          <w:sz w:val="18"/>
          <w:szCs w:val="18"/>
        </w:rPr>
        <w:t>39</w:t>
      </w:r>
      <w:r>
        <w:rPr>
          <w:rFonts w:cs="Calibri"/>
          <w:sz w:val="18"/>
          <w:szCs w:val="18"/>
        </w:rPr>
        <w:t>-7</w:t>
      </w:r>
      <w:r w:rsidRPr="00900C2E">
        <w:rPr>
          <w:rFonts w:cs="Calibri"/>
          <w:sz w:val="18"/>
          <w:szCs w:val="18"/>
        </w:rPr>
        <w:t xml:space="preserve"> </w:t>
      </w:r>
      <w:r>
        <w:rPr>
          <w:rFonts w:cs="Calibri"/>
          <w:sz w:val="18"/>
          <w:szCs w:val="18"/>
        </w:rPr>
        <w:t xml:space="preserve">-2 </w:t>
      </w:r>
      <w:r w:rsidRPr="00900C2E">
        <w:rPr>
          <w:rFonts w:cs="Calibri"/>
          <w:sz w:val="18"/>
          <w:szCs w:val="18"/>
        </w:rPr>
        <w:t>Recortes de jornais temáticos;</w:t>
      </w:r>
    </w:p>
    <w:p w:rsidR="003A66F4" w:rsidRDefault="003A66F4" w:rsidP="005E4E8A">
      <w:pPr>
        <w:tabs>
          <w:tab w:val="left" w:pos="2980"/>
        </w:tabs>
        <w:spacing w:after="0" w:line="240" w:lineRule="auto"/>
        <w:jc w:val="both"/>
        <w:rPr>
          <w:rFonts w:cs="Calibri"/>
          <w:sz w:val="18"/>
          <w:szCs w:val="18"/>
        </w:rPr>
      </w:pPr>
    </w:p>
    <w:p w:rsidR="00C27725" w:rsidRDefault="00C27725" w:rsidP="005E4E8A">
      <w:pPr>
        <w:tabs>
          <w:tab w:val="left" w:pos="2980"/>
        </w:tabs>
        <w:spacing w:after="0" w:line="240" w:lineRule="auto"/>
        <w:jc w:val="both"/>
        <w:rPr>
          <w:rFonts w:cs="Calibri"/>
          <w:sz w:val="18"/>
          <w:szCs w:val="18"/>
        </w:rPr>
      </w:pPr>
    </w:p>
    <w:p w:rsidR="003A66F4" w:rsidRPr="004C0F69" w:rsidRDefault="00A92DE5" w:rsidP="005E4E8A">
      <w:pPr>
        <w:tabs>
          <w:tab w:val="left" w:pos="851"/>
        </w:tabs>
        <w:spacing w:after="0" w:line="240" w:lineRule="auto"/>
        <w:jc w:val="both"/>
        <w:rPr>
          <w:rFonts w:cs="Calibri"/>
          <w:b/>
          <w:sz w:val="18"/>
          <w:szCs w:val="18"/>
          <w:u w:val="single"/>
        </w:rPr>
      </w:pPr>
      <w:r w:rsidRPr="004C0F69">
        <w:rPr>
          <w:rFonts w:cs="Calibri"/>
          <w:b/>
          <w:sz w:val="18"/>
          <w:szCs w:val="18"/>
          <w:u w:val="single"/>
        </w:rPr>
        <w:lastRenderedPageBreak/>
        <w:t>02.1.2.6-40 DOSSIÊ “CEGOS”</w:t>
      </w:r>
    </w:p>
    <w:p w:rsidR="003A66F4" w:rsidRDefault="003A66F4" w:rsidP="005E4E8A">
      <w:pPr>
        <w:tabs>
          <w:tab w:val="left" w:pos="2980"/>
        </w:tabs>
        <w:spacing w:after="0" w:line="240" w:lineRule="auto"/>
        <w:jc w:val="both"/>
        <w:rPr>
          <w:rFonts w:cs="Calibri"/>
          <w:sz w:val="18"/>
          <w:szCs w:val="18"/>
        </w:rPr>
      </w:pPr>
    </w:p>
    <w:p w:rsidR="003A66F4" w:rsidRPr="00C94A21" w:rsidRDefault="004C0F69" w:rsidP="005E4E8A">
      <w:pPr>
        <w:tabs>
          <w:tab w:val="left" w:pos="709"/>
        </w:tabs>
        <w:spacing w:after="0" w:line="240" w:lineRule="auto"/>
        <w:jc w:val="both"/>
        <w:rPr>
          <w:rFonts w:cs="Calibri"/>
          <w:b/>
          <w:sz w:val="18"/>
          <w:szCs w:val="18"/>
        </w:rPr>
      </w:pPr>
      <w:r>
        <w:rPr>
          <w:rFonts w:cs="Calibri"/>
          <w:b/>
          <w:sz w:val="18"/>
          <w:szCs w:val="18"/>
        </w:rPr>
        <w:t>02.1.2.6-40</w:t>
      </w:r>
      <w:r w:rsidR="003A66F4" w:rsidRPr="00C94A21">
        <w:rPr>
          <w:rFonts w:cs="Calibri"/>
          <w:b/>
          <w:sz w:val="18"/>
          <w:szCs w:val="18"/>
        </w:rPr>
        <w:t>-1 Recortes</w:t>
      </w:r>
      <w:r>
        <w:rPr>
          <w:rFonts w:cs="Calibri"/>
          <w:b/>
          <w:sz w:val="18"/>
          <w:szCs w:val="18"/>
        </w:rPr>
        <w:t xml:space="preserve"> de revistas</w:t>
      </w:r>
    </w:p>
    <w:p w:rsidR="003A66F4" w:rsidRPr="004C0F69" w:rsidRDefault="004C0F69" w:rsidP="005E4E8A">
      <w:pPr>
        <w:spacing w:after="0" w:line="240" w:lineRule="auto"/>
        <w:jc w:val="both"/>
        <w:rPr>
          <w:rFonts w:cs="Arial"/>
          <w:b/>
          <w:sz w:val="18"/>
          <w:szCs w:val="18"/>
        </w:rPr>
      </w:pPr>
      <w:r w:rsidRPr="004C0F69">
        <w:rPr>
          <w:rFonts w:cs="Calibri"/>
          <w:b/>
          <w:sz w:val="18"/>
          <w:szCs w:val="18"/>
        </w:rPr>
        <w:t>02.1.2.6-40</w:t>
      </w:r>
      <w:r w:rsidR="003A66F4" w:rsidRPr="004C0F69">
        <w:rPr>
          <w:rFonts w:cs="Calibri"/>
          <w:b/>
          <w:sz w:val="18"/>
          <w:szCs w:val="18"/>
        </w:rPr>
        <w:t xml:space="preserve">-2 </w:t>
      </w:r>
      <w:r w:rsidRPr="004C0F69">
        <w:rPr>
          <w:rFonts w:cs="Arial"/>
          <w:b/>
          <w:sz w:val="18"/>
          <w:szCs w:val="18"/>
        </w:rPr>
        <w:t>Recortes de jornal;</w:t>
      </w:r>
    </w:p>
    <w:p w:rsidR="003A66F4" w:rsidRPr="00C94A21" w:rsidRDefault="003A66F4" w:rsidP="005E4E8A">
      <w:pPr>
        <w:spacing w:after="0" w:line="240" w:lineRule="auto"/>
        <w:jc w:val="both"/>
        <w:rPr>
          <w:rFonts w:cs="Arial"/>
          <w:sz w:val="18"/>
          <w:szCs w:val="18"/>
        </w:rPr>
      </w:pPr>
    </w:p>
    <w:p w:rsidR="003A66F4" w:rsidRDefault="003A66F4" w:rsidP="005E4E8A">
      <w:pPr>
        <w:tabs>
          <w:tab w:val="left" w:pos="2980"/>
        </w:tabs>
        <w:spacing w:after="0" w:line="240" w:lineRule="auto"/>
        <w:jc w:val="both"/>
        <w:rPr>
          <w:rFonts w:cs="Calibri"/>
          <w:sz w:val="18"/>
          <w:szCs w:val="18"/>
        </w:rPr>
      </w:pPr>
    </w:p>
    <w:p w:rsidR="003A66F4" w:rsidRPr="004C0F69" w:rsidRDefault="00A92DE5" w:rsidP="005E4E8A">
      <w:pPr>
        <w:tabs>
          <w:tab w:val="left" w:pos="2980"/>
        </w:tabs>
        <w:spacing w:after="0" w:line="240" w:lineRule="auto"/>
        <w:jc w:val="both"/>
        <w:rPr>
          <w:rFonts w:cs="Calibri"/>
          <w:b/>
          <w:sz w:val="18"/>
          <w:szCs w:val="18"/>
          <w:u w:val="single"/>
        </w:rPr>
      </w:pPr>
      <w:r w:rsidRPr="004C0F69">
        <w:rPr>
          <w:rFonts w:cs="Calibri"/>
          <w:b/>
          <w:sz w:val="18"/>
          <w:szCs w:val="18"/>
          <w:u w:val="single"/>
        </w:rPr>
        <w:t>02.1.2.6-41 DOSSIÊ “CURSO DE ARQUIVOLOGIA”</w:t>
      </w:r>
    </w:p>
    <w:p w:rsidR="004C0F69" w:rsidRDefault="004C0F69" w:rsidP="005E4E8A">
      <w:pPr>
        <w:tabs>
          <w:tab w:val="left" w:pos="2980"/>
        </w:tabs>
        <w:spacing w:after="0" w:line="240" w:lineRule="auto"/>
        <w:jc w:val="both"/>
        <w:rPr>
          <w:rFonts w:cs="Calibri"/>
          <w:sz w:val="18"/>
          <w:szCs w:val="18"/>
        </w:rPr>
      </w:pPr>
    </w:p>
    <w:p w:rsidR="003A66F4" w:rsidRPr="006F03C5" w:rsidRDefault="003A66F4" w:rsidP="005E4E8A">
      <w:pPr>
        <w:tabs>
          <w:tab w:val="left" w:pos="709"/>
        </w:tabs>
        <w:spacing w:after="0" w:line="240" w:lineRule="auto"/>
        <w:jc w:val="both"/>
        <w:rPr>
          <w:rFonts w:cs="Calibri"/>
          <w:b/>
          <w:sz w:val="18"/>
          <w:szCs w:val="18"/>
        </w:rPr>
      </w:pPr>
      <w:r w:rsidRPr="006F03C5">
        <w:rPr>
          <w:rFonts w:cs="Calibri"/>
          <w:b/>
          <w:sz w:val="18"/>
          <w:szCs w:val="18"/>
        </w:rPr>
        <w:t>02.1.2.6-4</w:t>
      </w:r>
      <w:r w:rsidR="004E2140">
        <w:rPr>
          <w:rFonts w:cs="Calibri"/>
          <w:b/>
          <w:sz w:val="18"/>
          <w:szCs w:val="18"/>
        </w:rPr>
        <w:t>1</w:t>
      </w:r>
      <w:r w:rsidRPr="006F03C5">
        <w:rPr>
          <w:rFonts w:cs="Calibri"/>
          <w:b/>
          <w:sz w:val="18"/>
          <w:szCs w:val="18"/>
        </w:rPr>
        <w:t>-1 Apostila</w:t>
      </w:r>
    </w:p>
    <w:p w:rsidR="003A66F4" w:rsidRPr="006F03C5" w:rsidRDefault="003A66F4" w:rsidP="005E4E8A">
      <w:pPr>
        <w:tabs>
          <w:tab w:val="left" w:pos="709"/>
        </w:tabs>
        <w:spacing w:after="0" w:line="240" w:lineRule="auto"/>
        <w:jc w:val="both"/>
        <w:rPr>
          <w:rFonts w:cs="Calibri"/>
          <w:sz w:val="18"/>
          <w:szCs w:val="18"/>
        </w:rPr>
      </w:pPr>
      <w:r w:rsidRPr="006F03C5">
        <w:rPr>
          <w:rFonts w:cs="Calibri"/>
          <w:sz w:val="18"/>
          <w:szCs w:val="18"/>
        </w:rPr>
        <w:t>02.1.2.6-4</w:t>
      </w:r>
      <w:r w:rsidR="004E2140">
        <w:rPr>
          <w:rFonts w:cs="Calibri"/>
          <w:sz w:val="18"/>
          <w:szCs w:val="18"/>
        </w:rPr>
        <w:t>1</w:t>
      </w:r>
      <w:r w:rsidRPr="006F03C5">
        <w:rPr>
          <w:rFonts w:cs="Calibri"/>
          <w:sz w:val="18"/>
          <w:szCs w:val="18"/>
        </w:rPr>
        <w:t xml:space="preserve">-1 </w:t>
      </w:r>
      <w:r>
        <w:rPr>
          <w:rFonts w:cs="Calibri"/>
          <w:sz w:val="18"/>
          <w:szCs w:val="18"/>
        </w:rPr>
        <w:t xml:space="preserve">-1 </w:t>
      </w:r>
      <w:r w:rsidRPr="006F03C5">
        <w:rPr>
          <w:rFonts w:cs="Calibri"/>
          <w:sz w:val="18"/>
          <w:szCs w:val="18"/>
        </w:rPr>
        <w:t>Apostila do curso de Arquivologia;</w:t>
      </w:r>
    </w:p>
    <w:p w:rsidR="003A66F4" w:rsidRPr="006F03C5" w:rsidRDefault="003A66F4" w:rsidP="005E4E8A">
      <w:pPr>
        <w:tabs>
          <w:tab w:val="left" w:pos="709"/>
        </w:tabs>
        <w:spacing w:after="0" w:line="240" w:lineRule="auto"/>
        <w:jc w:val="both"/>
        <w:rPr>
          <w:rFonts w:cs="Calibri"/>
          <w:b/>
          <w:sz w:val="18"/>
          <w:szCs w:val="18"/>
        </w:rPr>
      </w:pPr>
      <w:r w:rsidRPr="006F03C5">
        <w:rPr>
          <w:rFonts w:cs="Calibri"/>
          <w:b/>
          <w:sz w:val="18"/>
          <w:szCs w:val="18"/>
        </w:rPr>
        <w:t>02.1.2.6-4</w:t>
      </w:r>
      <w:r w:rsidR="004E2140">
        <w:rPr>
          <w:rFonts w:cs="Calibri"/>
          <w:b/>
          <w:sz w:val="18"/>
          <w:szCs w:val="18"/>
        </w:rPr>
        <w:t>1</w:t>
      </w:r>
      <w:r w:rsidRPr="006F03C5">
        <w:rPr>
          <w:rFonts w:cs="Calibri"/>
          <w:b/>
          <w:sz w:val="18"/>
          <w:szCs w:val="18"/>
        </w:rPr>
        <w:t>-2 Fragmento</w:t>
      </w:r>
    </w:p>
    <w:p w:rsidR="003A66F4" w:rsidRPr="006F03C5" w:rsidRDefault="003A66F4" w:rsidP="005E4E8A">
      <w:pPr>
        <w:tabs>
          <w:tab w:val="left" w:pos="709"/>
        </w:tabs>
        <w:spacing w:after="0" w:line="240" w:lineRule="auto"/>
        <w:jc w:val="both"/>
        <w:rPr>
          <w:rFonts w:cs="Calibri"/>
          <w:sz w:val="18"/>
          <w:szCs w:val="18"/>
        </w:rPr>
      </w:pPr>
      <w:r w:rsidRPr="006F03C5">
        <w:rPr>
          <w:rFonts w:cs="Calibri"/>
          <w:sz w:val="18"/>
          <w:szCs w:val="18"/>
        </w:rPr>
        <w:t>02.1.2.6-4</w:t>
      </w:r>
      <w:r w:rsidR="004E2140">
        <w:rPr>
          <w:rFonts w:cs="Calibri"/>
          <w:sz w:val="18"/>
          <w:szCs w:val="18"/>
        </w:rPr>
        <w:t>1</w:t>
      </w:r>
      <w:r w:rsidRPr="006F03C5">
        <w:rPr>
          <w:rFonts w:cs="Calibri"/>
          <w:sz w:val="18"/>
          <w:szCs w:val="18"/>
        </w:rPr>
        <w:t xml:space="preserve">-2 </w:t>
      </w:r>
      <w:r>
        <w:rPr>
          <w:rFonts w:cs="Calibri"/>
          <w:sz w:val="18"/>
          <w:szCs w:val="18"/>
        </w:rPr>
        <w:t xml:space="preserve">-1 </w:t>
      </w:r>
      <w:r w:rsidRPr="006F03C5">
        <w:rPr>
          <w:rFonts w:cs="Calibri"/>
          <w:sz w:val="18"/>
          <w:szCs w:val="18"/>
        </w:rPr>
        <w:t>Fragmento de livro sobre a origem da escrita;</w:t>
      </w:r>
    </w:p>
    <w:p w:rsidR="003A66F4" w:rsidRPr="006F03C5" w:rsidRDefault="003A66F4" w:rsidP="005E4E8A">
      <w:pPr>
        <w:tabs>
          <w:tab w:val="left" w:pos="709"/>
        </w:tabs>
        <w:spacing w:after="0" w:line="240" w:lineRule="auto"/>
        <w:jc w:val="both"/>
        <w:rPr>
          <w:rFonts w:cs="Calibri"/>
          <w:b/>
          <w:sz w:val="18"/>
          <w:szCs w:val="18"/>
        </w:rPr>
      </w:pPr>
      <w:r w:rsidRPr="006F03C5">
        <w:rPr>
          <w:rFonts w:cs="Calibri"/>
          <w:b/>
          <w:sz w:val="18"/>
          <w:szCs w:val="18"/>
        </w:rPr>
        <w:t>02.1.2.6-4</w:t>
      </w:r>
      <w:r w:rsidR="004E2140">
        <w:rPr>
          <w:rFonts w:cs="Calibri"/>
          <w:b/>
          <w:sz w:val="18"/>
          <w:szCs w:val="18"/>
        </w:rPr>
        <w:t>1</w:t>
      </w:r>
      <w:r w:rsidRPr="006F03C5">
        <w:rPr>
          <w:rFonts w:cs="Calibri"/>
          <w:b/>
          <w:sz w:val="18"/>
          <w:szCs w:val="18"/>
        </w:rPr>
        <w:t>-3 Fichas</w:t>
      </w:r>
    </w:p>
    <w:p w:rsidR="003A66F4" w:rsidRPr="006F03C5" w:rsidRDefault="003A66F4" w:rsidP="005E4E8A">
      <w:pPr>
        <w:tabs>
          <w:tab w:val="left" w:pos="851"/>
        </w:tabs>
        <w:spacing w:after="0" w:line="240" w:lineRule="auto"/>
        <w:jc w:val="both"/>
        <w:rPr>
          <w:rFonts w:cs="Calibri"/>
          <w:sz w:val="18"/>
          <w:szCs w:val="18"/>
        </w:rPr>
      </w:pPr>
      <w:r w:rsidRPr="006F03C5">
        <w:rPr>
          <w:rFonts w:cs="Calibri"/>
          <w:sz w:val="18"/>
          <w:szCs w:val="18"/>
        </w:rPr>
        <w:t>02.1.2.6-4</w:t>
      </w:r>
      <w:r w:rsidR="004E2140">
        <w:rPr>
          <w:rFonts w:cs="Calibri"/>
          <w:sz w:val="18"/>
          <w:szCs w:val="18"/>
        </w:rPr>
        <w:t>1</w:t>
      </w:r>
      <w:r w:rsidRPr="006F03C5">
        <w:rPr>
          <w:rFonts w:cs="Calibri"/>
          <w:sz w:val="18"/>
          <w:szCs w:val="18"/>
        </w:rPr>
        <w:t xml:space="preserve">-3 </w:t>
      </w:r>
      <w:r>
        <w:rPr>
          <w:rFonts w:cs="Calibri"/>
          <w:sz w:val="18"/>
          <w:szCs w:val="18"/>
        </w:rPr>
        <w:t xml:space="preserve">-1 </w:t>
      </w:r>
      <w:r w:rsidRPr="006F03C5">
        <w:rPr>
          <w:rFonts w:cs="Calibri"/>
          <w:sz w:val="18"/>
          <w:szCs w:val="18"/>
        </w:rPr>
        <w:t>Fichas e anotações sobre a escrita;</w:t>
      </w:r>
    </w:p>
    <w:p w:rsidR="003A66F4" w:rsidRPr="006F03C5" w:rsidRDefault="003A66F4" w:rsidP="005E4E8A">
      <w:pPr>
        <w:tabs>
          <w:tab w:val="left" w:pos="851"/>
        </w:tabs>
        <w:spacing w:after="0" w:line="240" w:lineRule="auto"/>
        <w:jc w:val="both"/>
        <w:rPr>
          <w:rFonts w:cs="Calibri"/>
          <w:b/>
          <w:sz w:val="18"/>
          <w:szCs w:val="18"/>
        </w:rPr>
      </w:pPr>
      <w:r w:rsidRPr="006F03C5">
        <w:rPr>
          <w:rFonts w:cs="Calibri"/>
          <w:b/>
          <w:sz w:val="18"/>
          <w:szCs w:val="18"/>
        </w:rPr>
        <w:t>02.1.2.6-4</w:t>
      </w:r>
      <w:r w:rsidR="004E2140">
        <w:rPr>
          <w:rFonts w:cs="Calibri"/>
          <w:b/>
          <w:sz w:val="18"/>
          <w:szCs w:val="18"/>
        </w:rPr>
        <w:t>1</w:t>
      </w:r>
      <w:r w:rsidRPr="006F03C5">
        <w:rPr>
          <w:rFonts w:cs="Calibri"/>
          <w:b/>
          <w:sz w:val="18"/>
          <w:szCs w:val="18"/>
        </w:rPr>
        <w:t>-4 Bilhetes</w:t>
      </w:r>
    </w:p>
    <w:p w:rsidR="003A66F4" w:rsidRPr="006F03C5" w:rsidRDefault="003A66F4" w:rsidP="005E4E8A">
      <w:pPr>
        <w:tabs>
          <w:tab w:val="left" w:pos="851"/>
        </w:tabs>
        <w:spacing w:after="0" w:line="240" w:lineRule="auto"/>
        <w:jc w:val="both"/>
        <w:rPr>
          <w:rFonts w:cs="Calibri"/>
          <w:sz w:val="18"/>
          <w:szCs w:val="18"/>
        </w:rPr>
      </w:pPr>
      <w:r w:rsidRPr="006F03C5">
        <w:rPr>
          <w:rFonts w:cs="Calibri"/>
          <w:sz w:val="18"/>
          <w:szCs w:val="18"/>
        </w:rPr>
        <w:t>02.1.2.6-4</w:t>
      </w:r>
      <w:r w:rsidR="004E2140">
        <w:rPr>
          <w:rFonts w:cs="Calibri"/>
          <w:sz w:val="18"/>
          <w:szCs w:val="18"/>
        </w:rPr>
        <w:t>1</w:t>
      </w:r>
      <w:r w:rsidRPr="006F03C5">
        <w:rPr>
          <w:rFonts w:cs="Calibri"/>
          <w:sz w:val="18"/>
          <w:szCs w:val="18"/>
        </w:rPr>
        <w:t xml:space="preserve">-4 </w:t>
      </w:r>
      <w:r>
        <w:rPr>
          <w:rFonts w:cs="Calibri"/>
          <w:sz w:val="18"/>
          <w:szCs w:val="18"/>
        </w:rPr>
        <w:t xml:space="preserve">-1 </w:t>
      </w:r>
      <w:r w:rsidRPr="006F03C5">
        <w:rPr>
          <w:rFonts w:cs="Calibri"/>
          <w:sz w:val="18"/>
          <w:szCs w:val="18"/>
        </w:rPr>
        <w:t>Bilhete (informação de endereço);</w:t>
      </w:r>
    </w:p>
    <w:p w:rsidR="003A66F4" w:rsidRPr="006F03C5" w:rsidRDefault="003A66F4" w:rsidP="005E4E8A">
      <w:pPr>
        <w:tabs>
          <w:tab w:val="left" w:pos="2980"/>
        </w:tabs>
        <w:spacing w:after="0" w:line="240" w:lineRule="auto"/>
        <w:jc w:val="both"/>
        <w:rPr>
          <w:rFonts w:cs="Calibri"/>
          <w:b/>
          <w:sz w:val="18"/>
          <w:szCs w:val="18"/>
        </w:rPr>
      </w:pPr>
      <w:r w:rsidRPr="006F03C5">
        <w:rPr>
          <w:rFonts w:cs="Calibri"/>
          <w:b/>
          <w:sz w:val="18"/>
          <w:szCs w:val="18"/>
        </w:rPr>
        <w:t>02.1.2.6-4</w:t>
      </w:r>
      <w:r w:rsidR="004E2140">
        <w:rPr>
          <w:rFonts w:cs="Calibri"/>
          <w:b/>
          <w:sz w:val="18"/>
          <w:szCs w:val="18"/>
        </w:rPr>
        <w:t>1</w:t>
      </w:r>
      <w:r w:rsidRPr="006F03C5">
        <w:rPr>
          <w:rFonts w:cs="Calibri"/>
          <w:b/>
          <w:sz w:val="18"/>
          <w:szCs w:val="18"/>
        </w:rPr>
        <w:t>-5 Livreto</w:t>
      </w:r>
    </w:p>
    <w:p w:rsidR="003A66F4" w:rsidRPr="006F03C5" w:rsidRDefault="003A66F4" w:rsidP="005E4E8A">
      <w:pPr>
        <w:tabs>
          <w:tab w:val="left" w:pos="851"/>
        </w:tabs>
        <w:spacing w:after="0" w:line="240" w:lineRule="auto"/>
        <w:jc w:val="both"/>
        <w:rPr>
          <w:rFonts w:cs="Calibri"/>
          <w:sz w:val="18"/>
          <w:szCs w:val="18"/>
        </w:rPr>
      </w:pPr>
      <w:r w:rsidRPr="006F03C5">
        <w:rPr>
          <w:rFonts w:cs="Calibri"/>
          <w:sz w:val="18"/>
          <w:szCs w:val="18"/>
        </w:rPr>
        <w:t>02.1.2.6-4</w:t>
      </w:r>
      <w:r w:rsidR="004E2140">
        <w:rPr>
          <w:rFonts w:cs="Calibri"/>
          <w:sz w:val="18"/>
          <w:szCs w:val="18"/>
        </w:rPr>
        <w:t>1</w:t>
      </w:r>
      <w:r w:rsidR="00BF148B">
        <w:rPr>
          <w:rFonts w:cs="Calibri"/>
          <w:sz w:val="18"/>
          <w:szCs w:val="18"/>
        </w:rPr>
        <w:tab/>
      </w:r>
      <w:r w:rsidRPr="006F03C5">
        <w:rPr>
          <w:rFonts w:cs="Calibri"/>
          <w:sz w:val="18"/>
          <w:szCs w:val="18"/>
        </w:rPr>
        <w:t xml:space="preserve">-5 </w:t>
      </w:r>
      <w:r>
        <w:rPr>
          <w:rFonts w:cs="Calibri"/>
          <w:sz w:val="18"/>
          <w:szCs w:val="18"/>
        </w:rPr>
        <w:t xml:space="preserve">-1 </w:t>
      </w:r>
      <w:r w:rsidRPr="006F03C5">
        <w:rPr>
          <w:rFonts w:cs="Calibri"/>
          <w:sz w:val="18"/>
          <w:szCs w:val="18"/>
        </w:rPr>
        <w:t>Livreto de instrução para portugueses e brasileiros. Bibliotheca do Povo e das - Escolas. Título: “Armaria”. Editor: David Corazzi. N° 102. 1885;</w:t>
      </w:r>
    </w:p>
    <w:p w:rsidR="003A66F4" w:rsidRDefault="003A66F4" w:rsidP="005E4E8A">
      <w:pPr>
        <w:spacing w:after="0" w:line="240" w:lineRule="auto"/>
        <w:jc w:val="both"/>
        <w:rPr>
          <w:b/>
          <w:sz w:val="18"/>
          <w:szCs w:val="18"/>
        </w:rPr>
      </w:pPr>
    </w:p>
    <w:p w:rsidR="00BF148B" w:rsidRDefault="00BF148B" w:rsidP="005E4E8A">
      <w:pPr>
        <w:spacing w:after="0" w:line="240" w:lineRule="auto"/>
        <w:jc w:val="both"/>
        <w:rPr>
          <w:b/>
          <w:sz w:val="18"/>
          <w:szCs w:val="18"/>
        </w:rPr>
      </w:pPr>
    </w:p>
    <w:p w:rsidR="00BF148B" w:rsidRDefault="00BF148B" w:rsidP="005E4E8A">
      <w:pPr>
        <w:spacing w:after="0" w:line="240" w:lineRule="auto"/>
        <w:jc w:val="both"/>
        <w:rPr>
          <w:b/>
          <w:sz w:val="18"/>
          <w:szCs w:val="18"/>
        </w:rPr>
      </w:pPr>
    </w:p>
    <w:p w:rsidR="003A66F4" w:rsidRPr="00C27725" w:rsidRDefault="003A66F4" w:rsidP="00D81B0E">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 PROFISSIONAL</w:t>
      </w:r>
    </w:p>
    <w:p w:rsidR="003A66F4" w:rsidRPr="00C27725" w:rsidRDefault="003A66F4" w:rsidP="00D81B0E">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02.1 Profissional - Teatro</w:t>
      </w:r>
    </w:p>
    <w:p w:rsidR="003A66F4" w:rsidRPr="00C27725" w:rsidRDefault="003A66F4" w:rsidP="00D81B0E">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02.1.7</w:t>
      </w:r>
      <w:r w:rsidR="00D81B0E" w:rsidRPr="00C27725">
        <w:rPr>
          <w:rFonts w:asciiTheme="minorHAnsi" w:hAnsiTheme="minorHAnsi" w:cstheme="minorHAnsi"/>
          <w:b/>
          <w:color w:val="auto"/>
          <w:sz w:val="20"/>
          <w:szCs w:val="20"/>
        </w:rPr>
        <w:t xml:space="preserve"> </w:t>
      </w:r>
      <w:r w:rsidRPr="00C27725">
        <w:rPr>
          <w:rFonts w:asciiTheme="minorHAnsi" w:hAnsiTheme="minorHAnsi" w:cstheme="minorHAnsi"/>
          <w:b/>
          <w:color w:val="auto"/>
          <w:sz w:val="20"/>
          <w:szCs w:val="20"/>
        </w:rPr>
        <w:t xml:space="preserve">Profissional – Teatro – Militante </w:t>
      </w:r>
    </w:p>
    <w:p w:rsidR="003A66F4" w:rsidRPr="00C27725" w:rsidRDefault="003A66F4" w:rsidP="00D81B0E">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02.1.7.1 Conselho Superior de Censura</w:t>
      </w:r>
    </w:p>
    <w:p w:rsidR="003A66F4" w:rsidRDefault="00A92DE5" w:rsidP="005E4E8A">
      <w:pPr>
        <w:spacing w:after="0" w:line="240" w:lineRule="auto"/>
        <w:jc w:val="both"/>
        <w:rPr>
          <w:b/>
          <w:sz w:val="18"/>
          <w:szCs w:val="18"/>
        </w:rPr>
      </w:pPr>
      <w:r>
        <w:rPr>
          <w:b/>
          <w:sz w:val="18"/>
          <w:szCs w:val="18"/>
        </w:rPr>
        <w:t>ESPÉCIES DOCUMENTAIS:</w:t>
      </w:r>
    </w:p>
    <w:p w:rsidR="003A66F4" w:rsidRDefault="003A66F4" w:rsidP="005E4E8A">
      <w:pPr>
        <w:spacing w:after="0" w:line="240" w:lineRule="auto"/>
        <w:jc w:val="both"/>
        <w:rPr>
          <w:b/>
          <w:sz w:val="18"/>
          <w:szCs w:val="18"/>
        </w:rPr>
      </w:pPr>
    </w:p>
    <w:p w:rsidR="003A66F4" w:rsidRPr="00901453" w:rsidRDefault="003A66F4" w:rsidP="005E4E8A">
      <w:pPr>
        <w:spacing w:after="0" w:line="240" w:lineRule="auto"/>
        <w:jc w:val="both"/>
        <w:rPr>
          <w:b/>
          <w:sz w:val="18"/>
          <w:szCs w:val="18"/>
        </w:rPr>
      </w:pPr>
      <w:r w:rsidRPr="00901453">
        <w:rPr>
          <w:b/>
          <w:sz w:val="18"/>
          <w:szCs w:val="18"/>
        </w:rPr>
        <w:t>02.1.7.1-1 Anotações</w:t>
      </w:r>
    </w:p>
    <w:p w:rsidR="003A66F4" w:rsidRPr="00901453" w:rsidRDefault="003A66F4" w:rsidP="005E4E8A">
      <w:pPr>
        <w:spacing w:after="0" w:line="240" w:lineRule="auto"/>
        <w:jc w:val="both"/>
        <w:rPr>
          <w:rFonts w:cs="Calibri"/>
          <w:sz w:val="18"/>
          <w:szCs w:val="18"/>
        </w:rPr>
      </w:pPr>
      <w:r w:rsidRPr="00901453">
        <w:rPr>
          <w:sz w:val="18"/>
          <w:szCs w:val="18"/>
        </w:rPr>
        <w:t xml:space="preserve">02.1.7.1-1 -1 </w:t>
      </w:r>
      <w:r w:rsidRPr="00901453">
        <w:rPr>
          <w:rFonts w:cs="Calibri"/>
          <w:sz w:val="18"/>
          <w:szCs w:val="18"/>
        </w:rPr>
        <w:t>Anotação manuscrita referente a políticos</w:t>
      </w:r>
    </w:p>
    <w:p w:rsidR="003A66F4" w:rsidRPr="00901453" w:rsidRDefault="003A66F4" w:rsidP="005E4E8A">
      <w:pPr>
        <w:spacing w:after="0" w:line="240" w:lineRule="auto"/>
        <w:jc w:val="both"/>
        <w:rPr>
          <w:rFonts w:cs="Calibri"/>
          <w:sz w:val="18"/>
          <w:szCs w:val="18"/>
        </w:rPr>
      </w:pPr>
      <w:r w:rsidRPr="00901453">
        <w:rPr>
          <w:sz w:val="18"/>
          <w:szCs w:val="18"/>
        </w:rPr>
        <w:t xml:space="preserve">02.1.7.1-1 -2 </w:t>
      </w:r>
      <w:r w:rsidRPr="00901453">
        <w:rPr>
          <w:rFonts w:cs="Calibri"/>
          <w:sz w:val="18"/>
          <w:szCs w:val="18"/>
        </w:rPr>
        <w:t>Anotações manuscritas de reflexões sobre a censura</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02.1.7.1-2 Atas</w:t>
      </w:r>
    </w:p>
    <w:p w:rsidR="003A66F4" w:rsidRPr="00901453" w:rsidRDefault="003A66F4" w:rsidP="005E4E8A">
      <w:pPr>
        <w:spacing w:after="0" w:line="240" w:lineRule="auto"/>
        <w:jc w:val="both"/>
        <w:rPr>
          <w:rFonts w:cs="Calibri"/>
          <w:sz w:val="18"/>
          <w:szCs w:val="18"/>
        </w:rPr>
      </w:pPr>
      <w:r w:rsidRPr="00901453">
        <w:rPr>
          <w:sz w:val="18"/>
          <w:szCs w:val="18"/>
        </w:rPr>
        <w:t xml:space="preserve">02.1.7.1-2 -1 </w:t>
      </w:r>
      <w:r w:rsidRPr="00901453">
        <w:rPr>
          <w:rFonts w:cs="Calibri"/>
          <w:sz w:val="18"/>
          <w:szCs w:val="18"/>
        </w:rPr>
        <w:t>Atas e cópias de atas de reuniões ordinárias (1983 à 1987) e extraordinárias (83/84/85) do Conselho Superior de Censura.</w:t>
      </w:r>
    </w:p>
    <w:p w:rsidR="003A66F4" w:rsidRPr="00901453" w:rsidRDefault="003A66F4" w:rsidP="005E4E8A">
      <w:pPr>
        <w:spacing w:after="0" w:line="240" w:lineRule="auto"/>
        <w:jc w:val="both"/>
        <w:rPr>
          <w:rFonts w:cs="Calibri"/>
          <w:sz w:val="18"/>
          <w:szCs w:val="18"/>
        </w:rPr>
      </w:pPr>
      <w:r w:rsidRPr="00901453">
        <w:rPr>
          <w:sz w:val="18"/>
          <w:szCs w:val="18"/>
        </w:rPr>
        <w:t xml:space="preserve">02.1.7.1-2 -2 </w:t>
      </w:r>
      <w:r w:rsidRPr="00901453">
        <w:rPr>
          <w:rFonts w:cs="Calibri"/>
          <w:sz w:val="18"/>
          <w:szCs w:val="18"/>
        </w:rPr>
        <w:t>Cópias de letras de músicas e de Atas de reuniões do Conselho superior de Censura (n°76 Extraordinário – 1987/n°76/77/78 de reuniões ordinárias – 1987)</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02.1.7.1-3 Aviso</w:t>
      </w:r>
    </w:p>
    <w:p w:rsidR="003A66F4" w:rsidRPr="00901453" w:rsidRDefault="003A66F4" w:rsidP="005E4E8A">
      <w:pPr>
        <w:jc w:val="both"/>
        <w:rPr>
          <w:rFonts w:cs="Calibri"/>
          <w:sz w:val="18"/>
          <w:szCs w:val="18"/>
        </w:rPr>
      </w:pPr>
      <w:r w:rsidRPr="00901453">
        <w:rPr>
          <w:sz w:val="18"/>
          <w:szCs w:val="18"/>
        </w:rPr>
        <w:lastRenderedPageBreak/>
        <w:t xml:space="preserve">02.1.7.1-3 -1 </w:t>
      </w:r>
      <w:r w:rsidRPr="00901453">
        <w:rPr>
          <w:rFonts w:cs="Calibri"/>
          <w:sz w:val="18"/>
          <w:szCs w:val="18"/>
        </w:rPr>
        <w:t>Aviso de proibição de interdição de espetáculo mediante concessão da &lt;&lt;BIS&gt;&gt;. Rio de Janeiro. 1° de outubro de 1957. (do secretário geral do C.A.C);</w:t>
      </w:r>
    </w:p>
    <w:p w:rsidR="003A66F4" w:rsidRPr="00901453" w:rsidRDefault="003A66F4" w:rsidP="005E4E8A">
      <w:pPr>
        <w:spacing w:after="0" w:line="240" w:lineRule="auto"/>
        <w:jc w:val="both"/>
        <w:rPr>
          <w:b/>
          <w:sz w:val="18"/>
          <w:szCs w:val="18"/>
        </w:rPr>
      </w:pPr>
      <w:r w:rsidRPr="00901453">
        <w:rPr>
          <w:b/>
          <w:sz w:val="18"/>
          <w:szCs w:val="18"/>
        </w:rPr>
        <w:t>02.1.7.1-4 Despacho</w:t>
      </w:r>
    </w:p>
    <w:p w:rsidR="003A66F4" w:rsidRPr="00901453" w:rsidRDefault="003A66F4" w:rsidP="005E4E8A">
      <w:pPr>
        <w:spacing w:after="0" w:line="240" w:lineRule="auto"/>
        <w:jc w:val="both"/>
        <w:rPr>
          <w:rFonts w:cs="Calibri"/>
          <w:sz w:val="18"/>
          <w:szCs w:val="18"/>
        </w:rPr>
      </w:pPr>
      <w:r w:rsidRPr="00901453">
        <w:rPr>
          <w:sz w:val="18"/>
          <w:szCs w:val="18"/>
        </w:rPr>
        <w:t xml:space="preserve">02.1.7.1-4 -1 </w:t>
      </w:r>
      <w:r w:rsidRPr="00901453">
        <w:rPr>
          <w:rFonts w:cs="Calibri"/>
          <w:sz w:val="18"/>
          <w:szCs w:val="18"/>
        </w:rPr>
        <w:t>Despacho de conclusões da Comissão de estudos de reformulação da lei de Censura</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02.1.7.1-5 Fichas</w:t>
      </w:r>
    </w:p>
    <w:p w:rsidR="003A66F4" w:rsidRPr="00901453" w:rsidRDefault="003A66F4" w:rsidP="005E4E8A">
      <w:pPr>
        <w:spacing w:after="0" w:line="240" w:lineRule="auto"/>
        <w:jc w:val="both"/>
        <w:rPr>
          <w:rFonts w:cs="Calibri"/>
          <w:sz w:val="18"/>
          <w:szCs w:val="18"/>
        </w:rPr>
      </w:pPr>
      <w:r w:rsidRPr="00901453">
        <w:rPr>
          <w:sz w:val="18"/>
          <w:szCs w:val="18"/>
        </w:rPr>
        <w:t xml:space="preserve">02.1.7.1-5 -1 </w:t>
      </w:r>
      <w:r w:rsidRPr="00901453">
        <w:rPr>
          <w:rFonts w:cs="Calibri"/>
          <w:sz w:val="18"/>
          <w:szCs w:val="18"/>
        </w:rPr>
        <w:t xml:space="preserve">Fichas e textos </w:t>
      </w:r>
      <w:r w:rsidR="009A6366" w:rsidRPr="00901453">
        <w:rPr>
          <w:rFonts w:cs="Calibri"/>
          <w:sz w:val="18"/>
          <w:szCs w:val="18"/>
        </w:rPr>
        <w:t>descritivo-históricos</w:t>
      </w:r>
      <w:r w:rsidRPr="00901453">
        <w:rPr>
          <w:rFonts w:cs="Calibri"/>
          <w:sz w:val="18"/>
          <w:szCs w:val="18"/>
        </w:rPr>
        <w:t xml:space="preserve"> de censura (teatral, de filmes, de artes cênicas e de personalidades filosóficas e políticas que influenciaram e/ou participaram ações relacionadas à censura, de definições e considerações do contexto de Censura).</w:t>
      </w:r>
    </w:p>
    <w:p w:rsidR="003A66F4" w:rsidRPr="00901453" w:rsidRDefault="003A66F4" w:rsidP="005E4E8A">
      <w:pPr>
        <w:pStyle w:val="PargrafodaLista"/>
        <w:spacing w:after="0" w:line="240" w:lineRule="auto"/>
        <w:ind w:left="0"/>
        <w:jc w:val="both"/>
        <w:rPr>
          <w:rFonts w:cs="Calibri"/>
          <w:sz w:val="18"/>
          <w:szCs w:val="18"/>
        </w:rPr>
      </w:pPr>
      <w:r w:rsidRPr="00901453">
        <w:rPr>
          <w:sz w:val="18"/>
          <w:szCs w:val="18"/>
        </w:rPr>
        <w:t xml:space="preserve">02.1.7.1-5 -2 </w:t>
      </w:r>
      <w:r w:rsidRPr="00901453">
        <w:rPr>
          <w:rFonts w:cs="Calibri"/>
          <w:sz w:val="18"/>
          <w:szCs w:val="18"/>
        </w:rPr>
        <w:t xml:space="preserve">Fichas e textos </w:t>
      </w:r>
      <w:r w:rsidR="009A6366" w:rsidRPr="00901453">
        <w:rPr>
          <w:rFonts w:cs="Calibri"/>
          <w:sz w:val="18"/>
          <w:szCs w:val="18"/>
        </w:rPr>
        <w:t>descritivo-históricos</w:t>
      </w:r>
      <w:r w:rsidRPr="00901453">
        <w:rPr>
          <w:rFonts w:cs="Calibri"/>
          <w:sz w:val="18"/>
          <w:szCs w:val="18"/>
        </w:rPr>
        <w:t xml:space="preserve"> de censura (das artes cênicas, teatral, definições de censura e fatos históricos, legislações);</w:t>
      </w:r>
    </w:p>
    <w:p w:rsidR="003A66F4" w:rsidRPr="00901453" w:rsidRDefault="003A66F4" w:rsidP="005E4E8A">
      <w:pPr>
        <w:pStyle w:val="PargrafodaLista"/>
        <w:spacing w:after="0" w:line="240" w:lineRule="auto"/>
        <w:ind w:left="0"/>
        <w:jc w:val="both"/>
        <w:rPr>
          <w:rFonts w:cs="Calibri"/>
          <w:sz w:val="18"/>
          <w:szCs w:val="18"/>
        </w:rPr>
      </w:pPr>
      <w:r w:rsidRPr="00901453">
        <w:rPr>
          <w:sz w:val="18"/>
          <w:szCs w:val="18"/>
        </w:rPr>
        <w:t xml:space="preserve">02.1.7.1-5 -3 </w:t>
      </w:r>
      <w:r w:rsidRPr="00901453">
        <w:rPr>
          <w:rFonts w:cs="Calibri"/>
          <w:sz w:val="18"/>
          <w:szCs w:val="18"/>
        </w:rPr>
        <w:t>Fichas e textos descritivo-históricos de censura (das artes cênicas, legislações e textos históricos referentes à censura);</w:t>
      </w:r>
    </w:p>
    <w:p w:rsidR="003A66F4" w:rsidRPr="00901453" w:rsidRDefault="003A66F4" w:rsidP="005E4E8A">
      <w:pPr>
        <w:spacing w:after="0" w:line="240" w:lineRule="auto"/>
        <w:jc w:val="both"/>
        <w:rPr>
          <w:sz w:val="18"/>
          <w:szCs w:val="18"/>
        </w:rPr>
      </w:pPr>
      <w:r w:rsidRPr="00901453">
        <w:rPr>
          <w:sz w:val="18"/>
          <w:szCs w:val="18"/>
        </w:rPr>
        <w:t xml:space="preserve">02.1.7.1-5 -4 </w:t>
      </w:r>
      <w:r w:rsidRPr="00901453">
        <w:rPr>
          <w:rFonts w:cs="Calibri"/>
          <w:sz w:val="18"/>
          <w:szCs w:val="18"/>
        </w:rPr>
        <w:t>Fichas descritivas de legislações referentes a censura.</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02.1.7.1-6 Folheto</w:t>
      </w:r>
    </w:p>
    <w:p w:rsidR="003A66F4" w:rsidRPr="00901453" w:rsidRDefault="003A66F4" w:rsidP="005E4E8A">
      <w:pPr>
        <w:spacing w:after="0" w:line="240" w:lineRule="auto"/>
        <w:jc w:val="both"/>
        <w:rPr>
          <w:rFonts w:cs="Calibri"/>
          <w:sz w:val="18"/>
          <w:szCs w:val="18"/>
        </w:rPr>
      </w:pPr>
      <w:r w:rsidRPr="00901453">
        <w:rPr>
          <w:sz w:val="18"/>
          <w:szCs w:val="18"/>
        </w:rPr>
        <w:t xml:space="preserve">02.1.7.1-6 -1 </w:t>
      </w:r>
      <w:r w:rsidRPr="00901453">
        <w:rPr>
          <w:rFonts w:cs="Calibri"/>
          <w:sz w:val="18"/>
          <w:szCs w:val="18"/>
        </w:rPr>
        <w:t xml:space="preserve">Panfleto de divulgação de reunião do Conselho Superior de Censura – 29/07/1987. </w:t>
      </w:r>
    </w:p>
    <w:p w:rsidR="003A66F4" w:rsidRPr="00901453" w:rsidRDefault="003A66F4" w:rsidP="005E4E8A">
      <w:pPr>
        <w:pStyle w:val="PargrafodaLista"/>
        <w:spacing w:after="0" w:line="240" w:lineRule="auto"/>
        <w:ind w:left="0"/>
        <w:jc w:val="both"/>
        <w:rPr>
          <w:rFonts w:cs="Calibri"/>
          <w:sz w:val="18"/>
          <w:szCs w:val="18"/>
        </w:rPr>
      </w:pPr>
      <w:r w:rsidRPr="00901453">
        <w:rPr>
          <w:sz w:val="18"/>
          <w:szCs w:val="18"/>
        </w:rPr>
        <w:t xml:space="preserve">02.1.7.1-6 -2 </w:t>
      </w:r>
      <w:r w:rsidRPr="00901453">
        <w:rPr>
          <w:rFonts w:cs="Calibri"/>
          <w:sz w:val="18"/>
          <w:szCs w:val="18"/>
        </w:rPr>
        <w:t>Panfleto de protesto e solicitação de informação referente ao desaparecido na ditadura (Comitê Brasileiro pela Anistia – CBA/ Familiares dos Desaparecidos Políticos).</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02.1.7.1-7 Fragmento</w:t>
      </w:r>
    </w:p>
    <w:p w:rsidR="003A66F4" w:rsidRPr="00901453" w:rsidRDefault="003A66F4" w:rsidP="005E4E8A">
      <w:pPr>
        <w:spacing w:after="0" w:line="240" w:lineRule="auto"/>
        <w:jc w:val="both"/>
        <w:rPr>
          <w:rFonts w:cs="Calibri"/>
          <w:sz w:val="18"/>
          <w:szCs w:val="18"/>
        </w:rPr>
      </w:pPr>
      <w:r w:rsidRPr="00901453">
        <w:rPr>
          <w:sz w:val="18"/>
          <w:szCs w:val="18"/>
        </w:rPr>
        <w:t xml:space="preserve">02.1.7.1-7 -1 </w:t>
      </w:r>
      <w:r w:rsidRPr="00901453">
        <w:rPr>
          <w:rFonts w:cs="Calibri"/>
          <w:sz w:val="18"/>
          <w:szCs w:val="18"/>
        </w:rPr>
        <w:t>Fragmento de Jornal e Recortes de jornais referentes à Censura</w:t>
      </w:r>
    </w:p>
    <w:p w:rsidR="003A66F4" w:rsidRPr="00901453" w:rsidRDefault="003A66F4" w:rsidP="005E4E8A">
      <w:pPr>
        <w:pStyle w:val="PargrafodaLista"/>
        <w:spacing w:after="0" w:line="240" w:lineRule="auto"/>
        <w:ind w:left="0"/>
        <w:jc w:val="both"/>
        <w:rPr>
          <w:rFonts w:cs="Calibri"/>
          <w:sz w:val="18"/>
          <w:szCs w:val="18"/>
        </w:rPr>
      </w:pPr>
      <w:r w:rsidRPr="00901453">
        <w:rPr>
          <w:sz w:val="18"/>
          <w:szCs w:val="18"/>
        </w:rPr>
        <w:t xml:space="preserve">02.1.7.1-7 -2 </w:t>
      </w:r>
      <w:r w:rsidRPr="00901453">
        <w:rPr>
          <w:rFonts w:cs="Calibri"/>
          <w:sz w:val="18"/>
          <w:szCs w:val="18"/>
        </w:rPr>
        <w:t>Fragmentos e Recortes de jornais temáticos – referentes à censura política</w:t>
      </w:r>
    </w:p>
    <w:p w:rsidR="003A66F4" w:rsidRPr="00901453" w:rsidRDefault="003A66F4" w:rsidP="005E4E8A">
      <w:pPr>
        <w:pStyle w:val="PargrafodaLista"/>
        <w:spacing w:after="0" w:line="240" w:lineRule="auto"/>
        <w:ind w:left="0"/>
        <w:jc w:val="both"/>
        <w:rPr>
          <w:rFonts w:cs="Calibri"/>
          <w:sz w:val="18"/>
          <w:szCs w:val="18"/>
        </w:rPr>
      </w:pPr>
      <w:r w:rsidRPr="00901453">
        <w:rPr>
          <w:sz w:val="18"/>
          <w:szCs w:val="18"/>
        </w:rPr>
        <w:t xml:space="preserve">02.1.7.1-7 -3 </w:t>
      </w:r>
      <w:r w:rsidRPr="00901453">
        <w:rPr>
          <w:rFonts w:cs="Calibri"/>
          <w:sz w:val="18"/>
          <w:szCs w:val="18"/>
        </w:rPr>
        <w:t>Fragmentos e recortes de jornais temáticos referentes à censura e ditadura militar</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02.1.7.1-8 Lei</w:t>
      </w:r>
    </w:p>
    <w:p w:rsidR="003A66F4" w:rsidRPr="00901453" w:rsidRDefault="003A66F4" w:rsidP="005E4E8A">
      <w:pPr>
        <w:pStyle w:val="PargrafodaLista"/>
        <w:ind w:left="0"/>
        <w:jc w:val="both"/>
        <w:rPr>
          <w:rFonts w:cs="Calibri"/>
          <w:sz w:val="18"/>
          <w:szCs w:val="18"/>
        </w:rPr>
      </w:pPr>
      <w:r w:rsidRPr="00901453">
        <w:rPr>
          <w:sz w:val="18"/>
          <w:szCs w:val="18"/>
        </w:rPr>
        <w:t xml:space="preserve">02.1.7.1-8 </w:t>
      </w:r>
      <w:r w:rsidRPr="00901453">
        <w:rPr>
          <w:rFonts w:cs="Calibri"/>
          <w:sz w:val="18"/>
          <w:szCs w:val="18"/>
        </w:rPr>
        <w:t>Cópia da Lei n°5536 de 21 de novembro de 1968 (Dispõe sobre a censura de obras teatrais e cinematográficas)</w:t>
      </w:r>
    </w:p>
    <w:p w:rsidR="003A66F4" w:rsidRPr="00901453" w:rsidRDefault="003A66F4" w:rsidP="005E4E8A">
      <w:pPr>
        <w:spacing w:after="0" w:line="240" w:lineRule="auto"/>
        <w:jc w:val="both"/>
        <w:rPr>
          <w:b/>
          <w:sz w:val="18"/>
          <w:szCs w:val="18"/>
        </w:rPr>
      </w:pPr>
      <w:r w:rsidRPr="00901453">
        <w:rPr>
          <w:b/>
          <w:sz w:val="18"/>
          <w:szCs w:val="18"/>
        </w:rPr>
        <w:t>02.1.7.1-9 Minuta</w:t>
      </w:r>
    </w:p>
    <w:p w:rsidR="003A66F4" w:rsidRPr="00901453" w:rsidRDefault="003A66F4" w:rsidP="005E4E8A">
      <w:pPr>
        <w:spacing w:after="0" w:line="240" w:lineRule="auto"/>
        <w:jc w:val="both"/>
        <w:rPr>
          <w:rFonts w:cs="Calibri"/>
          <w:sz w:val="18"/>
          <w:szCs w:val="18"/>
        </w:rPr>
      </w:pPr>
      <w:r w:rsidRPr="00901453">
        <w:rPr>
          <w:sz w:val="18"/>
          <w:szCs w:val="18"/>
        </w:rPr>
        <w:t xml:space="preserve">02.1.7.1-9 -1 </w:t>
      </w:r>
      <w:r w:rsidRPr="00901453">
        <w:rPr>
          <w:rFonts w:cs="Calibri"/>
          <w:sz w:val="18"/>
          <w:szCs w:val="18"/>
        </w:rPr>
        <w:t>Minuta de resolução n°84 (norma para liberação de letras musicais classificadas como veiculação restrita).</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02.1.7.1-10 Ofício</w:t>
      </w:r>
    </w:p>
    <w:p w:rsidR="003A66F4" w:rsidRPr="00901453" w:rsidRDefault="003A66F4" w:rsidP="005E4E8A">
      <w:pPr>
        <w:spacing w:after="0" w:line="240" w:lineRule="auto"/>
        <w:jc w:val="both"/>
        <w:rPr>
          <w:sz w:val="18"/>
          <w:szCs w:val="18"/>
        </w:rPr>
      </w:pPr>
      <w:r w:rsidRPr="00901453">
        <w:rPr>
          <w:sz w:val="18"/>
          <w:szCs w:val="18"/>
        </w:rPr>
        <w:t xml:space="preserve">02.1.7.1-10 -1 </w:t>
      </w:r>
      <w:r w:rsidRPr="00901453">
        <w:rPr>
          <w:rFonts w:cs="Calibri"/>
          <w:sz w:val="18"/>
          <w:szCs w:val="18"/>
        </w:rPr>
        <w:t>Ofício Circular nº 40 – 12 de julho de 1984 e Cópia de anteprojeto de lei referente a censura de espetáculo e diversão públicos/198;</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02.1.7.1-11 Pauta</w:t>
      </w:r>
    </w:p>
    <w:p w:rsidR="003A66F4" w:rsidRPr="00901453" w:rsidRDefault="003A66F4" w:rsidP="005E4E8A">
      <w:pPr>
        <w:spacing w:after="0" w:line="240" w:lineRule="auto"/>
        <w:jc w:val="both"/>
        <w:rPr>
          <w:rFonts w:cs="Calibri"/>
          <w:sz w:val="18"/>
          <w:szCs w:val="18"/>
        </w:rPr>
      </w:pPr>
      <w:r w:rsidRPr="00901453">
        <w:rPr>
          <w:sz w:val="18"/>
          <w:szCs w:val="18"/>
        </w:rPr>
        <w:t xml:space="preserve">02.1.7.1-11 -1 </w:t>
      </w:r>
      <w:r w:rsidRPr="00901453">
        <w:rPr>
          <w:rFonts w:cs="Calibri"/>
          <w:sz w:val="18"/>
          <w:szCs w:val="18"/>
        </w:rPr>
        <w:t>Pautas de reuniões extraordinárias e ordinárias do Conselho Superior de Censura.</w:t>
      </w:r>
    </w:p>
    <w:p w:rsidR="003A66F4" w:rsidRPr="00901453" w:rsidRDefault="003A66F4" w:rsidP="005E4E8A">
      <w:pPr>
        <w:spacing w:after="0" w:line="240" w:lineRule="auto"/>
        <w:jc w:val="both"/>
        <w:rPr>
          <w:rFonts w:cs="Calibri"/>
          <w:sz w:val="18"/>
          <w:szCs w:val="18"/>
        </w:rPr>
      </w:pPr>
      <w:r w:rsidRPr="00901453">
        <w:rPr>
          <w:sz w:val="18"/>
          <w:szCs w:val="18"/>
        </w:rPr>
        <w:t xml:space="preserve">02.1.7.1-11 -2 </w:t>
      </w:r>
      <w:r w:rsidRPr="00901453">
        <w:rPr>
          <w:rFonts w:cs="Calibri"/>
          <w:sz w:val="18"/>
          <w:szCs w:val="18"/>
        </w:rPr>
        <w:t>Pauta de reunião conseguinte do Conselho Superior de Censura. 05 de outubro de 1984.</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02.1.7.1-12 Proposta</w:t>
      </w:r>
    </w:p>
    <w:p w:rsidR="003A66F4" w:rsidRPr="00901453" w:rsidRDefault="003A66F4" w:rsidP="005E4E8A">
      <w:pPr>
        <w:jc w:val="both"/>
        <w:rPr>
          <w:rFonts w:cs="Calibri"/>
          <w:sz w:val="18"/>
          <w:szCs w:val="18"/>
        </w:rPr>
      </w:pPr>
      <w:r w:rsidRPr="00901453">
        <w:rPr>
          <w:sz w:val="18"/>
          <w:szCs w:val="18"/>
        </w:rPr>
        <w:t xml:space="preserve">02.1.7.1-12-1 </w:t>
      </w:r>
      <w:r w:rsidRPr="00901453">
        <w:rPr>
          <w:rFonts w:cs="Calibri"/>
          <w:sz w:val="18"/>
          <w:szCs w:val="18"/>
        </w:rPr>
        <w:t>Proposta de resolução de exibição em televisão de espetáculos classificados como impróprios para os menores de 16 anos.</w:t>
      </w:r>
    </w:p>
    <w:p w:rsidR="003A66F4" w:rsidRPr="00901453" w:rsidRDefault="003A66F4" w:rsidP="005E4E8A">
      <w:pPr>
        <w:spacing w:after="0" w:line="240" w:lineRule="auto"/>
        <w:jc w:val="both"/>
        <w:rPr>
          <w:b/>
          <w:sz w:val="18"/>
          <w:szCs w:val="18"/>
        </w:rPr>
      </w:pPr>
      <w:r w:rsidRPr="00901453">
        <w:rPr>
          <w:b/>
          <w:sz w:val="18"/>
          <w:szCs w:val="18"/>
        </w:rPr>
        <w:t>02.1.7.1-13 Recortes de jornais</w:t>
      </w:r>
    </w:p>
    <w:p w:rsidR="003A66F4" w:rsidRPr="00901453" w:rsidRDefault="003A66F4" w:rsidP="005E4E8A">
      <w:pPr>
        <w:pStyle w:val="PargrafodaLista"/>
        <w:ind w:left="0"/>
        <w:jc w:val="both"/>
        <w:rPr>
          <w:rFonts w:cs="Calibri"/>
          <w:sz w:val="18"/>
          <w:szCs w:val="18"/>
        </w:rPr>
      </w:pPr>
      <w:r w:rsidRPr="00901453">
        <w:rPr>
          <w:sz w:val="18"/>
          <w:szCs w:val="18"/>
        </w:rPr>
        <w:lastRenderedPageBreak/>
        <w:t xml:space="preserve">02.1.7.1-13 -1 </w:t>
      </w:r>
      <w:r w:rsidRPr="00901453">
        <w:rPr>
          <w:rFonts w:cs="Calibri"/>
          <w:sz w:val="18"/>
          <w:szCs w:val="18"/>
        </w:rPr>
        <w:t>Recortes de jornais temáticos referentes a censura</w:t>
      </w:r>
    </w:p>
    <w:p w:rsidR="003A66F4" w:rsidRPr="00901453" w:rsidRDefault="003A66F4" w:rsidP="005E4E8A">
      <w:pPr>
        <w:pStyle w:val="PargrafodaLista"/>
        <w:ind w:left="0"/>
        <w:jc w:val="both"/>
        <w:rPr>
          <w:rFonts w:cs="Calibri"/>
          <w:sz w:val="18"/>
          <w:szCs w:val="18"/>
        </w:rPr>
      </w:pPr>
      <w:r w:rsidRPr="00901453">
        <w:rPr>
          <w:sz w:val="18"/>
          <w:szCs w:val="18"/>
        </w:rPr>
        <w:t xml:space="preserve">02.1.7.1-13 -2 </w:t>
      </w:r>
      <w:r w:rsidRPr="00901453">
        <w:rPr>
          <w:rFonts w:cs="Calibri"/>
          <w:sz w:val="18"/>
          <w:szCs w:val="18"/>
        </w:rPr>
        <w:t>Recortes de jornais temáticos referente a censura</w:t>
      </w:r>
    </w:p>
    <w:p w:rsidR="003A66F4" w:rsidRPr="00901453" w:rsidRDefault="003A66F4" w:rsidP="005E4E8A">
      <w:pPr>
        <w:pStyle w:val="PargrafodaLista"/>
        <w:ind w:left="0"/>
        <w:jc w:val="both"/>
        <w:rPr>
          <w:rFonts w:cs="Calibri"/>
          <w:sz w:val="18"/>
          <w:szCs w:val="18"/>
        </w:rPr>
      </w:pPr>
      <w:r w:rsidRPr="00901453">
        <w:rPr>
          <w:sz w:val="18"/>
          <w:szCs w:val="18"/>
        </w:rPr>
        <w:t xml:space="preserve">02.1.7.1-13 -3 </w:t>
      </w:r>
      <w:r w:rsidRPr="00901453">
        <w:rPr>
          <w:rFonts w:cs="Calibri"/>
          <w:sz w:val="18"/>
          <w:szCs w:val="18"/>
        </w:rPr>
        <w:t>Recortes de jornais/ Cópia de recorte de jornal/ Fragmento de jornal – temáticos – referentes à Nova República, Torturas e Ditadura.</w:t>
      </w:r>
    </w:p>
    <w:p w:rsidR="003A66F4" w:rsidRPr="00901453" w:rsidRDefault="003A66F4" w:rsidP="005E4E8A">
      <w:pPr>
        <w:pStyle w:val="PargrafodaLista"/>
        <w:ind w:left="0"/>
        <w:jc w:val="both"/>
        <w:rPr>
          <w:rFonts w:cs="Calibri"/>
          <w:sz w:val="18"/>
          <w:szCs w:val="18"/>
        </w:rPr>
      </w:pPr>
      <w:r w:rsidRPr="00901453">
        <w:rPr>
          <w:sz w:val="18"/>
          <w:szCs w:val="18"/>
        </w:rPr>
        <w:t xml:space="preserve">02.1.7.1-13 -4 </w:t>
      </w:r>
      <w:r w:rsidRPr="00901453">
        <w:rPr>
          <w:rFonts w:cs="Calibri"/>
          <w:sz w:val="18"/>
          <w:szCs w:val="18"/>
        </w:rPr>
        <w:t>Recortes de jornais temáticos referentes a Constituinte</w:t>
      </w:r>
    </w:p>
    <w:p w:rsidR="003A66F4" w:rsidRPr="00901453" w:rsidRDefault="003A66F4" w:rsidP="005E4E8A">
      <w:pPr>
        <w:pStyle w:val="PargrafodaLista"/>
        <w:ind w:left="0"/>
        <w:jc w:val="both"/>
        <w:rPr>
          <w:rFonts w:cs="Calibri"/>
          <w:sz w:val="18"/>
          <w:szCs w:val="18"/>
        </w:rPr>
      </w:pPr>
      <w:r w:rsidRPr="00901453">
        <w:rPr>
          <w:sz w:val="18"/>
          <w:szCs w:val="18"/>
        </w:rPr>
        <w:t xml:space="preserve">02.1.7.1-13 -5 Recortes de jornais </w:t>
      </w:r>
    </w:p>
    <w:p w:rsidR="003A66F4" w:rsidRPr="00901453" w:rsidRDefault="003A66F4" w:rsidP="005E4E8A">
      <w:pPr>
        <w:spacing w:after="0" w:line="240" w:lineRule="auto"/>
        <w:jc w:val="both"/>
        <w:rPr>
          <w:b/>
          <w:sz w:val="18"/>
          <w:szCs w:val="18"/>
        </w:rPr>
      </w:pPr>
      <w:r w:rsidRPr="00901453">
        <w:rPr>
          <w:b/>
          <w:sz w:val="18"/>
          <w:szCs w:val="18"/>
        </w:rPr>
        <w:t>02.1.7.1-14 Recortes de periódicos</w:t>
      </w:r>
    </w:p>
    <w:p w:rsidR="003A66F4" w:rsidRPr="00901453" w:rsidRDefault="003A66F4" w:rsidP="005E4E8A">
      <w:pPr>
        <w:spacing w:after="0" w:line="240" w:lineRule="auto"/>
        <w:jc w:val="both"/>
        <w:rPr>
          <w:rFonts w:cs="Calibri"/>
          <w:sz w:val="18"/>
          <w:szCs w:val="18"/>
        </w:rPr>
      </w:pPr>
      <w:r w:rsidRPr="00901453">
        <w:rPr>
          <w:sz w:val="18"/>
          <w:szCs w:val="18"/>
        </w:rPr>
        <w:t xml:space="preserve">02.1.7.1-14 -1 </w:t>
      </w:r>
      <w:r w:rsidRPr="00901453">
        <w:rPr>
          <w:rFonts w:cs="Calibri"/>
          <w:sz w:val="18"/>
          <w:szCs w:val="18"/>
        </w:rPr>
        <w:t>Recortes de periódicos temáticos (sobre a Censura);</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 xml:space="preserve">02.1.7.1-15 </w:t>
      </w:r>
      <w:r w:rsidR="009A6366" w:rsidRPr="00901453">
        <w:rPr>
          <w:b/>
          <w:sz w:val="18"/>
          <w:szCs w:val="18"/>
        </w:rPr>
        <w:t xml:space="preserve">Relações </w:t>
      </w:r>
    </w:p>
    <w:p w:rsidR="003A66F4" w:rsidRPr="00901453" w:rsidRDefault="003A66F4" w:rsidP="005E4E8A">
      <w:pPr>
        <w:spacing w:after="0" w:line="240" w:lineRule="auto"/>
        <w:jc w:val="both"/>
        <w:rPr>
          <w:rFonts w:cs="Calibri"/>
          <w:sz w:val="18"/>
          <w:szCs w:val="18"/>
        </w:rPr>
      </w:pPr>
      <w:r w:rsidRPr="00901453">
        <w:rPr>
          <w:sz w:val="18"/>
          <w:szCs w:val="18"/>
        </w:rPr>
        <w:t xml:space="preserve">02.1.7.1-15 -1 </w:t>
      </w:r>
      <w:r w:rsidR="009A6366" w:rsidRPr="00901453">
        <w:rPr>
          <w:sz w:val="18"/>
          <w:szCs w:val="18"/>
        </w:rPr>
        <w:t xml:space="preserve">(Relação) </w:t>
      </w:r>
      <w:r w:rsidR="009A6366" w:rsidRPr="00901453">
        <w:rPr>
          <w:rFonts w:cs="Calibri"/>
          <w:sz w:val="18"/>
          <w:szCs w:val="18"/>
        </w:rPr>
        <w:t>Listagem de legislação sobre censura e afins;</w:t>
      </w:r>
    </w:p>
    <w:p w:rsidR="003A66F4" w:rsidRPr="00901453" w:rsidRDefault="003A66F4" w:rsidP="005E4E8A">
      <w:pPr>
        <w:spacing w:after="0" w:line="240" w:lineRule="auto"/>
        <w:jc w:val="both"/>
        <w:rPr>
          <w:rFonts w:cs="Calibri"/>
          <w:sz w:val="18"/>
          <w:szCs w:val="18"/>
        </w:rPr>
      </w:pPr>
      <w:r w:rsidRPr="00901453">
        <w:rPr>
          <w:sz w:val="18"/>
          <w:szCs w:val="18"/>
        </w:rPr>
        <w:t xml:space="preserve">02.1.7.1-15 -2 </w:t>
      </w:r>
      <w:r w:rsidR="009A6366" w:rsidRPr="00901453">
        <w:rPr>
          <w:rFonts w:cs="Calibri"/>
          <w:sz w:val="18"/>
          <w:szCs w:val="18"/>
        </w:rPr>
        <w:t xml:space="preserve">Relações e relatos de programas e espetáculos artísticos censurados </w:t>
      </w:r>
    </w:p>
    <w:p w:rsidR="003A66F4" w:rsidRPr="00901453" w:rsidRDefault="003A66F4" w:rsidP="005E4E8A">
      <w:pPr>
        <w:spacing w:after="0" w:line="240" w:lineRule="auto"/>
        <w:jc w:val="both"/>
        <w:rPr>
          <w:rFonts w:cs="Calibri"/>
          <w:sz w:val="18"/>
          <w:szCs w:val="18"/>
        </w:rPr>
      </w:pPr>
      <w:r w:rsidRPr="00901453">
        <w:rPr>
          <w:sz w:val="18"/>
          <w:szCs w:val="18"/>
        </w:rPr>
        <w:t xml:space="preserve">02.1.7.1-15 -3 </w:t>
      </w:r>
      <w:r w:rsidR="009A6366" w:rsidRPr="00901453">
        <w:rPr>
          <w:rFonts w:cs="Calibri"/>
          <w:sz w:val="18"/>
          <w:szCs w:val="18"/>
        </w:rPr>
        <w:t>Relação de prestações de contas (ida á Brasília – DF – Conselho Superior de Censura dias 26 e 24 de setembro de 1974,).</w:t>
      </w:r>
    </w:p>
    <w:p w:rsidR="003A66F4" w:rsidRPr="00901453" w:rsidRDefault="003A66F4" w:rsidP="005E4E8A">
      <w:pPr>
        <w:spacing w:after="0" w:line="240" w:lineRule="auto"/>
        <w:jc w:val="both"/>
        <w:rPr>
          <w:rFonts w:cs="Calibri"/>
          <w:sz w:val="18"/>
          <w:szCs w:val="18"/>
        </w:rPr>
      </w:pPr>
      <w:r w:rsidRPr="00901453">
        <w:rPr>
          <w:sz w:val="18"/>
          <w:szCs w:val="18"/>
        </w:rPr>
        <w:t xml:space="preserve">02.1.7.1-15 -4 </w:t>
      </w:r>
      <w:r w:rsidR="009A6366" w:rsidRPr="00901453">
        <w:rPr>
          <w:rFonts w:cs="Calibri"/>
          <w:sz w:val="18"/>
          <w:szCs w:val="18"/>
        </w:rPr>
        <w:t xml:space="preserve">Cópia de relação de legislação referente a censura de conservatório dramático brasileiro </w:t>
      </w:r>
    </w:p>
    <w:p w:rsidR="003A66F4" w:rsidRPr="00901453" w:rsidRDefault="003A66F4" w:rsidP="005E4E8A">
      <w:pPr>
        <w:spacing w:after="0" w:line="240" w:lineRule="auto"/>
        <w:jc w:val="both"/>
        <w:rPr>
          <w:rFonts w:cs="Calibri"/>
          <w:sz w:val="18"/>
          <w:szCs w:val="18"/>
        </w:rPr>
      </w:pPr>
      <w:r w:rsidRPr="00901453">
        <w:rPr>
          <w:sz w:val="18"/>
          <w:szCs w:val="18"/>
        </w:rPr>
        <w:t xml:space="preserve">02.1.7.1-15 -5 </w:t>
      </w:r>
      <w:r w:rsidR="009A6366" w:rsidRPr="00901453">
        <w:rPr>
          <w:rFonts w:cs="Calibri"/>
          <w:sz w:val="18"/>
          <w:szCs w:val="18"/>
        </w:rPr>
        <w:t xml:space="preserve">Relação de decretos e medidas adotadas referentes à censura </w:t>
      </w:r>
    </w:p>
    <w:p w:rsidR="009A6366" w:rsidRPr="00901453" w:rsidRDefault="009A6366" w:rsidP="009A6366">
      <w:pPr>
        <w:spacing w:after="0" w:line="240" w:lineRule="auto"/>
        <w:jc w:val="both"/>
        <w:rPr>
          <w:rFonts w:cs="Calibri"/>
          <w:sz w:val="18"/>
          <w:szCs w:val="18"/>
        </w:rPr>
      </w:pPr>
      <w:r w:rsidRPr="00901453">
        <w:rPr>
          <w:sz w:val="18"/>
          <w:szCs w:val="18"/>
        </w:rPr>
        <w:t xml:space="preserve">02.1.7.1-15 -6 </w:t>
      </w:r>
      <w:r w:rsidRPr="00901453">
        <w:rPr>
          <w:rFonts w:cs="Calibri"/>
          <w:sz w:val="18"/>
          <w:szCs w:val="18"/>
        </w:rPr>
        <w:t>Relação de itens a serem discutidos em comissões (Obs: sem especificidades do órgão emissor do documento - porém com pautas sobre as artes cênicas)</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 xml:space="preserve">02.1.7.1-16 </w:t>
      </w:r>
      <w:r w:rsidR="009A6366" w:rsidRPr="00901453">
        <w:rPr>
          <w:b/>
          <w:sz w:val="18"/>
          <w:szCs w:val="18"/>
        </w:rPr>
        <w:t>Resolução</w:t>
      </w:r>
    </w:p>
    <w:p w:rsidR="003A66F4" w:rsidRPr="00901453" w:rsidRDefault="003A66F4" w:rsidP="005E4E8A">
      <w:pPr>
        <w:spacing w:after="0" w:line="240" w:lineRule="auto"/>
        <w:jc w:val="both"/>
        <w:rPr>
          <w:rFonts w:cs="Calibri"/>
          <w:sz w:val="18"/>
          <w:szCs w:val="18"/>
        </w:rPr>
      </w:pPr>
      <w:r w:rsidRPr="00901453">
        <w:rPr>
          <w:sz w:val="18"/>
          <w:szCs w:val="18"/>
        </w:rPr>
        <w:t xml:space="preserve">02.1.7.1-16 -1 </w:t>
      </w:r>
      <w:r w:rsidR="009A6366" w:rsidRPr="00901453">
        <w:rPr>
          <w:rFonts w:cs="Calibri"/>
          <w:sz w:val="18"/>
          <w:szCs w:val="18"/>
        </w:rPr>
        <w:t>Cópia de decisões de reunião de 12/01/84 do Conselho Superior de Censura.</w:t>
      </w:r>
    </w:p>
    <w:p w:rsidR="003A66F4" w:rsidRPr="00901453" w:rsidRDefault="003A66F4" w:rsidP="005E4E8A">
      <w:pPr>
        <w:pStyle w:val="PargrafodaLista"/>
        <w:spacing w:after="0" w:line="240" w:lineRule="auto"/>
        <w:ind w:left="0"/>
        <w:jc w:val="both"/>
        <w:rPr>
          <w:rFonts w:cs="Calibri"/>
          <w:sz w:val="18"/>
          <w:szCs w:val="18"/>
        </w:rPr>
      </w:pPr>
      <w:r w:rsidRPr="00901453">
        <w:rPr>
          <w:sz w:val="18"/>
          <w:szCs w:val="18"/>
        </w:rPr>
        <w:t xml:space="preserve">02.1.7.1-16 -2 </w:t>
      </w:r>
      <w:r w:rsidR="009A6366" w:rsidRPr="00901453">
        <w:rPr>
          <w:rFonts w:cs="Calibri"/>
          <w:sz w:val="18"/>
          <w:szCs w:val="18"/>
        </w:rPr>
        <w:t>[Reunião?] de legislação referente a censura</w:t>
      </w:r>
      <w:r w:rsidR="009A6366" w:rsidRPr="00901453">
        <w:rPr>
          <w:rFonts w:cs="Calibri"/>
          <w:sz w:val="18"/>
          <w:szCs w:val="18"/>
        </w:rPr>
        <w:tab/>
      </w:r>
    </w:p>
    <w:p w:rsidR="003A66F4" w:rsidRPr="00901453" w:rsidRDefault="003A66F4" w:rsidP="005E4E8A">
      <w:pPr>
        <w:spacing w:after="0" w:line="240" w:lineRule="auto"/>
        <w:jc w:val="both"/>
        <w:rPr>
          <w:rFonts w:cs="Calibri"/>
          <w:sz w:val="18"/>
          <w:szCs w:val="18"/>
        </w:rPr>
      </w:pPr>
      <w:r w:rsidRPr="00901453">
        <w:rPr>
          <w:sz w:val="18"/>
          <w:szCs w:val="18"/>
        </w:rPr>
        <w:t xml:space="preserve">02.1.7.1-16 -3 </w:t>
      </w:r>
      <w:r w:rsidR="009A6366" w:rsidRPr="00901453">
        <w:rPr>
          <w:rFonts w:cs="Calibri"/>
          <w:sz w:val="18"/>
          <w:szCs w:val="18"/>
        </w:rPr>
        <w:t>Cópia de Resoluções sobre a censura</w:t>
      </w:r>
    </w:p>
    <w:p w:rsidR="003A66F4" w:rsidRPr="00901453" w:rsidRDefault="003A66F4" w:rsidP="005E4E8A">
      <w:pPr>
        <w:spacing w:after="0" w:line="240" w:lineRule="auto"/>
        <w:jc w:val="both"/>
        <w:rPr>
          <w:rFonts w:cs="Calibri"/>
          <w:sz w:val="18"/>
          <w:szCs w:val="18"/>
        </w:rPr>
      </w:pPr>
      <w:r w:rsidRPr="00901453">
        <w:rPr>
          <w:sz w:val="18"/>
          <w:szCs w:val="18"/>
        </w:rPr>
        <w:t xml:space="preserve">02.1.7.1-16 -4 </w:t>
      </w:r>
      <w:r w:rsidR="009A6366" w:rsidRPr="00901453">
        <w:rPr>
          <w:rFonts w:cs="Calibri"/>
          <w:sz w:val="18"/>
          <w:szCs w:val="18"/>
        </w:rPr>
        <w:t>Cópia de Resoluções sobre a censura n°01/84</w:t>
      </w:r>
    </w:p>
    <w:p w:rsidR="003A66F4" w:rsidRPr="00901453" w:rsidRDefault="003A66F4" w:rsidP="005E4E8A">
      <w:pPr>
        <w:spacing w:after="0" w:line="240" w:lineRule="auto"/>
        <w:jc w:val="both"/>
        <w:rPr>
          <w:rFonts w:cs="Calibri"/>
          <w:sz w:val="18"/>
          <w:szCs w:val="18"/>
        </w:rPr>
      </w:pPr>
      <w:r w:rsidRPr="00901453">
        <w:rPr>
          <w:sz w:val="18"/>
          <w:szCs w:val="18"/>
        </w:rPr>
        <w:t xml:space="preserve">02.1.7.1-16 -5 </w:t>
      </w:r>
      <w:r w:rsidR="009A6366" w:rsidRPr="00901453">
        <w:rPr>
          <w:rFonts w:cs="Calibri"/>
          <w:sz w:val="18"/>
          <w:szCs w:val="18"/>
        </w:rPr>
        <w:t>Cópias de Resoluções sobre a censura de programas de estações de rádio, televisão e cinema (Brasília/20 de agosto de 1984).</w:t>
      </w:r>
    </w:p>
    <w:p w:rsidR="003A66F4" w:rsidRPr="00901453" w:rsidRDefault="003A66F4" w:rsidP="005E4E8A">
      <w:pPr>
        <w:spacing w:after="0" w:line="240" w:lineRule="auto"/>
        <w:jc w:val="both"/>
        <w:rPr>
          <w:rFonts w:cs="Calibri"/>
          <w:sz w:val="18"/>
          <w:szCs w:val="18"/>
        </w:rPr>
      </w:pPr>
    </w:p>
    <w:p w:rsidR="003A66F4" w:rsidRPr="00901453" w:rsidRDefault="003A66F4" w:rsidP="005E4E8A">
      <w:pPr>
        <w:spacing w:after="0" w:line="240" w:lineRule="auto"/>
        <w:jc w:val="both"/>
        <w:rPr>
          <w:b/>
          <w:sz w:val="18"/>
          <w:szCs w:val="18"/>
        </w:rPr>
      </w:pPr>
      <w:r w:rsidRPr="00901453">
        <w:rPr>
          <w:b/>
          <w:sz w:val="18"/>
          <w:szCs w:val="18"/>
        </w:rPr>
        <w:t>02.1.7.1-17 Projetos</w:t>
      </w:r>
    </w:p>
    <w:p w:rsidR="003A66F4" w:rsidRPr="00901453" w:rsidRDefault="003A66F4" w:rsidP="005E4E8A">
      <w:pPr>
        <w:spacing w:after="0" w:line="240" w:lineRule="auto"/>
        <w:jc w:val="both"/>
        <w:rPr>
          <w:rFonts w:cs="Calibri"/>
          <w:sz w:val="18"/>
          <w:szCs w:val="18"/>
        </w:rPr>
      </w:pPr>
      <w:r w:rsidRPr="00901453">
        <w:rPr>
          <w:sz w:val="18"/>
          <w:szCs w:val="18"/>
        </w:rPr>
        <w:t xml:space="preserve">02.1.7.1-17 -1 </w:t>
      </w:r>
      <w:r w:rsidRPr="00901453">
        <w:rPr>
          <w:rFonts w:cs="Calibri"/>
          <w:sz w:val="18"/>
          <w:szCs w:val="18"/>
        </w:rPr>
        <w:t>Cópia de projeto de lei de censura de Coriolano Loyola Cabral Fagundes. Obs: Há interferências manuscritas e cópia de recorte de jornal</w:t>
      </w:r>
    </w:p>
    <w:p w:rsidR="003A66F4" w:rsidRPr="00901453" w:rsidRDefault="003A66F4" w:rsidP="005E4E8A">
      <w:pPr>
        <w:spacing w:after="0" w:line="240" w:lineRule="auto"/>
        <w:jc w:val="both"/>
        <w:rPr>
          <w:rFonts w:cs="Calibri"/>
          <w:sz w:val="18"/>
          <w:szCs w:val="18"/>
        </w:rPr>
      </w:pPr>
      <w:r w:rsidRPr="00901453">
        <w:rPr>
          <w:sz w:val="18"/>
          <w:szCs w:val="18"/>
        </w:rPr>
        <w:t xml:space="preserve">02.1.7.1-17 -2 </w:t>
      </w:r>
      <w:r w:rsidRPr="00901453">
        <w:rPr>
          <w:rFonts w:cs="Calibri"/>
          <w:sz w:val="18"/>
          <w:szCs w:val="18"/>
        </w:rPr>
        <w:t>Cópia de projeto de lei n°3122/80 da Câmara dos Deputados (Extingue a censura prévia para o teatro e o cinema e dá outras providências)</w:t>
      </w:r>
    </w:p>
    <w:p w:rsidR="003A66F4" w:rsidRPr="00901453" w:rsidRDefault="003A66F4" w:rsidP="005E4E8A">
      <w:pPr>
        <w:spacing w:after="0" w:line="240" w:lineRule="auto"/>
        <w:jc w:val="both"/>
        <w:rPr>
          <w:rFonts w:cs="Calibri"/>
          <w:sz w:val="18"/>
          <w:szCs w:val="18"/>
        </w:rPr>
      </w:pPr>
      <w:r w:rsidRPr="00901453">
        <w:rPr>
          <w:sz w:val="18"/>
          <w:szCs w:val="18"/>
        </w:rPr>
        <w:t xml:space="preserve">02.1.7.1-17 -3 </w:t>
      </w:r>
      <w:r w:rsidRPr="00901453">
        <w:rPr>
          <w:rFonts w:cs="Calibri"/>
          <w:sz w:val="18"/>
          <w:szCs w:val="18"/>
        </w:rPr>
        <w:t>Cópia de justificativa de projeto 55/79 em tramitação na Comissão da Justiça da Câmara do Deputado Álvaro Valle (referente a mobilização contra a censura)</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02.1.7.1-18 Textos</w:t>
      </w:r>
    </w:p>
    <w:p w:rsidR="003A66F4" w:rsidRPr="00901453" w:rsidRDefault="003A66F4" w:rsidP="005E4E8A">
      <w:pPr>
        <w:spacing w:after="0" w:line="240" w:lineRule="auto"/>
        <w:jc w:val="both"/>
        <w:rPr>
          <w:rFonts w:cs="Calibri"/>
          <w:sz w:val="18"/>
          <w:szCs w:val="18"/>
        </w:rPr>
      </w:pPr>
      <w:r w:rsidRPr="00901453">
        <w:rPr>
          <w:sz w:val="18"/>
          <w:szCs w:val="18"/>
        </w:rPr>
        <w:t xml:space="preserve">02.1.7.1-18 -1 </w:t>
      </w:r>
      <w:r w:rsidRPr="00901453">
        <w:rPr>
          <w:rFonts w:cs="Calibri"/>
          <w:sz w:val="18"/>
          <w:szCs w:val="18"/>
        </w:rPr>
        <w:t>Texto sobre a Censura</w:t>
      </w:r>
    </w:p>
    <w:p w:rsidR="003A66F4" w:rsidRPr="00901453" w:rsidRDefault="003A66F4" w:rsidP="005E4E8A">
      <w:pPr>
        <w:spacing w:after="0" w:line="240" w:lineRule="auto"/>
        <w:jc w:val="both"/>
        <w:rPr>
          <w:rFonts w:cs="Calibri"/>
          <w:sz w:val="18"/>
          <w:szCs w:val="18"/>
        </w:rPr>
      </w:pPr>
      <w:r w:rsidRPr="00901453">
        <w:rPr>
          <w:sz w:val="18"/>
          <w:szCs w:val="18"/>
        </w:rPr>
        <w:t xml:space="preserve">02.1.7.1-18 -2 </w:t>
      </w:r>
      <w:r w:rsidRPr="00901453">
        <w:rPr>
          <w:rFonts w:cs="Calibri"/>
          <w:sz w:val="18"/>
          <w:szCs w:val="18"/>
        </w:rPr>
        <w:t>Texto – “Maquiavel e o Pensamento Político”. Professor: Carlos Henrique Cardim. (UnB)</w:t>
      </w:r>
    </w:p>
    <w:p w:rsidR="003A66F4" w:rsidRPr="00901453" w:rsidRDefault="003A66F4" w:rsidP="005E4E8A">
      <w:pPr>
        <w:spacing w:after="0" w:line="240" w:lineRule="auto"/>
        <w:jc w:val="both"/>
        <w:rPr>
          <w:rFonts w:cs="Calibri"/>
          <w:sz w:val="18"/>
          <w:szCs w:val="18"/>
        </w:rPr>
      </w:pPr>
      <w:r w:rsidRPr="00901453">
        <w:rPr>
          <w:sz w:val="18"/>
          <w:szCs w:val="18"/>
        </w:rPr>
        <w:t xml:space="preserve">02.1.7.1-18 -3 </w:t>
      </w:r>
      <w:r w:rsidRPr="00901453">
        <w:rPr>
          <w:rFonts w:cs="Calibri"/>
          <w:sz w:val="18"/>
          <w:szCs w:val="18"/>
        </w:rPr>
        <w:t>Texto de reflexões acerca de acontecimentos sócio-políticos “Cultura Imposta – aluta pela liberdade”. (Autoria de Labanca)</w:t>
      </w:r>
    </w:p>
    <w:p w:rsidR="003A66F4" w:rsidRPr="00901453" w:rsidRDefault="003A66F4" w:rsidP="005E4E8A">
      <w:pPr>
        <w:spacing w:after="0" w:line="240" w:lineRule="auto"/>
        <w:jc w:val="both"/>
        <w:rPr>
          <w:rFonts w:cs="Calibri"/>
          <w:sz w:val="18"/>
          <w:szCs w:val="18"/>
        </w:rPr>
      </w:pPr>
      <w:r w:rsidRPr="00901453">
        <w:rPr>
          <w:sz w:val="18"/>
          <w:szCs w:val="18"/>
        </w:rPr>
        <w:t xml:space="preserve">02.1.7.1-18 -4 </w:t>
      </w:r>
      <w:r w:rsidRPr="00901453">
        <w:rPr>
          <w:rFonts w:cs="Calibri"/>
          <w:sz w:val="18"/>
          <w:szCs w:val="18"/>
        </w:rPr>
        <w:t>Breve texto sobre o poder da Igreja Católica (relacionado à Censura)</w:t>
      </w:r>
    </w:p>
    <w:p w:rsidR="003A66F4" w:rsidRPr="00901453" w:rsidRDefault="003A66F4" w:rsidP="005E4E8A">
      <w:pPr>
        <w:spacing w:after="0" w:line="240" w:lineRule="auto"/>
        <w:jc w:val="both"/>
        <w:rPr>
          <w:rFonts w:cs="Calibri"/>
          <w:sz w:val="18"/>
          <w:szCs w:val="18"/>
        </w:rPr>
      </w:pPr>
      <w:r w:rsidRPr="00901453">
        <w:rPr>
          <w:sz w:val="18"/>
          <w:szCs w:val="18"/>
        </w:rPr>
        <w:t xml:space="preserve">02.1.7.1-18 -5 </w:t>
      </w:r>
      <w:r w:rsidRPr="00901453">
        <w:rPr>
          <w:rFonts w:cs="Calibri"/>
          <w:sz w:val="18"/>
          <w:szCs w:val="18"/>
        </w:rPr>
        <w:t>Frase textual manuscrita</w:t>
      </w:r>
    </w:p>
    <w:p w:rsidR="003A66F4" w:rsidRPr="00901453" w:rsidRDefault="003A66F4" w:rsidP="005E4E8A">
      <w:pPr>
        <w:spacing w:after="0" w:line="240" w:lineRule="auto"/>
        <w:jc w:val="both"/>
        <w:rPr>
          <w:sz w:val="18"/>
          <w:szCs w:val="18"/>
        </w:rPr>
      </w:pPr>
    </w:p>
    <w:p w:rsidR="003A66F4" w:rsidRPr="00901453" w:rsidRDefault="003A66F4" w:rsidP="005E4E8A">
      <w:pPr>
        <w:spacing w:after="0" w:line="240" w:lineRule="auto"/>
        <w:jc w:val="both"/>
        <w:rPr>
          <w:b/>
          <w:sz w:val="18"/>
          <w:szCs w:val="18"/>
        </w:rPr>
      </w:pPr>
      <w:r w:rsidRPr="00901453">
        <w:rPr>
          <w:b/>
          <w:sz w:val="18"/>
          <w:szCs w:val="18"/>
        </w:rPr>
        <w:t>02.1.7.1-19 Texto de peça teatral</w:t>
      </w:r>
    </w:p>
    <w:p w:rsidR="003A66F4" w:rsidRDefault="003A66F4" w:rsidP="009A6366">
      <w:pPr>
        <w:spacing w:after="0" w:line="240" w:lineRule="auto"/>
        <w:jc w:val="both"/>
        <w:rPr>
          <w:rFonts w:cs="Calibri"/>
          <w:sz w:val="18"/>
          <w:szCs w:val="18"/>
        </w:rPr>
      </w:pPr>
      <w:r w:rsidRPr="00901453">
        <w:rPr>
          <w:sz w:val="18"/>
          <w:szCs w:val="18"/>
        </w:rPr>
        <w:lastRenderedPageBreak/>
        <w:t xml:space="preserve">02.1.7.1-19 -1 </w:t>
      </w:r>
      <w:r w:rsidRPr="00901453">
        <w:rPr>
          <w:rFonts w:cs="Calibri"/>
          <w:sz w:val="18"/>
          <w:szCs w:val="18"/>
        </w:rPr>
        <w:t xml:space="preserve">Texto da peça teatral. “Ana Christie”. De: Eugene O’ Neill/ Tradução: Genolino Amado. Obs:[censurada no Serviço de Censura de Diversões Públicas. 30 de agosto de 1946 – </w:t>
      </w:r>
      <w:r w:rsidR="009A6366" w:rsidRPr="00901453">
        <w:rPr>
          <w:rFonts w:cs="Calibri"/>
          <w:sz w:val="18"/>
          <w:szCs w:val="18"/>
        </w:rPr>
        <w:t>Reg. n° 184/ Certificado n°829.</w:t>
      </w:r>
    </w:p>
    <w:p w:rsidR="009A6366" w:rsidRDefault="009A6366" w:rsidP="009A6366">
      <w:pPr>
        <w:spacing w:after="0" w:line="240" w:lineRule="auto"/>
        <w:jc w:val="both"/>
        <w:rPr>
          <w:rFonts w:cs="Calibri"/>
          <w:sz w:val="18"/>
          <w:szCs w:val="18"/>
        </w:rPr>
      </w:pPr>
    </w:p>
    <w:p w:rsidR="009A6366" w:rsidRPr="007C3F49" w:rsidRDefault="009A6366" w:rsidP="009A6366">
      <w:pPr>
        <w:spacing w:after="0" w:line="240" w:lineRule="auto"/>
        <w:jc w:val="both"/>
        <w:rPr>
          <w:rFonts w:cs="Calibri"/>
          <w:sz w:val="18"/>
          <w:szCs w:val="18"/>
        </w:rPr>
      </w:pPr>
    </w:p>
    <w:p w:rsidR="003A66F4" w:rsidRPr="009A6366" w:rsidRDefault="00A92DE5" w:rsidP="009A6366">
      <w:pPr>
        <w:spacing w:after="0" w:line="240" w:lineRule="auto"/>
        <w:jc w:val="both"/>
        <w:rPr>
          <w:b/>
          <w:sz w:val="18"/>
          <w:szCs w:val="18"/>
          <w:u w:val="single"/>
        </w:rPr>
      </w:pPr>
      <w:r w:rsidRPr="009A6366">
        <w:rPr>
          <w:b/>
          <w:sz w:val="18"/>
          <w:szCs w:val="18"/>
          <w:u w:val="single"/>
        </w:rPr>
        <w:t>02.1.7.1-20 DOSSIÊ “NÃO SERIA O ARCO DO TRIUNFO UM MONUMENTO AO PAU DE ARARA?”</w:t>
      </w:r>
    </w:p>
    <w:p w:rsidR="003A66F4" w:rsidRDefault="003A66F4" w:rsidP="009A6366">
      <w:pPr>
        <w:spacing w:after="0" w:line="240" w:lineRule="auto"/>
        <w:jc w:val="both"/>
        <w:rPr>
          <w:sz w:val="18"/>
          <w:szCs w:val="18"/>
        </w:rPr>
      </w:pPr>
    </w:p>
    <w:p w:rsidR="003A66F4" w:rsidRPr="00871473" w:rsidRDefault="003A66F4" w:rsidP="009A6366">
      <w:pPr>
        <w:spacing w:after="0" w:line="240" w:lineRule="auto"/>
        <w:jc w:val="both"/>
        <w:rPr>
          <w:b/>
          <w:sz w:val="18"/>
          <w:szCs w:val="18"/>
        </w:rPr>
      </w:pPr>
      <w:r w:rsidRPr="00871473">
        <w:rPr>
          <w:b/>
          <w:sz w:val="18"/>
          <w:szCs w:val="18"/>
        </w:rPr>
        <w:t>02.1.7.1-20 -1 Anotações</w:t>
      </w:r>
    </w:p>
    <w:p w:rsidR="003A66F4" w:rsidRDefault="003A66F4" w:rsidP="005E4E8A">
      <w:pPr>
        <w:spacing w:after="0" w:line="240" w:lineRule="auto"/>
        <w:jc w:val="both"/>
        <w:rPr>
          <w:sz w:val="18"/>
          <w:szCs w:val="18"/>
        </w:rPr>
      </w:pPr>
      <w:r w:rsidRPr="002714FC">
        <w:rPr>
          <w:sz w:val="18"/>
          <w:szCs w:val="18"/>
        </w:rPr>
        <w:t xml:space="preserve">02.1.7.1-20 </w:t>
      </w:r>
      <w:r>
        <w:rPr>
          <w:sz w:val="18"/>
          <w:szCs w:val="18"/>
        </w:rPr>
        <w:t>-1 -1 Anotações manuscritas;</w:t>
      </w:r>
    </w:p>
    <w:p w:rsidR="003A66F4" w:rsidRPr="00871473" w:rsidRDefault="003A66F4" w:rsidP="005E4E8A">
      <w:pPr>
        <w:spacing w:after="0" w:line="240" w:lineRule="auto"/>
        <w:jc w:val="both"/>
        <w:rPr>
          <w:b/>
          <w:sz w:val="18"/>
          <w:szCs w:val="18"/>
        </w:rPr>
      </w:pPr>
      <w:r w:rsidRPr="00871473">
        <w:rPr>
          <w:b/>
          <w:sz w:val="18"/>
          <w:szCs w:val="18"/>
        </w:rPr>
        <w:t>02.1.7.1-20 -2 Fichas</w:t>
      </w:r>
    </w:p>
    <w:p w:rsidR="003A66F4" w:rsidRDefault="003A66F4" w:rsidP="005E4E8A">
      <w:pPr>
        <w:spacing w:after="0" w:line="240" w:lineRule="auto"/>
        <w:jc w:val="both"/>
        <w:rPr>
          <w:sz w:val="18"/>
          <w:szCs w:val="18"/>
        </w:rPr>
      </w:pPr>
      <w:r w:rsidRPr="002714FC">
        <w:rPr>
          <w:sz w:val="18"/>
          <w:szCs w:val="18"/>
        </w:rPr>
        <w:t xml:space="preserve">02.1.7.1-20 </w:t>
      </w:r>
      <w:r>
        <w:rPr>
          <w:sz w:val="18"/>
          <w:szCs w:val="18"/>
        </w:rPr>
        <w:t>-2 -1 Ficha do Conselho Superior de Censura;</w:t>
      </w:r>
    </w:p>
    <w:p w:rsidR="003A66F4" w:rsidRPr="00871473" w:rsidRDefault="003A66F4" w:rsidP="005E4E8A">
      <w:pPr>
        <w:spacing w:after="0" w:line="240" w:lineRule="auto"/>
        <w:jc w:val="both"/>
        <w:rPr>
          <w:b/>
          <w:sz w:val="18"/>
          <w:szCs w:val="18"/>
        </w:rPr>
      </w:pPr>
      <w:r w:rsidRPr="00871473">
        <w:rPr>
          <w:b/>
          <w:sz w:val="18"/>
          <w:szCs w:val="18"/>
        </w:rPr>
        <w:t>02.1.7.1-20 -3 Recortes</w:t>
      </w:r>
    </w:p>
    <w:p w:rsidR="003A66F4" w:rsidRDefault="003A66F4" w:rsidP="005E4E8A">
      <w:pPr>
        <w:spacing w:after="0" w:line="240" w:lineRule="auto"/>
        <w:jc w:val="both"/>
        <w:rPr>
          <w:sz w:val="18"/>
          <w:szCs w:val="18"/>
        </w:rPr>
      </w:pPr>
      <w:r w:rsidRPr="002714FC">
        <w:rPr>
          <w:sz w:val="18"/>
          <w:szCs w:val="18"/>
        </w:rPr>
        <w:t xml:space="preserve">02.1.7.1-20 </w:t>
      </w:r>
      <w:r>
        <w:rPr>
          <w:sz w:val="18"/>
          <w:szCs w:val="18"/>
        </w:rPr>
        <w:t>-3 -1 Recortes de jornais;</w:t>
      </w:r>
    </w:p>
    <w:p w:rsidR="003A66F4" w:rsidRDefault="003A66F4" w:rsidP="005E4E8A">
      <w:pPr>
        <w:spacing w:after="0" w:line="240" w:lineRule="auto"/>
        <w:jc w:val="both"/>
        <w:rPr>
          <w:sz w:val="18"/>
          <w:szCs w:val="18"/>
        </w:rPr>
      </w:pPr>
      <w:r w:rsidRPr="002714FC">
        <w:rPr>
          <w:sz w:val="18"/>
          <w:szCs w:val="18"/>
        </w:rPr>
        <w:t xml:space="preserve">02.1.7.1-20 </w:t>
      </w:r>
      <w:r>
        <w:rPr>
          <w:sz w:val="18"/>
          <w:szCs w:val="18"/>
        </w:rPr>
        <w:t>-3 -2 (Cópia de) reportagem de Ricardo Guilherme sobre a censura e proibição da peça;</w:t>
      </w:r>
    </w:p>
    <w:p w:rsidR="003A66F4" w:rsidRPr="00871473" w:rsidRDefault="003A66F4" w:rsidP="005E4E8A">
      <w:pPr>
        <w:spacing w:after="0" w:line="240" w:lineRule="auto"/>
        <w:jc w:val="both"/>
        <w:rPr>
          <w:b/>
          <w:sz w:val="18"/>
          <w:szCs w:val="18"/>
        </w:rPr>
      </w:pPr>
      <w:r w:rsidRPr="00871473">
        <w:rPr>
          <w:b/>
          <w:sz w:val="18"/>
          <w:szCs w:val="18"/>
        </w:rPr>
        <w:t>02.1.7.1-20 -4 Relatório</w:t>
      </w:r>
    </w:p>
    <w:p w:rsidR="003A66F4" w:rsidRDefault="003A66F4" w:rsidP="005E4E8A">
      <w:pPr>
        <w:spacing w:after="0" w:line="240" w:lineRule="auto"/>
        <w:jc w:val="both"/>
        <w:rPr>
          <w:sz w:val="18"/>
          <w:szCs w:val="18"/>
        </w:rPr>
      </w:pPr>
      <w:r w:rsidRPr="002714FC">
        <w:rPr>
          <w:sz w:val="18"/>
          <w:szCs w:val="18"/>
        </w:rPr>
        <w:t xml:space="preserve">02.1.7.1-20 </w:t>
      </w:r>
      <w:r>
        <w:rPr>
          <w:sz w:val="18"/>
          <w:szCs w:val="18"/>
        </w:rPr>
        <w:t>-4 -1 Relatório do Sr. Ricardo Guilherme Vieira dos Santos redigido pelo relator Francisco Salatiel de Alencar Barbosa – Brasília – 25/10/1984;</w:t>
      </w:r>
    </w:p>
    <w:p w:rsidR="003A66F4" w:rsidRPr="00871473" w:rsidRDefault="003A66F4" w:rsidP="005E4E8A">
      <w:pPr>
        <w:spacing w:after="0" w:line="240" w:lineRule="auto"/>
        <w:jc w:val="both"/>
        <w:rPr>
          <w:b/>
          <w:sz w:val="18"/>
          <w:szCs w:val="18"/>
        </w:rPr>
      </w:pPr>
      <w:r w:rsidRPr="00871473">
        <w:rPr>
          <w:b/>
          <w:sz w:val="18"/>
          <w:szCs w:val="18"/>
        </w:rPr>
        <w:t>02.1.7.1-20 -5 Textos</w:t>
      </w:r>
    </w:p>
    <w:p w:rsidR="003A66F4" w:rsidRDefault="003A66F4" w:rsidP="005E4E8A">
      <w:pPr>
        <w:spacing w:after="0" w:line="240" w:lineRule="auto"/>
        <w:jc w:val="both"/>
        <w:rPr>
          <w:sz w:val="18"/>
          <w:szCs w:val="18"/>
        </w:rPr>
      </w:pPr>
      <w:r w:rsidRPr="002714FC">
        <w:rPr>
          <w:sz w:val="18"/>
          <w:szCs w:val="18"/>
        </w:rPr>
        <w:t xml:space="preserve">02.1.7.1-20 </w:t>
      </w:r>
      <w:r>
        <w:rPr>
          <w:sz w:val="18"/>
          <w:szCs w:val="18"/>
        </w:rPr>
        <w:t>-5 -1 (Cópia de) Texto de peça teatral;</w:t>
      </w:r>
    </w:p>
    <w:p w:rsidR="003A66F4" w:rsidRDefault="003A66F4" w:rsidP="005E4E8A">
      <w:pPr>
        <w:spacing w:after="0" w:line="240" w:lineRule="auto"/>
        <w:jc w:val="both"/>
        <w:rPr>
          <w:sz w:val="18"/>
          <w:szCs w:val="18"/>
        </w:rPr>
      </w:pPr>
      <w:r w:rsidRPr="002714FC">
        <w:rPr>
          <w:sz w:val="18"/>
          <w:szCs w:val="18"/>
        </w:rPr>
        <w:t xml:space="preserve">02.1.7.1-20 </w:t>
      </w:r>
      <w:r>
        <w:rPr>
          <w:sz w:val="18"/>
          <w:szCs w:val="18"/>
        </w:rPr>
        <w:t>-5 -2 Texto informativo sobre a proibição da peça;</w:t>
      </w:r>
    </w:p>
    <w:p w:rsidR="003A66F4" w:rsidRDefault="003A66F4" w:rsidP="005E4E8A">
      <w:pPr>
        <w:spacing w:after="0" w:line="240" w:lineRule="auto"/>
        <w:ind w:left="708" w:firstLine="708"/>
        <w:jc w:val="both"/>
        <w:rPr>
          <w:sz w:val="18"/>
          <w:szCs w:val="18"/>
        </w:rPr>
      </w:pPr>
    </w:p>
    <w:p w:rsidR="00901453" w:rsidRDefault="00901453" w:rsidP="005E4E8A">
      <w:pPr>
        <w:spacing w:after="0" w:line="240" w:lineRule="auto"/>
        <w:ind w:left="708" w:firstLine="708"/>
        <w:jc w:val="both"/>
        <w:rPr>
          <w:sz w:val="18"/>
          <w:szCs w:val="18"/>
        </w:rPr>
      </w:pPr>
    </w:p>
    <w:p w:rsidR="003A66F4" w:rsidRPr="00901453" w:rsidRDefault="00A92DE5" w:rsidP="005E4E8A">
      <w:pPr>
        <w:spacing w:after="0" w:line="240" w:lineRule="auto"/>
        <w:jc w:val="both"/>
        <w:rPr>
          <w:b/>
          <w:sz w:val="18"/>
          <w:szCs w:val="18"/>
          <w:u w:val="single"/>
        </w:rPr>
      </w:pPr>
      <w:r w:rsidRPr="00901453">
        <w:rPr>
          <w:b/>
          <w:sz w:val="18"/>
          <w:szCs w:val="18"/>
          <w:u w:val="single"/>
        </w:rPr>
        <w:t>02.1.7.1-21 DOSSIÊ “CONSELHO SUPERIOR DE CENSURA”</w:t>
      </w:r>
    </w:p>
    <w:p w:rsidR="003A66F4" w:rsidRDefault="003A66F4" w:rsidP="005E4E8A">
      <w:pPr>
        <w:spacing w:after="0" w:line="240" w:lineRule="auto"/>
        <w:jc w:val="both"/>
        <w:rPr>
          <w:sz w:val="18"/>
          <w:szCs w:val="18"/>
        </w:rPr>
      </w:pPr>
    </w:p>
    <w:p w:rsidR="003A66F4" w:rsidRPr="00057369" w:rsidRDefault="003A66F4" w:rsidP="005E4E8A">
      <w:pPr>
        <w:spacing w:after="0" w:line="240" w:lineRule="auto"/>
        <w:jc w:val="both"/>
        <w:rPr>
          <w:b/>
          <w:sz w:val="18"/>
          <w:szCs w:val="18"/>
        </w:rPr>
      </w:pPr>
      <w:r w:rsidRPr="00057369">
        <w:rPr>
          <w:b/>
          <w:sz w:val="18"/>
          <w:szCs w:val="18"/>
        </w:rPr>
        <w:t>02.17.1-21 -1 Anotações</w:t>
      </w:r>
    </w:p>
    <w:p w:rsidR="003A66F4" w:rsidRPr="00057369" w:rsidRDefault="003A66F4" w:rsidP="005E4E8A">
      <w:pPr>
        <w:spacing w:after="0" w:line="240" w:lineRule="auto"/>
        <w:jc w:val="both"/>
        <w:rPr>
          <w:rFonts w:cs="Calibri"/>
          <w:sz w:val="18"/>
          <w:szCs w:val="18"/>
        </w:rPr>
      </w:pPr>
      <w:r w:rsidRPr="00057369">
        <w:rPr>
          <w:sz w:val="18"/>
          <w:szCs w:val="18"/>
        </w:rPr>
        <w:t xml:space="preserve">02.1.7.1-21 -1 -1 </w:t>
      </w:r>
      <w:r w:rsidRPr="00057369">
        <w:rPr>
          <w:rFonts w:cs="Calibri"/>
          <w:sz w:val="18"/>
          <w:szCs w:val="18"/>
        </w:rPr>
        <w:t>Anotações (rascunhos) manuscritos e datilografados</w:t>
      </w:r>
    </w:p>
    <w:p w:rsidR="003A66F4" w:rsidRPr="00057369" w:rsidRDefault="003A66F4" w:rsidP="005E4E8A">
      <w:pPr>
        <w:spacing w:after="0" w:line="240" w:lineRule="auto"/>
        <w:jc w:val="both"/>
        <w:rPr>
          <w:rFonts w:cs="Calibri"/>
          <w:sz w:val="18"/>
          <w:szCs w:val="18"/>
        </w:rPr>
      </w:pPr>
      <w:r w:rsidRPr="00057369">
        <w:rPr>
          <w:sz w:val="18"/>
          <w:szCs w:val="18"/>
        </w:rPr>
        <w:t xml:space="preserve">02.1.7.1-21 -1 -2 </w:t>
      </w:r>
      <w:r w:rsidRPr="00057369">
        <w:rPr>
          <w:rFonts w:cs="Calibri"/>
          <w:sz w:val="18"/>
          <w:szCs w:val="18"/>
        </w:rPr>
        <w:t xml:space="preserve">Anotação manuscrita – Rascunho avulso (Relação de membros de comissão para estudar caso de violência na televisão).  </w:t>
      </w:r>
    </w:p>
    <w:p w:rsidR="003A66F4" w:rsidRPr="00057369" w:rsidRDefault="003A66F4" w:rsidP="005E4E8A">
      <w:pPr>
        <w:spacing w:after="0" w:line="240" w:lineRule="auto"/>
        <w:jc w:val="both"/>
        <w:rPr>
          <w:b/>
          <w:sz w:val="18"/>
          <w:szCs w:val="18"/>
        </w:rPr>
      </w:pPr>
      <w:r w:rsidRPr="00057369">
        <w:rPr>
          <w:b/>
          <w:sz w:val="18"/>
          <w:szCs w:val="18"/>
        </w:rPr>
        <w:t>02.1.7.1-21 -2 Boletim</w:t>
      </w:r>
    </w:p>
    <w:p w:rsidR="003A66F4" w:rsidRPr="00057369" w:rsidRDefault="003A66F4" w:rsidP="005E4E8A">
      <w:pPr>
        <w:spacing w:after="0" w:line="240" w:lineRule="auto"/>
        <w:jc w:val="both"/>
        <w:rPr>
          <w:rFonts w:cs="Calibri"/>
          <w:sz w:val="18"/>
          <w:szCs w:val="18"/>
        </w:rPr>
      </w:pPr>
      <w:r w:rsidRPr="00057369">
        <w:rPr>
          <w:sz w:val="18"/>
          <w:szCs w:val="18"/>
        </w:rPr>
        <w:t xml:space="preserve">02.1.1.1-21 -2 -1 </w:t>
      </w:r>
      <w:r w:rsidRPr="00057369">
        <w:rPr>
          <w:rFonts w:cs="Calibri"/>
          <w:sz w:val="18"/>
          <w:szCs w:val="18"/>
        </w:rPr>
        <w:t>Cópia de Boletim do “Teatro Amador”</w:t>
      </w:r>
    </w:p>
    <w:p w:rsidR="003A66F4" w:rsidRPr="00057369" w:rsidRDefault="003A66F4" w:rsidP="005E4E8A">
      <w:pPr>
        <w:spacing w:after="0" w:line="240" w:lineRule="auto"/>
        <w:jc w:val="both"/>
        <w:rPr>
          <w:b/>
          <w:sz w:val="18"/>
          <w:szCs w:val="18"/>
        </w:rPr>
      </w:pPr>
      <w:r w:rsidRPr="00057369">
        <w:rPr>
          <w:b/>
          <w:sz w:val="18"/>
          <w:szCs w:val="18"/>
        </w:rPr>
        <w:t>02.1.7.1-21 -3 Cartas</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02.1.7.1-21 -3 -1 </w:t>
      </w:r>
      <w:r w:rsidRPr="00057369">
        <w:rPr>
          <w:rFonts w:cs="Calibri"/>
          <w:sz w:val="18"/>
          <w:szCs w:val="18"/>
        </w:rPr>
        <w:t>Carta de solicitação de soluções contra exibição publicitária do filme para as calças LEVI’S. Endereçada ao Ministro de Estado de Cultura (20/maio/1987) e Presidente do Conselho Nacional de Cinema (19/maio/1987).</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02.1.7.1-21 -3 -2 </w:t>
      </w:r>
      <w:r w:rsidRPr="00057369">
        <w:rPr>
          <w:rFonts w:cs="Calibri"/>
          <w:sz w:val="18"/>
          <w:szCs w:val="18"/>
        </w:rPr>
        <w:t>Cópia de carta. De: Clóvis Costa Paiva (Programa Nacional de Desburocratização). Para: Presidente do Conselho superior de Censura. Brasília, 22 de outubro de 1984.</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02.1.7.1-21 -3 -3 </w:t>
      </w:r>
      <w:r w:rsidRPr="00057369">
        <w:rPr>
          <w:rFonts w:cs="Calibri"/>
          <w:sz w:val="18"/>
          <w:szCs w:val="18"/>
        </w:rPr>
        <w:t>Cópia de carta. De: Antonio Abelin (Superintende do Serviço de Censura de Diversões Públicas)./ Para: Dr. Geraldo Piquet Carneiro (Secretário Executivo do Programa Nacional de Desburocratização).</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02.1.7.1-21 -3 -4 </w:t>
      </w:r>
      <w:r w:rsidRPr="00057369">
        <w:rPr>
          <w:rFonts w:cs="Calibri"/>
          <w:sz w:val="18"/>
          <w:szCs w:val="18"/>
        </w:rPr>
        <w:t>Carta de divulgação e folder do BRH – Brasil Reservas de Hotéis (20 de outubro de 1984)</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02.1.7.1-21 -3 -5 </w:t>
      </w:r>
      <w:r w:rsidRPr="00057369">
        <w:rPr>
          <w:rFonts w:cs="Calibri"/>
          <w:sz w:val="18"/>
          <w:szCs w:val="18"/>
        </w:rPr>
        <w:t xml:space="preserve">Cópias de cartas enviadas ao Presidente do Conselho Superior e membros do Conselho. </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02.1.7.1-21 -3 -6 </w:t>
      </w:r>
      <w:r w:rsidRPr="00057369">
        <w:rPr>
          <w:rFonts w:cs="Calibri"/>
          <w:sz w:val="18"/>
          <w:szCs w:val="18"/>
        </w:rPr>
        <w:t>Carta de: Milton Alencar Jr. (Argumento Filmes/RJ).</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02.1.7.1-21 -3 -7 </w:t>
      </w:r>
      <w:r w:rsidRPr="00057369">
        <w:rPr>
          <w:rFonts w:cs="Calibri"/>
          <w:sz w:val="18"/>
          <w:szCs w:val="18"/>
        </w:rPr>
        <w:t>Carta de: Fernando A. N. Almeida (Eletro Filmes Ltda – Brasília, 10 de dezembro de 1987)</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02.1.7.1-21 -3 -8 </w:t>
      </w:r>
      <w:r w:rsidRPr="00057369">
        <w:rPr>
          <w:rFonts w:cs="Calibri"/>
          <w:sz w:val="18"/>
          <w:szCs w:val="18"/>
        </w:rPr>
        <w:t>Carta de: Fernando A. N. Almeida (03 de dezembro de 1984 – United Internacional Pictures Distribuidora)</w:t>
      </w:r>
    </w:p>
    <w:p w:rsidR="003A66F4" w:rsidRPr="00057369" w:rsidRDefault="003A66F4" w:rsidP="005E4E8A">
      <w:pPr>
        <w:spacing w:after="0" w:line="240" w:lineRule="auto"/>
        <w:jc w:val="both"/>
        <w:rPr>
          <w:rFonts w:cs="Calibri"/>
          <w:sz w:val="18"/>
          <w:szCs w:val="18"/>
        </w:rPr>
      </w:pPr>
      <w:r w:rsidRPr="00057369">
        <w:rPr>
          <w:sz w:val="18"/>
          <w:szCs w:val="18"/>
        </w:rPr>
        <w:lastRenderedPageBreak/>
        <w:t xml:space="preserve">02.1.7.1-21 -3 -9 </w:t>
      </w:r>
      <w:r w:rsidRPr="00057369">
        <w:rPr>
          <w:rFonts w:cs="Calibri"/>
          <w:sz w:val="18"/>
          <w:szCs w:val="18"/>
        </w:rPr>
        <w:t>Carta de: Fernando A. N. Almeida (ScreenGems – Columbia Pictures ofBrazil, Inc. – 06 de novembro de 1984).</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02.1.7.1-21 -3 -10 </w:t>
      </w:r>
      <w:r w:rsidRPr="00057369">
        <w:rPr>
          <w:rFonts w:cs="Calibri"/>
          <w:sz w:val="18"/>
          <w:szCs w:val="18"/>
        </w:rPr>
        <w:t>Cópia de Carta de consolidação das leis do trabalho do SATED/MG</w:t>
      </w:r>
    </w:p>
    <w:p w:rsidR="003A66F4" w:rsidRPr="00057369" w:rsidRDefault="003A66F4" w:rsidP="005E4E8A">
      <w:pPr>
        <w:spacing w:after="0" w:line="240" w:lineRule="auto"/>
        <w:jc w:val="both"/>
        <w:rPr>
          <w:rFonts w:cs="Calibri"/>
          <w:sz w:val="18"/>
          <w:szCs w:val="18"/>
        </w:rPr>
      </w:pPr>
      <w:r w:rsidRPr="00057369">
        <w:rPr>
          <w:sz w:val="18"/>
          <w:szCs w:val="18"/>
        </w:rPr>
        <w:t xml:space="preserve">02.1.7.1-21 -3 -11 </w:t>
      </w:r>
      <w:r w:rsidRPr="00057369">
        <w:rPr>
          <w:rFonts w:cs="Calibri"/>
          <w:sz w:val="18"/>
          <w:szCs w:val="18"/>
        </w:rPr>
        <w:t>Carta-Programa de candidatura à prefeito de Alvaro Valle – PL. Rio de Janeiro, 30 de agosto de 1985.</w:t>
      </w:r>
    </w:p>
    <w:p w:rsidR="003A66F4" w:rsidRPr="00057369" w:rsidRDefault="003A66F4" w:rsidP="005E4E8A">
      <w:pPr>
        <w:spacing w:after="0" w:line="240" w:lineRule="auto"/>
        <w:jc w:val="both"/>
        <w:rPr>
          <w:b/>
          <w:sz w:val="18"/>
          <w:szCs w:val="18"/>
        </w:rPr>
      </w:pPr>
      <w:r w:rsidRPr="00057369">
        <w:rPr>
          <w:b/>
          <w:sz w:val="18"/>
          <w:szCs w:val="18"/>
        </w:rPr>
        <w:t>02.1.7.1-21 -4 Certificados</w:t>
      </w:r>
    </w:p>
    <w:p w:rsidR="003A66F4" w:rsidRPr="00057369" w:rsidRDefault="003A66F4" w:rsidP="005E4E8A">
      <w:pPr>
        <w:spacing w:after="0" w:line="240" w:lineRule="auto"/>
        <w:jc w:val="both"/>
        <w:rPr>
          <w:rFonts w:cs="Calibri"/>
          <w:sz w:val="18"/>
          <w:szCs w:val="18"/>
        </w:rPr>
      </w:pPr>
      <w:r w:rsidRPr="00057369">
        <w:rPr>
          <w:sz w:val="18"/>
          <w:szCs w:val="18"/>
        </w:rPr>
        <w:t xml:space="preserve">02.1.7.1-21 -4 -1 </w:t>
      </w:r>
      <w:r w:rsidRPr="00057369">
        <w:rPr>
          <w:rFonts w:cs="Calibri"/>
          <w:sz w:val="18"/>
          <w:szCs w:val="18"/>
        </w:rPr>
        <w:t>Cópia de certificado de censura “O Sultão do Beisebol”.</w:t>
      </w:r>
    </w:p>
    <w:p w:rsidR="003A66F4" w:rsidRPr="00057369" w:rsidRDefault="003A66F4" w:rsidP="005E4E8A">
      <w:pPr>
        <w:spacing w:after="0" w:line="240" w:lineRule="auto"/>
        <w:jc w:val="both"/>
        <w:rPr>
          <w:rFonts w:cs="Calibri"/>
          <w:sz w:val="18"/>
          <w:szCs w:val="18"/>
        </w:rPr>
      </w:pPr>
      <w:r w:rsidRPr="00057369">
        <w:rPr>
          <w:sz w:val="18"/>
          <w:szCs w:val="18"/>
        </w:rPr>
        <w:t xml:space="preserve">02.1.7.1-21 -4 -2 </w:t>
      </w:r>
      <w:r w:rsidRPr="00057369">
        <w:rPr>
          <w:rFonts w:cs="Calibri"/>
          <w:sz w:val="18"/>
          <w:szCs w:val="18"/>
        </w:rPr>
        <w:t>Cópia de certificado de censura (sem preencher)</w:t>
      </w:r>
    </w:p>
    <w:p w:rsidR="003A66F4" w:rsidRPr="00057369" w:rsidRDefault="003A66F4" w:rsidP="005E4E8A">
      <w:pPr>
        <w:spacing w:after="0" w:line="240" w:lineRule="auto"/>
        <w:jc w:val="both"/>
        <w:rPr>
          <w:b/>
          <w:sz w:val="18"/>
          <w:szCs w:val="18"/>
        </w:rPr>
      </w:pPr>
      <w:r w:rsidRPr="00057369">
        <w:rPr>
          <w:b/>
          <w:sz w:val="18"/>
          <w:szCs w:val="18"/>
        </w:rPr>
        <w:t>02.1.7.1-21 -5 Circular</w:t>
      </w:r>
    </w:p>
    <w:p w:rsidR="003A66F4" w:rsidRPr="00057369" w:rsidRDefault="003A66F4" w:rsidP="005E4E8A">
      <w:pPr>
        <w:spacing w:after="0" w:line="240" w:lineRule="auto"/>
        <w:jc w:val="both"/>
        <w:rPr>
          <w:rFonts w:cs="Calibri"/>
          <w:sz w:val="18"/>
          <w:szCs w:val="18"/>
        </w:rPr>
      </w:pPr>
      <w:r w:rsidRPr="00057369">
        <w:rPr>
          <w:sz w:val="18"/>
          <w:szCs w:val="18"/>
        </w:rPr>
        <w:t xml:space="preserve">02.1.7.1-21 -5 -1 </w:t>
      </w:r>
      <w:r w:rsidRPr="00057369">
        <w:rPr>
          <w:rFonts w:cs="Calibri"/>
          <w:sz w:val="18"/>
          <w:szCs w:val="18"/>
        </w:rPr>
        <w:t>Cópias de circulares do SATED/RJ enviadas ao Ministro de Estado de Justiça/ ou Ministro de Estado da Cultura – sobre a Lei de Censura (1985/1986/1987)</w:t>
      </w:r>
    </w:p>
    <w:p w:rsidR="003A66F4" w:rsidRPr="00057369" w:rsidRDefault="003A66F4" w:rsidP="005E4E8A">
      <w:pPr>
        <w:spacing w:after="0" w:line="240" w:lineRule="auto"/>
        <w:jc w:val="both"/>
        <w:rPr>
          <w:rFonts w:cs="Calibri"/>
          <w:sz w:val="18"/>
          <w:szCs w:val="18"/>
        </w:rPr>
      </w:pPr>
      <w:r w:rsidRPr="00057369">
        <w:rPr>
          <w:sz w:val="18"/>
          <w:szCs w:val="18"/>
        </w:rPr>
        <w:t xml:space="preserve">02.1.7.1.1-2 -5 -2 </w:t>
      </w:r>
      <w:r w:rsidRPr="00057369">
        <w:rPr>
          <w:rFonts w:cs="Calibri"/>
          <w:sz w:val="18"/>
          <w:szCs w:val="18"/>
        </w:rPr>
        <w:t xml:space="preserve">Cópia de circular de encaminhamento de documento de sugestões relativas à regulamentação da Censura. </w:t>
      </w:r>
    </w:p>
    <w:p w:rsidR="003A66F4" w:rsidRPr="00057369" w:rsidRDefault="003A66F4" w:rsidP="005E4E8A">
      <w:pPr>
        <w:spacing w:after="0" w:line="240" w:lineRule="auto"/>
        <w:jc w:val="both"/>
        <w:rPr>
          <w:b/>
          <w:sz w:val="18"/>
          <w:szCs w:val="18"/>
        </w:rPr>
      </w:pPr>
      <w:r w:rsidRPr="00057369">
        <w:rPr>
          <w:b/>
          <w:sz w:val="18"/>
          <w:szCs w:val="18"/>
        </w:rPr>
        <w:t>02.1.7.1-21 -6 Despacho</w:t>
      </w:r>
    </w:p>
    <w:p w:rsidR="003A66F4" w:rsidRPr="00057369" w:rsidRDefault="003A66F4" w:rsidP="005E4E8A">
      <w:pPr>
        <w:spacing w:after="0" w:line="240" w:lineRule="auto"/>
        <w:jc w:val="both"/>
        <w:rPr>
          <w:rFonts w:cs="Calibri"/>
          <w:sz w:val="18"/>
          <w:szCs w:val="18"/>
        </w:rPr>
      </w:pPr>
      <w:r w:rsidRPr="00057369">
        <w:rPr>
          <w:sz w:val="18"/>
          <w:szCs w:val="18"/>
        </w:rPr>
        <w:t xml:space="preserve">02.1.7.1-21 -6 -1 </w:t>
      </w:r>
      <w:r w:rsidRPr="00057369">
        <w:rPr>
          <w:rFonts w:cs="Calibri"/>
          <w:sz w:val="18"/>
          <w:szCs w:val="18"/>
        </w:rPr>
        <w:t>Despacho do Secretário Geral em 13 de agosto de 1985</w:t>
      </w:r>
    </w:p>
    <w:p w:rsidR="003A66F4" w:rsidRPr="00057369" w:rsidRDefault="003A66F4" w:rsidP="005E4E8A">
      <w:pPr>
        <w:spacing w:after="0" w:line="240" w:lineRule="auto"/>
        <w:jc w:val="both"/>
        <w:rPr>
          <w:b/>
          <w:sz w:val="18"/>
          <w:szCs w:val="18"/>
        </w:rPr>
      </w:pPr>
      <w:r w:rsidRPr="00057369">
        <w:rPr>
          <w:b/>
          <w:sz w:val="18"/>
          <w:szCs w:val="18"/>
        </w:rPr>
        <w:t>02.1.7.1-21 -7 Envelope</w:t>
      </w:r>
    </w:p>
    <w:p w:rsidR="003A66F4" w:rsidRPr="00057369" w:rsidRDefault="003A66F4" w:rsidP="005E4E8A">
      <w:pPr>
        <w:spacing w:after="0" w:line="240" w:lineRule="auto"/>
        <w:jc w:val="both"/>
        <w:rPr>
          <w:b/>
          <w:sz w:val="18"/>
          <w:szCs w:val="18"/>
        </w:rPr>
      </w:pPr>
      <w:r w:rsidRPr="00057369">
        <w:rPr>
          <w:b/>
          <w:sz w:val="18"/>
          <w:szCs w:val="18"/>
        </w:rPr>
        <w:t>02.1.7.1-21 -8 Ficha</w:t>
      </w:r>
    </w:p>
    <w:p w:rsidR="003A66F4" w:rsidRPr="00057369" w:rsidRDefault="003A66F4" w:rsidP="005E4E8A">
      <w:pPr>
        <w:spacing w:after="0" w:line="240" w:lineRule="auto"/>
        <w:jc w:val="both"/>
        <w:rPr>
          <w:b/>
          <w:sz w:val="18"/>
          <w:szCs w:val="18"/>
        </w:rPr>
      </w:pPr>
      <w:r w:rsidRPr="00057369">
        <w:rPr>
          <w:b/>
          <w:sz w:val="18"/>
          <w:szCs w:val="18"/>
        </w:rPr>
        <w:t>02.1.7.1-21 -9 Fragmento de livro</w:t>
      </w:r>
    </w:p>
    <w:p w:rsidR="003A66F4" w:rsidRPr="00057369" w:rsidRDefault="003A66F4" w:rsidP="005E4E8A">
      <w:pPr>
        <w:spacing w:after="0" w:line="240" w:lineRule="auto"/>
        <w:jc w:val="both"/>
        <w:rPr>
          <w:b/>
          <w:sz w:val="18"/>
          <w:szCs w:val="18"/>
        </w:rPr>
      </w:pPr>
      <w:r w:rsidRPr="00057369">
        <w:rPr>
          <w:b/>
          <w:sz w:val="18"/>
          <w:szCs w:val="18"/>
        </w:rPr>
        <w:t>02.1.7.1-21 -10 Fragmento de periódico</w:t>
      </w:r>
    </w:p>
    <w:p w:rsidR="003A66F4" w:rsidRPr="00057369" w:rsidRDefault="003A66F4" w:rsidP="005E4E8A">
      <w:pPr>
        <w:spacing w:after="0" w:line="240" w:lineRule="auto"/>
        <w:jc w:val="both"/>
        <w:rPr>
          <w:b/>
          <w:sz w:val="18"/>
          <w:szCs w:val="18"/>
        </w:rPr>
      </w:pPr>
      <w:r w:rsidRPr="00057369">
        <w:rPr>
          <w:b/>
          <w:sz w:val="18"/>
          <w:szCs w:val="18"/>
        </w:rPr>
        <w:t>02.1.7.1-21 -11 Leis</w:t>
      </w:r>
    </w:p>
    <w:p w:rsidR="003A66F4" w:rsidRPr="00057369" w:rsidRDefault="003A66F4" w:rsidP="005E4E8A">
      <w:pPr>
        <w:spacing w:after="0" w:line="240" w:lineRule="auto"/>
        <w:jc w:val="both"/>
        <w:rPr>
          <w:rFonts w:cs="Calibri"/>
          <w:sz w:val="18"/>
          <w:szCs w:val="18"/>
        </w:rPr>
      </w:pPr>
      <w:r w:rsidRPr="00057369">
        <w:rPr>
          <w:sz w:val="18"/>
          <w:szCs w:val="18"/>
        </w:rPr>
        <w:t xml:space="preserve">02.1.7.1-21 -11 -1 </w:t>
      </w:r>
      <w:r w:rsidRPr="00057369">
        <w:rPr>
          <w:rFonts w:cs="Calibri"/>
          <w:sz w:val="18"/>
          <w:szCs w:val="18"/>
        </w:rPr>
        <w:t>Legislações e cópias de legislações referente ao Serviço de Diversões Públicas (Circular n°2 – novembro de 1972/ Cópia de artigo de acusamento de Pedro Aurélio Gentil pelo artigo 171 CP/ Cópia de Diário Oficial com a Portaria n°001 de 13 de março de 1985/ n°05 – DCD – 13 de maio de 1985).</w:t>
      </w:r>
    </w:p>
    <w:p w:rsidR="003A66F4" w:rsidRPr="00057369" w:rsidRDefault="003A66F4" w:rsidP="005E4E8A">
      <w:pPr>
        <w:spacing w:after="0" w:line="240" w:lineRule="auto"/>
        <w:jc w:val="both"/>
        <w:rPr>
          <w:rFonts w:cs="Calibri"/>
          <w:sz w:val="18"/>
          <w:szCs w:val="18"/>
        </w:rPr>
      </w:pPr>
      <w:r w:rsidRPr="00057369">
        <w:rPr>
          <w:sz w:val="18"/>
          <w:szCs w:val="18"/>
        </w:rPr>
        <w:t xml:space="preserve">02.1.7.1-21 -11 -2 </w:t>
      </w:r>
      <w:r w:rsidRPr="00057369">
        <w:rPr>
          <w:rFonts w:cs="Calibri"/>
          <w:sz w:val="18"/>
          <w:szCs w:val="18"/>
        </w:rPr>
        <w:t>Legislações referentes a censura prévia</w:t>
      </w:r>
    </w:p>
    <w:p w:rsidR="003A66F4" w:rsidRPr="00057369" w:rsidRDefault="003A66F4" w:rsidP="005E4E8A">
      <w:pPr>
        <w:spacing w:after="0" w:line="240" w:lineRule="auto"/>
        <w:jc w:val="both"/>
        <w:rPr>
          <w:rFonts w:cs="Calibri"/>
          <w:sz w:val="18"/>
          <w:szCs w:val="18"/>
        </w:rPr>
      </w:pPr>
      <w:r w:rsidRPr="00057369">
        <w:rPr>
          <w:sz w:val="18"/>
          <w:szCs w:val="18"/>
        </w:rPr>
        <w:t xml:space="preserve">02.1.7.1-21 -11 -3 </w:t>
      </w:r>
      <w:r w:rsidRPr="00057369">
        <w:rPr>
          <w:rFonts w:cs="Calibri"/>
          <w:sz w:val="18"/>
          <w:szCs w:val="18"/>
        </w:rPr>
        <w:t>Projeto-Lei e Cópia de Projeto-Lei n°3122 – A, de 1980</w:t>
      </w:r>
    </w:p>
    <w:p w:rsidR="003A66F4" w:rsidRPr="00057369" w:rsidRDefault="003A66F4" w:rsidP="005E4E8A">
      <w:pPr>
        <w:spacing w:after="0" w:line="240" w:lineRule="auto"/>
        <w:jc w:val="both"/>
        <w:rPr>
          <w:rFonts w:cs="Calibri"/>
          <w:sz w:val="18"/>
          <w:szCs w:val="18"/>
        </w:rPr>
      </w:pPr>
      <w:r w:rsidRPr="00057369">
        <w:rPr>
          <w:sz w:val="18"/>
          <w:szCs w:val="18"/>
        </w:rPr>
        <w:t xml:space="preserve">02.1.7.1-21 -11 -4 </w:t>
      </w:r>
      <w:r w:rsidRPr="00057369">
        <w:rPr>
          <w:rFonts w:cs="Calibri"/>
          <w:sz w:val="18"/>
          <w:szCs w:val="18"/>
        </w:rPr>
        <w:t>Parecer da Comissão de Educação e Cultura</w:t>
      </w:r>
    </w:p>
    <w:p w:rsidR="003A66F4" w:rsidRPr="00057369" w:rsidRDefault="003A66F4" w:rsidP="005E4E8A">
      <w:pPr>
        <w:spacing w:after="0" w:line="240" w:lineRule="auto"/>
        <w:jc w:val="both"/>
        <w:rPr>
          <w:rFonts w:cs="Calibri"/>
          <w:sz w:val="18"/>
          <w:szCs w:val="18"/>
        </w:rPr>
      </w:pPr>
      <w:r w:rsidRPr="00057369">
        <w:rPr>
          <w:sz w:val="18"/>
          <w:szCs w:val="18"/>
        </w:rPr>
        <w:t xml:space="preserve">02.1.7.1-21 -11 -5 </w:t>
      </w:r>
      <w:r w:rsidRPr="00057369">
        <w:rPr>
          <w:rFonts w:cs="Calibri"/>
          <w:sz w:val="18"/>
          <w:szCs w:val="18"/>
        </w:rPr>
        <w:t>Cópias de itens publicados no DOU em 13 de agosto de 1985 “Elementos nucleares para a formalização da lei de defesa da liberdade de expressão nas diversões e espetáculos públicos”.</w:t>
      </w:r>
    </w:p>
    <w:p w:rsidR="003A66F4" w:rsidRPr="00057369" w:rsidRDefault="003A66F4" w:rsidP="005E4E8A">
      <w:pPr>
        <w:spacing w:after="0" w:line="240" w:lineRule="auto"/>
        <w:jc w:val="both"/>
        <w:rPr>
          <w:rFonts w:cs="Calibri"/>
          <w:sz w:val="18"/>
          <w:szCs w:val="18"/>
        </w:rPr>
      </w:pPr>
      <w:r w:rsidRPr="00057369">
        <w:rPr>
          <w:sz w:val="18"/>
          <w:szCs w:val="18"/>
        </w:rPr>
        <w:t xml:space="preserve">02.1.7.1-21 -11 -6 </w:t>
      </w:r>
      <w:r w:rsidRPr="00057369">
        <w:rPr>
          <w:rFonts w:cs="Calibri"/>
          <w:sz w:val="18"/>
          <w:szCs w:val="18"/>
        </w:rPr>
        <w:t>Cópia da Lei do n°5536 de 21 de novembro de 1968. “Atos do Poder Legislativo” (p.138-141)</w:t>
      </w:r>
    </w:p>
    <w:p w:rsidR="003A66F4" w:rsidRPr="00057369" w:rsidRDefault="003A66F4" w:rsidP="005E4E8A">
      <w:pPr>
        <w:spacing w:after="0" w:line="240" w:lineRule="auto"/>
        <w:jc w:val="both"/>
        <w:rPr>
          <w:b/>
          <w:sz w:val="18"/>
          <w:szCs w:val="18"/>
        </w:rPr>
      </w:pPr>
      <w:r w:rsidRPr="00057369">
        <w:rPr>
          <w:b/>
          <w:sz w:val="18"/>
          <w:szCs w:val="18"/>
        </w:rPr>
        <w:t>02.1.7.1-21 -12 Letra de música</w:t>
      </w:r>
    </w:p>
    <w:p w:rsidR="003A66F4" w:rsidRPr="00057369" w:rsidRDefault="003A66F4" w:rsidP="005E4E8A">
      <w:pPr>
        <w:spacing w:after="0" w:line="240" w:lineRule="auto"/>
        <w:jc w:val="both"/>
        <w:rPr>
          <w:rFonts w:cs="Calibri"/>
          <w:sz w:val="18"/>
          <w:szCs w:val="18"/>
        </w:rPr>
      </w:pPr>
      <w:r w:rsidRPr="00057369">
        <w:rPr>
          <w:sz w:val="18"/>
          <w:szCs w:val="18"/>
        </w:rPr>
        <w:t xml:space="preserve">02.1.7.1-21 -12 -1 </w:t>
      </w:r>
      <w:r w:rsidRPr="00057369">
        <w:rPr>
          <w:rFonts w:cs="Calibri"/>
          <w:sz w:val="18"/>
          <w:szCs w:val="18"/>
        </w:rPr>
        <w:t>Cópias de músicas</w:t>
      </w:r>
    </w:p>
    <w:p w:rsidR="003A66F4" w:rsidRPr="00057369" w:rsidRDefault="003A66F4" w:rsidP="005E4E8A">
      <w:pPr>
        <w:spacing w:after="0" w:line="240" w:lineRule="auto"/>
        <w:jc w:val="both"/>
        <w:rPr>
          <w:b/>
          <w:sz w:val="18"/>
          <w:szCs w:val="18"/>
        </w:rPr>
      </w:pPr>
      <w:r w:rsidRPr="00057369">
        <w:rPr>
          <w:b/>
          <w:sz w:val="18"/>
          <w:szCs w:val="18"/>
        </w:rPr>
        <w:t>02.1.7.1-21- 13 Livreto</w:t>
      </w:r>
    </w:p>
    <w:p w:rsidR="003A66F4" w:rsidRPr="00057369" w:rsidRDefault="003A66F4" w:rsidP="005E4E8A">
      <w:pPr>
        <w:spacing w:after="0" w:line="240" w:lineRule="auto"/>
        <w:jc w:val="both"/>
        <w:rPr>
          <w:rFonts w:cs="Calibri"/>
          <w:sz w:val="18"/>
          <w:szCs w:val="18"/>
        </w:rPr>
      </w:pPr>
      <w:r w:rsidRPr="00057369">
        <w:rPr>
          <w:sz w:val="18"/>
          <w:szCs w:val="18"/>
        </w:rPr>
        <w:t xml:space="preserve">02.1.7.1-21- 13-1 </w:t>
      </w:r>
      <w:r w:rsidRPr="00057369">
        <w:rPr>
          <w:rFonts w:cs="Calibri"/>
          <w:sz w:val="18"/>
          <w:szCs w:val="18"/>
        </w:rPr>
        <w:t>Livreto da “Declaração Universal dos Direitos Humanos”. 4a edição. 1978</w:t>
      </w:r>
    </w:p>
    <w:p w:rsidR="003A66F4" w:rsidRPr="00057369" w:rsidRDefault="003A66F4" w:rsidP="005E4E8A">
      <w:pPr>
        <w:spacing w:after="0" w:line="240" w:lineRule="auto"/>
        <w:jc w:val="both"/>
        <w:rPr>
          <w:b/>
          <w:sz w:val="18"/>
          <w:szCs w:val="18"/>
        </w:rPr>
      </w:pPr>
      <w:r w:rsidRPr="00057369">
        <w:rPr>
          <w:b/>
          <w:sz w:val="18"/>
          <w:szCs w:val="18"/>
        </w:rPr>
        <w:t>02.1.7.1-21- 14 Mandato</w:t>
      </w:r>
    </w:p>
    <w:p w:rsidR="003A66F4" w:rsidRPr="00057369" w:rsidRDefault="003A66F4" w:rsidP="005E4E8A">
      <w:pPr>
        <w:spacing w:after="0" w:line="240" w:lineRule="auto"/>
        <w:jc w:val="both"/>
        <w:rPr>
          <w:b/>
          <w:sz w:val="18"/>
          <w:szCs w:val="18"/>
        </w:rPr>
      </w:pPr>
      <w:r w:rsidRPr="00057369">
        <w:rPr>
          <w:b/>
          <w:sz w:val="18"/>
          <w:szCs w:val="18"/>
        </w:rPr>
        <w:t>02.1.7.1-21 -15 Moção</w:t>
      </w:r>
    </w:p>
    <w:p w:rsidR="003A66F4" w:rsidRPr="00057369" w:rsidRDefault="003A66F4" w:rsidP="005E4E8A">
      <w:pPr>
        <w:spacing w:after="0" w:line="240" w:lineRule="auto"/>
        <w:jc w:val="both"/>
        <w:rPr>
          <w:rFonts w:cs="Calibri"/>
          <w:sz w:val="18"/>
          <w:szCs w:val="18"/>
        </w:rPr>
      </w:pPr>
      <w:r w:rsidRPr="00057369">
        <w:rPr>
          <w:sz w:val="18"/>
          <w:szCs w:val="18"/>
        </w:rPr>
        <w:t xml:space="preserve">02.1.7.1-21 -15 -1 </w:t>
      </w:r>
      <w:r w:rsidRPr="00057369">
        <w:rPr>
          <w:rFonts w:cs="Calibri"/>
          <w:sz w:val="18"/>
          <w:szCs w:val="18"/>
        </w:rPr>
        <w:t>Cópia de moção de repúdio da Federação de Teatro Amadores de Mogi das Cruzes ao Gabinete do Ministério da Justiça. 30 de agosto de 1984.</w:t>
      </w:r>
    </w:p>
    <w:p w:rsidR="003A66F4" w:rsidRPr="00057369" w:rsidRDefault="003A66F4" w:rsidP="005E4E8A">
      <w:pPr>
        <w:spacing w:after="0" w:line="240" w:lineRule="auto"/>
        <w:jc w:val="both"/>
        <w:rPr>
          <w:b/>
          <w:sz w:val="18"/>
          <w:szCs w:val="18"/>
        </w:rPr>
      </w:pPr>
      <w:r w:rsidRPr="00057369">
        <w:rPr>
          <w:b/>
          <w:sz w:val="18"/>
          <w:szCs w:val="18"/>
        </w:rPr>
        <w:t>02.1.1.1-21 -16 Normas</w:t>
      </w:r>
    </w:p>
    <w:p w:rsidR="003A66F4" w:rsidRPr="00057369" w:rsidRDefault="003A66F4" w:rsidP="005E4E8A">
      <w:pPr>
        <w:spacing w:after="0" w:line="240" w:lineRule="auto"/>
        <w:jc w:val="both"/>
        <w:rPr>
          <w:rFonts w:cs="Calibri"/>
          <w:sz w:val="18"/>
          <w:szCs w:val="18"/>
        </w:rPr>
      </w:pPr>
      <w:r w:rsidRPr="00057369">
        <w:rPr>
          <w:sz w:val="18"/>
          <w:szCs w:val="18"/>
        </w:rPr>
        <w:t xml:space="preserve">02.1.1.1-21 -16 -1 </w:t>
      </w:r>
      <w:r w:rsidRPr="00057369">
        <w:rPr>
          <w:rFonts w:cs="Calibri"/>
          <w:sz w:val="18"/>
          <w:szCs w:val="18"/>
        </w:rPr>
        <w:t>Cópia de normas para o Serviço de Censura</w:t>
      </w:r>
    </w:p>
    <w:p w:rsidR="003A66F4" w:rsidRPr="00057369" w:rsidRDefault="003A66F4" w:rsidP="005E4E8A">
      <w:pPr>
        <w:spacing w:after="0" w:line="240" w:lineRule="auto"/>
        <w:jc w:val="both"/>
        <w:rPr>
          <w:b/>
          <w:sz w:val="18"/>
          <w:szCs w:val="18"/>
        </w:rPr>
      </w:pPr>
      <w:r w:rsidRPr="00057369">
        <w:rPr>
          <w:b/>
          <w:sz w:val="18"/>
          <w:szCs w:val="18"/>
        </w:rPr>
        <w:t>02.1.7.1-21 -17 Notas</w:t>
      </w:r>
    </w:p>
    <w:p w:rsidR="003A66F4" w:rsidRPr="00057369" w:rsidRDefault="003A66F4" w:rsidP="005E4E8A">
      <w:pPr>
        <w:spacing w:after="0" w:line="240" w:lineRule="auto"/>
        <w:jc w:val="both"/>
        <w:rPr>
          <w:b/>
          <w:sz w:val="18"/>
          <w:szCs w:val="18"/>
        </w:rPr>
      </w:pPr>
      <w:r w:rsidRPr="00057369">
        <w:rPr>
          <w:b/>
          <w:sz w:val="18"/>
          <w:szCs w:val="18"/>
        </w:rPr>
        <w:t>02.1.7.1-21 -18 Ofício</w:t>
      </w:r>
    </w:p>
    <w:p w:rsidR="003A66F4" w:rsidRPr="00057369" w:rsidRDefault="003A66F4" w:rsidP="005E4E8A">
      <w:pPr>
        <w:spacing w:after="0" w:line="240" w:lineRule="auto"/>
        <w:jc w:val="both"/>
        <w:rPr>
          <w:rFonts w:cs="Calibri"/>
          <w:sz w:val="18"/>
          <w:szCs w:val="18"/>
        </w:rPr>
      </w:pPr>
      <w:r w:rsidRPr="00057369">
        <w:rPr>
          <w:sz w:val="18"/>
          <w:szCs w:val="18"/>
        </w:rPr>
        <w:t xml:space="preserve">02.1.7.1-21 -18 -1 </w:t>
      </w:r>
      <w:r w:rsidRPr="00057369">
        <w:rPr>
          <w:rFonts w:cs="Calibri"/>
          <w:sz w:val="18"/>
          <w:szCs w:val="18"/>
        </w:rPr>
        <w:t xml:space="preserve">Cópia de Ofício n°188/1986 – SCDD/SR/MG de esclarecimento. BH – 22 de setembro de 1986/ </w:t>
      </w:r>
    </w:p>
    <w:p w:rsidR="003A66F4" w:rsidRPr="00057369" w:rsidRDefault="003A66F4" w:rsidP="005E4E8A">
      <w:pPr>
        <w:spacing w:after="0" w:line="240" w:lineRule="auto"/>
        <w:jc w:val="both"/>
        <w:rPr>
          <w:rFonts w:cs="Calibri"/>
          <w:sz w:val="18"/>
          <w:szCs w:val="18"/>
        </w:rPr>
      </w:pPr>
      <w:r w:rsidRPr="00057369">
        <w:rPr>
          <w:sz w:val="18"/>
          <w:szCs w:val="18"/>
        </w:rPr>
        <w:t xml:space="preserve">02.1.7.1-21 -18 -2 </w:t>
      </w:r>
      <w:r w:rsidRPr="00057369">
        <w:rPr>
          <w:rFonts w:cs="Calibri"/>
          <w:sz w:val="18"/>
          <w:szCs w:val="18"/>
        </w:rPr>
        <w:t>Cópia de requerimento de notificação judicial do SATED/MG.</w:t>
      </w:r>
    </w:p>
    <w:p w:rsidR="003A66F4" w:rsidRPr="00057369" w:rsidRDefault="003A66F4" w:rsidP="005E4E8A">
      <w:pPr>
        <w:spacing w:after="0" w:line="240" w:lineRule="auto"/>
        <w:jc w:val="both"/>
        <w:rPr>
          <w:rFonts w:cs="Calibri"/>
          <w:sz w:val="18"/>
          <w:szCs w:val="18"/>
        </w:rPr>
      </w:pPr>
      <w:r w:rsidRPr="00057369">
        <w:rPr>
          <w:sz w:val="18"/>
          <w:szCs w:val="18"/>
        </w:rPr>
        <w:lastRenderedPageBreak/>
        <w:t xml:space="preserve">02.1.7.1-21 -18 -3 </w:t>
      </w:r>
      <w:r w:rsidRPr="00057369">
        <w:rPr>
          <w:rFonts w:cs="Calibri"/>
          <w:sz w:val="18"/>
          <w:szCs w:val="18"/>
        </w:rPr>
        <w:t xml:space="preserve">Cópia de Ofício do ANEATE(Associação Nacional das Entidades de Artistas e </w:t>
      </w:r>
      <w:r w:rsidR="00514FF1" w:rsidRPr="00057369">
        <w:rPr>
          <w:rFonts w:cs="Calibri"/>
          <w:sz w:val="18"/>
          <w:szCs w:val="18"/>
        </w:rPr>
        <w:t>Técnicos</w:t>
      </w:r>
      <w:r w:rsidRPr="00057369">
        <w:rPr>
          <w:rFonts w:cs="Calibri"/>
          <w:sz w:val="18"/>
          <w:szCs w:val="18"/>
        </w:rPr>
        <w:t xml:space="preserve"> em Espetáculos de Diversões) de revitalização de Portaria DCDP005/85 Ministro de Estado da Justiça. Recife, 23 de novembro, 1986.</w:t>
      </w:r>
    </w:p>
    <w:p w:rsidR="003A66F4" w:rsidRPr="00057369" w:rsidRDefault="003A66F4" w:rsidP="005E4E8A">
      <w:pPr>
        <w:spacing w:after="0" w:line="240" w:lineRule="auto"/>
        <w:jc w:val="both"/>
        <w:rPr>
          <w:rFonts w:cs="Calibri"/>
          <w:sz w:val="18"/>
          <w:szCs w:val="18"/>
        </w:rPr>
      </w:pPr>
      <w:r w:rsidRPr="00057369">
        <w:rPr>
          <w:sz w:val="18"/>
          <w:szCs w:val="18"/>
        </w:rPr>
        <w:t xml:space="preserve">02.1.7.1-21 -18 -4 </w:t>
      </w:r>
      <w:r w:rsidRPr="00057369">
        <w:rPr>
          <w:rFonts w:cs="Calibri"/>
          <w:sz w:val="18"/>
          <w:szCs w:val="18"/>
        </w:rPr>
        <w:t>Cópia de ofícios de sugestões e análises de legislações referentes a censura. (Enviados a: Sr. Renato Pacote – 18 de julho de 1984/ José Carlos Monteiro – 29 de outubro de 1984/ Sr. Secretário Geral do Ministério da Justiça – Brasília – 23 de julho de 1984).</w:t>
      </w:r>
    </w:p>
    <w:p w:rsidR="003A66F4" w:rsidRPr="00057369" w:rsidRDefault="003A66F4" w:rsidP="005E4E8A">
      <w:pPr>
        <w:spacing w:after="0" w:line="240" w:lineRule="auto"/>
        <w:jc w:val="both"/>
        <w:rPr>
          <w:b/>
          <w:sz w:val="18"/>
          <w:szCs w:val="18"/>
        </w:rPr>
      </w:pPr>
      <w:r w:rsidRPr="00057369">
        <w:rPr>
          <w:b/>
          <w:sz w:val="18"/>
          <w:szCs w:val="18"/>
        </w:rPr>
        <w:t>02.1.7.1-21 -19 Pareceres</w:t>
      </w:r>
    </w:p>
    <w:p w:rsidR="003A66F4" w:rsidRPr="00057369" w:rsidRDefault="003A66F4" w:rsidP="005E4E8A">
      <w:pPr>
        <w:spacing w:after="0" w:line="240" w:lineRule="auto"/>
        <w:jc w:val="both"/>
        <w:rPr>
          <w:rFonts w:cs="Calibri"/>
          <w:sz w:val="18"/>
          <w:szCs w:val="18"/>
        </w:rPr>
      </w:pPr>
      <w:r w:rsidRPr="00057369">
        <w:rPr>
          <w:sz w:val="18"/>
          <w:szCs w:val="18"/>
        </w:rPr>
        <w:t xml:space="preserve">02.1.7.1-21 -19 -1 </w:t>
      </w:r>
      <w:r w:rsidRPr="00057369">
        <w:rPr>
          <w:rFonts w:cs="Calibri"/>
          <w:sz w:val="18"/>
          <w:szCs w:val="18"/>
        </w:rPr>
        <w:t>Cópias de Pareceres de filmes e documentários (TV) pelo Conselho Superior de Censura</w:t>
      </w:r>
    </w:p>
    <w:p w:rsidR="003A66F4" w:rsidRPr="00057369" w:rsidRDefault="003A66F4" w:rsidP="005E4E8A">
      <w:pPr>
        <w:spacing w:after="0" w:line="240" w:lineRule="auto"/>
        <w:jc w:val="both"/>
        <w:rPr>
          <w:rFonts w:cs="Calibri"/>
          <w:sz w:val="18"/>
          <w:szCs w:val="18"/>
        </w:rPr>
      </w:pPr>
      <w:r w:rsidRPr="00057369">
        <w:rPr>
          <w:sz w:val="18"/>
          <w:szCs w:val="18"/>
        </w:rPr>
        <w:t xml:space="preserve">02.1.7.1-21 -19 -2 </w:t>
      </w:r>
      <w:r w:rsidRPr="00057369">
        <w:rPr>
          <w:rFonts w:cs="Calibri"/>
          <w:sz w:val="18"/>
          <w:szCs w:val="18"/>
        </w:rPr>
        <w:t>Cópias de Pareceres de letras de músicas pelo Conselho Superior de censura</w:t>
      </w:r>
    </w:p>
    <w:p w:rsidR="003A66F4" w:rsidRPr="00057369" w:rsidRDefault="003A66F4" w:rsidP="005E4E8A">
      <w:pPr>
        <w:spacing w:after="0" w:line="240" w:lineRule="auto"/>
        <w:jc w:val="both"/>
        <w:rPr>
          <w:rFonts w:cs="Calibri"/>
          <w:sz w:val="18"/>
          <w:szCs w:val="18"/>
        </w:rPr>
      </w:pPr>
      <w:r w:rsidRPr="00057369">
        <w:rPr>
          <w:sz w:val="18"/>
          <w:szCs w:val="18"/>
        </w:rPr>
        <w:t xml:space="preserve">02.1.7.1-21 -19 -3 </w:t>
      </w:r>
      <w:r w:rsidRPr="00057369">
        <w:rPr>
          <w:rFonts w:cs="Calibri"/>
          <w:sz w:val="18"/>
          <w:szCs w:val="18"/>
        </w:rPr>
        <w:t>Cópias de Pareceres de peças teatrais pelo Conselho Superior de Censura</w:t>
      </w:r>
    </w:p>
    <w:p w:rsidR="003A66F4" w:rsidRPr="00057369" w:rsidRDefault="003A66F4" w:rsidP="005E4E8A">
      <w:pPr>
        <w:spacing w:after="0" w:line="240" w:lineRule="auto"/>
        <w:jc w:val="both"/>
        <w:rPr>
          <w:b/>
          <w:sz w:val="18"/>
          <w:szCs w:val="18"/>
        </w:rPr>
      </w:pPr>
      <w:r w:rsidRPr="00057369">
        <w:rPr>
          <w:b/>
          <w:sz w:val="18"/>
          <w:szCs w:val="18"/>
        </w:rPr>
        <w:t>02.1.7.1-21- 20 Pautas</w:t>
      </w:r>
    </w:p>
    <w:p w:rsidR="003A66F4" w:rsidRPr="00057369" w:rsidRDefault="003A66F4" w:rsidP="005E4E8A">
      <w:pPr>
        <w:spacing w:after="0" w:line="240" w:lineRule="auto"/>
        <w:jc w:val="both"/>
        <w:rPr>
          <w:rFonts w:cs="Calibri"/>
          <w:b/>
          <w:sz w:val="18"/>
          <w:szCs w:val="18"/>
        </w:rPr>
      </w:pPr>
      <w:r w:rsidRPr="00057369">
        <w:rPr>
          <w:sz w:val="18"/>
          <w:szCs w:val="18"/>
        </w:rPr>
        <w:t xml:space="preserve">02.1.7.1-21- 20 -1 </w:t>
      </w:r>
      <w:r w:rsidRPr="00057369">
        <w:rPr>
          <w:rFonts w:cs="Calibri"/>
          <w:sz w:val="18"/>
          <w:szCs w:val="18"/>
        </w:rPr>
        <w:t>Cópia de pauta reunião do Conselho Superior de Censura (1987)</w:t>
      </w:r>
    </w:p>
    <w:p w:rsidR="003A66F4" w:rsidRPr="00057369" w:rsidRDefault="003A66F4" w:rsidP="005E4E8A">
      <w:pPr>
        <w:spacing w:after="0" w:line="240" w:lineRule="auto"/>
        <w:jc w:val="both"/>
        <w:rPr>
          <w:rFonts w:cs="Calibri"/>
          <w:sz w:val="18"/>
          <w:szCs w:val="18"/>
        </w:rPr>
      </w:pPr>
      <w:r w:rsidRPr="00057369">
        <w:rPr>
          <w:sz w:val="18"/>
          <w:szCs w:val="18"/>
        </w:rPr>
        <w:t xml:space="preserve">02.1.7.1-21- 20 -2 </w:t>
      </w:r>
      <w:r w:rsidRPr="00057369">
        <w:rPr>
          <w:rFonts w:cs="Calibri"/>
          <w:sz w:val="18"/>
          <w:szCs w:val="18"/>
        </w:rPr>
        <w:t>Pautas de reuniões ordinárias</w:t>
      </w:r>
    </w:p>
    <w:p w:rsidR="003A66F4" w:rsidRPr="00057369" w:rsidRDefault="003A66F4" w:rsidP="005E4E8A">
      <w:pPr>
        <w:spacing w:after="0" w:line="240" w:lineRule="auto"/>
        <w:jc w:val="both"/>
        <w:rPr>
          <w:b/>
          <w:sz w:val="18"/>
          <w:szCs w:val="18"/>
        </w:rPr>
      </w:pPr>
      <w:r w:rsidRPr="00057369">
        <w:rPr>
          <w:b/>
          <w:sz w:val="18"/>
          <w:szCs w:val="18"/>
        </w:rPr>
        <w:t>02.1.7.1-21 -21 Processos</w:t>
      </w:r>
    </w:p>
    <w:p w:rsidR="003A66F4" w:rsidRPr="00057369" w:rsidRDefault="003A66F4" w:rsidP="005E4E8A">
      <w:pPr>
        <w:spacing w:after="0" w:line="240" w:lineRule="auto"/>
        <w:jc w:val="both"/>
        <w:rPr>
          <w:rFonts w:cs="Calibri"/>
          <w:sz w:val="18"/>
          <w:szCs w:val="18"/>
        </w:rPr>
      </w:pPr>
      <w:r w:rsidRPr="00057369">
        <w:rPr>
          <w:sz w:val="18"/>
          <w:szCs w:val="18"/>
        </w:rPr>
        <w:t xml:space="preserve">02.1.7.1-21 -21 -1 </w:t>
      </w:r>
      <w:r w:rsidRPr="00057369">
        <w:rPr>
          <w:rFonts w:cs="Calibri"/>
          <w:sz w:val="18"/>
          <w:szCs w:val="18"/>
        </w:rPr>
        <w:t>Processos de censura à filmes – Conselho Superior de Censura</w:t>
      </w:r>
    </w:p>
    <w:p w:rsidR="003A66F4" w:rsidRPr="00057369" w:rsidRDefault="003A66F4" w:rsidP="005E4E8A">
      <w:pPr>
        <w:spacing w:after="0" w:line="240" w:lineRule="auto"/>
        <w:jc w:val="both"/>
        <w:rPr>
          <w:b/>
          <w:sz w:val="18"/>
          <w:szCs w:val="18"/>
        </w:rPr>
      </w:pPr>
      <w:r w:rsidRPr="00057369">
        <w:rPr>
          <w:b/>
          <w:sz w:val="18"/>
          <w:szCs w:val="18"/>
        </w:rPr>
        <w:t>02.1.7.1-21 -22 Pedido</w:t>
      </w:r>
    </w:p>
    <w:p w:rsidR="003A66F4" w:rsidRPr="00057369" w:rsidRDefault="003A66F4" w:rsidP="005E4E8A">
      <w:pPr>
        <w:spacing w:after="0" w:line="240" w:lineRule="auto"/>
        <w:jc w:val="both"/>
        <w:rPr>
          <w:b/>
          <w:sz w:val="18"/>
          <w:szCs w:val="18"/>
        </w:rPr>
      </w:pPr>
      <w:r w:rsidRPr="00057369">
        <w:rPr>
          <w:b/>
          <w:sz w:val="18"/>
          <w:szCs w:val="18"/>
        </w:rPr>
        <w:t>02.1.7.1-21 -23 Portarias</w:t>
      </w:r>
    </w:p>
    <w:p w:rsidR="003A66F4" w:rsidRPr="00057369" w:rsidRDefault="003A66F4" w:rsidP="005E4E8A">
      <w:pPr>
        <w:spacing w:after="0" w:line="240" w:lineRule="auto"/>
        <w:jc w:val="both"/>
        <w:rPr>
          <w:rFonts w:cs="Calibri"/>
          <w:sz w:val="18"/>
          <w:szCs w:val="18"/>
        </w:rPr>
      </w:pPr>
      <w:r w:rsidRPr="00057369">
        <w:rPr>
          <w:sz w:val="18"/>
          <w:szCs w:val="18"/>
        </w:rPr>
        <w:t xml:space="preserve">02.1.7.1-21 -23 -1 </w:t>
      </w:r>
      <w:r w:rsidRPr="00057369">
        <w:rPr>
          <w:rFonts w:cs="Calibri"/>
          <w:sz w:val="18"/>
          <w:szCs w:val="18"/>
        </w:rPr>
        <w:t>Portaria n°293 de 10 de julho de 1984</w:t>
      </w:r>
    </w:p>
    <w:p w:rsidR="003A66F4" w:rsidRPr="00057369" w:rsidRDefault="003A66F4" w:rsidP="005E4E8A">
      <w:pPr>
        <w:spacing w:after="0" w:line="240" w:lineRule="auto"/>
        <w:jc w:val="both"/>
        <w:rPr>
          <w:rFonts w:cs="Calibri"/>
          <w:sz w:val="18"/>
          <w:szCs w:val="18"/>
        </w:rPr>
      </w:pPr>
      <w:r w:rsidRPr="00057369">
        <w:rPr>
          <w:sz w:val="18"/>
          <w:szCs w:val="18"/>
        </w:rPr>
        <w:t xml:space="preserve">02.1.7.1-21 -23 -2 </w:t>
      </w:r>
      <w:r w:rsidRPr="00057369">
        <w:rPr>
          <w:rFonts w:cs="Calibri"/>
          <w:sz w:val="18"/>
          <w:szCs w:val="18"/>
        </w:rPr>
        <w:t>Portaria n° 14, 50/ DCDP publicado no Diário Oficial</w:t>
      </w:r>
    </w:p>
    <w:p w:rsidR="003A66F4" w:rsidRPr="00057369" w:rsidRDefault="003A66F4" w:rsidP="005E4E8A">
      <w:pPr>
        <w:spacing w:after="0" w:line="240" w:lineRule="auto"/>
        <w:jc w:val="both"/>
        <w:rPr>
          <w:b/>
          <w:sz w:val="18"/>
          <w:szCs w:val="18"/>
        </w:rPr>
      </w:pPr>
      <w:r w:rsidRPr="00057369">
        <w:rPr>
          <w:b/>
          <w:sz w:val="18"/>
          <w:szCs w:val="18"/>
        </w:rPr>
        <w:t>02.1.7.1-21 -24 Programas</w:t>
      </w:r>
    </w:p>
    <w:p w:rsidR="003A66F4" w:rsidRPr="00057369" w:rsidRDefault="003A66F4" w:rsidP="005E4E8A">
      <w:pPr>
        <w:spacing w:after="0" w:line="240" w:lineRule="auto"/>
        <w:jc w:val="both"/>
        <w:rPr>
          <w:rFonts w:cs="Calibri"/>
          <w:sz w:val="18"/>
          <w:szCs w:val="18"/>
        </w:rPr>
      </w:pPr>
      <w:r w:rsidRPr="00057369">
        <w:rPr>
          <w:sz w:val="18"/>
          <w:szCs w:val="18"/>
        </w:rPr>
        <w:t xml:space="preserve">02.1.7.1-21 -24 -1 </w:t>
      </w:r>
      <w:r w:rsidRPr="00057369">
        <w:rPr>
          <w:rFonts w:cs="Calibri"/>
          <w:sz w:val="18"/>
          <w:szCs w:val="18"/>
        </w:rPr>
        <w:t>Programa da Sessão de Instalação do Conselho superior de Censura. Dia 28/abril de 1987</w:t>
      </w:r>
    </w:p>
    <w:p w:rsidR="003A66F4" w:rsidRPr="00057369" w:rsidRDefault="003A66F4" w:rsidP="005E4E8A">
      <w:pPr>
        <w:spacing w:after="0" w:line="240" w:lineRule="auto"/>
        <w:jc w:val="both"/>
        <w:rPr>
          <w:rFonts w:cs="Calibri"/>
          <w:sz w:val="18"/>
          <w:szCs w:val="18"/>
        </w:rPr>
      </w:pPr>
      <w:r w:rsidRPr="00057369">
        <w:rPr>
          <w:sz w:val="18"/>
          <w:szCs w:val="18"/>
        </w:rPr>
        <w:t xml:space="preserve">02.1.7.1-21 -24 -2 </w:t>
      </w:r>
      <w:r w:rsidRPr="00057369">
        <w:rPr>
          <w:rFonts w:cs="Calibri"/>
          <w:sz w:val="18"/>
          <w:szCs w:val="18"/>
        </w:rPr>
        <w:t>Cópia do Programa do I Seminário Brasileiro de Teatro Amador (CONFENATA)</w:t>
      </w:r>
    </w:p>
    <w:p w:rsidR="003A66F4" w:rsidRPr="00057369" w:rsidRDefault="003A66F4" w:rsidP="005E4E8A">
      <w:pPr>
        <w:spacing w:after="0" w:line="240" w:lineRule="auto"/>
        <w:jc w:val="both"/>
        <w:rPr>
          <w:b/>
          <w:sz w:val="18"/>
          <w:szCs w:val="18"/>
        </w:rPr>
      </w:pPr>
      <w:r w:rsidRPr="00057369">
        <w:rPr>
          <w:b/>
          <w:sz w:val="18"/>
          <w:szCs w:val="18"/>
        </w:rPr>
        <w:t>02.1.7.1-21 -25 Projetos</w:t>
      </w:r>
    </w:p>
    <w:p w:rsidR="003A66F4" w:rsidRPr="00057369" w:rsidRDefault="003A66F4" w:rsidP="005E4E8A">
      <w:pPr>
        <w:spacing w:after="0" w:line="240" w:lineRule="auto"/>
        <w:jc w:val="both"/>
        <w:rPr>
          <w:rFonts w:cs="Calibri"/>
          <w:b/>
          <w:sz w:val="18"/>
          <w:szCs w:val="18"/>
        </w:rPr>
      </w:pPr>
      <w:r w:rsidRPr="00057369">
        <w:rPr>
          <w:sz w:val="18"/>
          <w:szCs w:val="18"/>
        </w:rPr>
        <w:t xml:space="preserve">02.1.7.1-21 -25 -1 </w:t>
      </w:r>
      <w:r w:rsidRPr="00057369">
        <w:rPr>
          <w:rFonts w:cs="Calibri"/>
          <w:sz w:val="18"/>
          <w:szCs w:val="18"/>
        </w:rPr>
        <w:t>Cópia de Projeto de Lei de Censura de Coriolano Loyola Cabral Fagundes do Departamento de Análise e Classificação de Espetáculos – DACLE.</w:t>
      </w:r>
    </w:p>
    <w:p w:rsidR="003A66F4" w:rsidRPr="00057369" w:rsidRDefault="003A66F4" w:rsidP="005E4E8A">
      <w:pPr>
        <w:spacing w:after="0" w:line="240" w:lineRule="auto"/>
        <w:jc w:val="both"/>
        <w:rPr>
          <w:b/>
          <w:sz w:val="18"/>
          <w:szCs w:val="18"/>
        </w:rPr>
      </w:pPr>
      <w:r w:rsidRPr="00057369">
        <w:rPr>
          <w:b/>
          <w:sz w:val="18"/>
          <w:szCs w:val="18"/>
        </w:rPr>
        <w:t>02.1.7.1-21 -26 Recibos</w:t>
      </w:r>
    </w:p>
    <w:p w:rsidR="003A66F4" w:rsidRPr="00057369" w:rsidRDefault="003A66F4" w:rsidP="005E4E8A">
      <w:pPr>
        <w:spacing w:after="0" w:line="240" w:lineRule="auto"/>
        <w:jc w:val="both"/>
        <w:rPr>
          <w:rFonts w:cs="Calibri"/>
          <w:sz w:val="18"/>
          <w:szCs w:val="18"/>
        </w:rPr>
      </w:pPr>
      <w:r w:rsidRPr="00057369">
        <w:rPr>
          <w:sz w:val="18"/>
          <w:szCs w:val="18"/>
        </w:rPr>
        <w:t xml:space="preserve">02.1.7.1-21 -26 -1 </w:t>
      </w:r>
      <w:r w:rsidRPr="00057369">
        <w:rPr>
          <w:rFonts w:cs="Calibri"/>
          <w:sz w:val="18"/>
          <w:szCs w:val="18"/>
        </w:rPr>
        <w:t>Recibo de depósito do Banco Crefisiel de Investimento AS</w:t>
      </w:r>
    </w:p>
    <w:p w:rsidR="003A66F4" w:rsidRPr="00057369" w:rsidRDefault="003A66F4" w:rsidP="005E4E8A">
      <w:pPr>
        <w:spacing w:after="0" w:line="240" w:lineRule="auto"/>
        <w:jc w:val="both"/>
        <w:rPr>
          <w:b/>
          <w:sz w:val="18"/>
          <w:szCs w:val="18"/>
        </w:rPr>
      </w:pPr>
      <w:r w:rsidRPr="00057369">
        <w:rPr>
          <w:b/>
          <w:sz w:val="18"/>
          <w:szCs w:val="18"/>
        </w:rPr>
        <w:t>02.1.7.1-21 -27 Recorte</w:t>
      </w:r>
    </w:p>
    <w:p w:rsidR="003A66F4" w:rsidRPr="00057369" w:rsidRDefault="003A66F4" w:rsidP="005E4E8A">
      <w:pPr>
        <w:spacing w:after="0" w:line="240" w:lineRule="auto"/>
        <w:jc w:val="both"/>
        <w:rPr>
          <w:rFonts w:cs="Calibri"/>
          <w:sz w:val="18"/>
          <w:szCs w:val="18"/>
        </w:rPr>
      </w:pPr>
      <w:r w:rsidRPr="00057369">
        <w:rPr>
          <w:sz w:val="18"/>
          <w:szCs w:val="18"/>
        </w:rPr>
        <w:t xml:space="preserve">02.1.7.1-21 -27 -1 </w:t>
      </w:r>
      <w:r w:rsidRPr="00057369">
        <w:rPr>
          <w:rFonts w:cs="Calibri"/>
          <w:sz w:val="18"/>
          <w:szCs w:val="18"/>
        </w:rPr>
        <w:t>Recorte de revista</w:t>
      </w:r>
    </w:p>
    <w:p w:rsidR="003A66F4" w:rsidRPr="00057369" w:rsidRDefault="003A66F4" w:rsidP="005E4E8A">
      <w:pPr>
        <w:spacing w:after="0" w:line="240" w:lineRule="auto"/>
        <w:jc w:val="both"/>
        <w:rPr>
          <w:b/>
          <w:sz w:val="18"/>
          <w:szCs w:val="18"/>
        </w:rPr>
      </w:pPr>
      <w:r w:rsidRPr="00057369">
        <w:rPr>
          <w:b/>
          <w:sz w:val="18"/>
          <w:szCs w:val="18"/>
        </w:rPr>
        <w:t>02.1.7.1-21 -28 Regimento</w:t>
      </w:r>
    </w:p>
    <w:p w:rsidR="003A66F4" w:rsidRPr="00057369" w:rsidRDefault="003A66F4" w:rsidP="005E4E8A">
      <w:pPr>
        <w:spacing w:after="0" w:line="240" w:lineRule="auto"/>
        <w:jc w:val="both"/>
        <w:rPr>
          <w:rFonts w:cs="Calibri"/>
          <w:sz w:val="18"/>
          <w:szCs w:val="18"/>
        </w:rPr>
      </w:pPr>
      <w:r w:rsidRPr="00057369">
        <w:rPr>
          <w:sz w:val="18"/>
          <w:szCs w:val="18"/>
        </w:rPr>
        <w:t xml:space="preserve">02.1.7.1-21 -28 -1 </w:t>
      </w:r>
      <w:r w:rsidRPr="00057369">
        <w:rPr>
          <w:rFonts w:cs="Calibri"/>
          <w:sz w:val="18"/>
          <w:szCs w:val="18"/>
        </w:rPr>
        <w:t>Cópia de Regimento Interno do Conselho Superior de Censura</w:t>
      </w:r>
    </w:p>
    <w:p w:rsidR="003A66F4" w:rsidRPr="00057369" w:rsidRDefault="003A66F4" w:rsidP="005E4E8A">
      <w:pPr>
        <w:spacing w:after="0" w:line="240" w:lineRule="auto"/>
        <w:jc w:val="both"/>
        <w:rPr>
          <w:b/>
          <w:sz w:val="18"/>
          <w:szCs w:val="18"/>
        </w:rPr>
      </w:pPr>
      <w:r w:rsidRPr="00057369">
        <w:rPr>
          <w:b/>
          <w:sz w:val="18"/>
          <w:szCs w:val="18"/>
        </w:rPr>
        <w:t>02.1.7.1-21 -29 Registro</w:t>
      </w:r>
    </w:p>
    <w:p w:rsidR="003A66F4" w:rsidRPr="00057369" w:rsidRDefault="003A66F4" w:rsidP="005E4E8A">
      <w:pPr>
        <w:spacing w:after="0" w:line="240" w:lineRule="auto"/>
        <w:jc w:val="both"/>
        <w:rPr>
          <w:b/>
          <w:sz w:val="18"/>
          <w:szCs w:val="18"/>
        </w:rPr>
      </w:pPr>
      <w:r w:rsidRPr="00057369">
        <w:rPr>
          <w:b/>
          <w:sz w:val="18"/>
          <w:szCs w:val="18"/>
        </w:rPr>
        <w:t>02.1.7.1-21 -30 Relação</w:t>
      </w:r>
    </w:p>
    <w:p w:rsidR="003A66F4" w:rsidRPr="00057369" w:rsidRDefault="003A66F4" w:rsidP="005E4E8A">
      <w:pPr>
        <w:spacing w:after="0" w:line="240" w:lineRule="auto"/>
        <w:jc w:val="both"/>
        <w:rPr>
          <w:rFonts w:cs="Calibri"/>
          <w:sz w:val="18"/>
          <w:szCs w:val="18"/>
        </w:rPr>
      </w:pPr>
      <w:r w:rsidRPr="00057369">
        <w:rPr>
          <w:sz w:val="18"/>
          <w:szCs w:val="18"/>
        </w:rPr>
        <w:t xml:space="preserve">02.1.7.1-21 -30 -1 </w:t>
      </w:r>
      <w:r w:rsidRPr="00057369">
        <w:rPr>
          <w:rFonts w:cs="Calibri"/>
          <w:sz w:val="18"/>
          <w:szCs w:val="18"/>
        </w:rPr>
        <w:t>Relação de resoluções do Conselho Superior de Censura</w:t>
      </w:r>
    </w:p>
    <w:p w:rsidR="003A66F4" w:rsidRPr="00057369" w:rsidRDefault="003A66F4" w:rsidP="005E4E8A">
      <w:pPr>
        <w:spacing w:after="0" w:line="240" w:lineRule="auto"/>
        <w:jc w:val="both"/>
        <w:rPr>
          <w:rFonts w:cs="Calibri"/>
          <w:sz w:val="18"/>
          <w:szCs w:val="18"/>
        </w:rPr>
      </w:pPr>
      <w:r w:rsidRPr="00057369">
        <w:rPr>
          <w:sz w:val="18"/>
          <w:szCs w:val="18"/>
        </w:rPr>
        <w:t xml:space="preserve">02.1.7.1-21 -30 -2 </w:t>
      </w:r>
      <w:r w:rsidRPr="00057369">
        <w:rPr>
          <w:rFonts w:cs="Calibri"/>
          <w:sz w:val="18"/>
          <w:szCs w:val="18"/>
        </w:rPr>
        <w:t>Relação de “Elementos Nucleares” para a formalização de lei de defesa da liberdade de expressão nas diversões e espetáculos públicos</w:t>
      </w:r>
    </w:p>
    <w:p w:rsidR="003A66F4" w:rsidRPr="00057369" w:rsidRDefault="003A66F4" w:rsidP="005E4E8A">
      <w:pPr>
        <w:spacing w:after="0" w:line="240" w:lineRule="auto"/>
        <w:jc w:val="both"/>
        <w:rPr>
          <w:rFonts w:cs="Calibri"/>
          <w:sz w:val="18"/>
          <w:szCs w:val="18"/>
        </w:rPr>
      </w:pPr>
      <w:r w:rsidRPr="00057369">
        <w:rPr>
          <w:sz w:val="18"/>
          <w:szCs w:val="18"/>
        </w:rPr>
        <w:t xml:space="preserve">02.1.7.1-21 -30 -3 </w:t>
      </w:r>
      <w:r w:rsidRPr="00057369">
        <w:rPr>
          <w:rFonts w:cs="Calibri"/>
          <w:sz w:val="18"/>
          <w:szCs w:val="18"/>
        </w:rPr>
        <w:t>Relação datilografada de legislação sobre a censura e afins</w:t>
      </w:r>
    </w:p>
    <w:p w:rsidR="003A66F4" w:rsidRPr="00057369" w:rsidRDefault="003A66F4" w:rsidP="005E4E8A">
      <w:pPr>
        <w:spacing w:after="0" w:line="240" w:lineRule="auto"/>
        <w:jc w:val="both"/>
        <w:rPr>
          <w:rFonts w:cs="Calibri"/>
          <w:sz w:val="18"/>
          <w:szCs w:val="18"/>
        </w:rPr>
      </w:pPr>
      <w:r w:rsidRPr="00057369">
        <w:rPr>
          <w:sz w:val="18"/>
          <w:szCs w:val="18"/>
        </w:rPr>
        <w:t xml:space="preserve">02.1.7.1-21 -30 -4 </w:t>
      </w:r>
      <w:r w:rsidRPr="00057369">
        <w:rPr>
          <w:rFonts w:cs="Calibri"/>
          <w:sz w:val="18"/>
          <w:szCs w:val="18"/>
        </w:rPr>
        <w:t>Relação de endereço de entidades e membros, titulares e suplentes do Conselho Superior de Censura</w:t>
      </w:r>
    </w:p>
    <w:p w:rsidR="003A66F4" w:rsidRPr="00057369" w:rsidRDefault="003A66F4" w:rsidP="005E4E8A">
      <w:pPr>
        <w:spacing w:after="0" w:line="240" w:lineRule="auto"/>
        <w:jc w:val="both"/>
        <w:rPr>
          <w:rFonts w:cs="Calibri"/>
          <w:sz w:val="18"/>
          <w:szCs w:val="18"/>
        </w:rPr>
      </w:pPr>
      <w:r w:rsidRPr="00057369">
        <w:rPr>
          <w:sz w:val="18"/>
          <w:szCs w:val="18"/>
        </w:rPr>
        <w:t xml:space="preserve">02.1.7.1-21 -30 -5 </w:t>
      </w:r>
      <w:r w:rsidRPr="00057369">
        <w:rPr>
          <w:rFonts w:cs="Calibri"/>
          <w:sz w:val="18"/>
          <w:szCs w:val="18"/>
        </w:rPr>
        <w:t>Relação de endereços de federações inclusas na Confederação Nacional de Teatro Amador (CONFENATA). 1985.</w:t>
      </w:r>
    </w:p>
    <w:p w:rsidR="003A66F4" w:rsidRPr="00057369" w:rsidRDefault="003A66F4" w:rsidP="005E4E8A">
      <w:pPr>
        <w:spacing w:after="0" w:line="240" w:lineRule="auto"/>
        <w:jc w:val="both"/>
        <w:rPr>
          <w:rFonts w:cs="Calibri"/>
          <w:sz w:val="18"/>
          <w:szCs w:val="18"/>
        </w:rPr>
      </w:pPr>
      <w:r w:rsidRPr="00057369">
        <w:rPr>
          <w:sz w:val="18"/>
          <w:szCs w:val="18"/>
        </w:rPr>
        <w:t xml:space="preserve">02.1.7.1-21 -30 -6 </w:t>
      </w:r>
      <w:r w:rsidRPr="00057369">
        <w:rPr>
          <w:rFonts w:cs="Calibri"/>
          <w:sz w:val="18"/>
          <w:szCs w:val="18"/>
        </w:rPr>
        <w:t>Cópias de relações de membros e entidades titulares e suplentes componentes do Conselho Superior de Censura</w:t>
      </w:r>
    </w:p>
    <w:p w:rsidR="003A66F4" w:rsidRPr="00057369" w:rsidRDefault="003A66F4" w:rsidP="005E4E8A">
      <w:pPr>
        <w:spacing w:after="0" w:line="240" w:lineRule="auto"/>
        <w:jc w:val="both"/>
        <w:rPr>
          <w:rFonts w:cs="Calibri"/>
          <w:sz w:val="18"/>
          <w:szCs w:val="18"/>
        </w:rPr>
      </w:pPr>
      <w:r w:rsidRPr="00057369">
        <w:rPr>
          <w:sz w:val="18"/>
          <w:szCs w:val="18"/>
        </w:rPr>
        <w:t xml:space="preserve">02.1.7.1-21 -30 -7 </w:t>
      </w:r>
      <w:r w:rsidRPr="00057369">
        <w:rPr>
          <w:rFonts w:cs="Calibri"/>
          <w:sz w:val="18"/>
          <w:szCs w:val="18"/>
        </w:rPr>
        <w:t>Relação de processos de filmes e músicas distribuídos entre os Conselheiros</w:t>
      </w:r>
    </w:p>
    <w:p w:rsidR="003A66F4" w:rsidRPr="00057369" w:rsidRDefault="003A66F4" w:rsidP="005E4E8A">
      <w:pPr>
        <w:spacing w:after="0" w:line="240" w:lineRule="auto"/>
        <w:jc w:val="both"/>
        <w:rPr>
          <w:rFonts w:cs="Calibri"/>
          <w:sz w:val="18"/>
          <w:szCs w:val="18"/>
        </w:rPr>
      </w:pPr>
      <w:r w:rsidRPr="00057369">
        <w:rPr>
          <w:sz w:val="18"/>
          <w:szCs w:val="18"/>
        </w:rPr>
        <w:t xml:space="preserve">02.1.7.1-21 -30 -8 </w:t>
      </w:r>
      <w:r w:rsidRPr="00057369">
        <w:rPr>
          <w:rFonts w:cs="Calibri"/>
          <w:sz w:val="18"/>
          <w:szCs w:val="18"/>
        </w:rPr>
        <w:t>Relação de filmes e músicas;</w:t>
      </w:r>
    </w:p>
    <w:p w:rsidR="003A66F4" w:rsidRPr="00057369" w:rsidRDefault="003A66F4" w:rsidP="005E4E8A">
      <w:pPr>
        <w:spacing w:after="0" w:line="240" w:lineRule="auto"/>
        <w:jc w:val="both"/>
        <w:rPr>
          <w:rFonts w:cs="Calibri"/>
          <w:sz w:val="18"/>
          <w:szCs w:val="18"/>
        </w:rPr>
      </w:pPr>
      <w:r w:rsidRPr="00057369">
        <w:rPr>
          <w:sz w:val="18"/>
          <w:szCs w:val="18"/>
        </w:rPr>
        <w:lastRenderedPageBreak/>
        <w:t xml:space="preserve">02.1.7.1-21 -30 -9 </w:t>
      </w:r>
      <w:r w:rsidRPr="00057369">
        <w:rPr>
          <w:rFonts w:cs="Calibri"/>
          <w:sz w:val="18"/>
          <w:szCs w:val="18"/>
        </w:rPr>
        <w:t>Relação de nomes de representantes;</w:t>
      </w:r>
    </w:p>
    <w:p w:rsidR="003A66F4" w:rsidRPr="00057369" w:rsidRDefault="003A66F4" w:rsidP="005E4E8A">
      <w:pPr>
        <w:spacing w:after="0" w:line="240" w:lineRule="auto"/>
        <w:jc w:val="both"/>
        <w:rPr>
          <w:b/>
          <w:sz w:val="18"/>
          <w:szCs w:val="18"/>
        </w:rPr>
      </w:pPr>
      <w:r w:rsidRPr="00057369">
        <w:rPr>
          <w:b/>
          <w:sz w:val="18"/>
          <w:szCs w:val="18"/>
        </w:rPr>
        <w:t>02.1.7.1-21 -31 Relatório</w:t>
      </w:r>
    </w:p>
    <w:p w:rsidR="003A66F4" w:rsidRPr="00057369" w:rsidRDefault="003A66F4" w:rsidP="005E4E8A">
      <w:pPr>
        <w:spacing w:after="0" w:line="240" w:lineRule="auto"/>
        <w:jc w:val="both"/>
        <w:rPr>
          <w:rFonts w:cs="Calibri"/>
          <w:sz w:val="18"/>
          <w:szCs w:val="18"/>
        </w:rPr>
      </w:pPr>
      <w:r w:rsidRPr="00057369">
        <w:rPr>
          <w:sz w:val="18"/>
          <w:szCs w:val="18"/>
        </w:rPr>
        <w:t xml:space="preserve">02.1.7.1-21 -31 -1 </w:t>
      </w:r>
      <w:r w:rsidRPr="00057369">
        <w:rPr>
          <w:rFonts w:cs="Calibri"/>
          <w:sz w:val="18"/>
          <w:szCs w:val="18"/>
        </w:rPr>
        <w:t>Relatório do Secretário Geral em 13 de agosto de 1985</w:t>
      </w:r>
    </w:p>
    <w:p w:rsidR="003A66F4" w:rsidRPr="00057369" w:rsidRDefault="003A66F4" w:rsidP="005E4E8A">
      <w:pPr>
        <w:spacing w:after="0" w:line="240" w:lineRule="auto"/>
        <w:jc w:val="both"/>
        <w:rPr>
          <w:rFonts w:cs="Calibri"/>
          <w:b/>
          <w:sz w:val="18"/>
          <w:szCs w:val="18"/>
        </w:rPr>
      </w:pPr>
      <w:r w:rsidRPr="00057369">
        <w:rPr>
          <w:sz w:val="18"/>
          <w:szCs w:val="18"/>
        </w:rPr>
        <w:t xml:space="preserve">02.1.7.1-21 -31 -2 </w:t>
      </w:r>
      <w:r w:rsidRPr="00057369">
        <w:rPr>
          <w:rFonts w:cs="Calibri"/>
          <w:sz w:val="18"/>
          <w:szCs w:val="18"/>
        </w:rPr>
        <w:t>Relatório do processo n°011984/DCDP/1984 referente ao filme “Shaolin Contra os Guardiães da Morte”.</w:t>
      </w:r>
    </w:p>
    <w:p w:rsidR="003A66F4" w:rsidRPr="00057369" w:rsidRDefault="003A66F4" w:rsidP="005E4E8A">
      <w:pPr>
        <w:spacing w:after="0" w:line="240" w:lineRule="auto"/>
        <w:jc w:val="both"/>
        <w:rPr>
          <w:b/>
          <w:sz w:val="18"/>
          <w:szCs w:val="18"/>
        </w:rPr>
      </w:pPr>
      <w:r w:rsidRPr="00057369">
        <w:rPr>
          <w:b/>
          <w:sz w:val="18"/>
          <w:szCs w:val="18"/>
        </w:rPr>
        <w:t>02.1.7.1-21 -32 Resoluções</w:t>
      </w:r>
    </w:p>
    <w:p w:rsidR="003A66F4" w:rsidRPr="00057369" w:rsidRDefault="003A66F4" w:rsidP="005E4E8A">
      <w:pPr>
        <w:spacing w:after="0" w:line="240" w:lineRule="auto"/>
        <w:jc w:val="both"/>
        <w:rPr>
          <w:rFonts w:cs="Calibri"/>
          <w:sz w:val="18"/>
          <w:szCs w:val="18"/>
        </w:rPr>
      </w:pPr>
      <w:r w:rsidRPr="00057369">
        <w:rPr>
          <w:sz w:val="18"/>
          <w:szCs w:val="18"/>
        </w:rPr>
        <w:t xml:space="preserve">02.1.7.1-21 -32 -1 </w:t>
      </w:r>
      <w:r w:rsidRPr="00057369">
        <w:rPr>
          <w:rFonts w:cs="Calibri"/>
          <w:sz w:val="18"/>
          <w:szCs w:val="18"/>
        </w:rPr>
        <w:t xml:space="preserve">Cópias de resoluções e de projetos de Resoluções </w:t>
      </w:r>
      <w:r w:rsidR="00514FF1" w:rsidRPr="00057369">
        <w:rPr>
          <w:rFonts w:cs="Calibri"/>
          <w:sz w:val="18"/>
          <w:szCs w:val="18"/>
        </w:rPr>
        <w:t>do Conselho Superior de Censura</w:t>
      </w:r>
    </w:p>
    <w:p w:rsidR="003A66F4" w:rsidRPr="00057369" w:rsidRDefault="003A66F4" w:rsidP="005E4E8A">
      <w:pPr>
        <w:spacing w:after="0" w:line="240" w:lineRule="auto"/>
        <w:jc w:val="both"/>
        <w:rPr>
          <w:b/>
          <w:sz w:val="18"/>
          <w:szCs w:val="18"/>
        </w:rPr>
      </w:pPr>
      <w:r w:rsidRPr="00057369">
        <w:rPr>
          <w:b/>
          <w:sz w:val="18"/>
          <w:szCs w:val="18"/>
        </w:rPr>
        <w:t>02.1.7.1-21 -33 Solicitação</w:t>
      </w:r>
    </w:p>
    <w:p w:rsidR="003A66F4" w:rsidRPr="00057369" w:rsidRDefault="003A66F4" w:rsidP="005E4E8A">
      <w:pPr>
        <w:spacing w:after="0" w:line="240" w:lineRule="auto"/>
        <w:jc w:val="both"/>
        <w:rPr>
          <w:b/>
          <w:sz w:val="18"/>
          <w:szCs w:val="18"/>
        </w:rPr>
      </w:pPr>
      <w:r w:rsidRPr="00057369">
        <w:rPr>
          <w:b/>
          <w:sz w:val="18"/>
          <w:szCs w:val="18"/>
        </w:rPr>
        <w:t>02.1.7.1-21 -34 Telegrama</w:t>
      </w:r>
    </w:p>
    <w:p w:rsidR="003A66F4" w:rsidRPr="00057369" w:rsidRDefault="003A66F4" w:rsidP="005E4E8A">
      <w:pPr>
        <w:spacing w:after="0" w:line="240" w:lineRule="auto"/>
        <w:jc w:val="both"/>
        <w:rPr>
          <w:rFonts w:cs="Calibri"/>
          <w:sz w:val="18"/>
          <w:szCs w:val="18"/>
        </w:rPr>
      </w:pPr>
      <w:r w:rsidRPr="00057369">
        <w:rPr>
          <w:sz w:val="18"/>
          <w:szCs w:val="18"/>
        </w:rPr>
        <w:t xml:space="preserve">02.1.7.1-21 -34 -1 </w:t>
      </w:r>
      <w:r w:rsidRPr="00057369">
        <w:rPr>
          <w:rFonts w:cs="Calibri"/>
          <w:sz w:val="18"/>
          <w:szCs w:val="18"/>
        </w:rPr>
        <w:t>Telegramas</w:t>
      </w:r>
    </w:p>
    <w:p w:rsidR="003A66F4" w:rsidRPr="00057369" w:rsidRDefault="003A66F4" w:rsidP="005E4E8A">
      <w:pPr>
        <w:spacing w:after="0" w:line="240" w:lineRule="auto"/>
        <w:jc w:val="both"/>
        <w:rPr>
          <w:rFonts w:cs="Calibri"/>
          <w:sz w:val="18"/>
          <w:szCs w:val="18"/>
        </w:rPr>
      </w:pPr>
      <w:r w:rsidRPr="00057369">
        <w:rPr>
          <w:sz w:val="18"/>
          <w:szCs w:val="18"/>
        </w:rPr>
        <w:t xml:space="preserve">02.1.7.1-21 -34 -2 </w:t>
      </w:r>
      <w:r w:rsidRPr="00057369">
        <w:rPr>
          <w:rFonts w:cs="Calibri"/>
          <w:sz w:val="18"/>
          <w:szCs w:val="18"/>
        </w:rPr>
        <w:t>Telegrama de Aviso de recebimento de correspondência</w:t>
      </w:r>
    </w:p>
    <w:p w:rsidR="003A66F4" w:rsidRPr="00057369" w:rsidRDefault="003A66F4" w:rsidP="005E4E8A">
      <w:pPr>
        <w:spacing w:after="0" w:line="240" w:lineRule="auto"/>
        <w:jc w:val="both"/>
        <w:rPr>
          <w:b/>
          <w:sz w:val="18"/>
          <w:szCs w:val="18"/>
        </w:rPr>
      </w:pPr>
      <w:r w:rsidRPr="00057369">
        <w:rPr>
          <w:b/>
          <w:sz w:val="18"/>
          <w:szCs w:val="18"/>
        </w:rPr>
        <w:t>02.1.7.1-21 -35 Textos</w:t>
      </w:r>
    </w:p>
    <w:p w:rsidR="003A66F4" w:rsidRPr="00057369" w:rsidRDefault="003A66F4" w:rsidP="005E4E8A">
      <w:pPr>
        <w:spacing w:after="0" w:line="240" w:lineRule="auto"/>
        <w:jc w:val="both"/>
        <w:rPr>
          <w:rFonts w:cs="Calibri"/>
          <w:sz w:val="18"/>
          <w:szCs w:val="18"/>
        </w:rPr>
      </w:pPr>
      <w:r w:rsidRPr="00057369">
        <w:rPr>
          <w:sz w:val="18"/>
          <w:szCs w:val="18"/>
        </w:rPr>
        <w:t xml:space="preserve">02.1.7.1-21 -35 -1 </w:t>
      </w:r>
      <w:r w:rsidRPr="00057369">
        <w:rPr>
          <w:rFonts w:cs="Calibri"/>
          <w:sz w:val="18"/>
          <w:szCs w:val="18"/>
        </w:rPr>
        <w:t>Texto e Anotações manuscritas sobre a Censura</w:t>
      </w:r>
    </w:p>
    <w:p w:rsidR="003A66F4" w:rsidRPr="00057369" w:rsidRDefault="003A66F4" w:rsidP="005E4E8A">
      <w:pPr>
        <w:spacing w:after="0" w:line="240" w:lineRule="auto"/>
        <w:jc w:val="both"/>
        <w:rPr>
          <w:rFonts w:cs="Calibri"/>
          <w:sz w:val="18"/>
          <w:szCs w:val="18"/>
        </w:rPr>
      </w:pPr>
      <w:r w:rsidRPr="00057369">
        <w:rPr>
          <w:sz w:val="18"/>
          <w:szCs w:val="18"/>
        </w:rPr>
        <w:t xml:space="preserve">02.1.7.1-21 -35 -2 </w:t>
      </w:r>
      <w:r w:rsidRPr="00057369">
        <w:rPr>
          <w:rFonts w:cs="Calibri"/>
          <w:sz w:val="18"/>
          <w:szCs w:val="18"/>
        </w:rPr>
        <w:t>Textos de comentários de artigos de legislações sobre a censura</w:t>
      </w:r>
    </w:p>
    <w:p w:rsidR="003A66F4" w:rsidRPr="00057369" w:rsidRDefault="003A66F4" w:rsidP="005E4E8A">
      <w:pPr>
        <w:spacing w:after="0" w:line="240" w:lineRule="auto"/>
        <w:jc w:val="both"/>
        <w:rPr>
          <w:rFonts w:cs="Calibri"/>
          <w:sz w:val="18"/>
          <w:szCs w:val="18"/>
        </w:rPr>
      </w:pPr>
      <w:r w:rsidRPr="00057369">
        <w:rPr>
          <w:sz w:val="18"/>
          <w:szCs w:val="18"/>
        </w:rPr>
        <w:t xml:space="preserve">02.1.7.1-21 -35 -3 </w:t>
      </w:r>
      <w:r w:rsidRPr="00057369">
        <w:rPr>
          <w:rFonts w:cs="Calibri"/>
          <w:sz w:val="18"/>
          <w:szCs w:val="18"/>
        </w:rPr>
        <w:t>Texto de “Comentários sobre o anteprojeto de lei” publicado no D.O.U de 11de julho de 1984</w:t>
      </w:r>
    </w:p>
    <w:p w:rsidR="003A66F4" w:rsidRPr="00057369" w:rsidRDefault="003A66F4" w:rsidP="005E4E8A">
      <w:pPr>
        <w:spacing w:after="0" w:line="240" w:lineRule="auto"/>
        <w:jc w:val="both"/>
        <w:rPr>
          <w:rFonts w:cs="Calibri"/>
          <w:sz w:val="18"/>
          <w:szCs w:val="18"/>
        </w:rPr>
      </w:pPr>
      <w:r w:rsidRPr="00057369">
        <w:rPr>
          <w:sz w:val="18"/>
          <w:szCs w:val="18"/>
        </w:rPr>
        <w:t xml:space="preserve">02.1.7.1-21 -35 -4 </w:t>
      </w:r>
      <w:r w:rsidRPr="00057369">
        <w:rPr>
          <w:rFonts w:cs="Calibri"/>
          <w:sz w:val="18"/>
          <w:szCs w:val="18"/>
        </w:rPr>
        <w:t xml:space="preserve">Texto de comentário sobre a nova lei de censura; </w:t>
      </w:r>
    </w:p>
    <w:p w:rsidR="003A66F4" w:rsidRPr="00057369" w:rsidRDefault="003A66F4" w:rsidP="005E4E8A">
      <w:pPr>
        <w:spacing w:after="0" w:line="240" w:lineRule="auto"/>
        <w:jc w:val="both"/>
        <w:rPr>
          <w:b/>
          <w:sz w:val="18"/>
          <w:szCs w:val="18"/>
        </w:rPr>
      </w:pPr>
      <w:r w:rsidRPr="00057369">
        <w:rPr>
          <w:b/>
          <w:sz w:val="18"/>
          <w:szCs w:val="18"/>
        </w:rPr>
        <w:t>02.1.7.1-21 -36 Recortes de jornais</w:t>
      </w:r>
    </w:p>
    <w:p w:rsidR="003A66F4" w:rsidRPr="00057369" w:rsidRDefault="003A66F4" w:rsidP="005E4E8A">
      <w:pPr>
        <w:spacing w:after="0" w:line="240" w:lineRule="auto"/>
        <w:jc w:val="both"/>
        <w:rPr>
          <w:rFonts w:cs="Calibri"/>
          <w:b/>
          <w:sz w:val="18"/>
          <w:szCs w:val="18"/>
        </w:rPr>
      </w:pPr>
      <w:r w:rsidRPr="00057369">
        <w:rPr>
          <w:sz w:val="18"/>
          <w:szCs w:val="18"/>
        </w:rPr>
        <w:t xml:space="preserve">02.1.7.1-21 -36 -1 </w:t>
      </w:r>
      <w:r w:rsidRPr="00057369">
        <w:rPr>
          <w:rFonts w:cs="Calibri"/>
          <w:sz w:val="18"/>
          <w:szCs w:val="18"/>
        </w:rPr>
        <w:t>Cópia de Diário Oficial com a Portaria n°15 de 02 de setembro de 1985</w:t>
      </w:r>
    </w:p>
    <w:p w:rsidR="003A66F4" w:rsidRPr="00057369" w:rsidRDefault="003A66F4" w:rsidP="005E4E8A">
      <w:pPr>
        <w:spacing w:after="0" w:line="240" w:lineRule="auto"/>
        <w:jc w:val="both"/>
        <w:rPr>
          <w:rFonts w:cs="Calibri"/>
          <w:sz w:val="18"/>
          <w:szCs w:val="18"/>
        </w:rPr>
      </w:pPr>
      <w:r w:rsidRPr="00057369">
        <w:rPr>
          <w:sz w:val="18"/>
          <w:szCs w:val="18"/>
        </w:rPr>
        <w:t xml:space="preserve">02.1.7.1-21 -36 -2 </w:t>
      </w:r>
      <w:r w:rsidRPr="00057369">
        <w:rPr>
          <w:rFonts w:cs="Calibri"/>
          <w:sz w:val="18"/>
          <w:szCs w:val="18"/>
        </w:rPr>
        <w:t>Cópia de Diário Oficial – Decreto n°94061 de 26 fevereiro de 1987</w:t>
      </w:r>
    </w:p>
    <w:p w:rsidR="003A66F4" w:rsidRPr="00057369" w:rsidRDefault="003A66F4" w:rsidP="005E4E8A">
      <w:pPr>
        <w:spacing w:after="0" w:line="240" w:lineRule="auto"/>
        <w:jc w:val="both"/>
        <w:rPr>
          <w:rFonts w:cs="Calibri"/>
          <w:sz w:val="18"/>
          <w:szCs w:val="18"/>
        </w:rPr>
      </w:pPr>
      <w:r w:rsidRPr="00057369">
        <w:rPr>
          <w:sz w:val="18"/>
          <w:szCs w:val="18"/>
        </w:rPr>
        <w:t xml:space="preserve">02.1.7.1-21 -36 -3 </w:t>
      </w:r>
      <w:r w:rsidRPr="00057369">
        <w:rPr>
          <w:rFonts w:cs="Calibri"/>
          <w:sz w:val="18"/>
          <w:szCs w:val="18"/>
        </w:rPr>
        <w:t>Cópias do Jornal Diário Oficial (Despacho do Secretário Geral do Ministério da Justiça – 7 de agosto de 1985/ Portaria n°293 de 10 de julho de 1984).</w:t>
      </w:r>
    </w:p>
    <w:p w:rsidR="003A66F4" w:rsidRPr="00057369" w:rsidRDefault="003A66F4" w:rsidP="005E4E8A">
      <w:pPr>
        <w:spacing w:after="0" w:line="240" w:lineRule="auto"/>
        <w:jc w:val="both"/>
        <w:rPr>
          <w:rFonts w:cs="Calibri"/>
          <w:sz w:val="18"/>
          <w:szCs w:val="18"/>
        </w:rPr>
      </w:pPr>
      <w:r w:rsidRPr="00057369">
        <w:rPr>
          <w:sz w:val="18"/>
          <w:szCs w:val="18"/>
        </w:rPr>
        <w:t xml:space="preserve">02.1.7.1-21 -36 -4 </w:t>
      </w:r>
      <w:r w:rsidRPr="00057369">
        <w:rPr>
          <w:rFonts w:cs="Calibri"/>
          <w:sz w:val="18"/>
          <w:szCs w:val="18"/>
        </w:rPr>
        <w:t>Cópias de matéria publicada no Diário Oficial</w:t>
      </w:r>
    </w:p>
    <w:p w:rsidR="003A66F4" w:rsidRPr="00057369" w:rsidRDefault="003A66F4" w:rsidP="005E4E8A">
      <w:pPr>
        <w:spacing w:after="0" w:line="240" w:lineRule="auto"/>
        <w:jc w:val="both"/>
        <w:rPr>
          <w:rFonts w:cs="Calibri"/>
          <w:sz w:val="18"/>
          <w:szCs w:val="18"/>
        </w:rPr>
      </w:pPr>
      <w:r w:rsidRPr="00057369">
        <w:rPr>
          <w:sz w:val="18"/>
          <w:szCs w:val="18"/>
        </w:rPr>
        <w:t xml:space="preserve">02.1.7.1-21 -36 -5 </w:t>
      </w:r>
      <w:r w:rsidRPr="00057369">
        <w:rPr>
          <w:rFonts w:cs="Calibri"/>
          <w:sz w:val="18"/>
          <w:szCs w:val="18"/>
        </w:rPr>
        <w:t>Cópia de Diário Oficial – Portaria n°4 de 10 de maio de 1985/ Portaria n°225 de 17 de abril de 1985</w:t>
      </w:r>
    </w:p>
    <w:p w:rsidR="003A66F4" w:rsidRPr="00057369" w:rsidRDefault="003A66F4" w:rsidP="005E4E8A">
      <w:pPr>
        <w:spacing w:after="0" w:line="240" w:lineRule="auto"/>
        <w:jc w:val="both"/>
        <w:rPr>
          <w:rFonts w:cs="Calibri"/>
          <w:sz w:val="18"/>
          <w:szCs w:val="18"/>
        </w:rPr>
      </w:pPr>
      <w:r w:rsidRPr="00057369">
        <w:rPr>
          <w:sz w:val="18"/>
          <w:szCs w:val="18"/>
        </w:rPr>
        <w:t xml:space="preserve">02.1.7.1-21 -36 -6 </w:t>
      </w:r>
      <w:r w:rsidRPr="00057369">
        <w:rPr>
          <w:rFonts w:cs="Calibri"/>
          <w:sz w:val="18"/>
          <w:szCs w:val="18"/>
        </w:rPr>
        <w:t>Recortes de jornais</w:t>
      </w:r>
    </w:p>
    <w:p w:rsidR="003A66F4" w:rsidRPr="00057369" w:rsidRDefault="003A66F4" w:rsidP="005E4E8A">
      <w:pPr>
        <w:spacing w:after="0" w:line="240" w:lineRule="auto"/>
        <w:jc w:val="both"/>
        <w:rPr>
          <w:rFonts w:cs="Calibri"/>
          <w:sz w:val="18"/>
          <w:szCs w:val="18"/>
        </w:rPr>
      </w:pPr>
      <w:r w:rsidRPr="00057369">
        <w:rPr>
          <w:sz w:val="18"/>
          <w:szCs w:val="18"/>
        </w:rPr>
        <w:t xml:space="preserve">02.1.7.1-21 -36 -7 </w:t>
      </w:r>
      <w:r w:rsidRPr="00057369">
        <w:rPr>
          <w:rFonts w:cs="Calibri"/>
          <w:sz w:val="18"/>
          <w:szCs w:val="18"/>
        </w:rPr>
        <w:t xml:space="preserve">Cópia de recortes de jornal </w:t>
      </w:r>
    </w:p>
    <w:p w:rsidR="003A66F4" w:rsidRPr="00057369" w:rsidRDefault="003A66F4" w:rsidP="005E4E8A">
      <w:pPr>
        <w:spacing w:after="0" w:line="240" w:lineRule="auto"/>
        <w:jc w:val="both"/>
        <w:rPr>
          <w:rFonts w:cs="Calibri"/>
          <w:sz w:val="18"/>
          <w:szCs w:val="18"/>
        </w:rPr>
      </w:pPr>
      <w:r w:rsidRPr="00057369">
        <w:rPr>
          <w:sz w:val="18"/>
          <w:szCs w:val="18"/>
        </w:rPr>
        <w:t xml:space="preserve">02.1.7.1-21 -36 -8 </w:t>
      </w:r>
      <w:r w:rsidRPr="00057369">
        <w:rPr>
          <w:rFonts w:cs="Calibri"/>
          <w:sz w:val="18"/>
          <w:szCs w:val="18"/>
        </w:rPr>
        <w:t>Cópia de Diário Oficial. Portaria n°00170 de 13 de abril de 1987.</w:t>
      </w:r>
    </w:p>
    <w:p w:rsidR="003A66F4" w:rsidRPr="00057369" w:rsidRDefault="00057369" w:rsidP="005E4E8A">
      <w:pPr>
        <w:spacing w:after="0" w:line="240" w:lineRule="auto"/>
        <w:jc w:val="both"/>
        <w:rPr>
          <w:rFonts w:cs="Calibri"/>
          <w:b/>
          <w:sz w:val="18"/>
          <w:szCs w:val="18"/>
        </w:rPr>
      </w:pPr>
      <w:r w:rsidRPr="00057369">
        <w:rPr>
          <w:b/>
          <w:sz w:val="18"/>
          <w:szCs w:val="18"/>
        </w:rPr>
        <w:t xml:space="preserve">02.1.7.1-21 -37 </w:t>
      </w:r>
      <w:r w:rsidRPr="00057369">
        <w:rPr>
          <w:rFonts w:cs="Calibri"/>
          <w:b/>
          <w:sz w:val="18"/>
          <w:szCs w:val="18"/>
        </w:rPr>
        <w:t>Comunicado</w:t>
      </w:r>
    </w:p>
    <w:p w:rsidR="00057369" w:rsidRPr="00057369" w:rsidRDefault="00057369" w:rsidP="005E4E8A">
      <w:pPr>
        <w:spacing w:after="0" w:line="240" w:lineRule="auto"/>
        <w:jc w:val="both"/>
        <w:rPr>
          <w:rFonts w:cs="Calibri"/>
          <w:b/>
          <w:sz w:val="18"/>
          <w:szCs w:val="18"/>
        </w:rPr>
      </w:pPr>
      <w:r w:rsidRPr="00057369">
        <w:rPr>
          <w:b/>
          <w:sz w:val="18"/>
          <w:szCs w:val="18"/>
        </w:rPr>
        <w:t xml:space="preserve">02.1.7.1-21 -38 </w:t>
      </w:r>
      <w:r w:rsidRPr="00057369">
        <w:rPr>
          <w:rFonts w:cs="Calibri"/>
          <w:b/>
          <w:sz w:val="18"/>
          <w:szCs w:val="18"/>
        </w:rPr>
        <w:t>Tabelas</w:t>
      </w:r>
    </w:p>
    <w:p w:rsidR="00057369" w:rsidRPr="00057369" w:rsidRDefault="00057369" w:rsidP="005E4E8A">
      <w:pPr>
        <w:spacing w:after="0" w:line="240" w:lineRule="auto"/>
        <w:jc w:val="both"/>
        <w:rPr>
          <w:rFonts w:cs="Calibri"/>
          <w:b/>
          <w:sz w:val="18"/>
          <w:szCs w:val="18"/>
        </w:rPr>
      </w:pPr>
      <w:r w:rsidRPr="00057369">
        <w:rPr>
          <w:b/>
          <w:sz w:val="18"/>
          <w:szCs w:val="18"/>
        </w:rPr>
        <w:t xml:space="preserve">02.1.7.1-21 -39 </w:t>
      </w:r>
      <w:r w:rsidRPr="00057369">
        <w:rPr>
          <w:rFonts w:cs="Calibri"/>
          <w:b/>
          <w:sz w:val="18"/>
          <w:szCs w:val="18"/>
        </w:rPr>
        <w:t>Índice</w:t>
      </w:r>
    </w:p>
    <w:p w:rsidR="00057369" w:rsidRPr="00057369" w:rsidRDefault="00057369" w:rsidP="005E4E8A">
      <w:pPr>
        <w:spacing w:after="0" w:line="240" w:lineRule="auto"/>
        <w:jc w:val="both"/>
        <w:rPr>
          <w:rFonts w:cs="Calibri"/>
          <w:b/>
          <w:sz w:val="18"/>
          <w:szCs w:val="18"/>
        </w:rPr>
      </w:pPr>
      <w:r w:rsidRPr="00057369">
        <w:rPr>
          <w:b/>
          <w:sz w:val="18"/>
          <w:szCs w:val="18"/>
        </w:rPr>
        <w:t xml:space="preserve">02.1.7.1-21 -40 </w:t>
      </w:r>
      <w:r w:rsidRPr="00057369">
        <w:rPr>
          <w:rFonts w:cs="Calibri"/>
          <w:b/>
          <w:sz w:val="18"/>
          <w:szCs w:val="18"/>
        </w:rPr>
        <w:t>Cartaz</w:t>
      </w:r>
    </w:p>
    <w:p w:rsidR="00057369" w:rsidRPr="00057369" w:rsidRDefault="00057369" w:rsidP="005E4E8A">
      <w:pPr>
        <w:spacing w:after="0" w:line="240" w:lineRule="auto"/>
        <w:jc w:val="both"/>
        <w:rPr>
          <w:rFonts w:cs="Calibri"/>
          <w:b/>
          <w:sz w:val="18"/>
          <w:szCs w:val="18"/>
        </w:rPr>
      </w:pPr>
      <w:r w:rsidRPr="00057369">
        <w:rPr>
          <w:b/>
          <w:sz w:val="18"/>
          <w:szCs w:val="18"/>
        </w:rPr>
        <w:t xml:space="preserve">02.1.7.1-21 -41 </w:t>
      </w:r>
      <w:r w:rsidRPr="00057369">
        <w:rPr>
          <w:rFonts w:cs="Calibri"/>
          <w:b/>
          <w:sz w:val="18"/>
          <w:szCs w:val="18"/>
        </w:rPr>
        <w:t>Abaixo-assinado</w:t>
      </w:r>
    </w:p>
    <w:p w:rsidR="00057369" w:rsidRPr="00057369" w:rsidRDefault="00057369" w:rsidP="005E4E8A">
      <w:pPr>
        <w:spacing w:after="0" w:line="240" w:lineRule="auto"/>
        <w:jc w:val="both"/>
        <w:rPr>
          <w:rFonts w:cs="Calibri"/>
          <w:b/>
          <w:sz w:val="18"/>
          <w:szCs w:val="18"/>
        </w:rPr>
      </w:pPr>
      <w:r w:rsidRPr="00057369">
        <w:rPr>
          <w:b/>
          <w:sz w:val="18"/>
          <w:szCs w:val="18"/>
        </w:rPr>
        <w:t xml:space="preserve">02.1.7.1-21 -42 </w:t>
      </w:r>
      <w:r w:rsidRPr="00057369">
        <w:rPr>
          <w:rFonts w:cs="Calibri"/>
          <w:b/>
          <w:sz w:val="18"/>
          <w:szCs w:val="18"/>
        </w:rPr>
        <w:t>Decreto</w:t>
      </w:r>
    </w:p>
    <w:p w:rsidR="00057369" w:rsidRPr="00057369" w:rsidRDefault="00057369" w:rsidP="005E4E8A">
      <w:pPr>
        <w:spacing w:after="0" w:line="240" w:lineRule="auto"/>
        <w:jc w:val="both"/>
        <w:rPr>
          <w:rFonts w:cs="Calibri"/>
          <w:b/>
          <w:sz w:val="18"/>
          <w:szCs w:val="18"/>
        </w:rPr>
      </w:pPr>
      <w:r w:rsidRPr="00057369">
        <w:rPr>
          <w:b/>
          <w:sz w:val="18"/>
          <w:szCs w:val="18"/>
        </w:rPr>
        <w:t xml:space="preserve">02.1.7.1-21 -43 </w:t>
      </w:r>
      <w:r w:rsidRPr="00057369">
        <w:rPr>
          <w:rFonts w:cs="Calibri"/>
          <w:b/>
          <w:sz w:val="18"/>
          <w:szCs w:val="18"/>
        </w:rPr>
        <w:t>Convite</w:t>
      </w:r>
    </w:p>
    <w:p w:rsidR="003A66F4" w:rsidRDefault="003A66F4" w:rsidP="005E4E8A">
      <w:pPr>
        <w:spacing w:after="0" w:line="240" w:lineRule="auto"/>
        <w:jc w:val="both"/>
        <w:rPr>
          <w:rFonts w:cs="Calibri"/>
          <w:sz w:val="18"/>
          <w:szCs w:val="18"/>
        </w:rPr>
      </w:pPr>
    </w:p>
    <w:p w:rsidR="00057369" w:rsidRDefault="00057369" w:rsidP="005E4E8A">
      <w:pPr>
        <w:spacing w:after="0" w:line="240" w:lineRule="auto"/>
        <w:jc w:val="both"/>
        <w:rPr>
          <w:rFonts w:cs="Calibri"/>
          <w:sz w:val="18"/>
          <w:szCs w:val="18"/>
        </w:rPr>
      </w:pPr>
    </w:p>
    <w:p w:rsidR="003A66F4" w:rsidRPr="00057369" w:rsidRDefault="00A92DE5" w:rsidP="005E4E8A">
      <w:pPr>
        <w:spacing w:after="0" w:line="240" w:lineRule="auto"/>
        <w:jc w:val="both"/>
        <w:rPr>
          <w:rFonts w:cs="Calibri"/>
          <w:b/>
          <w:sz w:val="18"/>
          <w:szCs w:val="18"/>
          <w:u w:val="single"/>
        </w:rPr>
      </w:pPr>
      <w:r w:rsidRPr="00057369">
        <w:rPr>
          <w:rFonts w:cs="Calibri"/>
          <w:b/>
          <w:sz w:val="18"/>
          <w:szCs w:val="18"/>
          <w:u w:val="single"/>
        </w:rPr>
        <w:t>02.1.7.1-22 DOSSIÊ “DITADURA MILITAR E CENSURA”</w:t>
      </w:r>
    </w:p>
    <w:p w:rsidR="003A66F4" w:rsidRDefault="003A66F4" w:rsidP="005E4E8A">
      <w:pPr>
        <w:spacing w:after="0" w:line="240" w:lineRule="auto"/>
        <w:jc w:val="both"/>
        <w:rPr>
          <w:rFonts w:cs="Calibri"/>
          <w:sz w:val="18"/>
          <w:szCs w:val="18"/>
        </w:rPr>
      </w:pP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02.1.7.1-22 -1 Anotações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02.1.7.1-22 -1 -1 Anotações manuscritas referente ao movimento anarquista</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02.1.7.1-22 -1 -2 Anotações manuscritas referente à tortura</w:t>
      </w:r>
    </w:p>
    <w:p w:rsidR="003A66F4" w:rsidRPr="00482F21" w:rsidRDefault="003A66F4" w:rsidP="005E4E8A">
      <w:pPr>
        <w:spacing w:after="0" w:line="240" w:lineRule="auto"/>
        <w:jc w:val="both"/>
        <w:rPr>
          <w:rFonts w:cs="Calibri"/>
          <w:b/>
          <w:sz w:val="18"/>
          <w:szCs w:val="18"/>
        </w:rPr>
      </w:pPr>
      <w:r w:rsidRPr="00482F21">
        <w:rPr>
          <w:rFonts w:cs="Calibri"/>
          <w:b/>
          <w:sz w:val="18"/>
          <w:szCs w:val="18"/>
        </w:rPr>
        <w:lastRenderedPageBreak/>
        <w:t>02.1.7.1-22 -2 Artigos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02.1.7.1-22 -2 -1 Cópia de artigo. Título: “O Teatro e a Censura: Uma Rápida Análise dos Efeitos do Autoritarismo”. Autora: Tânia Pacheco. (Associação Carioca de Críticos Teatrais).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02.1.7.1-22 -2 -2 Cópias de artigo publicado no Diário Oficial da União em 13 de agosto de 1985. Título: “Elementos Nucleares para a formalização da lei de defesa da liberdade de expressão nas diversões e espetáculos públicos”.</w:t>
      </w: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02.1.7.1-22 -3 Comunicados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02.1.7.1-22 -3 -1 Cópia de comunicado de renúncia e carta de renúncia do cargo de representante do Sindicato dos Escritores do CNDA (Conselho Nacional do Direito Autoral) – José Louzeiro</w:t>
      </w: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02.1.7.1-22 -4 Convite</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02.1.7.1-22 -4 -1 Cópia de convite de desfile peço fim da censura [ 1986]</w:t>
      </w: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02.1.7.1-22 -5 Despachos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02.1.7.1-22 -5 -1 Cópia de despacho de Secretário Geral do Ministro da Justiça (publicado no DOU – em 13 de agosto de 1985)</w:t>
      </w: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02.1.7.1-22 -6 Fichas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02.1.7.1-22 -6 -1 Fichas descritivas – histórias referentes a torturas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02.1.7.1-22 -6 -2 Fichas e textos descritivos-históricos de instituições e entidades referentes ao contexto da Ditadura Militar</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02.1.7.1-22 -6 -3 Fichas e textos descritivos-históricos de personalidades e acontecimentos relacionados ao contexto de Censura e Ditadura</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02.1.7.1-22 -6 -4 Fichas e textos descritivos-históricos sobre a Censura</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02.1.7.1-22 -6 -5 Fichas de recortes de jornais e periódicos (referentes à censura)</w:t>
      </w: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02.1.7.1-22 -7 Folder</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02.1.7.1-22 -7 -1 Folder de programação de Seminário. Tema: “Tortura Nunca Mais”. Conjunto universitário Cândido Mendes.</w:t>
      </w: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02.1.7.1-22 -8 Folhetos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02.1.7.1-22 -8 -1 Panfleto de convite de debate do “PC do B” (Partido Comunista Brasileiro)</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02.1.7.1-22 -8 -2 Panfleto de homenagem à Roberto Morena elaborado pela Câmara Municipal do Rio de Janeiro. Título: “Roberto Morena: Sindicalista de Verdade”</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02.1.7.1-22 -8 -3 Panfleto de divulgação de evento “1964-1980. Os Anos do Silêncio”.</w:t>
      </w: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02.1.7.1-22 -9 Fragmentos de jornais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02.1.7.1-22 -9 -1 Fragmentos de jornal temático (Tribuna da Imprensa – 12 de janeiro de 1982/ Jornal do Brasil – 01 de novembro de 1986).</w:t>
      </w:r>
    </w:p>
    <w:p w:rsidR="003A66F4" w:rsidRPr="00482F21" w:rsidRDefault="003A66F4" w:rsidP="005E4E8A">
      <w:pPr>
        <w:spacing w:after="0" w:line="240" w:lineRule="auto"/>
        <w:jc w:val="both"/>
        <w:rPr>
          <w:rFonts w:cs="Calibri"/>
          <w:b/>
          <w:sz w:val="18"/>
          <w:szCs w:val="18"/>
        </w:rPr>
      </w:pPr>
      <w:r w:rsidRPr="00482F21">
        <w:rPr>
          <w:rFonts w:cs="Calibri"/>
          <w:b/>
          <w:sz w:val="18"/>
          <w:szCs w:val="18"/>
        </w:rPr>
        <w:t>02.1.7.1-22 -10 Fragmento de revistas e periódicos</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02.1.7.1-22 -10 -1 Fragmentos de revistas e periódicos</w:t>
      </w:r>
    </w:p>
    <w:p w:rsidR="00057369" w:rsidRPr="00482F21" w:rsidRDefault="003A66F4" w:rsidP="005E4E8A">
      <w:pPr>
        <w:spacing w:after="0" w:line="240" w:lineRule="auto"/>
        <w:jc w:val="both"/>
        <w:rPr>
          <w:rFonts w:cs="Calibri"/>
          <w:b/>
          <w:sz w:val="18"/>
          <w:szCs w:val="18"/>
        </w:rPr>
      </w:pPr>
      <w:r w:rsidRPr="00482F21">
        <w:rPr>
          <w:rFonts w:cs="Calibri"/>
          <w:b/>
          <w:sz w:val="18"/>
          <w:szCs w:val="18"/>
        </w:rPr>
        <w:t>02.1.7.1-22 -11</w:t>
      </w:r>
      <w:r w:rsidR="00057369" w:rsidRPr="00482F21">
        <w:rPr>
          <w:rFonts w:cs="Calibri"/>
          <w:b/>
          <w:sz w:val="18"/>
          <w:szCs w:val="18"/>
        </w:rPr>
        <w:t xml:space="preserve"> Fragmento de textos</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02.1.7.1-22 -12 </w:t>
      </w:r>
      <w:r w:rsidR="003A66F4" w:rsidRPr="00482F21">
        <w:rPr>
          <w:rFonts w:cs="Calibri"/>
          <w:b/>
          <w:sz w:val="18"/>
          <w:szCs w:val="18"/>
        </w:rPr>
        <w:t>Informe</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02.1.7.1-22 -13 </w:t>
      </w:r>
      <w:r w:rsidR="003A66F4" w:rsidRPr="00482F21">
        <w:rPr>
          <w:rFonts w:cs="Calibri"/>
          <w:b/>
          <w:sz w:val="18"/>
          <w:szCs w:val="18"/>
        </w:rPr>
        <w:t>Lei</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02.1.7.1-22 -13 -1 </w:t>
      </w:r>
      <w:r w:rsidR="003A66F4" w:rsidRPr="00482F21">
        <w:rPr>
          <w:rFonts w:cs="Calibri"/>
          <w:sz w:val="18"/>
          <w:szCs w:val="18"/>
        </w:rPr>
        <w:t>02.1.7.1-22 -12 -1 Cópia de itens de legislação municipal referente a casas de diversões</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02.1.7.1-22 -14 </w:t>
      </w:r>
      <w:r w:rsidR="003A66F4" w:rsidRPr="00482F21">
        <w:rPr>
          <w:rFonts w:cs="Calibri"/>
          <w:b/>
          <w:sz w:val="18"/>
          <w:szCs w:val="18"/>
        </w:rPr>
        <w:t>Ofício</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02.1.7.1-22 -14 -1 </w:t>
      </w:r>
      <w:r w:rsidR="003A66F4" w:rsidRPr="00482F21">
        <w:rPr>
          <w:rFonts w:cs="Calibri"/>
          <w:sz w:val="18"/>
          <w:szCs w:val="18"/>
        </w:rPr>
        <w:t>Cópias de ofícios de encaminhamento de documentos referentes à censura italiana. De: Marco Baistrocchi/ Para: Labanca. Brasília, 26 de junho de 1987.</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02.1.7.1-22 -15 </w:t>
      </w:r>
      <w:r w:rsidR="003A66F4" w:rsidRPr="00482F21">
        <w:rPr>
          <w:rFonts w:cs="Calibri"/>
          <w:b/>
          <w:sz w:val="18"/>
          <w:szCs w:val="18"/>
        </w:rPr>
        <w:t>Periódicos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02.1.7.1-22 -15 -1 </w:t>
      </w:r>
      <w:r w:rsidR="003A66F4" w:rsidRPr="00482F21">
        <w:rPr>
          <w:rFonts w:cs="Calibri"/>
          <w:sz w:val="18"/>
          <w:szCs w:val="18"/>
        </w:rPr>
        <w:t xml:space="preserve">Cópia de periódico de legislações(Decreto- Lei n°1077 de 26 de julho de 1970/ Portaria n°11 – B de 06 de fevereiro de 1970/ Instrução n°1 – 70 do Ministro da Justiça/ </w:t>
      </w:r>
      <w:r w:rsidRPr="00482F21">
        <w:rPr>
          <w:rFonts w:cs="Calibri"/>
          <w:sz w:val="18"/>
          <w:szCs w:val="18"/>
        </w:rPr>
        <w:t xml:space="preserve">02.1.7.1-22 -15 -2 </w:t>
      </w:r>
      <w:r w:rsidR="003A66F4" w:rsidRPr="00482F21">
        <w:rPr>
          <w:rFonts w:cs="Calibri"/>
          <w:sz w:val="18"/>
          <w:szCs w:val="18"/>
        </w:rPr>
        <w:t xml:space="preserve">Portaria n°219 de 17 de março de 1970/ Departamento de Polícia Federal). </w:t>
      </w:r>
      <w:r w:rsidR="00514FF1" w:rsidRPr="00482F21">
        <w:rPr>
          <w:rFonts w:cs="Calibri"/>
          <w:sz w:val="18"/>
          <w:szCs w:val="18"/>
        </w:rPr>
        <w:t>Páginas</w:t>
      </w:r>
      <w:r w:rsidR="003A66F4" w:rsidRPr="00482F21">
        <w:rPr>
          <w:rFonts w:cs="Calibri"/>
          <w:sz w:val="18"/>
          <w:szCs w:val="18"/>
        </w:rPr>
        <w:t xml:space="preserve"> 143 a 149.</w:t>
      </w:r>
    </w:p>
    <w:p w:rsidR="003A66F4" w:rsidRPr="00482F21" w:rsidRDefault="003A66F4" w:rsidP="005E4E8A">
      <w:pPr>
        <w:spacing w:after="0" w:line="240" w:lineRule="auto"/>
        <w:jc w:val="both"/>
        <w:rPr>
          <w:rFonts w:cs="Calibri"/>
          <w:sz w:val="18"/>
          <w:szCs w:val="18"/>
        </w:rPr>
      </w:pPr>
      <w:r w:rsidRPr="00482F21">
        <w:rPr>
          <w:rFonts w:cs="Calibri"/>
          <w:sz w:val="18"/>
          <w:szCs w:val="18"/>
        </w:rPr>
        <w:t>02.1.7.1-22 -14 -2 Cópia de periódicos de legislações (Código Penal/ Lei das Contravenções Penais – p.217/ Sem identificação de periódicos: Ordem de Serviço “N”, n°7/ Ordem de Serviço “N”, n°29/ Cópia de Serviço “E”, n°20 – FRS – páginas 386 – 389.</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02.1.7.1-22 -16 </w:t>
      </w:r>
      <w:r w:rsidR="003A66F4" w:rsidRPr="00482F21">
        <w:rPr>
          <w:rFonts w:cs="Calibri"/>
          <w:b/>
          <w:sz w:val="18"/>
          <w:szCs w:val="18"/>
        </w:rPr>
        <w:t>Portaria</w:t>
      </w:r>
    </w:p>
    <w:p w:rsidR="003A66F4" w:rsidRPr="00482F21" w:rsidRDefault="00057369" w:rsidP="005E4E8A">
      <w:pPr>
        <w:spacing w:after="0" w:line="240" w:lineRule="auto"/>
        <w:jc w:val="both"/>
        <w:rPr>
          <w:rFonts w:cs="Calibri"/>
          <w:b/>
          <w:sz w:val="18"/>
          <w:szCs w:val="18"/>
        </w:rPr>
      </w:pPr>
      <w:r w:rsidRPr="00482F21">
        <w:rPr>
          <w:rFonts w:cs="Calibri"/>
          <w:sz w:val="18"/>
          <w:szCs w:val="18"/>
        </w:rPr>
        <w:lastRenderedPageBreak/>
        <w:t xml:space="preserve">02.1.7.1-22 -16 -1 </w:t>
      </w:r>
      <w:r w:rsidR="003A66F4" w:rsidRPr="00482F21">
        <w:rPr>
          <w:rFonts w:cs="Calibri"/>
          <w:sz w:val="18"/>
          <w:szCs w:val="18"/>
        </w:rPr>
        <w:t>Cópias de portaria n°14, SO/DCDP de 14 de agosto de 1985 da Divisão de Censura de Diversões Públicas do Departamento de Polícia Federal.</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02.1.7.1-22 -16 -2 </w:t>
      </w:r>
      <w:r w:rsidR="003A66F4" w:rsidRPr="00482F21">
        <w:rPr>
          <w:rFonts w:cs="Calibri"/>
          <w:sz w:val="18"/>
          <w:szCs w:val="18"/>
        </w:rPr>
        <w:t>Cópias de Portaria n°3278, de 23 de janeiro de 1984 do Gabinete do Ministro do Ministério da Previdência e Assistência Social</w:t>
      </w:r>
    </w:p>
    <w:p w:rsidR="003A66F4" w:rsidRPr="00482F21" w:rsidRDefault="00057369" w:rsidP="005E4E8A">
      <w:pPr>
        <w:spacing w:after="0" w:line="240" w:lineRule="auto"/>
        <w:jc w:val="both"/>
        <w:rPr>
          <w:rFonts w:cs="Calibri"/>
          <w:sz w:val="18"/>
          <w:szCs w:val="18"/>
        </w:rPr>
      </w:pPr>
      <w:r w:rsidRPr="00482F21">
        <w:rPr>
          <w:rFonts w:cs="Calibri"/>
          <w:sz w:val="18"/>
          <w:szCs w:val="18"/>
        </w:rPr>
        <w:t>02.1.7.1-22 -16</w:t>
      </w:r>
      <w:r w:rsidR="003A66F4" w:rsidRPr="00482F21">
        <w:rPr>
          <w:rFonts w:cs="Calibri"/>
          <w:sz w:val="18"/>
          <w:szCs w:val="18"/>
        </w:rPr>
        <w:t xml:space="preserve"> -3 Cópia de Portaria n°14, SO/ DCDP (publicado no D.O.U da Divisão de Censura de Diversões Públicas do Departamento de Polícia Federal) de 14 de agosto de 1985, publicado no DOU em 13 de agosto de 1985</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02.1.7.1-22 -17 </w:t>
      </w:r>
      <w:r w:rsidR="003A66F4" w:rsidRPr="00482F21">
        <w:rPr>
          <w:rFonts w:cs="Calibri"/>
          <w:b/>
          <w:sz w:val="18"/>
          <w:szCs w:val="18"/>
        </w:rPr>
        <w:t>Projetos</w:t>
      </w:r>
    </w:p>
    <w:p w:rsidR="003A66F4" w:rsidRPr="00482F21" w:rsidRDefault="00057369" w:rsidP="005E4E8A">
      <w:pPr>
        <w:spacing w:after="0" w:line="240" w:lineRule="auto"/>
        <w:jc w:val="both"/>
        <w:rPr>
          <w:rFonts w:cs="Calibri"/>
          <w:b/>
          <w:sz w:val="18"/>
          <w:szCs w:val="18"/>
        </w:rPr>
      </w:pPr>
      <w:r w:rsidRPr="00482F21">
        <w:rPr>
          <w:rFonts w:cs="Calibri"/>
          <w:sz w:val="18"/>
          <w:szCs w:val="18"/>
        </w:rPr>
        <w:t xml:space="preserve">02.1.7.1-22 -17 -1 </w:t>
      </w:r>
      <w:r w:rsidR="003A66F4" w:rsidRPr="00482F21">
        <w:rPr>
          <w:rFonts w:cs="Calibri"/>
          <w:sz w:val="18"/>
          <w:szCs w:val="18"/>
        </w:rPr>
        <w:t>Cópia de projeto de Lei n°3122-A de 1980 referente a censura de livro, teatro e cinema</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02.1.7.1-22 -17 -2 </w:t>
      </w:r>
      <w:r w:rsidR="003A66F4" w:rsidRPr="00482F21">
        <w:rPr>
          <w:rFonts w:cs="Calibri"/>
          <w:sz w:val="18"/>
          <w:szCs w:val="18"/>
        </w:rPr>
        <w:t>Cópia de projeto de Lei da Câmara Municipal do Rio de Janeiro. (sem número/ 1985).</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02.1.7.1-22 -18 </w:t>
      </w:r>
      <w:r w:rsidR="003A66F4" w:rsidRPr="00482F21">
        <w:rPr>
          <w:rFonts w:cs="Calibri"/>
          <w:b/>
          <w:sz w:val="18"/>
          <w:szCs w:val="18"/>
        </w:rPr>
        <w:t>Proposição</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02.1.7.1-22 -18 -1 </w:t>
      </w:r>
      <w:r w:rsidR="003A66F4" w:rsidRPr="00482F21">
        <w:rPr>
          <w:rFonts w:cs="Calibri"/>
          <w:sz w:val="18"/>
          <w:szCs w:val="18"/>
        </w:rPr>
        <w:t>Cópias de proposições de textos legais de atualização de legislação da censura referente à Portaria n°293 de 10 de julho de 1984</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02.1.7.1-22 -19 </w:t>
      </w:r>
      <w:r w:rsidR="003A66F4" w:rsidRPr="00482F21">
        <w:rPr>
          <w:rFonts w:cs="Calibri"/>
          <w:b/>
          <w:sz w:val="18"/>
          <w:szCs w:val="18"/>
        </w:rPr>
        <w:t>Recortes de jornais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02.1.7.1-22 -19 -1 </w:t>
      </w:r>
      <w:r w:rsidR="003A66F4" w:rsidRPr="00482F21">
        <w:rPr>
          <w:rFonts w:cs="Calibri"/>
          <w:sz w:val="18"/>
          <w:szCs w:val="18"/>
        </w:rPr>
        <w:t>Recortes de jornais, revistas e periódicos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02.1.7.1-22 -19 -2 </w:t>
      </w:r>
      <w:r w:rsidR="003A66F4" w:rsidRPr="00482F21">
        <w:rPr>
          <w:rFonts w:cs="Calibri"/>
          <w:sz w:val="18"/>
          <w:szCs w:val="18"/>
        </w:rPr>
        <w:t>Recortes de jornais temáticos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02.1.7.1-22 -19 -3 </w:t>
      </w:r>
      <w:r w:rsidR="003A66F4" w:rsidRPr="00482F21">
        <w:rPr>
          <w:rFonts w:cs="Calibri"/>
          <w:sz w:val="18"/>
          <w:szCs w:val="18"/>
        </w:rPr>
        <w:t>Recortes de jornais (censura e ditadura militar)</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02.1.7.1-22 -20 </w:t>
      </w:r>
      <w:r w:rsidR="003A66F4" w:rsidRPr="00482F21">
        <w:rPr>
          <w:rFonts w:cs="Calibri"/>
          <w:b/>
          <w:sz w:val="18"/>
          <w:szCs w:val="18"/>
        </w:rPr>
        <w:t>Recortes de revistas e periódicos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02.1.7.1-22 -20 -1 </w:t>
      </w:r>
      <w:r w:rsidR="003A66F4" w:rsidRPr="00482F21">
        <w:rPr>
          <w:rFonts w:cs="Calibri"/>
          <w:sz w:val="18"/>
          <w:szCs w:val="18"/>
        </w:rPr>
        <w:t>Cópia de recorte da Revista da Academia Brasileira de Letras n°65 de 1927. (Artigo: “A Censura no Tempo de Rui”).</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02.1.7.1-22 -20 -2 </w:t>
      </w:r>
      <w:r w:rsidR="003A66F4" w:rsidRPr="00482F21">
        <w:rPr>
          <w:rFonts w:cs="Calibri"/>
          <w:sz w:val="18"/>
          <w:szCs w:val="18"/>
        </w:rPr>
        <w:t>Recortes de revistas e periódicos</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02.1.7.1-22 -21 </w:t>
      </w:r>
      <w:r w:rsidR="003A66F4" w:rsidRPr="00482F21">
        <w:rPr>
          <w:rFonts w:cs="Calibri"/>
          <w:b/>
          <w:sz w:val="18"/>
          <w:szCs w:val="18"/>
        </w:rPr>
        <w:t>Relações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02.1.7.1-22 -21 -1 </w:t>
      </w:r>
      <w:r w:rsidR="003A66F4" w:rsidRPr="00482F21">
        <w:rPr>
          <w:rFonts w:cs="Calibri"/>
          <w:sz w:val="18"/>
          <w:szCs w:val="18"/>
        </w:rPr>
        <w:t>Cópias de lista para abaixo-assinado contra a censura (sem preencher)</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02.1.7.1-22 -21 -2 </w:t>
      </w:r>
      <w:r w:rsidR="003A66F4" w:rsidRPr="00482F21">
        <w:rPr>
          <w:rFonts w:cs="Calibri"/>
          <w:sz w:val="18"/>
          <w:szCs w:val="18"/>
        </w:rPr>
        <w:t>Relações nominais de peças teatrais, textos censurados e entidades relativas à censura</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02.1.7.1-22 -22 </w:t>
      </w:r>
      <w:r w:rsidR="003A66F4" w:rsidRPr="00482F21">
        <w:rPr>
          <w:rFonts w:cs="Calibri"/>
          <w:b/>
          <w:sz w:val="18"/>
          <w:szCs w:val="18"/>
        </w:rPr>
        <w:t xml:space="preserve">Revista </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02.1.7.1-22 -22 -1 </w:t>
      </w:r>
      <w:r w:rsidR="003A66F4" w:rsidRPr="00482F21">
        <w:rPr>
          <w:rFonts w:cs="Calibri"/>
          <w:sz w:val="18"/>
          <w:szCs w:val="18"/>
        </w:rPr>
        <w:t>Revista “Depoimento” – Ano I, n°1. UFRJ/DCE. Agosto de 1979. Título: “Anistia”.</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02.1.7.1-22 -22 -2 </w:t>
      </w:r>
      <w:r w:rsidR="003A66F4" w:rsidRPr="00482F21">
        <w:rPr>
          <w:rFonts w:cs="Calibri"/>
          <w:sz w:val="18"/>
          <w:szCs w:val="18"/>
        </w:rPr>
        <w:t>Revista “Senhor”. (Política, economia e negócios). N°332/ 19 de maio de 1987</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02.1.7.1-22 -23 </w:t>
      </w:r>
      <w:r w:rsidR="003A66F4" w:rsidRPr="00482F21">
        <w:rPr>
          <w:rFonts w:cs="Calibri"/>
          <w:b/>
          <w:sz w:val="18"/>
          <w:szCs w:val="18"/>
        </w:rPr>
        <w:t>Suplemento</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02.1.7.1-22 -23 -1 </w:t>
      </w:r>
      <w:r w:rsidR="003A66F4" w:rsidRPr="00482F21">
        <w:rPr>
          <w:rFonts w:cs="Calibri"/>
          <w:sz w:val="18"/>
          <w:szCs w:val="18"/>
        </w:rPr>
        <w:t>Suplemento informativo do SATED “O Refletor”. 08 de julho de 1981</w:t>
      </w:r>
    </w:p>
    <w:p w:rsidR="003A66F4" w:rsidRPr="00482F21" w:rsidRDefault="00057369" w:rsidP="005E4E8A">
      <w:pPr>
        <w:spacing w:after="0" w:line="240" w:lineRule="auto"/>
        <w:jc w:val="both"/>
        <w:rPr>
          <w:rFonts w:cs="Calibri"/>
          <w:b/>
          <w:sz w:val="18"/>
          <w:szCs w:val="18"/>
        </w:rPr>
      </w:pPr>
      <w:r w:rsidRPr="00482F21">
        <w:rPr>
          <w:rFonts w:cs="Calibri"/>
          <w:b/>
          <w:sz w:val="18"/>
          <w:szCs w:val="18"/>
        </w:rPr>
        <w:t xml:space="preserve">02.1.7.1-22 -24 </w:t>
      </w:r>
      <w:r w:rsidR="003A66F4" w:rsidRPr="00482F21">
        <w:rPr>
          <w:rFonts w:cs="Calibri"/>
          <w:b/>
          <w:sz w:val="18"/>
          <w:szCs w:val="18"/>
        </w:rPr>
        <w:t>Textos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02.1.7.1-22 -24 -1 </w:t>
      </w:r>
      <w:r w:rsidR="003A66F4" w:rsidRPr="00482F21">
        <w:rPr>
          <w:rFonts w:cs="Calibri"/>
          <w:sz w:val="18"/>
          <w:szCs w:val="18"/>
        </w:rPr>
        <w:t>Excerto de texto referente a questões salariais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02.1.7.1-22 -24 -2 </w:t>
      </w:r>
      <w:r w:rsidR="003A66F4" w:rsidRPr="00482F21">
        <w:rPr>
          <w:rFonts w:cs="Calibri"/>
          <w:sz w:val="18"/>
          <w:szCs w:val="18"/>
        </w:rPr>
        <w:t>Cópia de excerto, de livro. (Texto). Título: “Capítulo XIV:</w:t>
      </w:r>
      <w:r w:rsidR="00514FF1" w:rsidRPr="00482F21">
        <w:rPr>
          <w:rFonts w:cs="Calibri"/>
          <w:sz w:val="18"/>
          <w:szCs w:val="18"/>
        </w:rPr>
        <w:t xml:space="preserve"> </w:t>
      </w:r>
      <w:r w:rsidR="003A66F4" w:rsidRPr="00482F21">
        <w:rPr>
          <w:rFonts w:cs="Calibri"/>
          <w:sz w:val="18"/>
          <w:szCs w:val="18"/>
        </w:rPr>
        <w:t>1. Critérios Gerais de Censura”</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02.1.7.1-22 -24 -3 </w:t>
      </w:r>
      <w:r w:rsidR="003A66F4" w:rsidRPr="00482F21">
        <w:rPr>
          <w:rFonts w:cs="Calibri"/>
          <w:sz w:val="18"/>
          <w:szCs w:val="18"/>
        </w:rPr>
        <w:t>Texto descritivo – histórico da Projeto de Lei da Construção do “Teatro Normal” elaborado pelo Barão de Paranápiacaba;</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02.1.7.1-22 -24 -4 </w:t>
      </w:r>
      <w:r w:rsidR="003A66F4" w:rsidRPr="00482F21">
        <w:rPr>
          <w:rFonts w:cs="Calibri"/>
          <w:sz w:val="18"/>
          <w:szCs w:val="18"/>
        </w:rPr>
        <w:t>Textos sobre a censura e personalidades artísticas</w:t>
      </w:r>
    </w:p>
    <w:p w:rsidR="003A66F4" w:rsidRPr="00482F21" w:rsidRDefault="00057369" w:rsidP="005E4E8A">
      <w:pPr>
        <w:spacing w:after="0" w:line="240" w:lineRule="auto"/>
        <w:jc w:val="both"/>
        <w:rPr>
          <w:rFonts w:cs="Calibri"/>
          <w:sz w:val="18"/>
          <w:szCs w:val="18"/>
        </w:rPr>
      </w:pPr>
      <w:r w:rsidRPr="00482F21">
        <w:rPr>
          <w:rFonts w:cs="Calibri"/>
          <w:sz w:val="18"/>
          <w:szCs w:val="18"/>
        </w:rPr>
        <w:t xml:space="preserve">02.1.7.1-22 -24 -5 </w:t>
      </w:r>
      <w:r w:rsidR="003A66F4" w:rsidRPr="00482F21">
        <w:rPr>
          <w:rFonts w:cs="Calibri"/>
          <w:sz w:val="18"/>
          <w:szCs w:val="18"/>
        </w:rPr>
        <w:t>Cópia de texto de elementos nucleares da liberdade de expressão nas diversões e espetáculos públicos (Publicado no Diário Oficial em 13 de agosto de 1985)</w:t>
      </w:r>
    </w:p>
    <w:p w:rsidR="003A66F4" w:rsidRPr="00482F21" w:rsidRDefault="00482F21" w:rsidP="005E4E8A">
      <w:pPr>
        <w:spacing w:after="0" w:line="240" w:lineRule="auto"/>
        <w:jc w:val="both"/>
        <w:rPr>
          <w:rFonts w:cs="Calibri"/>
          <w:b/>
          <w:sz w:val="18"/>
          <w:szCs w:val="18"/>
        </w:rPr>
      </w:pPr>
      <w:r w:rsidRPr="00482F21">
        <w:rPr>
          <w:rFonts w:cs="Calibri"/>
          <w:b/>
          <w:sz w:val="18"/>
          <w:szCs w:val="18"/>
        </w:rPr>
        <w:t xml:space="preserve">02.1.7.1-22 -25 </w:t>
      </w:r>
      <w:r w:rsidR="003A66F4" w:rsidRPr="00482F21">
        <w:rPr>
          <w:rFonts w:cs="Calibri"/>
          <w:b/>
          <w:sz w:val="18"/>
          <w:szCs w:val="18"/>
        </w:rPr>
        <w:t>Dicionário</w:t>
      </w:r>
    </w:p>
    <w:p w:rsidR="003A66F4" w:rsidRPr="00482F21" w:rsidRDefault="00482F21" w:rsidP="005E4E8A">
      <w:pPr>
        <w:spacing w:after="0" w:line="240" w:lineRule="auto"/>
        <w:jc w:val="both"/>
        <w:rPr>
          <w:rFonts w:cs="Calibri"/>
          <w:sz w:val="18"/>
          <w:szCs w:val="18"/>
        </w:rPr>
      </w:pPr>
      <w:r w:rsidRPr="00482F21">
        <w:rPr>
          <w:rFonts w:cs="Calibri"/>
          <w:sz w:val="18"/>
          <w:szCs w:val="18"/>
        </w:rPr>
        <w:t>02.1.7.1-22 -25 -1</w:t>
      </w:r>
      <w:r w:rsidR="003A66F4" w:rsidRPr="00482F21">
        <w:rPr>
          <w:rFonts w:cs="Calibri"/>
          <w:sz w:val="18"/>
          <w:szCs w:val="18"/>
        </w:rPr>
        <w:t xml:space="preserve"> Cópia de excerto de Dicionário Jurídico de decisões trabalhistas. 18 ed. (páginas 387/ 388/ 389).</w:t>
      </w:r>
    </w:p>
    <w:p w:rsidR="003A66F4" w:rsidRPr="00482F21" w:rsidRDefault="00482F21" w:rsidP="005E4E8A">
      <w:pPr>
        <w:spacing w:after="0" w:line="240" w:lineRule="auto"/>
        <w:jc w:val="both"/>
        <w:rPr>
          <w:rFonts w:cs="Calibri"/>
          <w:b/>
          <w:sz w:val="18"/>
          <w:szCs w:val="18"/>
        </w:rPr>
      </w:pPr>
      <w:r w:rsidRPr="00482F21">
        <w:rPr>
          <w:rFonts w:cs="Calibri"/>
          <w:b/>
          <w:sz w:val="18"/>
          <w:szCs w:val="18"/>
        </w:rPr>
        <w:t xml:space="preserve">02.1.7.1-22 -26 </w:t>
      </w:r>
      <w:r w:rsidR="003A66F4" w:rsidRPr="00482F21">
        <w:rPr>
          <w:rFonts w:cs="Calibri"/>
          <w:b/>
          <w:sz w:val="18"/>
          <w:szCs w:val="18"/>
        </w:rPr>
        <w:t>Relatório</w:t>
      </w:r>
    </w:p>
    <w:p w:rsidR="003A66F4" w:rsidRPr="00482F21" w:rsidRDefault="00482F21" w:rsidP="005E4E8A">
      <w:pPr>
        <w:spacing w:after="0" w:line="240" w:lineRule="auto"/>
        <w:jc w:val="both"/>
        <w:rPr>
          <w:rFonts w:cs="Calibri"/>
          <w:sz w:val="18"/>
          <w:szCs w:val="18"/>
        </w:rPr>
      </w:pPr>
      <w:r w:rsidRPr="00482F21">
        <w:rPr>
          <w:rFonts w:cs="Calibri"/>
          <w:sz w:val="18"/>
          <w:szCs w:val="18"/>
        </w:rPr>
        <w:t xml:space="preserve">02.1.7.1-22 -26 -1 </w:t>
      </w:r>
      <w:r w:rsidR="003A66F4" w:rsidRPr="00482F21">
        <w:rPr>
          <w:rFonts w:cs="Calibri"/>
          <w:sz w:val="18"/>
          <w:szCs w:val="18"/>
        </w:rPr>
        <w:t>Cópia de relatório de prestação de contas ao Senhor Ministro de Estado (publicado no DOU em 13 de agosto de 1985)</w:t>
      </w:r>
    </w:p>
    <w:p w:rsidR="003A66F4" w:rsidRPr="00482F21" w:rsidRDefault="00482F21" w:rsidP="005E4E8A">
      <w:pPr>
        <w:spacing w:after="0" w:line="240" w:lineRule="auto"/>
        <w:jc w:val="both"/>
        <w:rPr>
          <w:rFonts w:cs="Calibri"/>
          <w:b/>
          <w:sz w:val="18"/>
          <w:szCs w:val="18"/>
        </w:rPr>
      </w:pPr>
      <w:r w:rsidRPr="00482F21">
        <w:rPr>
          <w:rFonts w:cs="Calibri"/>
          <w:b/>
          <w:sz w:val="18"/>
          <w:szCs w:val="18"/>
        </w:rPr>
        <w:t xml:space="preserve">02.1.7.1-22 -27 </w:t>
      </w:r>
      <w:r w:rsidR="003A66F4" w:rsidRPr="00482F21">
        <w:rPr>
          <w:rFonts w:cs="Calibri"/>
          <w:b/>
          <w:sz w:val="18"/>
          <w:szCs w:val="18"/>
        </w:rPr>
        <w:t>Boletim</w:t>
      </w:r>
    </w:p>
    <w:p w:rsidR="003A66F4" w:rsidRPr="00482F21" w:rsidRDefault="00482F21" w:rsidP="005E4E8A">
      <w:pPr>
        <w:spacing w:after="0" w:line="240" w:lineRule="auto"/>
        <w:jc w:val="both"/>
        <w:rPr>
          <w:rFonts w:cs="Calibri"/>
          <w:sz w:val="18"/>
          <w:szCs w:val="18"/>
        </w:rPr>
      </w:pPr>
      <w:r w:rsidRPr="00482F21">
        <w:rPr>
          <w:rFonts w:cs="Calibri"/>
          <w:sz w:val="18"/>
          <w:szCs w:val="18"/>
        </w:rPr>
        <w:t xml:space="preserve">02.1.7.1-22 -27 -1 </w:t>
      </w:r>
      <w:r w:rsidR="003A66F4" w:rsidRPr="00482F21">
        <w:rPr>
          <w:rFonts w:cs="Calibri"/>
          <w:sz w:val="18"/>
          <w:szCs w:val="18"/>
        </w:rPr>
        <w:t>Boletim n°2 da Comissão permanente de luta pela liberdade de expressão</w:t>
      </w:r>
    </w:p>
    <w:p w:rsidR="003A66F4" w:rsidRPr="00482F21" w:rsidRDefault="00482F21" w:rsidP="005E4E8A">
      <w:pPr>
        <w:spacing w:after="0" w:line="240" w:lineRule="auto"/>
        <w:jc w:val="both"/>
        <w:rPr>
          <w:rFonts w:cs="Calibri"/>
          <w:b/>
          <w:sz w:val="18"/>
          <w:szCs w:val="18"/>
        </w:rPr>
      </w:pPr>
      <w:r w:rsidRPr="00482F21">
        <w:rPr>
          <w:rFonts w:cs="Calibri"/>
          <w:b/>
          <w:sz w:val="18"/>
          <w:szCs w:val="18"/>
        </w:rPr>
        <w:t xml:space="preserve">02.1.7.1-22 -28 </w:t>
      </w:r>
      <w:r w:rsidR="003A66F4" w:rsidRPr="00482F21">
        <w:rPr>
          <w:rFonts w:cs="Calibri"/>
          <w:b/>
          <w:sz w:val="18"/>
          <w:szCs w:val="18"/>
        </w:rPr>
        <w:t>Cartas</w:t>
      </w:r>
    </w:p>
    <w:p w:rsidR="00A92DE5" w:rsidRPr="00EE2BE6" w:rsidRDefault="00482F21" w:rsidP="005E4E8A">
      <w:pPr>
        <w:spacing w:after="0" w:line="240" w:lineRule="auto"/>
        <w:jc w:val="both"/>
        <w:rPr>
          <w:rFonts w:cs="Calibri"/>
          <w:sz w:val="18"/>
          <w:szCs w:val="18"/>
        </w:rPr>
      </w:pPr>
      <w:r w:rsidRPr="00482F21">
        <w:rPr>
          <w:rFonts w:cs="Calibri"/>
          <w:sz w:val="18"/>
          <w:szCs w:val="18"/>
        </w:rPr>
        <w:t xml:space="preserve">02.1.7.1-22 -28-1 </w:t>
      </w:r>
      <w:r w:rsidR="003A66F4" w:rsidRPr="00482F21">
        <w:rPr>
          <w:rFonts w:cs="Calibri"/>
          <w:sz w:val="18"/>
          <w:szCs w:val="18"/>
        </w:rPr>
        <w:t>Correspondência de encaminhamento de minuta de ofício ao Ministro da Justiça. De: Labanca. Para: Pompeu. Rio de Janeiro. 21 de janeiro de 1982</w:t>
      </w: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lastRenderedPageBreak/>
        <w:t>02 PROFISSIONAL</w:t>
      </w: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02.1 Profissional - Teatro</w:t>
      </w: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02.1.7</w:t>
      </w:r>
      <w:r w:rsidR="00514FF1" w:rsidRPr="00C27725">
        <w:rPr>
          <w:rFonts w:asciiTheme="minorHAnsi" w:hAnsiTheme="minorHAnsi" w:cstheme="minorHAnsi"/>
          <w:b/>
          <w:color w:val="auto"/>
          <w:sz w:val="20"/>
          <w:szCs w:val="20"/>
        </w:rPr>
        <w:t xml:space="preserve"> </w:t>
      </w:r>
      <w:r w:rsidRPr="00C27725">
        <w:rPr>
          <w:rFonts w:asciiTheme="minorHAnsi" w:hAnsiTheme="minorHAnsi" w:cstheme="minorHAnsi"/>
          <w:b/>
          <w:color w:val="auto"/>
          <w:sz w:val="20"/>
          <w:szCs w:val="20"/>
        </w:rPr>
        <w:t xml:space="preserve">Profissional – Teatro – Militante </w:t>
      </w: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 xml:space="preserve">02.1.7.2 Profissional </w:t>
      </w:r>
      <w:r w:rsidR="00514FF1" w:rsidRPr="00C27725">
        <w:rPr>
          <w:rFonts w:asciiTheme="minorHAnsi" w:hAnsiTheme="minorHAnsi" w:cstheme="minorHAnsi"/>
          <w:b/>
          <w:color w:val="auto"/>
          <w:sz w:val="20"/>
          <w:szCs w:val="20"/>
        </w:rPr>
        <w:t>– Teatro – Militante - SATED</w:t>
      </w:r>
    </w:p>
    <w:p w:rsidR="003A66F4" w:rsidRDefault="00A92DE5" w:rsidP="005E4E8A">
      <w:pPr>
        <w:spacing w:after="0" w:line="240" w:lineRule="auto"/>
        <w:jc w:val="both"/>
        <w:rPr>
          <w:b/>
          <w:sz w:val="18"/>
          <w:szCs w:val="18"/>
        </w:rPr>
      </w:pPr>
      <w:r>
        <w:rPr>
          <w:b/>
          <w:sz w:val="18"/>
          <w:szCs w:val="18"/>
        </w:rPr>
        <w:t>ESPÉCIES DOCUMENTAIS:</w:t>
      </w:r>
    </w:p>
    <w:p w:rsidR="003A66F4" w:rsidRDefault="003A66F4" w:rsidP="005E4E8A">
      <w:pPr>
        <w:spacing w:after="0" w:line="240" w:lineRule="auto"/>
        <w:jc w:val="both"/>
        <w:rPr>
          <w:b/>
          <w:sz w:val="18"/>
          <w:szCs w:val="18"/>
        </w:rPr>
      </w:pPr>
    </w:p>
    <w:p w:rsidR="00A02849" w:rsidRPr="00F97D11" w:rsidRDefault="00A02849" w:rsidP="005E4E8A">
      <w:pPr>
        <w:spacing w:after="0" w:line="240" w:lineRule="auto"/>
        <w:jc w:val="both"/>
        <w:rPr>
          <w:b/>
          <w:sz w:val="18"/>
          <w:szCs w:val="18"/>
        </w:rPr>
      </w:pPr>
    </w:p>
    <w:p w:rsidR="003A66F4" w:rsidRPr="00B12153" w:rsidRDefault="003A66F4" w:rsidP="005E4E8A">
      <w:pPr>
        <w:spacing w:after="0" w:line="240" w:lineRule="auto"/>
        <w:jc w:val="both"/>
        <w:rPr>
          <w:b/>
          <w:sz w:val="18"/>
          <w:szCs w:val="18"/>
        </w:rPr>
      </w:pPr>
      <w:r w:rsidRPr="00B12153">
        <w:rPr>
          <w:b/>
          <w:sz w:val="18"/>
          <w:szCs w:val="18"/>
        </w:rPr>
        <w:t>02.1.7.2-1 Anotações</w:t>
      </w:r>
    </w:p>
    <w:p w:rsidR="003A66F4" w:rsidRPr="00B12153" w:rsidRDefault="003A66F4" w:rsidP="005E4E8A">
      <w:pPr>
        <w:spacing w:after="0" w:line="240" w:lineRule="auto"/>
        <w:jc w:val="both"/>
        <w:rPr>
          <w:sz w:val="18"/>
          <w:szCs w:val="18"/>
        </w:rPr>
      </w:pPr>
      <w:r w:rsidRPr="00B12153">
        <w:rPr>
          <w:sz w:val="18"/>
          <w:szCs w:val="18"/>
        </w:rPr>
        <w:t>02.1.7.2-1 -1 Anotações manuscritas. (Constam em anexo os seguintes documentos Comunicados interno de empréstimo a trabalhadores sindicalizados/ Requerimento de transferência de restituição (sem preencher)/ Breve relação de salários (a partir de novembro de 1981).</w:t>
      </w:r>
    </w:p>
    <w:p w:rsidR="003A66F4" w:rsidRPr="00B12153" w:rsidRDefault="003A66F4" w:rsidP="005E4E8A">
      <w:pPr>
        <w:pStyle w:val="PargrafodaLista"/>
        <w:spacing w:after="0" w:line="240" w:lineRule="auto"/>
        <w:ind w:left="0"/>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02.1.7.2-2 Anteprojetos</w:t>
      </w:r>
    </w:p>
    <w:p w:rsidR="003A66F4" w:rsidRPr="00B12153" w:rsidRDefault="003A66F4" w:rsidP="005E4E8A">
      <w:pPr>
        <w:spacing w:after="0" w:line="240" w:lineRule="auto"/>
        <w:jc w:val="both"/>
        <w:rPr>
          <w:sz w:val="18"/>
          <w:szCs w:val="18"/>
        </w:rPr>
      </w:pPr>
      <w:r w:rsidRPr="00B12153">
        <w:rPr>
          <w:sz w:val="18"/>
          <w:szCs w:val="18"/>
        </w:rPr>
        <w:t>02.1.7.2-2 -1 Cópias de anteprojeto de decreto de regulamento da Lei n°6533 de 24 de maio/1978. (1ª redação – 30 de maio de 1978).</w:t>
      </w:r>
    </w:p>
    <w:p w:rsidR="003A66F4" w:rsidRPr="00B12153" w:rsidRDefault="003A66F4" w:rsidP="005E4E8A">
      <w:pPr>
        <w:spacing w:after="0" w:line="240" w:lineRule="auto"/>
        <w:jc w:val="both"/>
        <w:rPr>
          <w:sz w:val="18"/>
          <w:szCs w:val="18"/>
        </w:rPr>
      </w:pPr>
      <w:r w:rsidRPr="00B12153">
        <w:rPr>
          <w:sz w:val="18"/>
          <w:szCs w:val="18"/>
        </w:rPr>
        <w:t>02.1.7.2-2 -2 Cópia de anteprojeto de Decreto de regulamento de Lei n°6533 de 24 de maio/1978 (1ª redação – 30 de maio de 1978)</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rPr>
      </w:pPr>
      <w:r w:rsidRPr="00B12153">
        <w:rPr>
          <w:b/>
          <w:sz w:val="18"/>
          <w:szCs w:val="18"/>
        </w:rPr>
        <w:t>02.1.7.2-3 Apelo</w:t>
      </w:r>
    </w:p>
    <w:p w:rsidR="003A66F4" w:rsidRPr="00B12153" w:rsidRDefault="003A66F4" w:rsidP="005E4E8A">
      <w:pPr>
        <w:spacing w:after="0" w:line="240" w:lineRule="auto"/>
        <w:jc w:val="both"/>
        <w:rPr>
          <w:sz w:val="18"/>
          <w:szCs w:val="18"/>
        </w:rPr>
      </w:pPr>
      <w:r w:rsidRPr="00B12153">
        <w:rPr>
          <w:sz w:val="18"/>
          <w:szCs w:val="18"/>
        </w:rPr>
        <w:t>02.1.7.2-3 -1 Apelo de eleições de Sindicato (SATED/RJ). 05/setembro/1984.</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02.1.7.2-4 Atas</w:t>
      </w:r>
    </w:p>
    <w:p w:rsidR="003A66F4" w:rsidRPr="00B12153" w:rsidRDefault="003A66F4" w:rsidP="005E4E8A">
      <w:pPr>
        <w:spacing w:after="0" w:line="240" w:lineRule="auto"/>
        <w:jc w:val="both"/>
        <w:rPr>
          <w:sz w:val="18"/>
          <w:szCs w:val="18"/>
        </w:rPr>
      </w:pPr>
      <w:r w:rsidRPr="00B12153">
        <w:rPr>
          <w:sz w:val="18"/>
          <w:szCs w:val="18"/>
        </w:rPr>
        <w:t xml:space="preserve">02.1.7.2-4 -1 Cópia da ata “Termo de Posse” – 28/07/1978 . Elege membros do sindicato dos Artistas e Técnicos em Espetáculos de diversões do Estado do Rio de Janeiro (Anexos:  - Cópia da Ata da </w:t>
      </w:r>
      <w:r w:rsidR="00C27725" w:rsidRPr="00B12153">
        <w:rPr>
          <w:sz w:val="18"/>
          <w:szCs w:val="18"/>
        </w:rPr>
        <w:t>Assembleia</w:t>
      </w:r>
      <w:r w:rsidRPr="00B12153">
        <w:rPr>
          <w:sz w:val="18"/>
          <w:szCs w:val="18"/>
        </w:rPr>
        <w:t xml:space="preserve"> extraordinária que aprova a reforma dos estatutos (27/jan/1965)./ - Rascunhos (minutas) de Ata/ - Anotações (rascunhos) de reuniões/ Lista de presença em reunião (SATED)/  Circular de divulgação de regulamentação de melhorias em espetáculos circenses (27/nov/1987).</w:t>
      </w:r>
    </w:p>
    <w:p w:rsidR="003A66F4" w:rsidRPr="00B12153" w:rsidRDefault="003A66F4" w:rsidP="005E4E8A">
      <w:pPr>
        <w:spacing w:after="0" w:line="240" w:lineRule="auto"/>
        <w:jc w:val="both"/>
        <w:rPr>
          <w:sz w:val="18"/>
          <w:szCs w:val="18"/>
        </w:rPr>
      </w:pPr>
      <w:r w:rsidRPr="00B12153">
        <w:rPr>
          <w:sz w:val="18"/>
          <w:szCs w:val="18"/>
        </w:rPr>
        <w:t>02.1.7.2-4 -2 Resumo de Ata de reunião de membros (SATED/RJ)</w:t>
      </w:r>
    </w:p>
    <w:p w:rsidR="003A66F4" w:rsidRPr="00B12153" w:rsidRDefault="003A66F4" w:rsidP="005E4E8A">
      <w:pPr>
        <w:spacing w:after="0" w:line="240" w:lineRule="auto"/>
        <w:jc w:val="both"/>
        <w:rPr>
          <w:sz w:val="18"/>
          <w:szCs w:val="18"/>
        </w:rPr>
      </w:pPr>
      <w:r w:rsidRPr="00B12153">
        <w:rPr>
          <w:sz w:val="18"/>
          <w:szCs w:val="18"/>
        </w:rPr>
        <w:t>02.1.7.2-4 -3 Atas, cópias e minutas de atas de Reuniões</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02.1.7.2-5 Atestados</w:t>
      </w:r>
    </w:p>
    <w:p w:rsidR="003A66F4" w:rsidRPr="00B12153" w:rsidRDefault="003A66F4" w:rsidP="005E4E8A">
      <w:pPr>
        <w:spacing w:after="0" w:line="240" w:lineRule="auto"/>
        <w:jc w:val="both"/>
        <w:rPr>
          <w:sz w:val="18"/>
          <w:szCs w:val="18"/>
        </w:rPr>
      </w:pPr>
      <w:r w:rsidRPr="00B12153">
        <w:rPr>
          <w:sz w:val="18"/>
          <w:szCs w:val="18"/>
        </w:rPr>
        <w:t>02.1.7.2-5 -1 Modelo de atestado de capacitação profissional</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02.1.7.2-6 Avisos</w:t>
      </w:r>
    </w:p>
    <w:p w:rsidR="003A66F4" w:rsidRPr="00B12153" w:rsidRDefault="003A66F4" w:rsidP="005E4E8A">
      <w:pPr>
        <w:spacing w:after="0" w:line="240" w:lineRule="auto"/>
        <w:jc w:val="both"/>
        <w:rPr>
          <w:sz w:val="18"/>
          <w:szCs w:val="18"/>
        </w:rPr>
      </w:pPr>
      <w:r w:rsidRPr="00B12153">
        <w:rPr>
          <w:sz w:val="18"/>
          <w:szCs w:val="18"/>
        </w:rPr>
        <w:t>02.1.7.2-6 -1 Cópia de panfleto de Aviso de remanejamento de Diretoria</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02.1.7.2-7 Boletins</w:t>
      </w:r>
    </w:p>
    <w:p w:rsidR="003A66F4" w:rsidRPr="00B12153" w:rsidRDefault="003A66F4" w:rsidP="005E4E8A">
      <w:pPr>
        <w:spacing w:after="0" w:line="240" w:lineRule="auto"/>
        <w:jc w:val="both"/>
        <w:rPr>
          <w:sz w:val="18"/>
          <w:szCs w:val="18"/>
        </w:rPr>
      </w:pPr>
      <w:r w:rsidRPr="00B12153">
        <w:rPr>
          <w:sz w:val="18"/>
          <w:szCs w:val="18"/>
        </w:rPr>
        <w:t>02.1.7.2-7 -1 Boletins recebidos – SATED</w:t>
      </w:r>
    </w:p>
    <w:p w:rsidR="003A66F4" w:rsidRPr="00B12153" w:rsidRDefault="003A66F4" w:rsidP="005E4E8A">
      <w:pPr>
        <w:spacing w:after="0" w:line="240" w:lineRule="auto"/>
        <w:jc w:val="both"/>
        <w:rPr>
          <w:sz w:val="18"/>
          <w:szCs w:val="18"/>
        </w:rPr>
      </w:pPr>
      <w:r w:rsidRPr="00B12153">
        <w:rPr>
          <w:sz w:val="18"/>
          <w:szCs w:val="18"/>
        </w:rPr>
        <w:t>02.1.7.2-7 -2 Boletins informativos – SATED</w:t>
      </w:r>
    </w:p>
    <w:p w:rsidR="003A66F4" w:rsidRPr="00B12153" w:rsidRDefault="003A66F4" w:rsidP="005E4E8A">
      <w:pPr>
        <w:spacing w:after="0" w:line="240" w:lineRule="auto"/>
        <w:jc w:val="both"/>
        <w:rPr>
          <w:sz w:val="18"/>
          <w:szCs w:val="18"/>
        </w:rPr>
      </w:pPr>
      <w:r w:rsidRPr="00B12153">
        <w:rPr>
          <w:sz w:val="18"/>
          <w:szCs w:val="18"/>
        </w:rPr>
        <w:t>02.1.7.2-7 -3 Boletim da Chapa 1 do SATED – “</w:t>
      </w:r>
      <w:r w:rsidR="00C27725" w:rsidRPr="00B12153">
        <w:rPr>
          <w:sz w:val="18"/>
          <w:szCs w:val="18"/>
        </w:rPr>
        <w:t>Cordão</w:t>
      </w:r>
      <w:r w:rsidRPr="00B12153">
        <w:rPr>
          <w:sz w:val="18"/>
          <w:szCs w:val="18"/>
        </w:rPr>
        <w:t xml:space="preserve"> Encarnado”</w:t>
      </w:r>
    </w:p>
    <w:p w:rsidR="003A66F4" w:rsidRPr="00B12153" w:rsidRDefault="003A66F4" w:rsidP="005E4E8A">
      <w:pPr>
        <w:spacing w:after="0" w:line="240" w:lineRule="auto"/>
        <w:jc w:val="both"/>
        <w:rPr>
          <w:sz w:val="18"/>
          <w:szCs w:val="18"/>
        </w:rPr>
      </w:pPr>
      <w:r w:rsidRPr="00B12153">
        <w:rPr>
          <w:sz w:val="18"/>
          <w:szCs w:val="18"/>
        </w:rPr>
        <w:t>02.1.7.2-7 -4 Boletim “Cena Aberta” – n°6, junho de 1979</w:t>
      </w:r>
    </w:p>
    <w:p w:rsidR="003A66F4" w:rsidRPr="00B12153" w:rsidRDefault="003A66F4" w:rsidP="005E4E8A">
      <w:pPr>
        <w:spacing w:after="0" w:line="240" w:lineRule="auto"/>
        <w:jc w:val="both"/>
        <w:rPr>
          <w:sz w:val="18"/>
          <w:szCs w:val="18"/>
        </w:rPr>
      </w:pPr>
      <w:r w:rsidRPr="00B12153">
        <w:rPr>
          <w:sz w:val="18"/>
          <w:szCs w:val="18"/>
        </w:rPr>
        <w:lastRenderedPageBreak/>
        <w:t>02.1.7.2-7 -5 Boletim “Cena Aberta” – n°V, Ano V, 13 de dezembro de 1983</w:t>
      </w:r>
    </w:p>
    <w:p w:rsidR="003A66F4" w:rsidRPr="00B12153" w:rsidRDefault="003A66F4" w:rsidP="005E4E8A">
      <w:pPr>
        <w:spacing w:after="0" w:line="240" w:lineRule="auto"/>
        <w:jc w:val="both"/>
        <w:rPr>
          <w:sz w:val="18"/>
          <w:szCs w:val="18"/>
        </w:rPr>
      </w:pPr>
      <w:r w:rsidRPr="00B12153">
        <w:rPr>
          <w:sz w:val="18"/>
          <w:szCs w:val="18"/>
        </w:rPr>
        <w:t>02.1.7.2-7 -6 Boletins “Cena Aberta” do Sated-RJ (n°O/Outubro de 1978; n°1/Outubro de 1978; n°2/novembro de 1978; n°5 de junho de 1979; n°6 de junho de 1979).</w:t>
      </w:r>
    </w:p>
    <w:p w:rsidR="003A66F4" w:rsidRPr="00B12153" w:rsidRDefault="003A66F4" w:rsidP="005E4E8A">
      <w:pPr>
        <w:spacing w:after="0" w:line="240" w:lineRule="auto"/>
        <w:jc w:val="both"/>
        <w:rPr>
          <w:sz w:val="18"/>
          <w:szCs w:val="18"/>
        </w:rPr>
      </w:pPr>
      <w:r w:rsidRPr="00B12153">
        <w:rPr>
          <w:sz w:val="18"/>
          <w:szCs w:val="18"/>
        </w:rPr>
        <w:t>02.1.7.2-7 -7 Boletim informativo do SATED/RJ – n°1/Julho de 1975</w:t>
      </w:r>
    </w:p>
    <w:p w:rsidR="003A66F4" w:rsidRPr="00B12153" w:rsidRDefault="003A66F4" w:rsidP="005E4E8A">
      <w:pPr>
        <w:spacing w:after="0" w:line="240" w:lineRule="auto"/>
        <w:jc w:val="both"/>
        <w:rPr>
          <w:sz w:val="18"/>
          <w:szCs w:val="18"/>
        </w:rPr>
      </w:pPr>
      <w:r w:rsidRPr="00B12153">
        <w:rPr>
          <w:sz w:val="18"/>
          <w:szCs w:val="18"/>
        </w:rPr>
        <w:t>02.1.7.2-7 -8 Boletim n°1 do SATED/RJ. “Convenção coletiva de trabalho – setor cinema”. Ano I. Julho de 1982.</w:t>
      </w:r>
    </w:p>
    <w:p w:rsidR="003A66F4" w:rsidRPr="00B12153" w:rsidRDefault="003A66F4" w:rsidP="005E4E8A">
      <w:pPr>
        <w:spacing w:after="0" w:line="240" w:lineRule="auto"/>
        <w:jc w:val="both"/>
        <w:rPr>
          <w:sz w:val="18"/>
          <w:szCs w:val="18"/>
        </w:rPr>
      </w:pPr>
      <w:r w:rsidRPr="00B12153">
        <w:rPr>
          <w:sz w:val="18"/>
          <w:szCs w:val="18"/>
        </w:rPr>
        <w:t>02.1.7.2-7 -9 Boletim Pró-Federação dos Sindicatos dos Trabalhadores do Espetáculo. Janeiro de 1980</w:t>
      </w:r>
    </w:p>
    <w:p w:rsidR="003A66F4" w:rsidRPr="00B12153" w:rsidRDefault="003A66F4" w:rsidP="005E4E8A">
      <w:pPr>
        <w:spacing w:after="0" w:line="240" w:lineRule="auto"/>
        <w:jc w:val="both"/>
        <w:rPr>
          <w:sz w:val="18"/>
          <w:szCs w:val="18"/>
        </w:rPr>
      </w:pPr>
      <w:r w:rsidRPr="00B12153">
        <w:rPr>
          <w:sz w:val="18"/>
          <w:szCs w:val="18"/>
        </w:rPr>
        <w:t>02.1.7.2-7 -10 Boletim da Chapa “Nosso Sindicato”. N°1/ 11 de fevereiro de 1985 (02 exemplares)</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02.1.7.2-8 Cartas</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 </w:t>
      </w:r>
      <w:r w:rsidRPr="00B12153">
        <w:rPr>
          <w:sz w:val="18"/>
          <w:szCs w:val="18"/>
        </w:rPr>
        <w:t>1 Modelo de carta compromisso de Assistência Médico Hospitalar e Laboratorial do Sindicato de Artista e Técnicos em Espetáculo de Diversões do Estado do RJ.</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2 Carta-aberta do movimento de Integração de Artistas e Técnicos [Eleição de 1981]</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3</w:t>
      </w:r>
      <w:r w:rsidRPr="00B12153">
        <w:rPr>
          <w:b/>
          <w:sz w:val="18"/>
          <w:szCs w:val="18"/>
        </w:rPr>
        <w:t xml:space="preserve"> </w:t>
      </w:r>
      <w:r w:rsidRPr="00B12153">
        <w:rPr>
          <w:sz w:val="18"/>
          <w:szCs w:val="18"/>
        </w:rPr>
        <w:t>Carta-convite de divulgação da Assembléia Geral do SATED/RJ</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4 Cópia de carta-aberta “O que o Sindicato está fazendo com seus direitos de intérprete?”</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5 Carta-convite de mesa redonda da Associação dos Militares Cassados. Porto Alegre, 27 de ago/1981.</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6 Carta aberta</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7 Carta de repúdio à Portaria 55/ 11 de junho de 1984 ao Dr. Juiz de Direito da Vara Federal.</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8 Carta do</w:t>
      </w:r>
      <w:r w:rsidRPr="00B12153">
        <w:rPr>
          <w:sz w:val="18"/>
          <w:szCs w:val="18"/>
          <w:u w:val="single"/>
        </w:rPr>
        <w:t xml:space="preserve"> </w:t>
      </w:r>
      <w:r w:rsidRPr="00B12153">
        <w:rPr>
          <w:sz w:val="18"/>
          <w:szCs w:val="18"/>
        </w:rPr>
        <w:t>SATED/RJ (informa credenciamento dos artistas através do sindicato).</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9 Cartas expedidas (enviadas)/ 1975-1986 – SATED. Obs: em algumas correspondências constam anexos e algumas são manuscritas</w:t>
      </w:r>
    </w:p>
    <w:p w:rsidR="003A66F4" w:rsidRPr="00B12153" w:rsidRDefault="003A66F4" w:rsidP="005E4E8A">
      <w:pPr>
        <w:spacing w:after="0" w:line="240" w:lineRule="auto"/>
        <w:jc w:val="both"/>
        <w:rPr>
          <w:sz w:val="18"/>
          <w:szCs w:val="18"/>
        </w:rPr>
      </w:pPr>
      <w:r w:rsidRPr="00B12153">
        <w:rPr>
          <w:sz w:val="18"/>
          <w:szCs w:val="18"/>
        </w:rPr>
        <w:t>02.1.7.2-8</w:t>
      </w:r>
      <w:r w:rsidRPr="00B12153">
        <w:rPr>
          <w:b/>
          <w:sz w:val="18"/>
          <w:szCs w:val="18"/>
        </w:rPr>
        <w:t xml:space="preserve"> –</w:t>
      </w:r>
      <w:r w:rsidRPr="00B12153">
        <w:rPr>
          <w:sz w:val="18"/>
          <w:szCs w:val="18"/>
        </w:rPr>
        <w:t>10 Cartas recebidas. Obs: constam algumas com comentários de Labanca escritos à mão. Tais correspondências configuram convites, informativos, correspondências da SATED. 1987/1984.</w:t>
      </w:r>
    </w:p>
    <w:p w:rsidR="00A02849" w:rsidRPr="00B12153" w:rsidRDefault="00A02849"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02.1.7.2-9 Cartazes</w:t>
      </w:r>
    </w:p>
    <w:p w:rsidR="003A66F4" w:rsidRPr="00B12153" w:rsidRDefault="003A66F4" w:rsidP="005E4E8A">
      <w:pPr>
        <w:spacing w:after="0" w:line="240" w:lineRule="auto"/>
        <w:jc w:val="both"/>
        <w:rPr>
          <w:sz w:val="18"/>
          <w:szCs w:val="18"/>
        </w:rPr>
      </w:pPr>
      <w:r w:rsidRPr="00B12153">
        <w:rPr>
          <w:sz w:val="18"/>
          <w:szCs w:val="18"/>
        </w:rPr>
        <w:t>02.1.7.2-9</w:t>
      </w:r>
      <w:r w:rsidRPr="00B12153">
        <w:rPr>
          <w:b/>
          <w:sz w:val="18"/>
          <w:szCs w:val="18"/>
        </w:rPr>
        <w:t xml:space="preserve"> -</w:t>
      </w:r>
      <w:r w:rsidRPr="00B12153">
        <w:rPr>
          <w:sz w:val="18"/>
          <w:szCs w:val="18"/>
        </w:rPr>
        <w:t>1 Cartaz de divulgação de chapa eleitoral “Nosso Sindicato”</w:t>
      </w:r>
    </w:p>
    <w:p w:rsidR="003A66F4" w:rsidRPr="00B12153" w:rsidRDefault="003A66F4" w:rsidP="005E4E8A">
      <w:pPr>
        <w:spacing w:after="0" w:line="240" w:lineRule="auto"/>
        <w:jc w:val="both"/>
        <w:rPr>
          <w:sz w:val="18"/>
          <w:szCs w:val="18"/>
        </w:rPr>
      </w:pPr>
      <w:r w:rsidRPr="00B12153">
        <w:rPr>
          <w:sz w:val="18"/>
          <w:szCs w:val="18"/>
        </w:rPr>
        <w:t>02.1.7.2-9</w:t>
      </w:r>
      <w:r w:rsidRPr="00B12153">
        <w:rPr>
          <w:b/>
          <w:sz w:val="18"/>
          <w:szCs w:val="18"/>
        </w:rPr>
        <w:t xml:space="preserve"> </w:t>
      </w:r>
      <w:r w:rsidRPr="00B12153">
        <w:rPr>
          <w:sz w:val="18"/>
          <w:szCs w:val="18"/>
        </w:rPr>
        <w:t>-2 Cartazes</w:t>
      </w:r>
    </w:p>
    <w:p w:rsidR="003A66F4" w:rsidRPr="00B12153" w:rsidRDefault="003A66F4" w:rsidP="005E4E8A">
      <w:pPr>
        <w:spacing w:after="0" w:line="240" w:lineRule="auto"/>
        <w:jc w:val="both"/>
        <w:rPr>
          <w:sz w:val="18"/>
          <w:szCs w:val="18"/>
        </w:rPr>
      </w:pPr>
      <w:r w:rsidRPr="00B12153">
        <w:rPr>
          <w:sz w:val="18"/>
          <w:szCs w:val="18"/>
        </w:rPr>
        <w:t>02.1.7.2-9</w:t>
      </w:r>
      <w:r w:rsidRPr="00B12153">
        <w:rPr>
          <w:b/>
          <w:sz w:val="18"/>
          <w:szCs w:val="18"/>
        </w:rPr>
        <w:t xml:space="preserve"> </w:t>
      </w:r>
      <w:r w:rsidRPr="00B12153">
        <w:rPr>
          <w:sz w:val="18"/>
          <w:szCs w:val="18"/>
        </w:rPr>
        <w:t>-3 Cartaz de convocação de assembleia</w:t>
      </w:r>
    </w:p>
    <w:p w:rsidR="003A66F4" w:rsidRPr="00B12153" w:rsidRDefault="003A66F4" w:rsidP="005E4E8A">
      <w:pPr>
        <w:spacing w:after="0" w:line="240" w:lineRule="auto"/>
        <w:jc w:val="both"/>
        <w:rPr>
          <w:sz w:val="18"/>
          <w:szCs w:val="18"/>
        </w:rPr>
      </w:pPr>
      <w:r w:rsidRPr="00B12153">
        <w:rPr>
          <w:sz w:val="18"/>
          <w:szCs w:val="18"/>
        </w:rPr>
        <w:t>02.1.7.2-9</w:t>
      </w:r>
      <w:r w:rsidRPr="00B12153">
        <w:rPr>
          <w:b/>
          <w:sz w:val="18"/>
          <w:szCs w:val="18"/>
        </w:rPr>
        <w:t xml:space="preserve"> </w:t>
      </w:r>
      <w:r w:rsidRPr="00B12153">
        <w:rPr>
          <w:sz w:val="18"/>
          <w:szCs w:val="18"/>
        </w:rPr>
        <w:t>-4 Minuta de cartaz de divulgação de Assembleia do Sindicato do Artista &amp; Técnico</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02.1.7.2-10 Cartões</w:t>
      </w:r>
    </w:p>
    <w:p w:rsidR="003A66F4" w:rsidRPr="00B12153" w:rsidRDefault="003A66F4" w:rsidP="005E4E8A">
      <w:pPr>
        <w:spacing w:after="0" w:line="240" w:lineRule="auto"/>
        <w:jc w:val="both"/>
        <w:rPr>
          <w:sz w:val="18"/>
          <w:szCs w:val="18"/>
        </w:rPr>
      </w:pPr>
      <w:r w:rsidRPr="00B12153">
        <w:rPr>
          <w:sz w:val="18"/>
          <w:szCs w:val="18"/>
        </w:rPr>
        <w:t>02.1.7.2-10 -1 Cartão-convite de posse de Diretoria do SATED/RJ. (Movimento de Integração). Junho de 1981.</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02.1.7.2-11 Circulares</w:t>
      </w:r>
    </w:p>
    <w:p w:rsidR="003A66F4" w:rsidRPr="00B12153" w:rsidRDefault="003A66F4" w:rsidP="005E4E8A">
      <w:pPr>
        <w:spacing w:after="0" w:line="240" w:lineRule="auto"/>
        <w:jc w:val="both"/>
        <w:rPr>
          <w:sz w:val="18"/>
          <w:szCs w:val="18"/>
        </w:rPr>
      </w:pPr>
      <w:r w:rsidRPr="00B12153">
        <w:rPr>
          <w:sz w:val="18"/>
          <w:szCs w:val="18"/>
        </w:rPr>
        <w:t>02.1.7.2-11-1 Circular n°055/84 de aviso de ausência em evento – RJ/ 15-jun-1984</w:t>
      </w:r>
    </w:p>
    <w:p w:rsidR="003A66F4" w:rsidRPr="00B12153" w:rsidRDefault="003A66F4" w:rsidP="005E4E8A">
      <w:pPr>
        <w:spacing w:after="0" w:line="240" w:lineRule="auto"/>
        <w:jc w:val="both"/>
        <w:rPr>
          <w:sz w:val="18"/>
          <w:szCs w:val="18"/>
        </w:rPr>
      </w:pPr>
      <w:r w:rsidRPr="00B12153">
        <w:rPr>
          <w:sz w:val="18"/>
          <w:szCs w:val="18"/>
        </w:rPr>
        <w:t>02.1.7.2-11-2 Circular 051/84 de solicitação de colaboração em favor de categoria profissional.</w:t>
      </w:r>
    </w:p>
    <w:p w:rsidR="003A66F4" w:rsidRPr="00B12153" w:rsidRDefault="003A66F4" w:rsidP="005E4E8A">
      <w:pPr>
        <w:spacing w:after="0" w:line="240" w:lineRule="auto"/>
        <w:jc w:val="both"/>
        <w:rPr>
          <w:sz w:val="18"/>
          <w:szCs w:val="18"/>
        </w:rPr>
      </w:pPr>
      <w:r w:rsidRPr="00B12153">
        <w:rPr>
          <w:sz w:val="18"/>
          <w:szCs w:val="18"/>
        </w:rPr>
        <w:t>02.1.7.2-11-3 Circular de convocação de reunião</w:t>
      </w:r>
    </w:p>
    <w:p w:rsidR="003A66F4" w:rsidRPr="00B12153" w:rsidRDefault="003A66F4" w:rsidP="005E4E8A">
      <w:pPr>
        <w:spacing w:after="0" w:line="240" w:lineRule="auto"/>
        <w:jc w:val="both"/>
        <w:rPr>
          <w:sz w:val="18"/>
          <w:szCs w:val="18"/>
        </w:rPr>
      </w:pPr>
      <w:r w:rsidRPr="00B12153">
        <w:rPr>
          <w:sz w:val="18"/>
          <w:szCs w:val="18"/>
        </w:rPr>
        <w:t>02.1.7.2-11-4 Circular (divulgação externa)</w:t>
      </w:r>
    </w:p>
    <w:p w:rsidR="003A66F4" w:rsidRPr="00B12153" w:rsidRDefault="003A66F4" w:rsidP="005E4E8A">
      <w:pPr>
        <w:spacing w:after="0" w:line="240" w:lineRule="auto"/>
        <w:jc w:val="both"/>
        <w:rPr>
          <w:sz w:val="18"/>
          <w:szCs w:val="18"/>
        </w:rPr>
      </w:pPr>
      <w:r w:rsidRPr="00B12153">
        <w:rPr>
          <w:sz w:val="18"/>
          <w:szCs w:val="18"/>
        </w:rPr>
        <w:t>02.1.7.2-11-5 Cópia de circular 072/84 de apoio de correspondências – 06/julho/1984.</w:t>
      </w:r>
    </w:p>
    <w:p w:rsidR="003A66F4" w:rsidRPr="00B12153" w:rsidRDefault="003A66F4" w:rsidP="005E4E8A">
      <w:pPr>
        <w:spacing w:after="0" w:line="240" w:lineRule="auto"/>
        <w:jc w:val="both"/>
        <w:rPr>
          <w:sz w:val="18"/>
          <w:szCs w:val="18"/>
        </w:rPr>
      </w:pPr>
      <w:r w:rsidRPr="00B12153">
        <w:rPr>
          <w:sz w:val="18"/>
          <w:szCs w:val="18"/>
        </w:rPr>
        <w:t>02.1.7.2-11-6 Cópias da circular 067/84 de ratificação de termos de reunião/ RJ. – 05/jul/1984.</w:t>
      </w:r>
    </w:p>
    <w:p w:rsidR="003A66F4" w:rsidRPr="00B12153" w:rsidRDefault="003A66F4" w:rsidP="005E4E8A">
      <w:pPr>
        <w:spacing w:after="0" w:line="240" w:lineRule="auto"/>
        <w:jc w:val="both"/>
        <w:rPr>
          <w:sz w:val="18"/>
          <w:szCs w:val="18"/>
        </w:rPr>
      </w:pPr>
      <w:r w:rsidRPr="00B12153">
        <w:rPr>
          <w:sz w:val="18"/>
          <w:szCs w:val="18"/>
        </w:rPr>
        <w:t>02.1.7.2-11-7 Cópia de circular 070/64 de aviso de copia de correspondência – 05/jul/84</w:t>
      </w:r>
    </w:p>
    <w:p w:rsidR="003A66F4" w:rsidRPr="00B12153" w:rsidRDefault="003A66F4" w:rsidP="005E4E8A">
      <w:pPr>
        <w:spacing w:after="0" w:line="240" w:lineRule="auto"/>
        <w:jc w:val="both"/>
        <w:rPr>
          <w:sz w:val="18"/>
          <w:szCs w:val="18"/>
        </w:rPr>
      </w:pPr>
      <w:r w:rsidRPr="00B12153">
        <w:rPr>
          <w:sz w:val="18"/>
          <w:szCs w:val="18"/>
        </w:rPr>
        <w:t>02.1.7.2-11-8 Cópia de circular 968/64 de aviso de recebimento de relatório.</w:t>
      </w:r>
    </w:p>
    <w:p w:rsidR="003A66F4" w:rsidRPr="00B12153" w:rsidRDefault="003A66F4" w:rsidP="005E4E8A">
      <w:pPr>
        <w:spacing w:after="0" w:line="240" w:lineRule="auto"/>
        <w:jc w:val="both"/>
        <w:rPr>
          <w:sz w:val="18"/>
          <w:szCs w:val="18"/>
        </w:rPr>
      </w:pPr>
      <w:r w:rsidRPr="00B12153">
        <w:rPr>
          <w:sz w:val="18"/>
          <w:szCs w:val="18"/>
        </w:rPr>
        <w:lastRenderedPageBreak/>
        <w:t>02.1.7.2-11-9 Cópia de circular 255/86 do SATED/RJ encaminhada ao Dr. Roberto Marinho da TV Globo Ltda. 11 de agosto de 1986.</w:t>
      </w:r>
    </w:p>
    <w:p w:rsidR="003A66F4" w:rsidRPr="00B12153" w:rsidRDefault="003A66F4" w:rsidP="005E4E8A">
      <w:pPr>
        <w:spacing w:after="0" w:line="240" w:lineRule="auto"/>
        <w:jc w:val="both"/>
        <w:rPr>
          <w:sz w:val="18"/>
          <w:szCs w:val="18"/>
        </w:rPr>
      </w:pPr>
      <w:r w:rsidRPr="00B12153">
        <w:rPr>
          <w:sz w:val="18"/>
          <w:szCs w:val="18"/>
        </w:rPr>
        <w:t>02.1.7.2-11-10 Cópia de circular de acordos coletivos de trabalhos da Delegacia Regional do Trabalho no Estado da Guanabara.</w:t>
      </w:r>
    </w:p>
    <w:p w:rsidR="003A66F4" w:rsidRPr="00B12153" w:rsidRDefault="003A66F4" w:rsidP="005E4E8A">
      <w:pPr>
        <w:spacing w:after="0" w:line="240" w:lineRule="auto"/>
        <w:jc w:val="both"/>
        <w:rPr>
          <w:sz w:val="18"/>
          <w:szCs w:val="18"/>
        </w:rPr>
      </w:pPr>
      <w:r w:rsidRPr="00B12153">
        <w:rPr>
          <w:sz w:val="18"/>
          <w:szCs w:val="18"/>
        </w:rPr>
        <w:t>02.1.7.2-11-11 Cópia de circular n°009/82 de notícias aos profissionais de dança do SATED/SP – SP – 14 de dezembro de 1982</w:t>
      </w:r>
    </w:p>
    <w:p w:rsidR="003A66F4" w:rsidRPr="00B12153" w:rsidRDefault="003A66F4" w:rsidP="005E4E8A">
      <w:pPr>
        <w:spacing w:after="0" w:line="240" w:lineRule="auto"/>
        <w:jc w:val="both"/>
        <w:rPr>
          <w:sz w:val="18"/>
          <w:szCs w:val="18"/>
        </w:rPr>
      </w:pPr>
      <w:r w:rsidRPr="00B12153">
        <w:rPr>
          <w:sz w:val="18"/>
          <w:szCs w:val="18"/>
        </w:rPr>
        <w:t>02.1.7.2-11-12 Cópia de Circular n°006/82 do SATED/SP de trabalho em TV para atores e figurantes. Setembro/ 1982</w:t>
      </w:r>
    </w:p>
    <w:p w:rsidR="003A66F4" w:rsidRPr="00B12153" w:rsidRDefault="003A66F4" w:rsidP="005E4E8A">
      <w:pPr>
        <w:spacing w:after="0" w:line="240" w:lineRule="auto"/>
        <w:jc w:val="both"/>
        <w:rPr>
          <w:sz w:val="18"/>
          <w:szCs w:val="18"/>
        </w:rPr>
      </w:pPr>
      <w:r w:rsidRPr="00B12153">
        <w:rPr>
          <w:sz w:val="18"/>
          <w:szCs w:val="18"/>
        </w:rPr>
        <w:t>02.1.7.2-11-13 Cópia de circular nº117/84 de prestação de contas de viagens de João Ângelo Labanca.</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02.1.7.2-12 Comunicados</w:t>
      </w:r>
    </w:p>
    <w:p w:rsidR="003A66F4" w:rsidRPr="00B12153" w:rsidRDefault="003A66F4" w:rsidP="005E4E8A">
      <w:pPr>
        <w:spacing w:after="0" w:line="240" w:lineRule="auto"/>
        <w:jc w:val="both"/>
        <w:rPr>
          <w:sz w:val="18"/>
          <w:szCs w:val="18"/>
        </w:rPr>
      </w:pPr>
      <w:r w:rsidRPr="00B12153">
        <w:rPr>
          <w:sz w:val="18"/>
          <w:szCs w:val="18"/>
        </w:rPr>
        <w:t>02.1.7.2-12 -1 Comunicado aos componentes da Junta Administrativa do SATED/RJ. – 05 de julho de 1984 (assinado por Labanca).</w:t>
      </w:r>
    </w:p>
    <w:p w:rsidR="003A66F4" w:rsidRPr="00B12153" w:rsidRDefault="003A66F4" w:rsidP="005E4E8A">
      <w:pPr>
        <w:spacing w:after="0" w:line="240" w:lineRule="auto"/>
        <w:jc w:val="both"/>
        <w:rPr>
          <w:sz w:val="18"/>
          <w:szCs w:val="18"/>
        </w:rPr>
      </w:pPr>
      <w:r w:rsidRPr="00B12153">
        <w:rPr>
          <w:sz w:val="18"/>
          <w:szCs w:val="18"/>
        </w:rPr>
        <w:t>02.1.7.2-12 -2 Cópia de comunicado de apresentação de membros de diretoria do SATED – RJ. 28 de maio de 1983.</w:t>
      </w:r>
    </w:p>
    <w:p w:rsidR="003A66F4" w:rsidRPr="00B12153" w:rsidRDefault="003A66F4" w:rsidP="005E4E8A">
      <w:pPr>
        <w:spacing w:after="0" w:line="240" w:lineRule="auto"/>
        <w:jc w:val="both"/>
        <w:rPr>
          <w:sz w:val="18"/>
          <w:szCs w:val="18"/>
        </w:rPr>
      </w:pPr>
      <w:r w:rsidRPr="00B12153">
        <w:rPr>
          <w:sz w:val="18"/>
          <w:szCs w:val="18"/>
        </w:rPr>
        <w:t xml:space="preserve">02.1.7.2-12 -3 Comunicado de relação de documentação </w:t>
      </w:r>
    </w:p>
    <w:p w:rsidR="003A66F4" w:rsidRPr="00B12153" w:rsidRDefault="003A66F4" w:rsidP="005E4E8A">
      <w:pPr>
        <w:spacing w:after="0" w:line="240" w:lineRule="auto"/>
        <w:jc w:val="both"/>
        <w:rPr>
          <w:sz w:val="18"/>
          <w:szCs w:val="18"/>
        </w:rPr>
      </w:pPr>
      <w:r w:rsidRPr="00B12153">
        <w:rPr>
          <w:sz w:val="18"/>
          <w:szCs w:val="18"/>
        </w:rPr>
        <w:t>02.1.7.2-12 -4 Cópia de comunicado de desconto em compra de ingressos do SATED – 22/setembro/1982.</w:t>
      </w:r>
    </w:p>
    <w:p w:rsidR="003A66F4" w:rsidRPr="00B12153" w:rsidRDefault="003A66F4" w:rsidP="005E4E8A">
      <w:pPr>
        <w:spacing w:after="0" w:line="240" w:lineRule="auto"/>
        <w:jc w:val="both"/>
        <w:rPr>
          <w:sz w:val="18"/>
          <w:szCs w:val="18"/>
        </w:rPr>
      </w:pPr>
      <w:r w:rsidRPr="00B12153">
        <w:rPr>
          <w:sz w:val="18"/>
          <w:szCs w:val="18"/>
        </w:rPr>
        <w:t>02.1.7.2-12 -5 Cópia de comunicado – convite de reunião do SATED/RJ. 22 de outubro de 1979.</w:t>
      </w:r>
    </w:p>
    <w:p w:rsidR="003A66F4" w:rsidRPr="00B12153" w:rsidRDefault="003A66F4" w:rsidP="005E4E8A">
      <w:pPr>
        <w:spacing w:after="0" w:line="240" w:lineRule="auto"/>
        <w:jc w:val="both"/>
        <w:rPr>
          <w:sz w:val="18"/>
          <w:szCs w:val="18"/>
        </w:rPr>
      </w:pPr>
      <w:r w:rsidRPr="00B12153">
        <w:rPr>
          <w:sz w:val="18"/>
          <w:szCs w:val="18"/>
        </w:rPr>
        <w:t>02.1.7.2-12 -6 Comunicado e cópia de comunicado de relação nominal de membros da chapa vencedora e convite de posse da diretoria do SATED/RJ – 20/maio/1981.</w:t>
      </w:r>
    </w:p>
    <w:p w:rsidR="003A66F4" w:rsidRPr="00B12153" w:rsidRDefault="003A66F4" w:rsidP="005E4E8A">
      <w:pPr>
        <w:spacing w:after="0" w:line="240" w:lineRule="auto"/>
        <w:jc w:val="both"/>
        <w:rPr>
          <w:sz w:val="18"/>
          <w:szCs w:val="18"/>
        </w:rPr>
      </w:pPr>
      <w:r w:rsidRPr="00B12153">
        <w:rPr>
          <w:sz w:val="18"/>
          <w:szCs w:val="18"/>
        </w:rPr>
        <w:t>02.1.7.2-12 -7 Comunicado de responsável à cargo de Diretor do SATED/RJ ao Delegado Regional do Trabalho.</w:t>
      </w:r>
    </w:p>
    <w:p w:rsidR="003A66F4" w:rsidRPr="00B12153" w:rsidRDefault="003A66F4" w:rsidP="005E4E8A">
      <w:pPr>
        <w:spacing w:after="0" w:line="240" w:lineRule="auto"/>
        <w:jc w:val="both"/>
        <w:rPr>
          <w:sz w:val="18"/>
          <w:szCs w:val="18"/>
        </w:rPr>
      </w:pPr>
      <w:r w:rsidRPr="00B12153">
        <w:rPr>
          <w:sz w:val="18"/>
          <w:szCs w:val="18"/>
        </w:rPr>
        <w:t xml:space="preserve">02.1.7.2-12 -8 Cópia de comunicado de </w:t>
      </w:r>
      <w:r w:rsidR="00514FF1" w:rsidRPr="00B12153">
        <w:rPr>
          <w:sz w:val="18"/>
          <w:szCs w:val="18"/>
        </w:rPr>
        <w:t>assembleias</w:t>
      </w:r>
      <w:r w:rsidRPr="00B12153">
        <w:rPr>
          <w:sz w:val="18"/>
          <w:szCs w:val="18"/>
        </w:rPr>
        <w:t xml:space="preserve"> do SATED.</w:t>
      </w:r>
    </w:p>
    <w:p w:rsidR="003A66F4" w:rsidRPr="00B12153" w:rsidRDefault="003A66F4" w:rsidP="005E4E8A">
      <w:pPr>
        <w:spacing w:after="0" w:line="240" w:lineRule="auto"/>
        <w:jc w:val="both"/>
        <w:rPr>
          <w:sz w:val="18"/>
          <w:szCs w:val="18"/>
        </w:rPr>
      </w:pPr>
      <w:r w:rsidRPr="00B12153">
        <w:rPr>
          <w:sz w:val="18"/>
          <w:szCs w:val="18"/>
        </w:rPr>
        <w:t xml:space="preserve">02.1.7.2-12 -9 Cópia de comunicado de realização de </w:t>
      </w:r>
      <w:r w:rsidR="00514FF1" w:rsidRPr="00B12153">
        <w:rPr>
          <w:sz w:val="18"/>
          <w:szCs w:val="18"/>
        </w:rPr>
        <w:t>assembleia</w:t>
      </w:r>
      <w:r w:rsidRPr="00B12153">
        <w:rPr>
          <w:sz w:val="18"/>
          <w:szCs w:val="18"/>
        </w:rPr>
        <w:t xml:space="preserve"> SATED</w:t>
      </w:r>
    </w:p>
    <w:p w:rsidR="003A66F4" w:rsidRPr="00B12153" w:rsidRDefault="003A66F4" w:rsidP="005E4E8A">
      <w:pPr>
        <w:spacing w:after="0" w:line="240" w:lineRule="auto"/>
        <w:jc w:val="both"/>
        <w:rPr>
          <w:sz w:val="18"/>
          <w:szCs w:val="18"/>
        </w:rPr>
      </w:pPr>
      <w:r w:rsidRPr="00B12153">
        <w:rPr>
          <w:sz w:val="18"/>
          <w:szCs w:val="18"/>
        </w:rPr>
        <w:t>02.1.7.2-12 -10 Cópia de comunicado de divulgação do “Show da Integração”. RJ/ 01-jun.-1981</w:t>
      </w:r>
    </w:p>
    <w:p w:rsidR="003A66F4" w:rsidRPr="00B12153" w:rsidRDefault="003A66F4" w:rsidP="005E4E8A">
      <w:pPr>
        <w:spacing w:after="0" w:line="240" w:lineRule="auto"/>
        <w:jc w:val="both"/>
        <w:rPr>
          <w:sz w:val="18"/>
          <w:szCs w:val="18"/>
        </w:rPr>
      </w:pPr>
      <w:r w:rsidRPr="00B12153">
        <w:rPr>
          <w:sz w:val="18"/>
          <w:szCs w:val="18"/>
        </w:rPr>
        <w:t>02.1.7.2-12 -11 Cópia de comunicado de solicitação de colaboração do Baile dos Máscaras (carnaval dos Artistas e técnicos do Rio). Obs: com anotações manuscritas no verso.</w:t>
      </w:r>
    </w:p>
    <w:p w:rsidR="003A66F4" w:rsidRPr="00B12153" w:rsidRDefault="003A66F4" w:rsidP="005E4E8A">
      <w:pPr>
        <w:spacing w:after="0" w:line="240" w:lineRule="auto"/>
        <w:jc w:val="both"/>
        <w:rPr>
          <w:sz w:val="18"/>
          <w:szCs w:val="18"/>
        </w:rPr>
      </w:pPr>
      <w:r w:rsidRPr="00B12153">
        <w:rPr>
          <w:sz w:val="18"/>
          <w:szCs w:val="18"/>
        </w:rPr>
        <w:t>02.1.7.2-12 -12 Cópia de comunicado de festa do Sindicato no circo Voador: “Vai fundo...!”</w:t>
      </w:r>
    </w:p>
    <w:p w:rsidR="003A66F4" w:rsidRPr="00B12153" w:rsidRDefault="003A66F4" w:rsidP="005E4E8A">
      <w:pPr>
        <w:spacing w:after="0" w:line="240" w:lineRule="auto"/>
        <w:jc w:val="both"/>
        <w:rPr>
          <w:sz w:val="18"/>
          <w:szCs w:val="18"/>
        </w:rPr>
      </w:pPr>
      <w:r w:rsidRPr="00B12153">
        <w:rPr>
          <w:sz w:val="18"/>
          <w:szCs w:val="18"/>
        </w:rPr>
        <w:t>02.1.7.2-12 -13 Comunicados</w:t>
      </w:r>
    </w:p>
    <w:p w:rsidR="003A66F4" w:rsidRPr="00B12153" w:rsidRDefault="003A66F4" w:rsidP="005E4E8A">
      <w:pPr>
        <w:spacing w:after="0" w:line="240" w:lineRule="auto"/>
        <w:jc w:val="both"/>
        <w:rPr>
          <w:sz w:val="18"/>
          <w:szCs w:val="18"/>
        </w:rPr>
      </w:pPr>
      <w:r w:rsidRPr="00B12153">
        <w:rPr>
          <w:sz w:val="18"/>
          <w:szCs w:val="18"/>
        </w:rPr>
        <w:t xml:space="preserve">02.1.7.2-12 -14 Comunicação Interna (De: </w:t>
      </w:r>
      <w:r w:rsidR="00514FF1" w:rsidRPr="00B12153">
        <w:rPr>
          <w:sz w:val="18"/>
          <w:szCs w:val="18"/>
        </w:rPr>
        <w:t>Neném</w:t>
      </w:r>
      <w:r w:rsidRPr="00B12153">
        <w:rPr>
          <w:sz w:val="18"/>
          <w:szCs w:val="18"/>
        </w:rPr>
        <w:t>/ Para: SATTED/RJ).</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02.1.7.2-13 Contratos</w:t>
      </w:r>
    </w:p>
    <w:p w:rsidR="003A66F4" w:rsidRPr="00B12153" w:rsidRDefault="003A66F4" w:rsidP="005E4E8A">
      <w:pPr>
        <w:spacing w:after="0" w:line="240" w:lineRule="auto"/>
        <w:jc w:val="both"/>
        <w:rPr>
          <w:sz w:val="18"/>
          <w:szCs w:val="18"/>
        </w:rPr>
      </w:pPr>
      <w:r w:rsidRPr="00B12153">
        <w:rPr>
          <w:sz w:val="18"/>
          <w:szCs w:val="18"/>
        </w:rPr>
        <w:t>02.1.7.2-13 -1 Modelo de contrato escocês de artista/ Modelo de normas e regulamentos.</w:t>
      </w:r>
    </w:p>
    <w:p w:rsidR="003A66F4" w:rsidRPr="00B12153" w:rsidRDefault="003A66F4" w:rsidP="005E4E8A">
      <w:pPr>
        <w:spacing w:after="0" w:line="240" w:lineRule="auto"/>
        <w:jc w:val="both"/>
        <w:rPr>
          <w:sz w:val="18"/>
          <w:szCs w:val="18"/>
        </w:rPr>
      </w:pPr>
      <w:r w:rsidRPr="00B12153">
        <w:rPr>
          <w:sz w:val="18"/>
          <w:szCs w:val="18"/>
        </w:rPr>
        <w:t>02.1.7.2-13 -2 Modelo de contrato para performances no estrangeiro</w:t>
      </w:r>
    </w:p>
    <w:p w:rsidR="003A66F4" w:rsidRPr="00B12153" w:rsidRDefault="003A66F4" w:rsidP="005E4E8A">
      <w:pPr>
        <w:spacing w:after="0" w:line="240" w:lineRule="auto"/>
        <w:jc w:val="both"/>
        <w:rPr>
          <w:sz w:val="18"/>
          <w:szCs w:val="18"/>
        </w:rPr>
      </w:pPr>
      <w:r w:rsidRPr="00B12153">
        <w:rPr>
          <w:sz w:val="18"/>
          <w:szCs w:val="18"/>
        </w:rPr>
        <w:t>02.1.7.2-13 -3 Modelo de contrato de agência única (aprovada peça associação britânica de atores).</w:t>
      </w:r>
    </w:p>
    <w:p w:rsidR="003A66F4" w:rsidRPr="00B12153" w:rsidRDefault="003A66F4" w:rsidP="005E4E8A">
      <w:pPr>
        <w:spacing w:after="0" w:line="240" w:lineRule="auto"/>
        <w:jc w:val="both"/>
        <w:rPr>
          <w:sz w:val="18"/>
          <w:szCs w:val="18"/>
        </w:rPr>
      </w:pPr>
      <w:r w:rsidRPr="00B12153">
        <w:rPr>
          <w:sz w:val="18"/>
          <w:szCs w:val="18"/>
        </w:rPr>
        <w:t>02.1.7.2-13 -4 Modelos de contrato padrão para turnês, shows, teatros de revistas e coro [pantomima?]. (Obs: em inglês – ao nível provincial e suburbano de Londres aprovado pelo Conselho Provincial).</w:t>
      </w:r>
    </w:p>
    <w:p w:rsidR="003A66F4" w:rsidRPr="00B12153" w:rsidRDefault="003A66F4" w:rsidP="005E4E8A">
      <w:pPr>
        <w:spacing w:after="0" w:line="240" w:lineRule="auto"/>
        <w:jc w:val="both"/>
        <w:rPr>
          <w:sz w:val="18"/>
          <w:szCs w:val="18"/>
        </w:rPr>
      </w:pPr>
      <w:r w:rsidRPr="00B12153">
        <w:rPr>
          <w:sz w:val="18"/>
          <w:szCs w:val="18"/>
        </w:rPr>
        <w:t>02.1.7.2-13 -5 Modelos de contrato individual de trabalho por tempo determinado.</w:t>
      </w:r>
    </w:p>
    <w:p w:rsidR="003A66F4" w:rsidRPr="00B12153" w:rsidRDefault="003A66F4" w:rsidP="005E4E8A">
      <w:pPr>
        <w:spacing w:after="0" w:line="240" w:lineRule="auto"/>
        <w:jc w:val="both"/>
        <w:rPr>
          <w:sz w:val="18"/>
          <w:szCs w:val="18"/>
        </w:rPr>
      </w:pPr>
      <w:r w:rsidRPr="00B12153">
        <w:rPr>
          <w:sz w:val="18"/>
          <w:szCs w:val="18"/>
        </w:rPr>
        <w:t>02.1.7.2-13 -6 Modelo e Cópia de modelo de contrato da empresa de espetáculos e concertos Paschoal Secreto.</w:t>
      </w:r>
    </w:p>
    <w:p w:rsidR="003A66F4" w:rsidRPr="00B12153" w:rsidRDefault="003A66F4" w:rsidP="005E4E8A">
      <w:pPr>
        <w:spacing w:after="0" w:line="240" w:lineRule="auto"/>
        <w:jc w:val="both"/>
        <w:rPr>
          <w:sz w:val="18"/>
          <w:szCs w:val="18"/>
        </w:rPr>
      </w:pPr>
      <w:r w:rsidRPr="00B12153">
        <w:rPr>
          <w:sz w:val="18"/>
          <w:szCs w:val="18"/>
        </w:rPr>
        <w:t>02.1.7.2-13 -7 Modelo de contrato de cessão de direitos à Expto Produções Cinematográficas.</w:t>
      </w:r>
    </w:p>
    <w:p w:rsidR="003A66F4" w:rsidRPr="00B12153" w:rsidRDefault="003A66F4" w:rsidP="005E4E8A">
      <w:pPr>
        <w:spacing w:after="0" w:line="240" w:lineRule="auto"/>
        <w:jc w:val="both"/>
        <w:rPr>
          <w:sz w:val="18"/>
          <w:szCs w:val="18"/>
        </w:rPr>
      </w:pPr>
      <w:r w:rsidRPr="00B12153">
        <w:rPr>
          <w:sz w:val="18"/>
          <w:szCs w:val="18"/>
        </w:rPr>
        <w:t>02.1.7.2-13 -8 Modelos de Contratos de trabalhos por tempo determinado de artista ou técnico (sem preencher)</w:t>
      </w:r>
    </w:p>
    <w:p w:rsidR="003A66F4" w:rsidRPr="00B12153" w:rsidRDefault="003A66F4" w:rsidP="005E4E8A">
      <w:pPr>
        <w:spacing w:after="0" w:line="240" w:lineRule="auto"/>
        <w:jc w:val="both"/>
        <w:rPr>
          <w:sz w:val="18"/>
          <w:szCs w:val="18"/>
        </w:rPr>
      </w:pPr>
      <w:r w:rsidRPr="00B12153">
        <w:rPr>
          <w:sz w:val="18"/>
          <w:szCs w:val="18"/>
        </w:rPr>
        <w:t>02.1.7.2-13 -9 Cópia de “Contracto” da Empresa Paschoal Secreto.</w:t>
      </w:r>
    </w:p>
    <w:p w:rsidR="003A66F4" w:rsidRPr="00B12153" w:rsidRDefault="003A66F4" w:rsidP="005E4E8A">
      <w:pPr>
        <w:spacing w:after="0" w:line="240" w:lineRule="auto"/>
        <w:jc w:val="both"/>
        <w:rPr>
          <w:sz w:val="18"/>
          <w:szCs w:val="18"/>
        </w:rPr>
      </w:pPr>
      <w:r w:rsidRPr="00B12153">
        <w:rPr>
          <w:sz w:val="18"/>
          <w:szCs w:val="18"/>
        </w:rPr>
        <w:t>02.1.7.2-13 -10 Modelos de contratos de trabalhos (alguns com anotações manuscritas)</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02.1.7.2-14 Convenções</w:t>
      </w:r>
    </w:p>
    <w:p w:rsidR="003A66F4" w:rsidRPr="00B12153" w:rsidRDefault="003A66F4" w:rsidP="005E4E8A">
      <w:pPr>
        <w:spacing w:after="0" w:line="240" w:lineRule="auto"/>
        <w:jc w:val="both"/>
        <w:rPr>
          <w:sz w:val="18"/>
          <w:szCs w:val="18"/>
        </w:rPr>
      </w:pPr>
      <w:r w:rsidRPr="00B12153">
        <w:rPr>
          <w:sz w:val="18"/>
          <w:szCs w:val="18"/>
        </w:rPr>
        <w:t>02.1.7.2-14 -1 Convenção Coletiva do Trabalho</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lastRenderedPageBreak/>
        <w:t>02.1.7.2-15 Convocações</w:t>
      </w:r>
    </w:p>
    <w:p w:rsidR="003A66F4" w:rsidRPr="00B12153" w:rsidRDefault="003A66F4" w:rsidP="005E4E8A">
      <w:pPr>
        <w:spacing w:after="0" w:line="240" w:lineRule="auto"/>
        <w:jc w:val="both"/>
        <w:rPr>
          <w:sz w:val="18"/>
          <w:szCs w:val="18"/>
        </w:rPr>
      </w:pPr>
      <w:r w:rsidRPr="00B12153">
        <w:rPr>
          <w:sz w:val="18"/>
          <w:szCs w:val="18"/>
        </w:rPr>
        <w:t>02.1.7.2-15 -1 Convocações de Assembleias / - de Reunião ampla/ - de protestos. 1979/1980/1981/1982/1987.</w:t>
      </w:r>
    </w:p>
    <w:p w:rsidR="003A66F4" w:rsidRPr="00B12153" w:rsidRDefault="003A66F4" w:rsidP="005E4E8A">
      <w:pPr>
        <w:spacing w:after="0" w:line="240" w:lineRule="auto"/>
        <w:jc w:val="both"/>
        <w:rPr>
          <w:sz w:val="18"/>
          <w:szCs w:val="18"/>
        </w:rPr>
      </w:pPr>
      <w:r w:rsidRPr="00B12153">
        <w:rPr>
          <w:sz w:val="18"/>
          <w:szCs w:val="18"/>
        </w:rPr>
        <w:t>02.1.7.2-15 -2 Convocação</w:t>
      </w:r>
    </w:p>
    <w:p w:rsidR="003A66F4" w:rsidRPr="00B12153" w:rsidRDefault="003A66F4" w:rsidP="005E4E8A">
      <w:pPr>
        <w:spacing w:after="0" w:line="240" w:lineRule="auto"/>
        <w:jc w:val="both"/>
        <w:rPr>
          <w:sz w:val="18"/>
          <w:szCs w:val="18"/>
        </w:rPr>
      </w:pPr>
      <w:r w:rsidRPr="00B12153">
        <w:rPr>
          <w:sz w:val="18"/>
          <w:szCs w:val="18"/>
        </w:rPr>
        <w:t>02.1.7.2-15 -3 Convocação de reunião do SATED/RJ. 1982.</w:t>
      </w:r>
    </w:p>
    <w:p w:rsidR="003A66F4" w:rsidRPr="00B12153" w:rsidRDefault="003A66F4" w:rsidP="005E4E8A">
      <w:pPr>
        <w:spacing w:after="0" w:line="240" w:lineRule="auto"/>
        <w:jc w:val="both"/>
        <w:rPr>
          <w:sz w:val="18"/>
          <w:szCs w:val="18"/>
        </w:rPr>
      </w:pPr>
      <w:r w:rsidRPr="00B12153">
        <w:rPr>
          <w:sz w:val="18"/>
          <w:szCs w:val="18"/>
        </w:rPr>
        <w:t>02.1.7.2-15 -4 Cópia de convocação de assembleia Geral de acordo coletivo de trabalho técnicos da FUNARJ.</w:t>
      </w:r>
    </w:p>
    <w:p w:rsidR="003A66F4" w:rsidRPr="00B12153" w:rsidRDefault="003A66F4" w:rsidP="005E4E8A">
      <w:pPr>
        <w:spacing w:after="0" w:line="240" w:lineRule="auto"/>
        <w:jc w:val="both"/>
        <w:rPr>
          <w:sz w:val="18"/>
          <w:szCs w:val="18"/>
        </w:rPr>
      </w:pPr>
      <w:r w:rsidRPr="00B12153">
        <w:rPr>
          <w:sz w:val="18"/>
          <w:szCs w:val="18"/>
        </w:rPr>
        <w:t>02.1.7.2-15 -5 Cópia de convocação de assembleia geral extraordinária. SATED/RJ. RJ, 20 de julho de 1981</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02.1.7.2-16 Convites</w:t>
      </w:r>
    </w:p>
    <w:p w:rsidR="003A66F4" w:rsidRPr="00B12153" w:rsidRDefault="003A66F4" w:rsidP="005E4E8A">
      <w:pPr>
        <w:spacing w:after="0" w:line="240" w:lineRule="auto"/>
        <w:jc w:val="both"/>
        <w:rPr>
          <w:sz w:val="18"/>
          <w:szCs w:val="18"/>
        </w:rPr>
      </w:pPr>
      <w:r w:rsidRPr="00B12153">
        <w:rPr>
          <w:sz w:val="18"/>
          <w:szCs w:val="18"/>
        </w:rPr>
        <w:t>02.1.7.2-16 -1 Convites</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 xml:space="preserve">02.1.7.2-17 Declaração </w:t>
      </w:r>
    </w:p>
    <w:p w:rsidR="003A66F4" w:rsidRPr="00B12153" w:rsidRDefault="003A66F4" w:rsidP="005E4E8A">
      <w:pPr>
        <w:spacing w:after="0" w:line="240" w:lineRule="auto"/>
        <w:jc w:val="both"/>
        <w:rPr>
          <w:sz w:val="18"/>
          <w:szCs w:val="18"/>
        </w:rPr>
      </w:pPr>
      <w:r w:rsidRPr="00B12153">
        <w:rPr>
          <w:sz w:val="18"/>
          <w:szCs w:val="18"/>
        </w:rPr>
        <w:t>02.1.7.2-17 -1 Declaração de ausência de condenação de crime doloso e comprovação de endereço de candidato às eleições SATED/RJ.1980 (sem preencher)</w:t>
      </w:r>
    </w:p>
    <w:p w:rsidR="003A66F4" w:rsidRPr="00B12153" w:rsidRDefault="003A66F4" w:rsidP="005E4E8A">
      <w:pPr>
        <w:spacing w:after="0" w:line="240" w:lineRule="auto"/>
        <w:jc w:val="both"/>
        <w:rPr>
          <w:sz w:val="18"/>
          <w:szCs w:val="18"/>
        </w:rPr>
      </w:pPr>
      <w:r w:rsidRPr="00B12153">
        <w:rPr>
          <w:sz w:val="18"/>
          <w:szCs w:val="18"/>
        </w:rPr>
        <w:t>02.1.7.2-17 -2 Modelos de Declarações</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02.1.7.2-18 Decretos-Lei</w:t>
      </w:r>
    </w:p>
    <w:p w:rsidR="003A66F4" w:rsidRPr="00B12153" w:rsidRDefault="003A66F4" w:rsidP="005E4E8A">
      <w:pPr>
        <w:spacing w:after="0" w:line="240" w:lineRule="auto"/>
        <w:jc w:val="both"/>
        <w:rPr>
          <w:sz w:val="18"/>
          <w:szCs w:val="18"/>
        </w:rPr>
      </w:pPr>
      <w:r w:rsidRPr="00B12153">
        <w:rPr>
          <w:sz w:val="18"/>
          <w:szCs w:val="18"/>
        </w:rPr>
        <w:t>02.1.7.2-18 -1 Cópias de decreto-lei referente às profissões de artistas e técnicos em espetáculos de diversões</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02.1.7.2-19 Dissídio coletivo</w:t>
      </w:r>
    </w:p>
    <w:p w:rsidR="003A66F4" w:rsidRPr="00B12153" w:rsidRDefault="003A66F4" w:rsidP="005E4E8A">
      <w:pPr>
        <w:spacing w:after="0" w:line="240" w:lineRule="auto"/>
        <w:jc w:val="both"/>
        <w:rPr>
          <w:sz w:val="18"/>
          <w:szCs w:val="18"/>
        </w:rPr>
      </w:pPr>
      <w:r w:rsidRPr="00B12153">
        <w:rPr>
          <w:sz w:val="18"/>
          <w:szCs w:val="18"/>
        </w:rPr>
        <w:t>02.1.7.2-19 -1 Dissídio Coletivo</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02.1.7.2-20 Editais</w:t>
      </w:r>
    </w:p>
    <w:p w:rsidR="003A66F4" w:rsidRPr="00B12153" w:rsidRDefault="003A66F4" w:rsidP="005E4E8A">
      <w:pPr>
        <w:spacing w:after="0" w:line="240" w:lineRule="auto"/>
        <w:jc w:val="both"/>
        <w:rPr>
          <w:sz w:val="18"/>
          <w:szCs w:val="18"/>
        </w:rPr>
      </w:pPr>
      <w:r w:rsidRPr="00B12153">
        <w:rPr>
          <w:sz w:val="18"/>
          <w:szCs w:val="18"/>
        </w:rPr>
        <w:t xml:space="preserve">02.1.7.2-20 -1 Edital de convocação de inscrições para III Circuito </w:t>
      </w:r>
      <w:r w:rsidR="00A02849" w:rsidRPr="00B12153">
        <w:rPr>
          <w:sz w:val="18"/>
          <w:szCs w:val="18"/>
        </w:rPr>
        <w:t>Intersindical</w:t>
      </w:r>
      <w:r w:rsidRPr="00B12153">
        <w:rPr>
          <w:sz w:val="18"/>
          <w:szCs w:val="18"/>
        </w:rPr>
        <w:t xml:space="preserve"> e Comunitário de Artes Cênicas.</w:t>
      </w:r>
    </w:p>
    <w:p w:rsidR="003A66F4" w:rsidRPr="00B12153" w:rsidRDefault="003A66F4" w:rsidP="005E4E8A">
      <w:pPr>
        <w:spacing w:after="0" w:line="240" w:lineRule="auto"/>
        <w:jc w:val="both"/>
        <w:rPr>
          <w:sz w:val="18"/>
          <w:szCs w:val="18"/>
        </w:rPr>
      </w:pPr>
      <w:r w:rsidRPr="00B12153">
        <w:rPr>
          <w:sz w:val="18"/>
          <w:szCs w:val="18"/>
        </w:rPr>
        <w:t>02.1.7.2-20 -2 Edital de eleição de composição de Diretoria da SATED</w:t>
      </w:r>
    </w:p>
    <w:p w:rsidR="003A66F4" w:rsidRPr="00B12153" w:rsidRDefault="003A66F4" w:rsidP="005E4E8A">
      <w:pPr>
        <w:spacing w:after="0" w:line="240" w:lineRule="auto"/>
        <w:jc w:val="both"/>
        <w:rPr>
          <w:sz w:val="18"/>
          <w:szCs w:val="18"/>
        </w:rPr>
      </w:pPr>
      <w:r w:rsidRPr="00B12153">
        <w:rPr>
          <w:sz w:val="18"/>
          <w:szCs w:val="18"/>
        </w:rPr>
        <w:t>02.1.7.2-20 -3 Edital de convocação de Delegados de Sindicatos filiais</w:t>
      </w:r>
    </w:p>
    <w:p w:rsidR="003A66F4" w:rsidRPr="00B12153" w:rsidRDefault="003A66F4" w:rsidP="005E4E8A">
      <w:pPr>
        <w:spacing w:after="0" w:line="240" w:lineRule="auto"/>
        <w:jc w:val="both"/>
        <w:rPr>
          <w:sz w:val="18"/>
          <w:szCs w:val="18"/>
        </w:rPr>
      </w:pPr>
      <w:r w:rsidRPr="00B12153">
        <w:rPr>
          <w:sz w:val="18"/>
          <w:szCs w:val="18"/>
        </w:rPr>
        <w:t xml:space="preserve">02.1.7.2-20 -4 Edital de convocação de </w:t>
      </w:r>
      <w:r w:rsidR="00A02849" w:rsidRPr="00B12153">
        <w:rPr>
          <w:sz w:val="18"/>
          <w:szCs w:val="18"/>
        </w:rPr>
        <w:t>Assembleia</w:t>
      </w:r>
      <w:r w:rsidRPr="00B12153">
        <w:rPr>
          <w:sz w:val="18"/>
          <w:szCs w:val="18"/>
        </w:rPr>
        <w:t xml:space="preserve"> Geral Extraordinária</w:t>
      </w:r>
    </w:p>
    <w:p w:rsidR="003A66F4" w:rsidRPr="00B12153" w:rsidRDefault="003A66F4" w:rsidP="005E4E8A">
      <w:pPr>
        <w:spacing w:after="0" w:line="240" w:lineRule="auto"/>
        <w:jc w:val="both"/>
        <w:rPr>
          <w:sz w:val="18"/>
          <w:szCs w:val="18"/>
        </w:rPr>
      </w:pPr>
      <w:r w:rsidRPr="00B12153">
        <w:rPr>
          <w:sz w:val="18"/>
          <w:szCs w:val="18"/>
        </w:rPr>
        <w:t>02.1.7.2-20 -5 Edital de convocação para renovação dos órgãos estatuários do IERJ (Instituto Econômico do Estado do Rio de Janeiro).</w:t>
      </w:r>
    </w:p>
    <w:p w:rsidR="003A66F4" w:rsidRPr="00B12153" w:rsidRDefault="003A66F4" w:rsidP="005E4E8A">
      <w:pPr>
        <w:spacing w:after="0" w:line="240" w:lineRule="auto"/>
        <w:jc w:val="both"/>
        <w:rPr>
          <w:sz w:val="18"/>
          <w:szCs w:val="18"/>
        </w:rPr>
      </w:pPr>
      <w:r w:rsidRPr="00B12153">
        <w:rPr>
          <w:sz w:val="18"/>
          <w:szCs w:val="18"/>
        </w:rPr>
        <w:t>02.1.7.2-20 -6 Edital de registro de Chapa de concorrência às eleições do Sindicato (Rio de Janeiro/ 18 de dezembro de 1958).</w:t>
      </w:r>
    </w:p>
    <w:p w:rsidR="003A66F4" w:rsidRPr="00B12153" w:rsidRDefault="003A66F4" w:rsidP="005E4E8A">
      <w:pPr>
        <w:spacing w:after="0" w:line="240" w:lineRule="auto"/>
        <w:jc w:val="both"/>
        <w:rPr>
          <w:sz w:val="18"/>
          <w:szCs w:val="18"/>
        </w:rPr>
      </w:pPr>
      <w:r w:rsidRPr="00B12153">
        <w:rPr>
          <w:sz w:val="18"/>
          <w:szCs w:val="18"/>
        </w:rPr>
        <w:t>02.1.7.2-20 -7 Cópia de edital de convocação de inscrições para empresas e grupos atuantes das artes cênicas.</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rPr>
      </w:pPr>
      <w:r w:rsidRPr="00B12153">
        <w:rPr>
          <w:b/>
          <w:sz w:val="18"/>
          <w:szCs w:val="18"/>
        </w:rPr>
        <w:t>02.1.7.2-21 Estatutos</w:t>
      </w:r>
    </w:p>
    <w:p w:rsidR="003A66F4" w:rsidRPr="00B12153" w:rsidRDefault="003A66F4" w:rsidP="005E4E8A">
      <w:pPr>
        <w:spacing w:after="0" w:line="240" w:lineRule="auto"/>
        <w:jc w:val="both"/>
        <w:rPr>
          <w:sz w:val="18"/>
          <w:szCs w:val="18"/>
        </w:rPr>
      </w:pPr>
      <w:r w:rsidRPr="00B12153">
        <w:rPr>
          <w:sz w:val="18"/>
          <w:szCs w:val="18"/>
        </w:rPr>
        <w:t>02.1.7.2-21 -1 Estatutos do Clube dos Artistas do Rio de Janeiro – 1961.</w:t>
      </w:r>
    </w:p>
    <w:p w:rsidR="003A66F4" w:rsidRPr="00B12153" w:rsidRDefault="003A66F4" w:rsidP="005E4E8A">
      <w:pPr>
        <w:spacing w:after="0" w:line="240" w:lineRule="auto"/>
        <w:jc w:val="both"/>
        <w:rPr>
          <w:sz w:val="18"/>
          <w:szCs w:val="18"/>
        </w:rPr>
      </w:pPr>
      <w:r w:rsidRPr="00B12153">
        <w:rPr>
          <w:sz w:val="18"/>
          <w:szCs w:val="18"/>
        </w:rPr>
        <w:t>02.1.7.2-21 -2 Estatutos do Sindicato dos Trabalhadores de espetáculos.</w:t>
      </w:r>
    </w:p>
    <w:p w:rsidR="003A66F4" w:rsidRPr="00B12153" w:rsidRDefault="003A66F4" w:rsidP="005E4E8A">
      <w:pPr>
        <w:spacing w:after="0" w:line="240" w:lineRule="auto"/>
        <w:jc w:val="both"/>
        <w:rPr>
          <w:sz w:val="18"/>
          <w:szCs w:val="18"/>
        </w:rPr>
      </w:pPr>
      <w:r w:rsidRPr="00B12153">
        <w:rPr>
          <w:sz w:val="18"/>
          <w:szCs w:val="18"/>
        </w:rPr>
        <w:t>02.1.7.2-21 -3 Cópia de Estatuto social da cooperativa mista brasileira de artistas técnicos Ltda. Brasília, 1979.</w:t>
      </w:r>
    </w:p>
    <w:p w:rsidR="003A66F4" w:rsidRPr="00B12153" w:rsidRDefault="003A66F4" w:rsidP="005E4E8A">
      <w:pPr>
        <w:spacing w:after="0" w:line="240" w:lineRule="auto"/>
        <w:jc w:val="both"/>
        <w:rPr>
          <w:sz w:val="18"/>
          <w:szCs w:val="18"/>
        </w:rPr>
      </w:pPr>
      <w:r w:rsidRPr="00B12153">
        <w:rPr>
          <w:sz w:val="18"/>
          <w:szCs w:val="18"/>
        </w:rPr>
        <w:t>02.1.7.2-21 -4 Cópia de Estatuto social do Conselho Brasileiro da dança.</w:t>
      </w:r>
    </w:p>
    <w:p w:rsidR="003A66F4" w:rsidRPr="00B12153" w:rsidRDefault="003A66F4" w:rsidP="005E4E8A">
      <w:pPr>
        <w:spacing w:after="0" w:line="240" w:lineRule="auto"/>
        <w:jc w:val="both"/>
        <w:rPr>
          <w:sz w:val="18"/>
          <w:szCs w:val="18"/>
        </w:rPr>
      </w:pPr>
      <w:r w:rsidRPr="00B12153">
        <w:rPr>
          <w:sz w:val="18"/>
          <w:szCs w:val="18"/>
        </w:rPr>
        <w:t>02.1.7.2-21 -5 Cópia Estatuto do Sindicato dos empregadores em empresas de seguros privados e capitalização e crédito do Estado do Rio de Janeiro.</w:t>
      </w:r>
    </w:p>
    <w:p w:rsidR="003A66F4" w:rsidRPr="00B12153" w:rsidRDefault="003A66F4" w:rsidP="005E4E8A">
      <w:pPr>
        <w:spacing w:after="0" w:line="240" w:lineRule="auto"/>
        <w:jc w:val="both"/>
        <w:rPr>
          <w:sz w:val="18"/>
          <w:szCs w:val="18"/>
        </w:rPr>
      </w:pPr>
      <w:r w:rsidRPr="00B12153">
        <w:rPr>
          <w:sz w:val="18"/>
          <w:szCs w:val="18"/>
        </w:rPr>
        <w:t xml:space="preserve">02.1.7.2-21 -6 Estatutos do Sindicato dos Trabalhadores de espetáculos publicados no Boletim </w:t>
      </w:r>
      <w:r w:rsidR="00A02849" w:rsidRPr="00B12153">
        <w:rPr>
          <w:sz w:val="18"/>
          <w:szCs w:val="18"/>
        </w:rPr>
        <w:t>dos Trabalhadores</w:t>
      </w:r>
      <w:r w:rsidRPr="00B12153">
        <w:rPr>
          <w:sz w:val="18"/>
          <w:szCs w:val="18"/>
        </w:rPr>
        <w:t xml:space="preserve"> e Emprego (3ª série) n°24 de 30 de setembro de 1981.</w:t>
      </w:r>
    </w:p>
    <w:p w:rsidR="003A66F4" w:rsidRPr="00B12153" w:rsidRDefault="003A66F4" w:rsidP="005E4E8A">
      <w:pPr>
        <w:spacing w:after="0" w:line="240" w:lineRule="auto"/>
        <w:jc w:val="both"/>
        <w:rPr>
          <w:sz w:val="18"/>
          <w:szCs w:val="18"/>
        </w:rPr>
      </w:pPr>
      <w:r w:rsidRPr="00B12153">
        <w:rPr>
          <w:sz w:val="18"/>
          <w:szCs w:val="18"/>
        </w:rPr>
        <w:t>02.1.7.2-21 -7 Cópia de estatutos do SATED/RJ. 35 páginas</w:t>
      </w:r>
    </w:p>
    <w:p w:rsidR="003A66F4" w:rsidRPr="00B12153" w:rsidRDefault="003A66F4" w:rsidP="005E4E8A">
      <w:pPr>
        <w:spacing w:after="0" w:line="240" w:lineRule="auto"/>
        <w:jc w:val="both"/>
        <w:rPr>
          <w:sz w:val="18"/>
          <w:szCs w:val="18"/>
        </w:rPr>
      </w:pPr>
      <w:r w:rsidRPr="00B12153">
        <w:rPr>
          <w:sz w:val="18"/>
          <w:szCs w:val="18"/>
        </w:rPr>
        <w:t>02.1.7.2-21 -8 Cópia de estatutos do SATED/RJ (em folhas de seda)</w:t>
      </w:r>
    </w:p>
    <w:p w:rsidR="003A66F4" w:rsidRPr="00B12153" w:rsidRDefault="003A66F4" w:rsidP="005E4E8A">
      <w:pPr>
        <w:spacing w:after="0" w:line="240" w:lineRule="auto"/>
        <w:jc w:val="both"/>
        <w:rPr>
          <w:sz w:val="18"/>
          <w:szCs w:val="18"/>
        </w:rPr>
      </w:pPr>
      <w:r w:rsidRPr="00B12153">
        <w:rPr>
          <w:sz w:val="18"/>
          <w:szCs w:val="18"/>
        </w:rPr>
        <w:lastRenderedPageBreak/>
        <w:t xml:space="preserve">02.1.7.2-21 -9 Cópia autêntica dos estatutos do Sindicato dos artistas e técnicos em espetáculos de diversões do Estado da Guanabara, aprovados em </w:t>
      </w:r>
      <w:r w:rsidR="00A02849" w:rsidRPr="00B12153">
        <w:rPr>
          <w:sz w:val="18"/>
          <w:szCs w:val="18"/>
        </w:rPr>
        <w:t>Assembleia</w:t>
      </w:r>
      <w:r w:rsidRPr="00B12153">
        <w:rPr>
          <w:sz w:val="18"/>
          <w:szCs w:val="18"/>
        </w:rPr>
        <w:t xml:space="preserve"> Geral Ordinária realizada em 24 de janeiro de 1966 e referendada em 18 de julho de 1966.</w:t>
      </w:r>
    </w:p>
    <w:p w:rsidR="003A66F4" w:rsidRPr="00B12153" w:rsidRDefault="003A66F4" w:rsidP="005E4E8A">
      <w:pPr>
        <w:spacing w:after="0" w:line="240" w:lineRule="auto"/>
        <w:jc w:val="both"/>
        <w:rPr>
          <w:sz w:val="18"/>
          <w:szCs w:val="18"/>
        </w:rPr>
      </w:pPr>
      <w:r w:rsidRPr="00B12153">
        <w:rPr>
          <w:sz w:val="18"/>
          <w:szCs w:val="18"/>
        </w:rPr>
        <w:t>02.1.7.2-21 -10 Cópia dos Estatutos do Sindicato/ (Modelo de estatuto) – sem especificações</w:t>
      </w:r>
    </w:p>
    <w:p w:rsidR="003A66F4" w:rsidRPr="00B12153" w:rsidRDefault="003A66F4" w:rsidP="005E4E8A">
      <w:pPr>
        <w:spacing w:after="0" w:line="240" w:lineRule="auto"/>
        <w:jc w:val="both"/>
        <w:rPr>
          <w:sz w:val="18"/>
          <w:szCs w:val="18"/>
        </w:rPr>
      </w:pPr>
      <w:r w:rsidRPr="00B12153">
        <w:rPr>
          <w:sz w:val="18"/>
          <w:szCs w:val="18"/>
        </w:rPr>
        <w:t>02.1.7.2-21 -11 Estatutos do SATED/RJ (datilografado)</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02.1.7.2-22 Fichas</w:t>
      </w:r>
    </w:p>
    <w:p w:rsidR="003A66F4" w:rsidRPr="00B12153" w:rsidRDefault="003A66F4" w:rsidP="005E4E8A">
      <w:pPr>
        <w:spacing w:after="0" w:line="240" w:lineRule="auto"/>
        <w:jc w:val="both"/>
        <w:rPr>
          <w:sz w:val="18"/>
          <w:szCs w:val="18"/>
        </w:rPr>
      </w:pPr>
      <w:r w:rsidRPr="00B12153">
        <w:rPr>
          <w:sz w:val="18"/>
          <w:szCs w:val="18"/>
        </w:rPr>
        <w:t>02.1.7.2-22 -1 Ficha descritiva de decreto-lei do Sindicato</w:t>
      </w:r>
    </w:p>
    <w:p w:rsidR="003A66F4" w:rsidRPr="00B12153" w:rsidRDefault="003A66F4" w:rsidP="005E4E8A">
      <w:pPr>
        <w:spacing w:after="0" w:line="240" w:lineRule="auto"/>
        <w:jc w:val="both"/>
        <w:rPr>
          <w:sz w:val="18"/>
          <w:szCs w:val="18"/>
        </w:rPr>
      </w:pPr>
      <w:r w:rsidRPr="00B12153">
        <w:rPr>
          <w:sz w:val="18"/>
          <w:szCs w:val="18"/>
        </w:rPr>
        <w:t>02.1.7.2-22 -2 Cópia de ficha de inscrição (sem preencher)</w:t>
      </w:r>
    </w:p>
    <w:p w:rsidR="003A66F4" w:rsidRPr="00B12153" w:rsidRDefault="003A66F4" w:rsidP="005E4E8A">
      <w:pPr>
        <w:spacing w:after="0" w:line="240" w:lineRule="auto"/>
        <w:jc w:val="both"/>
        <w:rPr>
          <w:sz w:val="18"/>
          <w:szCs w:val="18"/>
        </w:rPr>
      </w:pPr>
      <w:r w:rsidRPr="00B12153">
        <w:rPr>
          <w:sz w:val="18"/>
          <w:szCs w:val="18"/>
        </w:rPr>
        <w:t xml:space="preserve">02.1.7.2-22 -3 Modelo fichas de controle de arrecadação das atividades culturais (com anotações no verso)        </w:t>
      </w:r>
    </w:p>
    <w:p w:rsidR="003A66F4" w:rsidRPr="00B12153" w:rsidRDefault="003A66F4" w:rsidP="005E4E8A">
      <w:pPr>
        <w:spacing w:after="0" w:line="240" w:lineRule="auto"/>
        <w:jc w:val="both"/>
        <w:rPr>
          <w:sz w:val="18"/>
          <w:szCs w:val="18"/>
        </w:rPr>
      </w:pPr>
      <w:r w:rsidRPr="00B12153">
        <w:rPr>
          <w:sz w:val="18"/>
          <w:szCs w:val="18"/>
        </w:rPr>
        <w:t xml:space="preserve">02.1.7.2-22 -4 Modelos de fichas de inscrições/ fichas de qualificações/ fichas de cadastro         </w:t>
      </w:r>
    </w:p>
    <w:p w:rsidR="003A66F4" w:rsidRPr="00B12153" w:rsidRDefault="003A66F4" w:rsidP="005E4E8A">
      <w:pPr>
        <w:spacing w:after="0" w:line="240" w:lineRule="auto"/>
        <w:jc w:val="both"/>
        <w:rPr>
          <w:sz w:val="18"/>
          <w:szCs w:val="18"/>
        </w:rPr>
      </w:pPr>
      <w:r w:rsidRPr="00B12153">
        <w:rPr>
          <w:sz w:val="18"/>
          <w:szCs w:val="18"/>
        </w:rPr>
        <w:t xml:space="preserve">02.1.7.2-22 -5 Modelo de ficha de matrícula (SATED-RJ)        </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rPr>
      </w:pPr>
      <w:r w:rsidRPr="00B12153">
        <w:rPr>
          <w:b/>
          <w:sz w:val="18"/>
          <w:szCs w:val="18"/>
        </w:rPr>
        <w:t>02.1.7.2-23 Folders</w:t>
      </w:r>
    </w:p>
    <w:p w:rsidR="003A66F4" w:rsidRPr="00B12153" w:rsidRDefault="003A66F4" w:rsidP="005E4E8A">
      <w:pPr>
        <w:spacing w:after="0" w:line="240" w:lineRule="auto"/>
        <w:jc w:val="both"/>
        <w:rPr>
          <w:sz w:val="18"/>
          <w:szCs w:val="18"/>
        </w:rPr>
      </w:pPr>
      <w:r w:rsidRPr="00B12153">
        <w:rPr>
          <w:sz w:val="18"/>
          <w:szCs w:val="18"/>
        </w:rPr>
        <w:t>02.1.7.2-23 -1 Folder do Projeto de lei n°4.375 de 1981</w:t>
      </w:r>
    </w:p>
    <w:p w:rsidR="00A02849" w:rsidRPr="00B12153" w:rsidRDefault="00A02849"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02.1.7.2-24 Folhetos</w:t>
      </w:r>
    </w:p>
    <w:p w:rsidR="003A66F4" w:rsidRPr="00B12153" w:rsidRDefault="003A66F4" w:rsidP="005E4E8A">
      <w:pPr>
        <w:spacing w:after="0" w:line="240" w:lineRule="auto"/>
        <w:jc w:val="both"/>
        <w:rPr>
          <w:sz w:val="18"/>
          <w:szCs w:val="18"/>
          <w:u w:val="single"/>
        </w:rPr>
      </w:pPr>
      <w:r w:rsidRPr="00B12153">
        <w:rPr>
          <w:sz w:val="18"/>
          <w:szCs w:val="18"/>
        </w:rPr>
        <w:t>02.1.7.2-24 -1 Panfletos de divulgação de espetáculos teatrais, de ciclo de palestra (INACEN) e de nota oficial SATED/RJ e SP.</w:t>
      </w:r>
    </w:p>
    <w:p w:rsidR="003A66F4" w:rsidRPr="00B12153" w:rsidRDefault="003A66F4" w:rsidP="005E4E8A">
      <w:pPr>
        <w:spacing w:after="0" w:line="240" w:lineRule="auto"/>
        <w:jc w:val="both"/>
        <w:rPr>
          <w:sz w:val="18"/>
          <w:szCs w:val="18"/>
        </w:rPr>
      </w:pPr>
      <w:r w:rsidRPr="00B12153">
        <w:rPr>
          <w:sz w:val="18"/>
          <w:szCs w:val="18"/>
        </w:rPr>
        <w:t>02.1.7.2-24 -2 Panfleto de Comissão de Cinema. Chapa “Nosso Sindicato”.</w:t>
      </w:r>
    </w:p>
    <w:p w:rsidR="003A66F4" w:rsidRPr="00B12153" w:rsidRDefault="003A66F4" w:rsidP="005E4E8A">
      <w:pPr>
        <w:spacing w:after="0" w:line="240" w:lineRule="auto"/>
        <w:jc w:val="both"/>
        <w:rPr>
          <w:sz w:val="18"/>
          <w:szCs w:val="18"/>
        </w:rPr>
      </w:pPr>
      <w:r w:rsidRPr="00B12153">
        <w:rPr>
          <w:sz w:val="18"/>
          <w:szCs w:val="18"/>
        </w:rPr>
        <w:t>02.1.7.2-24 -3 Panfleto de divulgação do movimento de integração de artistas e técnicos.</w:t>
      </w:r>
    </w:p>
    <w:p w:rsidR="003A66F4" w:rsidRPr="00B12153" w:rsidRDefault="003A66F4" w:rsidP="005E4E8A">
      <w:pPr>
        <w:spacing w:after="0" w:line="240" w:lineRule="auto"/>
        <w:jc w:val="both"/>
        <w:rPr>
          <w:sz w:val="18"/>
          <w:szCs w:val="18"/>
        </w:rPr>
      </w:pPr>
      <w:r w:rsidRPr="00B12153">
        <w:rPr>
          <w:sz w:val="18"/>
          <w:szCs w:val="18"/>
        </w:rPr>
        <w:t>02.1.7.2-24 -4 Panfleto de justificação de legislação “Agora ou Nunca” – SATED/ASA.</w:t>
      </w:r>
    </w:p>
    <w:p w:rsidR="003A66F4" w:rsidRPr="00B12153" w:rsidRDefault="003A66F4" w:rsidP="005E4E8A">
      <w:pPr>
        <w:spacing w:after="0" w:line="240" w:lineRule="auto"/>
        <w:jc w:val="both"/>
        <w:rPr>
          <w:sz w:val="18"/>
          <w:szCs w:val="18"/>
        </w:rPr>
      </w:pPr>
      <w:r w:rsidRPr="00B12153">
        <w:rPr>
          <w:sz w:val="18"/>
          <w:szCs w:val="18"/>
        </w:rPr>
        <w:t>02.1.7.2-24 -5 Cópia de panfleto de divulgação de show “Vai fundo” do SATED/RJ no Circo Voador.</w:t>
      </w:r>
    </w:p>
    <w:p w:rsidR="003A66F4" w:rsidRPr="00B12153" w:rsidRDefault="003A66F4" w:rsidP="005E4E8A">
      <w:pPr>
        <w:spacing w:after="0" w:line="240" w:lineRule="auto"/>
        <w:jc w:val="both"/>
        <w:rPr>
          <w:sz w:val="18"/>
          <w:szCs w:val="18"/>
        </w:rPr>
      </w:pPr>
      <w:r w:rsidRPr="00B12153">
        <w:rPr>
          <w:sz w:val="18"/>
          <w:szCs w:val="18"/>
        </w:rPr>
        <w:t>02.1.7.2-24 -6 Cópia de panfleto de divulgação de reunião SATED/RJ</w:t>
      </w:r>
    </w:p>
    <w:p w:rsidR="003A66F4" w:rsidRPr="00B12153" w:rsidRDefault="003A66F4" w:rsidP="005E4E8A">
      <w:pPr>
        <w:spacing w:after="0" w:line="240" w:lineRule="auto"/>
        <w:jc w:val="both"/>
        <w:rPr>
          <w:sz w:val="18"/>
          <w:szCs w:val="18"/>
        </w:rPr>
      </w:pPr>
      <w:r w:rsidRPr="00B12153">
        <w:rPr>
          <w:sz w:val="18"/>
          <w:szCs w:val="18"/>
        </w:rPr>
        <w:t>02.1.7.2-24 -7 Panfletos de informes de campanha salarial do servidor público</w:t>
      </w:r>
    </w:p>
    <w:p w:rsidR="003A66F4" w:rsidRPr="00B12153" w:rsidRDefault="003A66F4" w:rsidP="005E4E8A">
      <w:pPr>
        <w:spacing w:after="0" w:line="240" w:lineRule="auto"/>
        <w:jc w:val="both"/>
        <w:rPr>
          <w:sz w:val="18"/>
          <w:szCs w:val="18"/>
        </w:rPr>
      </w:pPr>
      <w:r w:rsidRPr="00B12153">
        <w:rPr>
          <w:sz w:val="18"/>
          <w:szCs w:val="18"/>
        </w:rPr>
        <w:t>02.1.7.2-24 -8 Panfleto de divulgação do 1° Baile de Carnaval dos Artistas e Técnicos “Noite das Máscaras” [21/fevereiro/1981].</w:t>
      </w:r>
    </w:p>
    <w:p w:rsidR="003A66F4" w:rsidRPr="00B12153" w:rsidRDefault="003A66F4" w:rsidP="005E4E8A">
      <w:pPr>
        <w:spacing w:after="0" w:line="240" w:lineRule="auto"/>
        <w:jc w:val="both"/>
        <w:rPr>
          <w:sz w:val="18"/>
          <w:szCs w:val="18"/>
        </w:rPr>
      </w:pPr>
      <w:r w:rsidRPr="00B12153">
        <w:rPr>
          <w:sz w:val="18"/>
          <w:szCs w:val="18"/>
        </w:rPr>
        <w:t>02.1.7.2-24 -9 Panfleto de mensagem de natal/ SATED – 1983</w:t>
      </w:r>
    </w:p>
    <w:p w:rsidR="003A66F4" w:rsidRPr="00B12153" w:rsidRDefault="003A66F4" w:rsidP="005E4E8A">
      <w:pPr>
        <w:spacing w:after="0" w:line="240" w:lineRule="auto"/>
        <w:jc w:val="both"/>
        <w:rPr>
          <w:sz w:val="18"/>
          <w:szCs w:val="18"/>
        </w:rPr>
      </w:pPr>
      <w:r w:rsidRPr="00B12153">
        <w:rPr>
          <w:sz w:val="18"/>
          <w:szCs w:val="18"/>
        </w:rPr>
        <w:t>02.1.7.2-24 -10 Panfleto de comunicado de regulamentação profissional dos artistas e técnicos. RJ/abril de 1979.</w:t>
      </w:r>
    </w:p>
    <w:p w:rsidR="003A66F4" w:rsidRPr="00B12153" w:rsidRDefault="003A66F4" w:rsidP="005E4E8A">
      <w:pPr>
        <w:spacing w:after="0" w:line="240" w:lineRule="auto"/>
        <w:jc w:val="both"/>
        <w:rPr>
          <w:sz w:val="18"/>
          <w:szCs w:val="18"/>
        </w:rPr>
      </w:pPr>
      <w:r w:rsidRPr="00B12153">
        <w:rPr>
          <w:sz w:val="18"/>
          <w:szCs w:val="18"/>
        </w:rPr>
        <w:t>02.1.7.2-24 -11 Panfleto de divulgação de eleição sindical – Chapa dos artistas e técnicos (SATED). 16 à 20 de abril de 1981. OBS: constam em todos os documentos abaixo o carimbo do Projeto Memória MEC- SEAC – SNT da Campanha de Doação do Projeto Memória. Doação de Labanca – Rio de Janeiro – 11 de dezembro de 1979.</w:t>
      </w:r>
    </w:p>
    <w:p w:rsidR="003A66F4" w:rsidRPr="00B12153" w:rsidRDefault="003A66F4" w:rsidP="005E4E8A">
      <w:pPr>
        <w:spacing w:after="0" w:line="240" w:lineRule="auto"/>
        <w:jc w:val="both"/>
        <w:rPr>
          <w:sz w:val="18"/>
          <w:szCs w:val="18"/>
        </w:rPr>
      </w:pPr>
      <w:r w:rsidRPr="00B12153">
        <w:rPr>
          <w:sz w:val="18"/>
          <w:szCs w:val="18"/>
        </w:rPr>
        <w:t>02.1.7.2-24 -12 Panfletos</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rPr>
      </w:pPr>
      <w:r w:rsidRPr="00B12153">
        <w:rPr>
          <w:b/>
          <w:sz w:val="18"/>
          <w:szCs w:val="18"/>
        </w:rPr>
        <w:t>02.1.7.2-25 Formulários</w:t>
      </w:r>
    </w:p>
    <w:p w:rsidR="003A66F4" w:rsidRPr="00B12153" w:rsidRDefault="003A66F4" w:rsidP="005E4E8A">
      <w:pPr>
        <w:spacing w:after="0" w:line="240" w:lineRule="auto"/>
        <w:jc w:val="both"/>
        <w:rPr>
          <w:sz w:val="18"/>
          <w:szCs w:val="18"/>
        </w:rPr>
      </w:pPr>
      <w:r w:rsidRPr="00B12153">
        <w:rPr>
          <w:sz w:val="18"/>
          <w:szCs w:val="18"/>
        </w:rPr>
        <w:t>02.1.7.2-25 -1 Modelo de formulário para filiação (sócio) do Sindicato dos Artistas e técnicos de diversões do Estado do RJ.</w:t>
      </w:r>
    </w:p>
    <w:p w:rsidR="003A66F4" w:rsidRPr="00B12153" w:rsidRDefault="003A66F4" w:rsidP="005E4E8A">
      <w:pPr>
        <w:spacing w:after="0" w:line="240" w:lineRule="auto"/>
        <w:jc w:val="both"/>
        <w:rPr>
          <w:sz w:val="18"/>
          <w:szCs w:val="18"/>
        </w:rPr>
      </w:pPr>
      <w:r w:rsidRPr="00B12153">
        <w:rPr>
          <w:sz w:val="18"/>
          <w:szCs w:val="18"/>
        </w:rPr>
        <w:t>02.1.7.2-25 -2 Formulário de associação ao SATED/RJ (sem preencher)</w:t>
      </w:r>
    </w:p>
    <w:p w:rsidR="003A66F4" w:rsidRPr="00B12153" w:rsidRDefault="003A66F4" w:rsidP="005E4E8A">
      <w:pPr>
        <w:spacing w:after="0" w:line="240" w:lineRule="auto"/>
        <w:jc w:val="both"/>
        <w:rPr>
          <w:sz w:val="18"/>
          <w:szCs w:val="18"/>
        </w:rPr>
      </w:pPr>
      <w:r w:rsidRPr="00B12153">
        <w:rPr>
          <w:sz w:val="18"/>
          <w:szCs w:val="18"/>
        </w:rPr>
        <w:t>02.1.7.2-25 -3 Formulário de requerimento de atestado de capacitação profissional (sem preencher)</w:t>
      </w:r>
    </w:p>
    <w:p w:rsidR="003A66F4" w:rsidRPr="00B12153" w:rsidRDefault="003A66F4" w:rsidP="005E4E8A">
      <w:pPr>
        <w:spacing w:after="0" w:line="240" w:lineRule="auto"/>
        <w:jc w:val="both"/>
        <w:rPr>
          <w:sz w:val="18"/>
          <w:szCs w:val="18"/>
        </w:rPr>
      </w:pPr>
      <w:r w:rsidRPr="00B12153">
        <w:rPr>
          <w:sz w:val="18"/>
          <w:szCs w:val="18"/>
        </w:rPr>
        <w:t>02.1.7.2-25 -4 Formulário de registro profissional (sem preencher)</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02.1.7.2-26 Informes</w:t>
      </w:r>
    </w:p>
    <w:p w:rsidR="003A66F4" w:rsidRPr="00B12153" w:rsidRDefault="003A66F4" w:rsidP="005E4E8A">
      <w:pPr>
        <w:spacing w:after="0" w:line="240" w:lineRule="auto"/>
        <w:jc w:val="both"/>
        <w:rPr>
          <w:sz w:val="18"/>
          <w:szCs w:val="18"/>
        </w:rPr>
      </w:pPr>
      <w:r w:rsidRPr="00B12153">
        <w:rPr>
          <w:sz w:val="18"/>
          <w:szCs w:val="18"/>
        </w:rPr>
        <w:t>02.1.7.2-26 -1 Cópia de [informe] reunião do SATED/RJ. 1982.</w:t>
      </w:r>
    </w:p>
    <w:p w:rsidR="003A66F4" w:rsidRPr="00B12153" w:rsidRDefault="003A66F4" w:rsidP="005E4E8A">
      <w:pPr>
        <w:spacing w:after="0" w:line="240" w:lineRule="auto"/>
        <w:jc w:val="both"/>
        <w:rPr>
          <w:sz w:val="18"/>
          <w:szCs w:val="18"/>
        </w:rPr>
      </w:pPr>
      <w:r w:rsidRPr="00B12153">
        <w:rPr>
          <w:sz w:val="18"/>
          <w:szCs w:val="18"/>
        </w:rPr>
        <w:lastRenderedPageBreak/>
        <w:t>02.1.7.2-26 -2 Cópia de informe de publicação da Chapa de Integração (02). Obs: Em uma delas há intervenção manuscrita de Labanca.</w:t>
      </w:r>
    </w:p>
    <w:p w:rsidR="003A66F4" w:rsidRPr="00B12153" w:rsidRDefault="003A66F4" w:rsidP="005E4E8A">
      <w:pPr>
        <w:spacing w:after="0" w:line="240" w:lineRule="auto"/>
        <w:jc w:val="both"/>
        <w:rPr>
          <w:sz w:val="18"/>
          <w:szCs w:val="18"/>
        </w:rPr>
      </w:pPr>
      <w:r w:rsidRPr="00B12153">
        <w:rPr>
          <w:sz w:val="18"/>
          <w:szCs w:val="18"/>
        </w:rPr>
        <w:t>02.1.7.2-26 -3 Cópia de Informe do SATED/RJ (3 p.)</w:t>
      </w:r>
    </w:p>
    <w:p w:rsidR="003A66F4" w:rsidRPr="00B12153" w:rsidRDefault="003A66F4" w:rsidP="005E4E8A">
      <w:pPr>
        <w:spacing w:after="0" w:line="240" w:lineRule="auto"/>
        <w:jc w:val="both"/>
        <w:rPr>
          <w:sz w:val="18"/>
          <w:szCs w:val="18"/>
        </w:rPr>
      </w:pPr>
      <w:r w:rsidRPr="00B12153">
        <w:rPr>
          <w:sz w:val="18"/>
          <w:szCs w:val="18"/>
        </w:rPr>
        <w:t>02.1.7.2-26 -4 Informe</w:t>
      </w:r>
    </w:p>
    <w:p w:rsidR="003A66F4" w:rsidRPr="00B12153" w:rsidRDefault="003A66F4" w:rsidP="005E4E8A">
      <w:pPr>
        <w:spacing w:after="0" w:line="240" w:lineRule="auto"/>
        <w:jc w:val="both"/>
        <w:rPr>
          <w:sz w:val="18"/>
          <w:szCs w:val="18"/>
        </w:rPr>
      </w:pPr>
      <w:r w:rsidRPr="00B12153">
        <w:rPr>
          <w:sz w:val="18"/>
          <w:szCs w:val="18"/>
        </w:rPr>
        <w:t>02.1.7.2-26 -5 Cópia de Diário de informe. Manifestação de categoria de artistas – SATED.</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02.1.7.2-27 Ingressos</w:t>
      </w:r>
    </w:p>
    <w:p w:rsidR="003A66F4" w:rsidRPr="00B12153" w:rsidRDefault="003A66F4" w:rsidP="005E4E8A">
      <w:pPr>
        <w:spacing w:after="0" w:line="240" w:lineRule="auto"/>
        <w:jc w:val="both"/>
        <w:rPr>
          <w:sz w:val="18"/>
          <w:szCs w:val="18"/>
        </w:rPr>
      </w:pPr>
      <w:r w:rsidRPr="00B12153">
        <w:rPr>
          <w:sz w:val="18"/>
          <w:szCs w:val="18"/>
        </w:rPr>
        <w:t>02.1.7.2-27</w:t>
      </w:r>
      <w:r w:rsidRPr="00B12153">
        <w:rPr>
          <w:b/>
          <w:sz w:val="18"/>
          <w:szCs w:val="18"/>
        </w:rPr>
        <w:t xml:space="preserve"> </w:t>
      </w:r>
      <w:r w:rsidRPr="00B12153">
        <w:rPr>
          <w:sz w:val="18"/>
          <w:szCs w:val="18"/>
        </w:rPr>
        <w:t>-1</w:t>
      </w:r>
      <w:r w:rsidRPr="00B12153">
        <w:rPr>
          <w:b/>
          <w:sz w:val="18"/>
          <w:szCs w:val="18"/>
        </w:rPr>
        <w:t xml:space="preserve"> </w:t>
      </w:r>
      <w:r w:rsidRPr="00B12153">
        <w:rPr>
          <w:sz w:val="18"/>
          <w:szCs w:val="18"/>
        </w:rPr>
        <w:t>Evento “Noite das Máscaras”. Promoção: SATED;</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02.1.7.2-28 Jornais</w:t>
      </w:r>
    </w:p>
    <w:p w:rsidR="003A66F4" w:rsidRPr="00B12153" w:rsidRDefault="003A66F4" w:rsidP="005E4E8A">
      <w:pPr>
        <w:spacing w:after="0" w:line="240" w:lineRule="auto"/>
        <w:jc w:val="both"/>
        <w:rPr>
          <w:sz w:val="18"/>
          <w:szCs w:val="18"/>
        </w:rPr>
      </w:pPr>
      <w:r w:rsidRPr="00B12153">
        <w:rPr>
          <w:sz w:val="18"/>
          <w:szCs w:val="18"/>
        </w:rPr>
        <w:t xml:space="preserve">02.1.7.2-28-1 Jornal do sindicato Independente (SATED – estado de SP)./ março – 1981. </w:t>
      </w:r>
    </w:p>
    <w:p w:rsidR="003A66F4" w:rsidRPr="00B12153" w:rsidRDefault="003A66F4" w:rsidP="005E4E8A">
      <w:pPr>
        <w:spacing w:after="0" w:line="240" w:lineRule="auto"/>
        <w:jc w:val="both"/>
        <w:rPr>
          <w:sz w:val="18"/>
          <w:szCs w:val="18"/>
        </w:rPr>
      </w:pPr>
      <w:r w:rsidRPr="00B12153">
        <w:rPr>
          <w:sz w:val="18"/>
          <w:szCs w:val="18"/>
        </w:rPr>
        <w:t>02.1.7.2-28-2 Jornal da Chapa Nosso Sindicato. De- 11 de fevereiro de 1985; À- 16 de julho de 1985. n°1, 2, 3</w:t>
      </w:r>
    </w:p>
    <w:p w:rsidR="003A66F4" w:rsidRPr="00B12153" w:rsidRDefault="003A66F4" w:rsidP="005E4E8A">
      <w:pPr>
        <w:spacing w:after="0" w:line="240" w:lineRule="auto"/>
        <w:jc w:val="both"/>
        <w:rPr>
          <w:sz w:val="18"/>
          <w:szCs w:val="18"/>
        </w:rPr>
      </w:pPr>
      <w:r w:rsidRPr="00B12153">
        <w:rPr>
          <w:sz w:val="18"/>
          <w:szCs w:val="18"/>
        </w:rPr>
        <w:t>02.1.7.2-28-3 Jornal do SATED – Minas. Sem data/ n°0 . Sem título/ Sindicato dos Artistas e Técnicos em Espetáculos 02.1.7.2-28-4 de Diversões do Estado de Minas Gerais. Exemplares: 02</w:t>
      </w:r>
    </w:p>
    <w:p w:rsidR="003A66F4" w:rsidRPr="00B12153" w:rsidRDefault="003A66F4" w:rsidP="005E4E8A">
      <w:pPr>
        <w:spacing w:after="0" w:line="240" w:lineRule="auto"/>
        <w:jc w:val="both"/>
        <w:rPr>
          <w:sz w:val="18"/>
          <w:szCs w:val="18"/>
        </w:rPr>
      </w:pPr>
      <w:r w:rsidRPr="00B12153">
        <w:rPr>
          <w:sz w:val="18"/>
          <w:szCs w:val="18"/>
        </w:rPr>
        <w:t>02.1.7.2-28-5 Jornal do Sindicato dos Artistas e Técnicos em Espetáculos de Diversões do Estado Rio de Janeiro. Sem data. 01 Exemplar</w:t>
      </w:r>
      <w:r w:rsidRPr="00B12153">
        <w:rPr>
          <w:sz w:val="18"/>
          <w:szCs w:val="18"/>
        </w:rPr>
        <w:tab/>
      </w:r>
    </w:p>
    <w:p w:rsidR="003A66F4" w:rsidRPr="00B12153" w:rsidRDefault="003A66F4" w:rsidP="005E4E8A">
      <w:pPr>
        <w:spacing w:after="0" w:line="240" w:lineRule="auto"/>
        <w:jc w:val="both"/>
        <w:rPr>
          <w:sz w:val="18"/>
          <w:szCs w:val="18"/>
        </w:rPr>
      </w:pPr>
      <w:r w:rsidRPr="00B12153">
        <w:rPr>
          <w:sz w:val="18"/>
          <w:szCs w:val="18"/>
        </w:rPr>
        <w:t>02.1.7.2-28-6 Jornal Cena Aberta do SATED – Rio. Março – Abril de 1981/ Agosto de 1982/ n°05, 09 e edição especial.03 Exemplares. Obs: Consta 01 exemplar com uma coluna de autoria de Labanca. Título: “A Marcha para a volta do ontem”.</w:t>
      </w:r>
    </w:p>
    <w:p w:rsidR="003A66F4" w:rsidRPr="00B12153" w:rsidRDefault="003A66F4" w:rsidP="005E4E8A">
      <w:pPr>
        <w:spacing w:after="0" w:line="240" w:lineRule="auto"/>
        <w:jc w:val="both"/>
        <w:rPr>
          <w:sz w:val="18"/>
          <w:szCs w:val="18"/>
        </w:rPr>
      </w:pPr>
      <w:r w:rsidRPr="00B12153">
        <w:rPr>
          <w:sz w:val="18"/>
          <w:szCs w:val="18"/>
        </w:rPr>
        <w:t>02.1.7.2-28-7 Jornal da Chapa do Sindicato Independente . Março de 1981. Exemplar: 01. Jornal da Chapa do Sindicato dos Artistas e Técnicos em Espetáculos de Diversões no Estado de SP.</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rPr>
      </w:pPr>
      <w:r w:rsidRPr="00B12153">
        <w:rPr>
          <w:b/>
          <w:sz w:val="18"/>
          <w:szCs w:val="18"/>
        </w:rPr>
        <w:t>02.1.7.2-29 Leis</w:t>
      </w:r>
    </w:p>
    <w:p w:rsidR="003A66F4" w:rsidRPr="00B12153" w:rsidRDefault="003A66F4" w:rsidP="005E4E8A">
      <w:pPr>
        <w:spacing w:after="0" w:line="240" w:lineRule="auto"/>
        <w:jc w:val="both"/>
        <w:rPr>
          <w:sz w:val="18"/>
          <w:szCs w:val="18"/>
        </w:rPr>
      </w:pPr>
      <w:r w:rsidRPr="00B12153">
        <w:rPr>
          <w:sz w:val="18"/>
          <w:szCs w:val="18"/>
        </w:rPr>
        <w:t>02.1.7.2-29-1 Cópia de Lei n°6533 de 24 de maio de 1978 (dispõe sobre regulamentações de artistas e técnicos em espetáculos de diversões).</w:t>
      </w:r>
    </w:p>
    <w:p w:rsidR="003A66F4" w:rsidRPr="00B12153" w:rsidRDefault="003A66F4" w:rsidP="005E4E8A">
      <w:pPr>
        <w:spacing w:after="0" w:line="240" w:lineRule="auto"/>
        <w:jc w:val="both"/>
        <w:rPr>
          <w:sz w:val="18"/>
          <w:szCs w:val="18"/>
        </w:rPr>
      </w:pPr>
      <w:r w:rsidRPr="00B12153">
        <w:rPr>
          <w:sz w:val="18"/>
          <w:szCs w:val="18"/>
        </w:rPr>
        <w:t>02.1.7.2-29-2 Cópia de lei n°6533 de 24 de maio de 1978, cópia do decreto regulamentador, de quadro de descrições de funções e portarias em anexo.</w:t>
      </w:r>
    </w:p>
    <w:p w:rsidR="003A66F4" w:rsidRPr="00B12153" w:rsidRDefault="003A66F4" w:rsidP="005E4E8A">
      <w:pPr>
        <w:spacing w:after="0" w:line="240" w:lineRule="auto"/>
        <w:jc w:val="both"/>
        <w:rPr>
          <w:sz w:val="18"/>
          <w:szCs w:val="18"/>
        </w:rPr>
      </w:pPr>
      <w:r w:rsidRPr="00B12153">
        <w:rPr>
          <w:sz w:val="18"/>
          <w:szCs w:val="18"/>
        </w:rPr>
        <w:t>02.1.7.2-29-3 Cópia de Lei n°6533 de 24 de maio de 1978 e Cópia de Diário Oficial de outubro de 1978</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02.1.7.2-30 Manifestos</w:t>
      </w:r>
    </w:p>
    <w:p w:rsidR="003A66F4" w:rsidRPr="00B12153" w:rsidRDefault="003A66F4" w:rsidP="005E4E8A">
      <w:pPr>
        <w:spacing w:after="0" w:line="240" w:lineRule="auto"/>
        <w:jc w:val="both"/>
        <w:rPr>
          <w:sz w:val="18"/>
          <w:szCs w:val="18"/>
        </w:rPr>
      </w:pPr>
      <w:r w:rsidRPr="00B12153">
        <w:rPr>
          <w:sz w:val="18"/>
          <w:szCs w:val="18"/>
        </w:rPr>
        <w:t>02.1.7.2-30 -1 Cópia de manifesto dos trabalhadores da cultura [1982]/25 de junho 1982/ SATED – RJ</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02.1.7.2-31 Minutas</w:t>
      </w:r>
    </w:p>
    <w:p w:rsidR="003A66F4" w:rsidRPr="00B12153" w:rsidRDefault="003A66F4" w:rsidP="005E4E8A">
      <w:pPr>
        <w:spacing w:after="0" w:line="240" w:lineRule="auto"/>
        <w:jc w:val="both"/>
        <w:rPr>
          <w:sz w:val="18"/>
          <w:szCs w:val="18"/>
        </w:rPr>
      </w:pPr>
      <w:r w:rsidRPr="00B12153">
        <w:rPr>
          <w:sz w:val="18"/>
          <w:szCs w:val="18"/>
        </w:rPr>
        <w:t>02.1.7.2-31-1 Minutas de atestados de capacitação profissional e Termo de Compromisso (alguns escritos à mão).</w:t>
      </w:r>
    </w:p>
    <w:p w:rsidR="003A66F4" w:rsidRPr="00B12153" w:rsidRDefault="003A66F4" w:rsidP="005E4E8A">
      <w:pPr>
        <w:spacing w:after="0" w:line="240" w:lineRule="auto"/>
        <w:jc w:val="both"/>
        <w:rPr>
          <w:sz w:val="18"/>
          <w:szCs w:val="18"/>
        </w:rPr>
      </w:pPr>
      <w:r w:rsidRPr="00B12153">
        <w:rPr>
          <w:sz w:val="18"/>
          <w:szCs w:val="18"/>
        </w:rPr>
        <w:t>02.1.7.2-31-2 Modelo e Minuta de consórcio de filiação de sócio efetivo de Sindicato dos Atores Teatrais, cenógrafos e cenotécnico do RJ.</w:t>
      </w:r>
    </w:p>
    <w:p w:rsidR="003A66F4" w:rsidRPr="00B12153" w:rsidRDefault="003A66F4" w:rsidP="005E4E8A">
      <w:pPr>
        <w:spacing w:after="0" w:line="240" w:lineRule="auto"/>
        <w:jc w:val="both"/>
        <w:rPr>
          <w:sz w:val="18"/>
          <w:szCs w:val="18"/>
        </w:rPr>
      </w:pPr>
      <w:r w:rsidRPr="00B12153">
        <w:rPr>
          <w:sz w:val="18"/>
          <w:szCs w:val="18"/>
        </w:rPr>
        <w:t>02.1.7.2-31-3 Cópias e minutas de panfleto de divulgação da “Noite de Máscaras”. Obs.: em um há o relato datilografado sobre a história deste baile.</w:t>
      </w:r>
    </w:p>
    <w:p w:rsidR="003A66F4" w:rsidRPr="00B12153" w:rsidRDefault="003A66F4" w:rsidP="005E4E8A">
      <w:pPr>
        <w:spacing w:after="0" w:line="240" w:lineRule="auto"/>
        <w:jc w:val="both"/>
        <w:rPr>
          <w:sz w:val="18"/>
          <w:szCs w:val="18"/>
        </w:rPr>
      </w:pPr>
      <w:r w:rsidRPr="00B12153">
        <w:rPr>
          <w:sz w:val="18"/>
          <w:szCs w:val="18"/>
        </w:rPr>
        <w:t>02.1.7.2-31-4 Minuta de Informe de divulgação do 1° Baile de Carnaval dos Artistas e Técnicos “Noite de Máscaras”. [Fevereiro de 1981]</w:t>
      </w:r>
      <w:r w:rsidRPr="00B12153">
        <w:rPr>
          <w:sz w:val="18"/>
          <w:szCs w:val="18"/>
        </w:rPr>
        <w:tab/>
      </w:r>
    </w:p>
    <w:p w:rsidR="003A66F4" w:rsidRPr="00B12153" w:rsidRDefault="003A66F4" w:rsidP="005E4E8A">
      <w:pPr>
        <w:spacing w:after="0" w:line="240" w:lineRule="auto"/>
        <w:jc w:val="both"/>
        <w:rPr>
          <w:sz w:val="18"/>
          <w:szCs w:val="18"/>
        </w:rPr>
      </w:pPr>
      <w:r w:rsidRPr="00B12153">
        <w:rPr>
          <w:sz w:val="18"/>
          <w:szCs w:val="18"/>
        </w:rPr>
        <w:t>02.1.7.2-31-5 Minuta manuscrito de quadro anexo ao Decreto nº 82.385 de 05/10/1979 de descrições e títulos de funções de artistas e técnicos.</w:t>
      </w:r>
    </w:p>
    <w:p w:rsidR="003A66F4" w:rsidRPr="00B12153" w:rsidRDefault="003A66F4" w:rsidP="005E4E8A">
      <w:pPr>
        <w:spacing w:after="0" w:line="240" w:lineRule="auto"/>
        <w:jc w:val="both"/>
        <w:rPr>
          <w:sz w:val="18"/>
          <w:szCs w:val="18"/>
        </w:rPr>
      </w:pPr>
      <w:r w:rsidRPr="00B12153">
        <w:rPr>
          <w:sz w:val="18"/>
          <w:szCs w:val="18"/>
        </w:rPr>
        <w:t>02.1.7.2-31-6 Minuta de estatutos da Comissão de luta pela liberdade de expressão.</w:t>
      </w:r>
    </w:p>
    <w:p w:rsidR="003A66F4" w:rsidRPr="00B12153" w:rsidRDefault="003A66F4" w:rsidP="005E4E8A">
      <w:pPr>
        <w:spacing w:after="0" w:line="240" w:lineRule="auto"/>
        <w:jc w:val="both"/>
        <w:rPr>
          <w:sz w:val="18"/>
          <w:szCs w:val="18"/>
        </w:rPr>
      </w:pPr>
      <w:r w:rsidRPr="00B12153">
        <w:rPr>
          <w:sz w:val="18"/>
          <w:szCs w:val="18"/>
        </w:rPr>
        <w:t>02.1.7.2-31-7 Minuta de legislações e regulamentações da profissão do artista (datilografada e manuscritas)</w:t>
      </w:r>
    </w:p>
    <w:p w:rsidR="003A66F4" w:rsidRPr="00B12153" w:rsidRDefault="003A66F4" w:rsidP="005E4E8A">
      <w:pPr>
        <w:spacing w:after="0" w:line="240" w:lineRule="auto"/>
        <w:jc w:val="both"/>
        <w:rPr>
          <w:sz w:val="18"/>
          <w:szCs w:val="18"/>
        </w:rPr>
      </w:pPr>
      <w:r w:rsidRPr="00B12153">
        <w:rPr>
          <w:sz w:val="18"/>
          <w:szCs w:val="18"/>
        </w:rPr>
        <w:t>02.1.7.2-31-8 Cópia de minuta de regulamentação da profissão dos artistas</w:t>
      </w:r>
    </w:p>
    <w:p w:rsidR="003A66F4" w:rsidRPr="00B12153" w:rsidRDefault="003A66F4" w:rsidP="005E4E8A">
      <w:pPr>
        <w:spacing w:after="0" w:line="240" w:lineRule="auto"/>
        <w:jc w:val="both"/>
        <w:rPr>
          <w:sz w:val="18"/>
          <w:szCs w:val="18"/>
        </w:rPr>
      </w:pPr>
      <w:r w:rsidRPr="00B12153">
        <w:rPr>
          <w:sz w:val="18"/>
          <w:szCs w:val="18"/>
        </w:rPr>
        <w:t>02.1.7.2-31-9 Minutas manuscritas de estatutos, anteprojeto e legislações.</w:t>
      </w:r>
    </w:p>
    <w:p w:rsidR="003A66F4" w:rsidRPr="00B12153" w:rsidRDefault="003A66F4" w:rsidP="005E4E8A">
      <w:pPr>
        <w:spacing w:after="0" w:line="240" w:lineRule="auto"/>
        <w:jc w:val="both"/>
        <w:rPr>
          <w:sz w:val="18"/>
          <w:szCs w:val="18"/>
        </w:rPr>
      </w:pPr>
      <w:r w:rsidRPr="00B12153">
        <w:rPr>
          <w:sz w:val="18"/>
          <w:szCs w:val="18"/>
        </w:rPr>
        <w:t>02.1.7.2-31-10 Minutas de legislações referente ao Sindicato</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rPr>
      </w:pPr>
      <w:r w:rsidRPr="00B12153">
        <w:rPr>
          <w:b/>
          <w:sz w:val="18"/>
          <w:szCs w:val="18"/>
        </w:rPr>
        <w:lastRenderedPageBreak/>
        <w:t>02.1.7.2-32 Notas</w:t>
      </w:r>
    </w:p>
    <w:p w:rsidR="003A66F4" w:rsidRPr="00B12153" w:rsidRDefault="003A66F4" w:rsidP="005E4E8A">
      <w:pPr>
        <w:spacing w:after="0" w:line="240" w:lineRule="auto"/>
        <w:jc w:val="both"/>
        <w:rPr>
          <w:sz w:val="18"/>
          <w:szCs w:val="18"/>
          <w:u w:val="single"/>
        </w:rPr>
      </w:pPr>
      <w:r w:rsidRPr="00B12153">
        <w:rPr>
          <w:sz w:val="18"/>
          <w:szCs w:val="18"/>
        </w:rPr>
        <w:t>02.1.7.2-32-1 Nota declaratória de contratação de artista (sem preencher)</w:t>
      </w:r>
    </w:p>
    <w:p w:rsidR="003A66F4" w:rsidRPr="00B12153" w:rsidRDefault="003A66F4" w:rsidP="005E4E8A">
      <w:pPr>
        <w:spacing w:after="0" w:line="240" w:lineRule="auto"/>
        <w:jc w:val="both"/>
        <w:rPr>
          <w:sz w:val="18"/>
          <w:szCs w:val="18"/>
        </w:rPr>
      </w:pPr>
      <w:r w:rsidRPr="00B12153">
        <w:rPr>
          <w:sz w:val="18"/>
          <w:szCs w:val="18"/>
        </w:rPr>
        <w:t>02.1.7.2-32-2 Notas contratuais de prestação de serviços caracteristicamente eventual (sem preencher)</w:t>
      </w:r>
    </w:p>
    <w:p w:rsidR="003A66F4" w:rsidRPr="00B12153" w:rsidRDefault="003A66F4" w:rsidP="005E4E8A">
      <w:pPr>
        <w:spacing w:after="0" w:line="240" w:lineRule="auto"/>
        <w:jc w:val="both"/>
        <w:rPr>
          <w:sz w:val="18"/>
          <w:szCs w:val="18"/>
        </w:rPr>
      </w:pPr>
      <w:r w:rsidRPr="00B12153">
        <w:rPr>
          <w:sz w:val="18"/>
          <w:szCs w:val="18"/>
        </w:rPr>
        <w:t>02.1.7.2-32-3 Nota Oficial e Programação do III Ciclo de dança contemporânea. SATED/RJ</w:t>
      </w:r>
    </w:p>
    <w:p w:rsidR="003A66F4" w:rsidRPr="00B12153" w:rsidRDefault="003A66F4" w:rsidP="005E4E8A">
      <w:pPr>
        <w:spacing w:after="0" w:line="240" w:lineRule="auto"/>
        <w:jc w:val="both"/>
        <w:rPr>
          <w:sz w:val="18"/>
          <w:szCs w:val="18"/>
        </w:rPr>
      </w:pPr>
      <w:r w:rsidRPr="00B12153">
        <w:rPr>
          <w:sz w:val="18"/>
          <w:szCs w:val="18"/>
        </w:rPr>
        <w:t>02.1.7.2-32-4 Notas informativas e/ou esclarecimentos</w:t>
      </w:r>
    </w:p>
    <w:p w:rsidR="003A66F4" w:rsidRPr="00B12153" w:rsidRDefault="003A66F4" w:rsidP="005E4E8A">
      <w:pPr>
        <w:spacing w:after="0" w:line="240" w:lineRule="auto"/>
        <w:jc w:val="both"/>
        <w:rPr>
          <w:sz w:val="18"/>
          <w:szCs w:val="18"/>
        </w:rPr>
      </w:pPr>
      <w:r w:rsidRPr="00B12153">
        <w:rPr>
          <w:sz w:val="18"/>
          <w:szCs w:val="18"/>
        </w:rPr>
        <w:t>02.1.7.2-32-5 Modelo de Nota contratual de prestação de serviço</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02.1.7.2-33 Ofícios</w:t>
      </w:r>
    </w:p>
    <w:p w:rsidR="003A66F4" w:rsidRPr="00B12153" w:rsidRDefault="003A66F4" w:rsidP="005E4E8A">
      <w:pPr>
        <w:spacing w:after="0" w:line="240" w:lineRule="auto"/>
        <w:jc w:val="both"/>
        <w:rPr>
          <w:sz w:val="18"/>
          <w:szCs w:val="18"/>
        </w:rPr>
      </w:pPr>
      <w:r w:rsidRPr="00B12153">
        <w:rPr>
          <w:sz w:val="18"/>
          <w:szCs w:val="18"/>
        </w:rPr>
        <w:t>02.1.7.2-33-1 Cópia de Ofício-Circular n°13/84 sobre instrução normativa. 19 de junho de 1984</w:t>
      </w:r>
    </w:p>
    <w:p w:rsidR="003A66F4" w:rsidRPr="00B12153" w:rsidRDefault="003A66F4" w:rsidP="005E4E8A">
      <w:pPr>
        <w:spacing w:after="0" w:line="240" w:lineRule="auto"/>
        <w:jc w:val="both"/>
        <w:rPr>
          <w:sz w:val="18"/>
          <w:szCs w:val="18"/>
        </w:rPr>
      </w:pPr>
      <w:r w:rsidRPr="00B12153">
        <w:rPr>
          <w:sz w:val="18"/>
          <w:szCs w:val="18"/>
        </w:rPr>
        <w:t>02.1.7.2-33-2 Ofício (do SATED à Senhora Secretária do Estado de Educação do Estado do Rio de Janeiro) de requerimento de habilitação de profissão de ator.</w:t>
      </w:r>
    </w:p>
    <w:p w:rsidR="003A66F4" w:rsidRPr="00B12153" w:rsidRDefault="003A66F4" w:rsidP="005E4E8A">
      <w:pPr>
        <w:spacing w:after="0" w:line="240" w:lineRule="auto"/>
        <w:jc w:val="both"/>
        <w:rPr>
          <w:sz w:val="18"/>
          <w:szCs w:val="18"/>
        </w:rPr>
      </w:pPr>
      <w:r w:rsidRPr="00B12153">
        <w:rPr>
          <w:sz w:val="18"/>
          <w:szCs w:val="18"/>
        </w:rPr>
        <w:t>02.1.7.2-33-3 Cópia de ofício (nº 069/83 do SATET/RJ – ao Conselho Estadual de Educação) de solicitação de resposta de informação referente a ofício de solicitação de reexame de credenciamento do curso de qualificação Prof. de Ator do Teatro Dirceu de Mattos: Rio/06 – out – 1983.</w:t>
      </w:r>
    </w:p>
    <w:p w:rsidR="003A66F4" w:rsidRPr="00B12153" w:rsidRDefault="003A66F4" w:rsidP="005E4E8A">
      <w:pPr>
        <w:spacing w:after="0" w:line="240" w:lineRule="auto"/>
        <w:jc w:val="both"/>
        <w:rPr>
          <w:sz w:val="18"/>
          <w:szCs w:val="18"/>
        </w:rPr>
      </w:pPr>
      <w:r w:rsidRPr="00B12153">
        <w:rPr>
          <w:sz w:val="18"/>
          <w:szCs w:val="18"/>
        </w:rPr>
        <w:t>02.1.7.2-33-4 Cópia de ofício de encaminhamento de documentos do Teatro Dirceu ao SATED/RJ – RJ – 21 de março de 1983.</w:t>
      </w:r>
    </w:p>
    <w:p w:rsidR="003A66F4" w:rsidRPr="00B12153" w:rsidRDefault="003A66F4" w:rsidP="005E4E8A">
      <w:pPr>
        <w:spacing w:after="0" w:line="240" w:lineRule="auto"/>
        <w:jc w:val="both"/>
        <w:rPr>
          <w:sz w:val="18"/>
          <w:szCs w:val="18"/>
        </w:rPr>
      </w:pPr>
      <w:r w:rsidRPr="00B12153">
        <w:rPr>
          <w:sz w:val="18"/>
          <w:szCs w:val="18"/>
        </w:rPr>
        <w:t>02.1.7.2-33-5 Ofício. De: Leon Cassidy (Cooperativa dos realizadores cinematográficos autônomos Ltda) ao SATED. 07/04/1980.</w:t>
      </w:r>
    </w:p>
    <w:p w:rsidR="003A66F4" w:rsidRPr="00B12153" w:rsidRDefault="003A66F4" w:rsidP="005E4E8A">
      <w:pPr>
        <w:spacing w:after="0" w:line="240" w:lineRule="auto"/>
        <w:jc w:val="both"/>
        <w:rPr>
          <w:sz w:val="18"/>
          <w:szCs w:val="18"/>
        </w:rPr>
      </w:pPr>
      <w:r w:rsidRPr="00B12153">
        <w:rPr>
          <w:sz w:val="18"/>
          <w:szCs w:val="18"/>
        </w:rPr>
        <w:t>02.1.7.2-33-6 Ofício. De: Alberto Cruz. Cine Produções. 31/janeiro/1980. À: Vanda Lacerda.</w:t>
      </w:r>
    </w:p>
    <w:p w:rsidR="003A66F4" w:rsidRPr="00B12153" w:rsidRDefault="003A66F4" w:rsidP="005E4E8A">
      <w:pPr>
        <w:spacing w:after="0" w:line="240" w:lineRule="auto"/>
        <w:jc w:val="both"/>
        <w:rPr>
          <w:sz w:val="18"/>
          <w:szCs w:val="18"/>
        </w:rPr>
      </w:pPr>
      <w:r w:rsidRPr="00B12153">
        <w:rPr>
          <w:sz w:val="18"/>
          <w:szCs w:val="18"/>
        </w:rPr>
        <w:t>02.1.7.2-33-7 Ofício. De: Anibal Maccheroni. Ao: SATED. 07/jan./1980.</w:t>
      </w:r>
    </w:p>
    <w:p w:rsidR="003A66F4" w:rsidRPr="00B12153" w:rsidRDefault="003A66F4" w:rsidP="005E4E8A">
      <w:pPr>
        <w:spacing w:after="0" w:line="240" w:lineRule="auto"/>
        <w:jc w:val="both"/>
        <w:rPr>
          <w:sz w:val="18"/>
          <w:szCs w:val="18"/>
        </w:rPr>
      </w:pPr>
      <w:r w:rsidRPr="00B12153">
        <w:rPr>
          <w:sz w:val="18"/>
          <w:szCs w:val="18"/>
        </w:rPr>
        <w:t>02.1.7.2-33-8 Ofício. De: Roberto D.M. Parreira (Funarte). À: Vanda Lacerda</w:t>
      </w:r>
    </w:p>
    <w:p w:rsidR="003A66F4" w:rsidRPr="00B12153" w:rsidRDefault="003A66F4" w:rsidP="005E4E8A">
      <w:pPr>
        <w:spacing w:after="0" w:line="240" w:lineRule="auto"/>
        <w:jc w:val="both"/>
        <w:rPr>
          <w:sz w:val="18"/>
          <w:szCs w:val="18"/>
        </w:rPr>
      </w:pPr>
      <w:r w:rsidRPr="00B12153">
        <w:rPr>
          <w:sz w:val="18"/>
          <w:szCs w:val="18"/>
        </w:rPr>
        <w:t>02.1.7.2-33-9 Cópias de ofícios de reivindicações de entidades de classe (SBAT/SATED-RJ/ACET) acerca de medidas negadas de direitos autorais.</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02.1.7.2-34 Ordem de Serviço</w:t>
      </w:r>
    </w:p>
    <w:p w:rsidR="003A66F4" w:rsidRPr="00B12153" w:rsidRDefault="003A66F4" w:rsidP="005E4E8A">
      <w:pPr>
        <w:spacing w:after="0" w:line="240" w:lineRule="auto"/>
        <w:jc w:val="both"/>
        <w:rPr>
          <w:sz w:val="18"/>
          <w:szCs w:val="18"/>
        </w:rPr>
      </w:pPr>
      <w:r w:rsidRPr="00B12153">
        <w:rPr>
          <w:sz w:val="18"/>
          <w:szCs w:val="18"/>
        </w:rPr>
        <w:t>02.1.7.2-34-1 Ordem de Serviço do SATED/RJ. (entre Duarte e Labanca) – 26/07/78.</w:t>
      </w:r>
    </w:p>
    <w:p w:rsidR="003A66F4" w:rsidRPr="00B12153" w:rsidRDefault="003A66F4" w:rsidP="005E4E8A">
      <w:pPr>
        <w:spacing w:after="0" w:line="240" w:lineRule="auto"/>
        <w:jc w:val="both"/>
        <w:rPr>
          <w:sz w:val="18"/>
          <w:szCs w:val="18"/>
        </w:rPr>
      </w:pPr>
      <w:r w:rsidRPr="00B12153">
        <w:rPr>
          <w:sz w:val="18"/>
          <w:szCs w:val="18"/>
        </w:rPr>
        <w:t>02.1.7.2-34-2 Cópia de ordem de serviço “N” nº 07 de 05 de fevereiro de 1968.</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02.1.7.2-35 Periódicos</w:t>
      </w:r>
    </w:p>
    <w:p w:rsidR="003A66F4" w:rsidRPr="00B12153" w:rsidRDefault="003A66F4" w:rsidP="005E4E8A">
      <w:pPr>
        <w:spacing w:after="0" w:line="240" w:lineRule="auto"/>
        <w:jc w:val="both"/>
        <w:rPr>
          <w:sz w:val="18"/>
          <w:szCs w:val="18"/>
        </w:rPr>
      </w:pPr>
      <w:r w:rsidRPr="00B12153">
        <w:rPr>
          <w:sz w:val="18"/>
          <w:szCs w:val="18"/>
        </w:rPr>
        <w:t>02.1.7.2-35-1 Periódico de “Contrato Coletivo de Trabalho” do Sindicato dos Trabalhadores de Espetáculos – em vigor desde 1/8/1980.</w:t>
      </w:r>
    </w:p>
    <w:p w:rsidR="003A66F4" w:rsidRPr="00B12153" w:rsidRDefault="003A66F4" w:rsidP="005E4E8A">
      <w:pPr>
        <w:spacing w:after="0" w:line="240" w:lineRule="auto"/>
        <w:jc w:val="both"/>
        <w:rPr>
          <w:sz w:val="18"/>
          <w:szCs w:val="18"/>
        </w:rPr>
      </w:pPr>
      <w:r w:rsidRPr="00B12153">
        <w:rPr>
          <w:sz w:val="18"/>
          <w:szCs w:val="18"/>
        </w:rPr>
        <w:t>02.1.7.2-35-2 Periódico – Anteprojeto da Regulamentação da profissão de artista. 82 páginas.1962</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02.1.7.2-36 Programas</w:t>
      </w:r>
    </w:p>
    <w:p w:rsidR="003A66F4" w:rsidRPr="00B12153" w:rsidRDefault="003A66F4" w:rsidP="005E4E8A">
      <w:pPr>
        <w:spacing w:after="0" w:line="240" w:lineRule="auto"/>
        <w:jc w:val="both"/>
        <w:rPr>
          <w:sz w:val="18"/>
          <w:szCs w:val="18"/>
        </w:rPr>
      </w:pPr>
      <w:r w:rsidRPr="00B12153">
        <w:rPr>
          <w:sz w:val="18"/>
          <w:szCs w:val="18"/>
        </w:rPr>
        <w:t>02.1.7.2-36-1 Programa e plano de Ação de Chapa eleitoral da Casa dos Artistas para eleições do SATED/RJ. (RJ/20 de dezembro de 1956).</w:t>
      </w:r>
    </w:p>
    <w:p w:rsidR="003A66F4" w:rsidRPr="00B12153" w:rsidRDefault="003A66F4" w:rsidP="005E4E8A">
      <w:pPr>
        <w:spacing w:after="0" w:line="240" w:lineRule="auto"/>
        <w:jc w:val="both"/>
        <w:rPr>
          <w:sz w:val="18"/>
          <w:szCs w:val="18"/>
        </w:rPr>
      </w:pPr>
      <w:r w:rsidRPr="00B12153">
        <w:rPr>
          <w:sz w:val="18"/>
          <w:szCs w:val="18"/>
        </w:rPr>
        <w:t>02.1.7.2-36-2 Programa de espetáculos em homenagem ao dia do Artista realizado pelo SATED/RJ. “1964-1980 Os Anos do silêncio: leituras dramáticas”</w:t>
      </w:r>
    </w:p>
    <w:p w:rsidR="003A66F4" w:rsidRPr="00B12153" w:rsidRDefault="003A66F4" w:rsidP="005E4E8A">
      <w:pPr>
        <w:spacing w:after="0" w:line="240" w:lineRule="auto"/>
        <w:jc w:val="both"/>
        <w:rPr>
          <w:sz w:val="18"/>
          <w:szCs w:val="18"/>
        </w:rPr>
      </w:pPr>
      <w:r w:rsidRPr="00B12153">
        <w:rPr>
          <w:sz w:val="18"/>
          <w:szCs w:val="18"/>
        </w:rPr>
        <w:t>02.1.7.2-36-3 Cópia de programa do Encontro sindical dos Artistas e Técnicos em Espetáculos.</w:t>
      </w:r>
    </w:p>
    <w:p w:rsidR="003A66F4" w:rsidRPr="00B12153" w:rsidRDefault="003A66F4" w:rsidP="005E4E8A">
      <w:pPr>
        <w:spacing w:after="0" w:line="240" w:lineRule="auto"/>
        <w:jc w:val="both"/>
        <w:rPr>
          <w:sz w:val="18"/>
          <w:szCs w:val="18"/>
        </w:rPr>
      </w:pPr>
      <w:r w:rsidRPr="00B12153">
        <w:rPr>
          <w:sz w:val="18"/>
          <w:szCs w:val="18"/>
        </w:rPr>
        <w:t>02.1.7.2-36-4 Cópia de Programa do Show de Integração em benefício do Sindicato dos Artistas e Técnicos.</w:t>
      </w:r>
    </w:p>
    <w:p w:rsidR="003A66F4" w:rsidRPr="00B12153" w:rsidRDefault="003A66F4" w:rsidP="005E4E8A">
      <w:pPr>
        <w:spacing w:after="0" w:line="240" w:lineRule="auto"/>
        <w:jc w:val="both"/>
        <w:rPr>
          <w:sz w:val="18"/>
          <w:szCs w:val="18"/>
        </w:rPr>
      </w:pPr>
      <w:r w:rsidRPr="00B12153">
        <w:rPr>
          <w:sz w:val="18"/>
          <w:szCs w:val="18"/>
        </w:rPr>
        <w:t>02.1.7.2-36-5 Cópia de Programa e panfleto de divulgação do Show “Vai Fundo” (em benefício do fundo Assistencial do Sindicato de Artistas e Técnico em espetáculos de diversões do Estado do RJ).</w:t>
      </w:r>
    </w:p>
    <w:p w:rsidR="003A66F4" w:rsidRPr="00B12153" w:rsidRDefault="003A66F4" w:rsidP="005E4E8A">
      <w:pPr>
        <w:spacing w:after="0" w:line="240" w:lineRule="auto"/>
        <w:jc w:val="both"/>
        <w:rPr>
          <w:sz w:val="18"/>
          <w:szCs w:val="18"/>
        </w:rPr>
      </w:pPr>
      <w:r w:rsidRPr="00B12153">
        <w:rPr>
          <w:sz w:val="18"/>
          <w:szCs w:val="18"/>
        </w:rPr>
        <w:t>02.1.7.2-36-6 Programa do Seminário “Constituinte e Cultura”. Promoção: SATED. 11 de outubro de 1986</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02.1.7.2-37 Projeto de lei</w:t>
      </w:r>
    </w:p>
    <w:p w:rsidR="003A66F4" w:rsidRPr="00B12153" w:rsidRDefault="003A66F4" w:rsidP="005E4E8A">
      <w:pPr>
        <w:spacing w:after="0" w:line="240" w:lineRule="auto"/>
        <w:jc w:val="both"/>
        <w:rPr>
          <w:sz w:val="18"/>
          <w:szCs w:val="18"/>
        </w:rPr>
      </w:pPr>
      <w:r w:rsidRPr="00B12153">
        <w:rPr>
          <w:sz w:val="18"/>
          <w:szCs w:val="18"/>
        </w:rPr>
        <w:lastRenderedPageBreak/>
        <w:t>02.1.7.2-37-1 Anexo do II Projeto Original do Executivo (Projeto de Lei n°8, de 1978 (CN). Obs: Dispõe sobre a regulamentação das profissões de artista e técnico em espetáculos de diversões.</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 xml:space="preserve">02.1.7.2-38 Procuração </w:t>
      </w:r>
    </w:p>
    <w:p w:rsidR="003A66F4" w:rsidRPr="00B12153" w:rsidRDefault="003A66F4" w:rsidP="005E4E8A">
      <w:pPr>
        <w:spacing w:after="0" w:line="240" w:lineRule="auto"/>
        <w:jc w:val="both"/>
        <w:rPr>
          <w:sz w:val="18"/>
          <w:szCs w:val="18"/>
        </w:rPr>
      </w:pPr>
      <w:r w:rsidRPr="00B12153">
        <w:rPr>
          <w:sz w:val="18"/>
          <w:szCs w:val="18"/>
        </w:rPr>
        <w:t>02.1.7.2-38-1 Modelo de procuração;</w:t>
      </w:r>
    </w:p>
    <w:p w:rsidR="003A66F4" w:rsidRPr="00B12153" w:rsidRDefault="003A66F4" w:rsidP="005E4E8A">
      <w:pPr>
        <w:spacing w:after="0" w:line="240" w:lineRule="auto"/>
        <w:jc w:val="both"/>
        <w:rPr>
          <w:b/>
          <w:sz w:val="18"/>
          <w:szCs w:val="18"/>
        </w:rPr>
      </w:pPr>
    </w:p>
    <w:p w:rsidR="003A66F4" w:rsidRPr="00B12153" w:rsidRDefault="003A66F4" w:rsidP="005E4E8A">
      <w:pPr>
        <w:spacing w:after="0" w:line="240" w:lineRule="auto"/>
        <w:jc w:val="both"/>
        <w:rPr>
          <w:b/>
          <w:sz w:val="18"/>
          <w:szCs w:val="18"/>
        </w:rPr>
      </w:pPr>
      <w:r w:rsidRPr="00B12153">
        <w:rPr>
          <w:b/>
          <w:sz w:val="18"/>
          <w:szCs w:val="18"/>
        </w:rPr>
        <w:t>02.1.7.2-39 Portarias</w:t>
      </w:r>
    </w:p>
    <w:p w:rsidR="003A66F4" w:rsidRPr="00B12153" w:rsidRDefault="003A66F4" w:rsidP="005E4E8A">
      <w:pPr>
        <w:spacing w:after="0" w:line="240" w:lineRule="auto"/>
        <w:jc w:val="both"/>
        <w:rPr>
          <w:sz w:val="18"/>
          <w:szCs w:val="18"/>
        </w:rPr>
      </w:pPr>
      <w:r w:rsidRPr="00B12153">
        <w:rPr>
          <w:sz w:val="18"/>
          <w:szCs w:val="18"/>
        </w:rPr>
        <w:t>02.1.7.2-39-1 Portaria n°93 – admite título provisório de intérprete – 24 de agosto de 1956. (Consta em anexo 01 periódico referente ao documento alusivo ao Serviço Nacional de Teatro).</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02.1.7.2-40 Propostas</w:t>
      </w:r>
    </w:p>
    <w:p w:rsidR="003A66F4" w:rsidRPr="00B12153" w:rsidRDefault="003A66F4" w:rsidP="005E4E8A">
      <w:pPr>
        <w:spacing w:after="0" w:line="240" w:lineRule="auto"/>
        <w:jc w:val="both"/>
        <w:rPr>
          <w:sz w:val="18"/>
          <w:szCs w:val="18"/>
        </w:rPr>
      </w:pPr>
      <w:r w:rsidRPr="00B12153">
        <w:rPr>
          <w:sz w:val="18"/>
          <w:szCs w:val="18"/>
        </w:rPr>
        <w:t>02.1.7.2-40-1 Cópia de proposta para Coleção Coletiva do SATED/RJ e Sindicato de Empresas de radiodifusão do município de RJ.</w:t>
      </w:r>
    </w:p>
    <w:p w:rsidR="003A66F4" w:rsidRPr="00B12153" w:rsidRDefault="003A66F4" w:rsidP="005E4E8A">
      <w:pPr>
        <w:spacing w:after="0" w:line="240" w:lineRule="auto"/>
        <w:jc w:val="both"/>
        <w:rPr>
          <w:sz w:val="18"/>
          <w:szCs w:val="18"/>
        </w:rPr>
      </w:pPr>
      <w:r w:rsidRPr="00B12153">
        <w:rPr>
          <w:sz w:val="18"/>
          <w:szCs w:val="18"/>
        </w:rPr>
        <w:t>02.1.7.2-40-2 Proposta manuscrita de reajuste salarial 1978/1979</w:t>
      </w:r>
    </w:p>
    <w:p w:rsidR="003A66F4" w:rsidRPr="00B12153" w:rsidRDefault="003A66F4" w:rsidP="005E4E8A">
      <w:pPr>
        <w:spacing w:after="0" w:line="240" w:lineRule="auto"/>
        <w:jc w:val="both"/>
        <w:rPr>
          <w:sz w:val="18"/>
          <w:szCs w:val="18"/>
        </w:rPr>
      </w:pPr>
      <w:r w:rsidRPr="00B12153">
        <w:rPr>
          <w:sz w:val="18"/>
          <w:szCs w:val="18"/>
        </w:rPr>
        <w:t>02.1.7.2-40-3 Proposta para o novo governo SATED – Rio de Janeiro</w:t>
      </w:r>
    </w:p>
    <w:p w:rsidR="003A66F4" w:rsidRPr="00B12153" w:rsidRDefault="003A66F4" w:rsidP="005E4E8A">
      <w:pPr>
        <w:spacing w:after="0" w:line="240" w:lineRule="auto"/>
        <w:jc w:val="both"/>
        <w:rPr>
          <w:sz w:val="18"/>
          <w:szCs w:val="18"/>
        </w:rPr>
      </w:pPr>
      <w:r w:rsidRPr="00B12153">
        <w:rPr>
          <w:sz w:val="18"/>
          <w:szCs w:val="18"/>
        </w:rPr>
        <w:t>02.1.7.2-40-4 Cópia de Sugestões para regulamentação da profissão de ator.</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02.1.7.2-41 Rascunhos</w:t>
      </w:r>
    </w:p>
    <w:p w:rsidR="003A66F4" w:rsidRPr="00B12153" w:rsidRDefault="003A66F4" w:rsidP="005E4E8A">
      <w:pPr>
        <w:spacing w:after="0" w:line="240" w:lineRule="auto"/>
        <w:jc w:val="both"/>
        <w:rPr>
          <w:sz w:val="18"/>
          <w:szCs w:val="18"/>
        </w:rPr>
      </w:pPr>
      <w:r w:rsidRPr="00B12153">
        <w:rPr>
          <w:sz w:val="18"/>
          <w:szCs w:val="18"/>
        </w:rPr>
        <w:t>02.1.7.2-41-1 Rascunhos</w:t>
      </w:r>
    </w:p>
    <w:p w:rsidR="003A66F4" w:rsidRPr="00B12153" w:rsidRDefault="003A66F4" w:rsidP="005E4E8A">
      <w:pPr>
        <w:spacing w:after="0" w:line="240" w:lineRule="auto"/>
        <w:jc w:val="both"/>
        <w:rPr>
          <w:sz w:val="18"/>
          <w:szCs w:val="18"/>
        </w:rPr>
      </w:pPr>
      <w:r w:rsidRPr="00B12153">
        <w:rPr>
          <w:sz w:val="18"/>
          <w:szCs w:val="18"/>
        </w:rPr>
        <w:t>02.1.7.2-41-2 Rascunhos manuscritos de componentes de diretoria [não especifica a entidade]</w:t>
      </w:r>
    </w:p>
    <w:p w:rsidR="003A66F4" w:rsidRPr="00B12153" w:rsidRDefault="003A66F4" w:rsidP="005E4E8A">
      <w:pPr>
        <w:spacing w:after="0" w:line="240" w:lineRule="auto"/>
        <w:jc w:val="both"/>
        <w:rPr>
          <w:sz w:val="18"/>
          <w:szCs w:val="18"/>
        </w:rPr>
      </w:pPr>
      <w:r w:rsidRPr="00B12153">
        <w:rPr>
          <w:sz w:val="18"/>
          <w:szCs w:val="18"/>
        </w:rPr>
        <w:t>02.1.7.2-41-3 Rascunhos de manuscritos de relações de legislação referente ao teatro, de Escolas de Teatro e definições de termos relativos (modelo/ manequim)</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02.1.7.2-42 Recomendação</w:t>
      </w:r>
    </w:p>
    <w:p w:rsidR="003A66F4" w:rsidRPr="00B12153" w:rsidRDefault="003A66F4" w:rsidP="005E4E8A">
      <w:pPr>
        <w:spacing w:after="0" w:line="240" w:lineRule="auto"/>
        <w:jc w:val="both"/>
        <w:rPr>
          <w:sz w:val="18"/>
          <w:szCs w:val="18"/>
        </w:rPr>
      </w:pPr>
      <w:r w:rsidRPr="00B12153">
        <w:rPr>
          <w:sz w:val="18"/>
          <w:szCs w:val="18"/>
        </w:rPr>
        <w:t>02.1.7.2-42-1 Cópia de Recomendação relativa a condição do artista.p.13-22. [27 de outubro de 1980 – em espanhol]</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02.1.7.2-43 Recortes de jornais</w:t>
      </w:r>
      <w:r w:rsidRPr="00B12153">
        <w:rPr>
          <w:b/>
          <w:sz w:val="18"/>
          <w:szCs w:val="18"/>
          <w:u w:val="single"/>
        </w:rPr>
        <w:t xml:space="preserve"> </w:t>
      </w:r>
    </w:p>
    <w:p w:rsidR="003A66F4" w:rsidRPr="00B12153" w:rsidRDefault="003A66F4" w:rsidP="005E4E8A">
      <w:pPr>
        <w:spacing w:after="0" w:line="240" w:lineRule="auto"/>
        <w:jc w:val="both"/>
        <w:rPr>
          <w:sz w:val="18"/>
          <w:szCs w:val="18"/>
          <w:u w:val="single"/>
        </w:rPr>
      </w:pPr>
      <w:r w:rsidRPr="00B12153">
        <w:rPr>
          <w:sz w:val="18"/>
          <w:szCs w:val="18"/>
        </w:rPr>
        <w:t>02.1.7.2-43-1 Cópia de recorte de jornal (com anotações manuscritas no verso)</w:t>
      </w:r>
    </w:p>
    <w:p w:rsidR="003A66F4" w:rsidRPr="00B12153" w:rsidRDefault="003A66F4" w:rsidP="005E4E8A">
      <w:pPr>
        <w:spacing w:after="0" w:line="240" w:lineRule="auto"/>
        <w:jc w:val="both"/>
        <w:rPr>
          <w:sz w:val="18"/>
          <w:szCs w:val="18"/>
        </w:rPr>
      </w:pPr>
      <w:r w:rsidRPr="00B12153">
        <w:rPr>
          <w:sz w:val="18"/>
          <w:szCs w:val="18"/>
        </w:rPr>
        <w:t>02.1.7.2-43-2 Recortes de jornais temáticos referentes a Sindicatos e Legislações Artísticas</w:t>
      </w:r>
    </w:p>
    <w:p w:rsidR="003A66F4" w:rsidRPr="00B12153" w:rsidRDefault="003A66F4" w:rsidP="005E4E8A">
      <w:pPr>
        <w:spacing w:after="0" w:line="240" w:lineRule="auto"/>
        <w:jc w:val="both"/>
        <w:rPr>
          <w:sz w:val="18"/>
          <w:szCs w:val="18"/>
        </w:rPr>
      </w:pPr>
      <w:r w:rsidRPr="00B12153">
        <w:rPr>
          <w:sz w:val="18"/>
          <w:szCs w:val="18"/>
        </w:rPr>
        <w:t>02.1.7.2-43-3 Recorte de jornal referente a divulgação de convocação de assembleia geral do SATED – Rio de Janeiro</w:t>
      </w:r>
    </w:p>
    <w:p w:rsidR="003A66F4" w:rsidRPr="00B12153" w:rsidRDefault="003A66F4" w:rsidP="005E4E8A">
      <w:pPr>
        <w:spacing w:after="0" w:line="240" w:lineRule="auto"/>
        <w:jc w:val="both"/>
        <w:rPr>
          <w:sz w:val="18"/>
          <w:szCs w:val="18"/>
        </w:rPr>
      </w:pPr>
      <w:r w:rsidRPr="00B12153">
        <w:rPr>
          <w:sz w:val="18"/>
          <w:szCs w:val="18"/>
        </w:rPr>
        <w:t>02.1.7.2-43-4 Cópia de Diário Oficial (Seção I – Parte I). Outubro de 1973.</w:t>
      </w:r>
    </w:p>
    <w:p w:rsidR="003A66F4" w:rsidRPr="00B12153" w:rsidRDefault="003A66F4" w:rsidP="005E4E8A">
      <w:pPr>
        <w:spacing w:after="0" w:line="240" w:lineRule="auto"/>
        <w:jc w:val="both"/>
        <w:rPr>
          <w:sz w:val="18"/>
          <w:szCs w:val="18"/>
        </w:rPr>
      </w:pPr>
      <w:r w:rsidRPr="00B12153">
        <w:rPr>
          <w:sz w:val="18"/>
          <w:szCs w:val="18"/>
        </w:rPr>
        <w:t>02.1.7.2-43-5 Cópia de Diário de Informe de manifestação da categoria de artistas – SATED</w:t>
      </w:r>
    </w:p>
    <w:p w:rsidR="003A66F4" w:rsidRPr="00B12153" w:rsidRDefault="003A66F4" w:rsidP="005E4E8A">
      <w:pPr>
        <w:spacing w:after="0" w:line="240" w:lineRule="auto"/>
        <w:jc w:val="both"/>
        <w:rPr>
          <w:sz w:val="18"/>
          <w:szCs w:val="18"/>
        </w:rPr>
      </w:pPr>
      <w:r w:rsidRPr="00B12153">
        <w:rPr>
          <w:sz w:val="18"/>
          <w:szCs w:val="18"/>
        </w:rPr>
        <w:t>02.1.7.2-43-6 Cópia do Diário Oficial sobre Comissão do enquadramento sindical. 14/outubro/1981.</w:t>
      </w:r>
    </w:p>
    <w:p w:rsidR="003A66F4" w:rsidRPr="00B12153" w:rsidRDefault="003A66F4" w:rsidP="005E4E8A">
      <w:pPr>
        <w:spacing w:after="0" w:line="240" w:lineRule="auto"/>
        <w:jc w:val="both"/>
        <w:rPr>
          <w:sz w:val="18"/>
          <w:szCs w:val="18"/>
        </w:rPr>
      </w:pPr>
      <w:r w:rsidRPr="00B12153">
        <w:rPr>
          <w:sz w:val="18"/>
          <w:szCs w:val="18"/>
        </w:rPr>
        <w:t>02.1.7.2-43-7 Cópia do Diário Oficial de abril/ 1967. (Estatutos)</w:t>
      </w:r>
    </w:p>
    <w:p w:rsidR="003A66F4" w:rsidRPr="00B12153" w:rsidRDefault="003A66F4" w:rsidP="005E4E8A">
      <w:pPr>
        <w:spacing w:after="0" w:line="240" w:lineRule="auto"/>
        <w:jc w:val="both"/>
        <w:rPr>
          <w:sz w:val="18"/>
          <w:szCs w:val="18"/>
        </w:rPr>
      </w:pPr>
      <w:r w:rsidRPr="00B12153">
        <w:rPr>
          <w:sz w:val="18"/>
          <w:szCs w:val="18"/>
        </w:rPr>
        <w:t>02.1.7.2-43-8 Recorte de jornal (Diário Oficial do Rio de Janeiro/ “Edital de Convocação da Federação dos trabalhadores em empresas de difusão cultural e artística no estado do Rio de Janeiro).</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 xml:space="preserve">02.1.7.2-44 Relações </w:t>
      </w:r>
    </w:p>
    <w:p w:rsidR="003A66F4" w:rsidRPr="00B12153" w:rsidRDefault="003A66F4" w:rsidP="005E4E8A">
      <w:pPr>
        <w:spacing w:after="0" w:line="240" w:lineRule="auto"/>
        <w:jc w:val="both"/>
        <w:rPr>
          <w:sz w:val="18"/>
          <w:szCs w:val="18"/>
        </w:rPr>
      </w:pPr>
      <w:r w:rsidRPr="00B12153">
        <w:rPr>
          <w:sz w:val="18"/>
          <w:szCs w:val="18"/>
        </w:rPr>
        <w:t>02.1.7.2-44-1 Cópia de relação de gastos – 15/jun/1984</w:t>
      </w:r>
    </w:p>
    <w:p w:rsidR="003A66F4" w:rsidRPr="00B12153" w:rsidRDefault="003A66F4" w:rsidP="005E4E8A">
      <w:pPr>
        <w:spacing w:after="0" w:line="240" w:lineRule="auto"/>
        <w:jc w:val="both"/>
        <w:rPr>
          <w:sz w:val="18"/>
          <w:szCs w:val="18"/>
        </w:rPr>
      </w:pPr>
      <w:r w:rsidRPr="00B12153">
        <w:rPr>
          <w:sz w:val="18"/>
          <w:szCs w:val="18"/>
        </w:rPr>
        <w:t>02.1.7.2-44-2 Cópia de relação de documentação necessária para atestado de capacitação</w:t>
      </w:r>
    </w:p>
    <w:p w:rsidR="003A66F4" w:rsidRPr="00B12153" w:rsidRDefault="003A66F4" w:rsidP="005E4E8A">
      <w:pPr>
        <w:spacing w:after="0" w:line="240" w:lineRule="auto"/>
        <w:jc w:val="both"/>
        <w:rPr>
          <w:sz w:val="18"/>
          <w:szCs w:val="18"/>
        </w:rPr>
      </w:pPr>
      <w:r w:rsidRPr="00B12153">
        <w:rPr>
          <w:sz w:val="18"/>
          <w:szCs w:val="18"/>
        </w:rPr>
        <w:t>02.1.7.2-44-3 Cópia avulsa de relação de resultados das reuniões da Comissão de critério [1981]</w:t>
      </w:r>
    </w:p>
    <w:p w:rsidR="003A66F4" w:rsidRPr="00B12153" w:rsidRDefault="003A66F4" w:rsidP="005E4E8A">
      <w:pPr>
        <w:spacing w:after="0" w:line="240" w:lineRule="auto"/>
        <w:jc w:val="both"/>
        <w:rPr>
          <w:sz w:val="18"/>
          <w:szCs w:val="18"/>
        </w:rPr>
      </w:pPr>
      <w:r w:rsidRPr="00B12153">
        <w:rPr>
          <w:sz w:val="18"/>
          <w:szCs w:val="18"/>
        </w:rPr>
        <w:t>02.1.7.2-44-4 Relação manuscrita nominal de comissão</w:t>
      </w:r>
    </w:p>
    <w:p w:rsidR="003A66F4" w:rsidRPr="00B12153" w:rsidRDefault="003A66F4" w:rsidP="005E4E8A">
      <w:pPr>
        <w:spacing w:after="0" w:line="240" w:lineRule="auto"/>
        <w:jc w:val="both"/>
        <w:rPr>
          <w:sz w:val="18"/>
          <w:szCs w:val="18"/>
        </w:rPr>
      </w:pPr>
      <w:r w:rsidRPr="00B12153">
        <w:rPr>
          <w:sz w:val="18"/>
          <w:szCs w:val="18"/>
        </w:rPr>
        <w:lastRenderedPageBreak/>
        <w:t>02.1.7.2-44-5 Relação de manifesto de FGTS</w:t>
      </w:r>
    </w:p>
    <w:p w:rsidR="003A66F4" w:rsidRPr="00B12153" w:rsidRDefault="003A66F4" w:rsidP="005E4E8A">
      <w:pPr>
        <w:spacing w:after="0" w:line="240" w:lineRule="auto"/>
        <w:jc w:val="both"/>
        <w:rPr>
          <w:sz w:val="18"/>
          <w:szCs w:val="18"/>
        </w:rPr>
      </w:pPr>
      <w:r w:rsidRPr="00B12153">
        <w:rPr>
          <w:sz w:val="18"/>
          <w:szCs w:val="18"/>
        </w:rPr>
        <w:t>02.1.7.2-44-6 Cópia de Relação de itens a considerar com menores no teatro declamado no teatro de revista</w:t>
      </w:r>
    </w:p>
    <w:p w:rsidR="003A66F4" w:rsidRPr="00B12153" w:rsidRDefault="003A66F4" w:rsidP="005E4E8A">
      <w:pPr>
        <w:spacing w:after="0" w:line="240" w:lineRule="auto"/>
        <w:jc w:val="both"/>
        <w:rPr>
          <w:sz w:val="18"/>
          <w:szCs w:val="18"/>
        </w:rPr>
      </w:pPr>
      <w:r w:rsidRPr="00B12153">
        <w:rPr>
          <w:sz w:val="18"/>
          <w:szCs w:val="18"/>
        </w:rPr>
        <w:t>02.1.7.2-44-7 Cópia de relação de itens de regulamentação da profissão de ator</w:t>
      </w:r>
    </w:p>
    <w:p w:rsidR="003A66F4" w:rsidRPr="00B12153" w:rsidRDefault="003A66F4" w:rsidP="005E4E8A">
      <w:pPr>
        <w:spacing w:after="0" w:line="240" w:lineRule="auto"/>
        <w:jc w:val="both"/>
        <w:rPr>
          <w:sz w:val="18"/>
          <w:szCs w:val="18"/>
        </w:rPr>
      </w:pPr>
      <w:r w:rsidRPr="00B12153">
        <w:rPr>
          <w:sz w:val="18"/>
          <w:szCs w:val="18"/>
        </w:rPr>
        <w:t>02.1.7.2-44-8 Cópia de relação de salários-mínimos de profissionais do setor de cinema. SATED/RJ. Maio de 1977.</w:t>
      </w:r>
    </w:p>
    <w:p w:rsidR="003A66F4" w:rsidRPr="00B12153" w:rsidRDefault="003A66F4" w:rsidP="005E4E8A">
      <w:pPr>
        <w:spacing w:after="0" w:line="240" w:lineRule="auto"/>
        <w:jc w:val="both"/>
        <w:rPr>
          <w:sz w:val="18"/>
          <w:szCs w:val="18"/>
        </w:rPr>
      </w:pPr>
      <w:r w:rsidRPr="00B12153">
        <w:rPr>
          <w:sz w:val="18"/>
          <w:szCs w:val="18"/>
        </w:rPr>
        <w:t>02.1.7.2-44-9 Cópia de relação numérica e relação de títulos de funções de artistas e técnicos em espetáculos de diversões públicas</w:t>
      </w:r>
    </w:p>
    <w:p w:rsidR="003A66F4" w:rsidRPr="00B12153" w:rsidRDefault="003A66F4" w:rsidP="005E4E8A">
      <w:pPr>
        <w:spacing w:after="0" w:line="240" w:lineRule="auto"/>
        <w:jc w:val="both"/>
        <w:rPr>
          <w:sz w:val="18"/>
          <w:szCs w:val="18"/>
        </w:rPr>
      </w:pPr>
      <w:r w:rsidRPr="00B12153">
        <w:rPr>
          <w:sz w:val="18"/>
          <w:szCs w:val="18"/>
        </w:rPr>
        <w:t>02.1.7.2-44-10 Relação de títulos de funções de artistas e técnicos em espetáculos de diversões públicas e cópias.</w:t>
      </w:r>
    </w:p>
    <w:p w:rsidR="003A66F4" w:rsidRPr="00B12153" w:rsidRDefault="003A66F4" w:rsidP="005E4E8A">
      <w:pPr>
        <w:spacing w:after="0" w:line="240" w:lineRule="auto"/>
        <w:jc w:val="both"/>
        <w:rPr>
          <w:sz w:val="18"/>
          <w:szCs w:val="18"/>
        </w:rPr>
      </w:pPr>
      <w:r w:rsidRPr="00B12153">
        <w:rPr>
          <w:sz w:val="18"/>
          <w:szCs w:val="18"/>
        </w:rPr>
        <w:t>02.1.7.2-44-11 Relação de títulos de funções de artistas e técnicos em espetáculos de diversões públicas e cópias (OBS: algumas listas possuem intervenções manuscritas de Labanca).</w:t>
      </w:r>
    </w:p>
    <w:p w:rsidR="003A66F4" w:rsidRPr="00B12153" w:rsidRDefault="003A66F4" w:rsidP="005E4E8A">
      <w:pPr>
        <w:spacing w:after="0" w:line="240" w:lineRule="auto"/>
        <w:jc w:val="both"/>
        <w:rPr>
          <w:sz w:val="18"/>
          <w:szCs w:val="18"/>
        </w:rPr>
      </w:pPr>
      <w:r w:rsidRPr="00B12153">
        <w:rPr>
          <w:sz w:val="18"/>
          <w:szCs w:val="18"/>
        </w:rPr>
        <w:t>02.1.7.2-44-12 Cópia de Relação de entrada lateral dos artistas</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02.1.7.2-45 Relatórios</w:t>
      </w:r>
    </w:p>
    <w:p w:rsidR="003A66F4" w:rsidRPr="00B12153" w:rsidRDefault="003A66F4" w:rsidP="005E4E8A">
      <w:pPr>
        <w:spacing w:after="0" w:line="240" w:lineRule="auto"/>
        <w:jc w:val="both"/>
        <w:rPr>
          <w:sz w:val="18"/>
          <w:szCs w:val="18"/>
        </w:rPr>
      </w:pPr>
      <w:r w:rsidRPr="00B12153">
        <w:rPr>
          <w:sz w:val="18"/>
          <w:szCs w:val="18"/>
        </w:rPr>
        <w:t>02.1.7.2-45-1 Cópia de relatório de declarações feita pela Junta Administrativa do SATED/RJ. – 15 de junho de 1984</w:t>
      </w:r>
    </w:p>
    <w:p w:rsidR="003A66F4" w:rsidRPr="00B12153" w:rsidRDefault="003A66F4" w:rsidP="005E4E8A">
      <w:pPr>
        <w:spacing w:after="0" w:line="240" w:lineRule="auto"/>
        <w:jc w:val="both"/>
        <w:rPr>
          <w:sz w:val="18"/>
          <w:szCs w:val="18"/>
        </w:rPr>
      </w:pPr>
      <w:r w:rsidRPr="00B12153">
        <w:rPr>
          <w:sz w:val="18"/>
          <w:szCs w:val="18"/>
        </w:rPr>
        <w:t>02.1.7.2-45-2 Relatório de exposições de eleições diretas. 13/ Julho/1984.</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02.1.7.2-46 Resoluções</w:t>
      </w:r>
    </w:p>
    <w:p w:rsidR="003A66F4" w:rsidRPr="00B12153" w:rsidRDefault="003A66F4" w:rsidP="005E4E8A">
      <w:pPr>
        <w:spacing w:after="0" w:line="240" w:lineRule="auto"/>
        <w:jc w:val="both"/>
        <w:rPr>
          <w:sz w:val="18"/>
          <w:szCs w:val="18"/>
        </w:rPr>
      </w:pPr>
      <w:r w:rsidRPr="00B12153">
        <w:rPr>
          <w:sz w:val="18"/>
          <w:szCs w:val="18"/>
        </w:rPr>
        <w:t>02.1.7.2-46-1 Cópia de Resolução do Sindicato de Atores Teatrais, Cenógrafos e Cenotécnicos do Estado de São Paulo. Emitida pelo Ministério do Trabalho e Previdência Social. SP, 8 de agosto de 1961.</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02.1.7.2-47 Revistas</w:t>
      </w:r>
    </w:p>
    <w:p w:rsidR="003A66F4" w:rsidRPr="00B12153" w:rsidRDefault="003A66F4" w:rsidP="005E4E8A">
      <w:pPr>
        <w:spacing w:after="0" w:line="240" w:lineRule="auto"/>
        <w:jc w:val="both"/>
        <w:rPr>
          <w:sz w:val="18"/>
          <w:szCs w:val="18"/>
        </w:rPr>
      </w:pPr>
      <w:r w:rsidRPr="00B12153">
        <w:rPr>
          <w:sz w:val="18"/>
          <w:szCs w:val="18"/>
        </w:rPr>
        <w:t>02.1.7.2-47-1 Revista do SATED/RJ – “Espaço Livre” – Rio de Janeiro/1987</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rPr>
      </w:pPr>
      <w:r w:rsidRPr="00B12153">
        <w:rPr>
          <w:b/>
          <w:sz w:val="18"/>
          <w:szCs w:val="18"/>
        </w:rPr>
        <w:t>02.1.7.2-48 Tabelas</w:t>
      </w:r>
    </w:p>
    <w:p w:rsidR="003A66F4" w:rsidRPr="00B12153" w:rsidRDefault="003A66F4" w:rsidP="005E4E8A">
      <w:pPr>
        <w:spacing w:after="0" w:line="240" w:lineRule="auto"/>
        <w:jc w:val="both"/>
        <w:rPr>
          <w:sz w:val="18"/>
          <w:szCs w:val="18"/>
        </w:rPr>
      </w:pPr>
      <w:r w:rsidRPr="00B12153">
        <w:rPr>
          <w:sz w:val="18"/>
          <w:szCs w:val="18"/>
        </w:rPr>
        <w:t>02.1.7.2-48-1 Tabela de salários-mínimos da SATED (referentes a cinemas)</w:t>
      </w:r>
    </w:p>
    <w:p w:rsidR="003A66F4" w:rsidRPr="00B12153" w:rsidRDefault="003A66F4" w:rsidP="005E4E8A">
      <w:pPr>
        <w:spacing w:after="0" w:line="240" w:lineRule="auto"/>
        <w:jc w:val="both"/>
        <w:rPr>
          <w:sz w:val="18"/>
          <w:szCs w:val="18"/>
        </w:rPr>
      </w:pPr>
      <w:r w:rsidRPr="00B12153">
        <w:rPr>
          <w:sz w:val="18"/>
          <w:szCs w:val="18"/>
        </w:rPr>
        <w:t>02.1.7.2-48-2 Tabela demonstrativa de composição de membros de chapas sindicais do SATED/RJ</w:t>
      </w:r>
    </w:p>
    <w:p w:rsidR="003A66F4" w:rsidRPr="00B12153" w:rsidRDefault="003A66F4" w:rsidP="005E4E8A">
      <w:pPr>
        <w:spacing w:after="0" w:line="240" w:lineRule="auto"/>
        <w:jc w:val="both"/>
        <w:rPr>
          <w:sz w:val="18"/>
          <w:szCs w:val="18"/>
        </w:rPr>
      </w:pPr>
      <w:r w:rsidRPr="00B12153">
        <w:rPr>
          <w:sz w:val="18"/>
          <w:szCs w:val="18"/>
        </w:rPr>
        <w:t>02.1.7.2-48-3 Modelo de Tabela de Serviço</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02.1.7.2- 49 Termos</w:t>
      </w:r>
    </w:p>
    <w:p w:rsidR="003A66F4" w:rsidRPr="00B12153" w:rsidRDefault="003A66F4" w:rsidP="005E4E8A">
      <w:pPr>
        <w:spacing w:after="0" w:line="240" w:lineRule="auto"/>
        <w:jc w:val="both"/>
        <w:rPr>
          <w:sz w:val="18"/>
          <w:szCs w:val="18"/>
        </w:rPr>
      </w:pPr>
      <w:r w:rsidRPr="00B12153">
        <w:rPr>
          <w:sz w:val="18"/>
          <w:szCs w:val="18"/>
        </w:rPr>
        <w:t xml:space="preserve">02.1.7.2- 49-1 Modelo de termo de compromisso e termo de prorrogação de contrato de trabalho.   </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02.1.7.2-50 Textos</w:t>
      </w:r>
    </w:p>
    <w:p w:rsidR="003A66F4" w:rsidRPr="00B12153" w:rsidRDefault="003A66F4" w:rsidP="005E4E8A">
      <w:pPr>
        <w:spacing w:after="0" w:line="240" w:lineRule="auto"/>
        <w:jc w:val="both"/>
        <w:rPr>
          <w:b/>
          <w:sz w:val="18"/>
          <w:szCs w:val="18"/>
          <w:u w:val="single"/>
        </w:rPr>
      </w:pPr>
      <w:r w:rsidRPr="00B12153">
        <w:rPr>
          <w:sz w:val="18"/>
          <w:szCs w:val="18"/>
        </w:rPr>
        <w:t>02.1.7.2-50-1 Texto da SATED “Vamos Salvar Nosso Sindicato”</w:t>
      </w:r>
    </w:p>
    <w:p w:rsidR="003A66F4" w:rsidRPr="00B12153" w:rsidRDefault="003A66F4" w:rsidP="005E4E8A">
      <w:pPr>
        <w:spacing w:after="0" w:line="240" w:lineRule="auto"/>
        <w:jc w:val="both"/>
        <w:rPr>
          <w:sz w:val="18"/>
          <w:szCs w:val="18"/>
        </w:rPr>
      </w:pPr>
      <w:r w:rsidRPr="00B12153">
        <w:rPr>
          <w:sz w:val="18"/>
          <w:szCs w:val="18"/>
        </w:rPr>
        <w:t>02.1.7.2-50-2 Cópias de texto de relações de reivindicações de discussão de proposta de convenção coletiva de trabalho.</w:t>
      </w:r>
    </w:p>
    <w:p w:rsidR="003A66F4" w:rsidRPr="00B12153" w:rsidRDefault="003A66F4" w:rsidP="005E4E8A">
      <w:pPr>
        <w:spacing w:after="0" w:line="240" w:lineRule="auto"/>
        <w:jc w:val="both"/>
        <w:rPr>
          <w:sz w:val="18"/>
          <w:szCs w:val="18"/>
        </w:rPr>
      </w:pPr>
      <w:r w:rsidRPr="00B12153">
        <w:rPr>
          <w:sz w:val="18"/>
          <w:szCs w:val="18"/>
        </w:rPr>
        <w:t>02.1.7.2-50-3 Cópia de texto de divulgação de “Baile de Máscaras – Carnaval dos Artistas e Técnicos do Rio”. [Fevereiro de 1982]</w:t>
      </w:r>
    </w:p>
    <w:p w:rsidR="003A66F4" w:rsidRPr="00B12153" w:rsidRDefault="003A66F4" w:rsidP="005E4E8A">
      <w:pPr>
        <w:spacing w:after="0" w:line="240" w:lineRule="auto"/>
        <w:jc w:val="both"/>
        <w:rPr>
          <w:sz w:val="18"/>
          <w:szCs w:val="18"/>
        </w:rPr>
      </w:pPr>
      <w:r w:rsidRPr="00B12153">
        <w:rPr>
          <w:sz w:val="18"/>
          <w:szCs w:val="18"/>
        </w:rPr>
        <w:t>02.1.7.2-50-4 Texto narrativo sobre o momento de abertura do governo brasileiro e a posição dos artistas e do Sindicato.</w:t>
      </w:r>
    </w:p>
    <w:p w:rsidR="003A66F4" w:rsidRPr="00B12153" w:rsidRDefault="003A66F4" w:rsidP="005E4E8A">
      <w:pPr>
        <w:spacing w:after="0" w:line="240" w:lineRule="auto"/>
        <w:jc w:val="both"/>
        <w:rPr>
          <w:sz w:val="18"/>
          <w:szCs w:val="18"/>
        </w:rPr>
      </w:pPr>
      <w:r w:rsidRPr="00B12153">
        <w:rPr>
          <w:sz w:val="18"/>
          <w:szCs w:val="18"/>
        </w:rPr>
        <w:t>02.1.7.2-50-5 Cópia de texto de apresentação e divulgação do evento “Os anos do Silêncio: leituras dramáticas” (1964-1980). (Evento realizado pelo SATED).</w:t>
      </w:r>
    </w:p>
    <w:p w:rsidR="003A66F4" w:rsidRPr="00B12153" w:rsidRDefault="003A66F4" w:rsidP="005E4E8A">
      <w:pPr>
        <w:spacing w:after="0" w:line="240" w:lineRule="auto"/>
        <w:jc w:val="both"/>
        <w:rPr>
          <w:sz w:val="18"/>
          <w:szCs w:val="18"/>
        </w:rPr>
      </w:pPr>
      <w:r w:rsidRPr="00B12153">
        <w:rPr>
          <w:sz w:val="18"/>
          <w:szCs w:val="18"/>
        </w:rPr>
        <w:t>02.1.7.2-50 -6 (Texto de)  Entrevista do Dr.Alquimim (advogado do Sindicato) sobre a Lei n°6533 “A Lei Abre Caminho”.</w:t>
      </w:r>
    </w:p>
    <w:p w:rsidR="003A66F4" w:rsidRPr="00B12153" w:rsidRDefault="003A66F4" w:rsidP="005E4E8A">
      <w:pPr>
        <w:spacing w:after="0" w:line="240" w:lineRule="auto"/>
        <w:jc w:val="both"/>
      </w:pPr>
    </w:p>
    <w:p w:rsidR="003A66F4" w:rsidRPr="00B12153" w:rsidRDefault="003A66F4" w:rsidP="005E4E8A">
      <w:pPr>
        <w:spacing w:after="0" w:line="240" w:lineRule="auto"/>
        <w:jc w:val="both"/>
        <w:rPr>
          <w:b/>
          <w:sz w:val="18"/>
          <w:szCs w:val="18"/>
          <w:u w:val="single"/>
        </w:rPr>
      </w:pPr>
      <w:r w:rsidRPr="00B12153">
        <w:rPr>
          <w:b/>
          <w:sz w:val="18"/>
          <w:szCs w:val="18"/>
        </w:rPr>
        <w:t>02.1.7.2-51 Solicitações</w:t>
      </w:r>
    </w:p>
    <w:p w:rsidR="003A66F4" w:rsidRPr="00B12153" w:rsidRDefault="003A66F4" w:rsidP="005E4E8A">
      <w:pPr>
        <w:spacing w:after="0" w:line="240" w:lineRule="auto"/>
        <w:jc w:val="both"/>
        <w:rPr>
          <w:sz w:val="18"/>
          <w:szCs w:val="18"/>
        </w:rPr>
      </w:pPr>
      <w:r w:rsidRPr="00B12153">
        <w:rPr>
          <w:sz w:val="18"/>
          <w:szCs w:val="18"/>
        </w:rPr>
        <w:lastRenderedPageBreak/>
        <w:t>02.1.7.2-51-1 Cópia de solicitação de providencias da categoria dos artistas enviada ao Sr. Fernando Ghignone (Secretário de Estado da Cultura e esporte do Paraná). Curitiba/ PR. 13-01-1986.</w:t>
      </w:r>
    </w:p>
    <w:p w:rsidR="003A66F4" w:rsidRPr="00B12153" w:rsidRDefault="003A66F4" w:rsidP="005E4E8A">
      <w:pPr>
        <w:spacing w:after="0" w:line="240" w:lineRule="auto"/>
        <w:jc w:val="both"/>
        <w:rPr>
          <w:sz w:val="18"/>
          <w:szCs w:val="18"/>
        </w:rPr>
      </w:pPr>
    </w:p>
    <w:p w:rsidR="003A66F4" w:rsidRPr="00B12153" w:rsidRDefault="003A66F4" w:rsidP="005E4E8A">
      <w:pPr>
        <w:spacing w:after="0" w:line="240" w:lineRule="auto"/>
        <w:jc w:val="both"/>
        <w:rPr>
          <w:b/>
          <w:sz w:val="18"/>
          <w:szCs w:val="18"/>
          <w:u w:val="single"/>
        </w:rPr>
      </w:pPr>
      <w:r w:rsidRPr="00B12153">
        <w:rPr>
          <w:b/>
          <w:sz w:val="18"/>
          <w:szCs w:val="18"/>
        </w:rPr>
        <w:t>02.1.7.2-52 Suplementos</w:t>
      </w:r>
    </w:p>
    <w:p w:rsidR="003A66F4" w:rsidRPr="00B12153" w:rsidRDefault="003A66F4" w:rsidP="005E4E8A">
      <w:pPr>
        <w:spacing w:after="0" w:line="240" w:lineRule="auto"/>
        <w:jc w:val="both"/>
        <w:rPr>
          <w:sz w:val="18"/>
          <w:szCs w:val="18"/>
        </w:rPr>
      </w:pPr>
      <w:r w:rsidRPr="00B12153">
        <w:rPr>
          <w:sz w:val="18"/>
          <w:szCs w:val="18"/>
        </w:rPr>
        <w:t>02.1.7.2-52-1 Suplemento de Revista Amiga n°446 de 06/02/1978. “Regulamentação da profissão de artista: o resultado da união da classe e do governo”. (02 itens)</w:t>
      </w:r>
    </w:p>
    <w:p w:rsidR="003A66F4" w:rsidRPr="00B12153" w:rsidRDefault="003A66F4" w:rsidP="005E4E8A">
      <w:pPr>
        <w:spacing w:after="0" w:line="240" w:lineRule="auto"/>
        <w:jc w:val="both"/>
        <w:rPr>
          <w:sz w:val="18"/>
          <w:szCs w:val="18"/>
        </w:rPr>
      </w:pPr>
      <w:r w:rsidRPr="00B12153">
        <w:rPr>
          <w:sz w:val="18"/>
          <w:szCs w:val="18"/>
        </w:rPr>
        <w:t>02.1.7.2-52-2 Suplemento da Revista Amiga n°446 de 06 de dezembro de 1978. “Regulamentação da profissão de artista: o resultado da união da classe e do governo”</w:t>
      </w:r>
    </w:p>
    <w:p w:rsidR="003A66F4" w:rsidRPr="00B12153" w:rsidRDefault="003A66F4" w:rsidP="005E4E8A">
      <w:pPr>
        <w:spacing w:after="0" w:line="240" w:lineRule="auto"/>
        <w:jc w:val="both"/>
        <w:rPr>
          <w:sz w:val="18"/>
          <w:szCs w:val="18"/>
        </w:rPr>
      </w:pPr>
      <w:r w:rsidRPr="00B12153">
        <w:rPr>
          <w:sz w:val="18"/>
          <w:szCs w:val="18"/>
        </w:rPr>
        <w:t>02.1.7.2-52-3 Suplemento informativo “O Refletor”.</w:t>
      </w:r>
    </w:p>
    <w:p w:rsidR="003A66F4" w:rsidRPr="00F5199C" w:rsidRDefault="003A66F4" w:rsidP="005E4E8A">
      <w:pPr>
        <w:spacing w:after="0" w:line="240" w:lineRule="auto"/>
        <w:jc w:val="both"/>
        <w:rPr>
          <w:sz w:val="18"/>
          <w:szCs w:val="18"/>
        </w:rPr>
      </w:pPr>
      <w:r w:rsidRPr="00B12153">
        <w:rPr>
          <w:sz w:val="18"/>
          <w:szCs w:val="18"/>
        </w:rPr>
        <w:t>02.1.7.2-52-4 Suplemento Informativo</w:t>
      </w:r>
      <w:r w:rsidRPr="00F5199C">
        <w:rPr>
          <w:sz w:val="18"/>
          <w:szCs w:val="18"/>
        </w:rPr>
        <w:t xml:space="preserve"> – SATED/SP</w:t>
      </w:r>
    </w:p>
    <w:p w:rsidR="003A66F4" w:rsidRDefault="003A66F4" w:rsidP="005E4E8A">
      <w:pPr>
        <w:spacing w:after="0" w:line="240" w:lineRule="auto"/>
        <w:jc w:val="both"/>
      </w:pPr>
    </w:p>
    <w:p w:rsidR="003A66F4" w:rsidRDefault="003A66F4" w:rsidP="005E4E8A">
      <w:pPr>
        <w:spacing w:after="0" w:line="240" w:lineRule="auto"/>
        <w:jc w:val="both"/>
      </w:pPr>
    </w:p>
    <w:p w:rsidR="003A66F4" w:rsidRPr="00B12153" w:rsidRDefault="00A92DE5" w:rsidP="005E4E8A">
      <w:pPr>
        <w:spacing w:after="0" w:line="240" w:lineRule="auto"/>
        <w:jc w:val="both"/>
        <w:rPr>
          <w:rFonts w:cstheme="minorHAnsi"/>
          <w:b/>
          <w:sz w:val="18"/>
          <w:szCs w:val="18"/>
          <w:u w:val="single"/>
        </w:rPr>
      </w:pPr>
      <w:r w:rsidRPr="00B12153">
        <w:rPr>
          <w:rFonts w:cstheme="minorHAnsi"/>
          <w:b/>
          <w:sz w:val="18"/>
          <w:szCs w:val="18"/>
          <w:u w:val="single"/>
        </w:rPr>
        <w:t>02.1.7.2-53 DOSSIÊ “SATED”</w:t>
      </w:r>
    </w:p>
    <w:p w:rsidR="003A66F4" w:rsidRPr="00AF0E63" w:rsidRDefault="003A66F4" w:rsidP="005E4E8A">
      <w:pPr>
        <w:spacing w:after="0" w:line="240" w:lineRule="auto"/>
        <w:jc w:val="both"/>
        <w:rPr>
          <w:rFonts w:cstheme="minorHAnsi"/>
          <w:sz w:val="18"/>
          <w:szCs w:val="18"/>
        </w:rPr>
      </w:pP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02.1.7.2-53-1 Acordo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02.1.7.2-53-1-1 Cópia de Acordo Coletivo de Trabalho entre a Funarj e SATED/RJ – Rio de Janeiro – 19 de dezembro de 1985.</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02.1.7.2-53-2 Anotações manuscritas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02.1.7.2-53-2-1 Anotações manuscritas sobre organizações operárias</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02.1.7.2-53-3 Ata</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02.1.7.2-53-3-1 Ata de reunião do ENCLAT. Rio de Janeiro de 3 de julho de 1981.</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02.1.7.2-53-4 Atestado</w:t>
      </w:r>
    </w:p>
    <w:p w:rsidR="003A66F4" w:rsidRPr="00796972" w:rsidRDefault="003A66F4" w:rsidP="005E4E8A">
      <w:pPr>
        <w:spacing w:after="0" w:line="240" w:lineRule="auto"/>
        <w:jc w:val="both"/>
        <w:rPr>
          <w:rFonts w:cstheme="minorHAnsi"/>
          <w:b/>
          <w:sz w:val="18"/>
          <w:szCs w:val="18"/>
        </w:rPr>
      </w:pPr>
      <w:r w:rsidRPr="00796972">
        <w:rPr>
          <w:rFonts w:cstheme="minorHAnsi"/>
          <w:sz w:val="18"/>
          <w:szCs w:val="18"/>
        </w:rPr>
        <w:t>02.1.7.2-53-4-1 Atestado de capacitação profissional (sem preencher)</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02.1.7.2-53-5 Apostilas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02.1.7.2-53-5-1 Apostila do I Simpósio Nacional do Cinema Brasileiro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02.1.7.2-53-5-2 Apostila do curso de Sensibilização, Relaxação e Improvisação no Jogo do Ator.</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02.1.7.2-53-6 Boletins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02.1.7.2-53-6-1 Boletim informativo n°2 do SATED/RJ. Abril -1978.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02.1.7.2-53-6-2 Boletim informativo da Comissão Eleita para Assembleia Geral Permanente</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02.1.7.2-53-6-3 Boletim “Cena Aberta” do SATED/RJ. Ano I/n°1/Outubro de 1983.</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02.1.7.2-53-6-4 Boletim de informe do Banco Central</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02.1.7.2-53-6-5 Boletim nº6 da Comissão de técnicos de cinema do SATED – RJ. Julho – 1978.</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02.1.7.2-53-7 Carnê</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02.1.7.2-53-7-1 Capa de carnê de pagamentos SATED/RJ.</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02.1.7.2-53-8 Cartas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02.1.7.2-53-8-1 Carta aberta ao Sr. Secretario do R.J.</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02.1.7.2-53-8-2 Carta de requerimento referente a legislação de profissional de dança. 10 de fevereiro de 1981.</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02.1.7.2-53-8-3 Carta aberta da classe teatral aos poderes públicos/ SP – 27 de março de 1980.</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02.1.7.2-53-8-4 Cartas do SATED/RJ de colaboração ao Sindicato e sobre preenchimento de questionário.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02.1.7.2-53-8-5 Carta de solidariedade aos técnicos de cinema de SP (De: SATED/RJ</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02.1.7.2-53-8-6 Carta-aberta ao povo brasileiro – I Encontro Nacional de Artistas e Técnicos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02.1.7.2-53-8-7 Cópia de carta aberta à categoria</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lastRenderedPageBreak/>
        <w:t>02.1.7.2-53-8-8 Cópia de carta de reivindicação à Ministra da Educação e Cultura, dos Trabalhadores Cênicos Brasileiros.</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02.1.7.2-53-9 Cartazes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02.1.7.2-53-9-1 Cartazes de informações referentes a eleições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02.1.7.2-53-9-2 Cartazes de divulgação de chapas.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02.1.7.2-53-9-3 Cartaz de divulgação do Encontro Nacional dos Artistas e Técnicos</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02.1.7.2-53-10 Comunicados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02.1.7.2-53-10-1 Comunicado de prestação de homenagem (à Vanda Lacerda).09/nov./1978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02.1.7.2-53-10-2 Comunicado de aprovação de admissão em quadro de empresa (Cooperativa Mista Brasileira de Artistas e Técnicos Limitada). 21/março/1980.</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02.1.7.2-53-10-3 Comunicado de dispensa por justa causa de funcionário (em virtude de participação em paralisação ilegal do trabalho). SP/12 de fevereiro/1980.</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02.1.7.2-53-10-4 Comunicado- convite de posse de Diretoria – 22/out/1979.</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02.1.7.2-53-10-5 Cópia de comunicado de suspensão de atividades de funcionário (11 de fevereiro de 1980).</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02.1.7.2-53-10-6 Cópia de comunicado de desutilização de serviços profissionais de tele atriz/ 11 de fevereiro de 1980.</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02.1.7.2-53-10-7 Cópias de comunicado SATED/RJ</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02.1.7.2-53-10-8 Comunicado SATED/RJ. Abril de 1971</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02.1.7.2-53-10-9 Comunicado de preenchimento de questionário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02.1.7.2-53-10-10 Comunicado urgente. De: Vanda Lacerda.</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02.1.7.2-53-11 Convite</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02.1.7.2-53-11-1 Convite de lançamento de livro – 4/maio/1981. “Cantigas do Cavaleiro”. – Paschoal Carlos Magno.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02.1.7.2-53-11-2 Convite de solenidade de posse de Nova Diretoria (Federação Nacional dos Trabalhadores nas indústrias urbanas).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02.1.7.2-53-11-3 Convite de entrega de certificado de conclusão de curso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02.1.7.2-53-11-4 Convite de entrega de medalha/ 23 de abril/ 1981.</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02.1.7.2-53-12 Convocações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02.1.7.2-53-12-1 Convocação de reunião (em figuras – 4 blocos).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02.1.7.2-53-12-2 Cópia de convocatória aos membros do Setor de cinema do SATED. RJ/ 26 de agosto de 1983.</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02.1.7.2-53-13 Circular</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 xml:space="preserve">02.1.7.2-53-13-1 Circular de resolução de assistência medica integral </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02.1.7.2-53-13-2 Cópia de Circular de assembleias de prestação de conta do filme “Beco Sem Saída”.</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02.1.7.2-53-13-3 Circular do SATED/RJ sobre a lei n°6533 (regulamenta a profissão de artista de TV).</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02.1.7.2-53-13-4 Circular n°40 de solicitação de cumprimento de lei 6533/78 (Legislação de contratação do profissional artista) do SATED (Otávio Augusto Azevedo Souza – Presidente). 12 de março de 1987</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02.1.7.2-53-14 Edital</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02.1.7.2-53-14-1 Edital de convocação de participação no III Circuito Intersindical e Comunitário de Artes Cênicas.</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 xml:space="preserve">02.1.7.2-53-15 Ficha </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02.1.7.2-53-15-1 Ficha de inscrição do curso de Integração de Voz e corpo do SATED/RJ (sem preencher).</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02.1.7.2-53-15-2 Ficha de matrícula de sócio SATED/RJ (sem preencher)</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02.1.7.2-53-15-3 Ficha de cadastro dos artistas e técnicos em espetáculos de diversões do estado de RJ.</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02.1.7.2-53-15-4 Ficha-formulário do SATED/SP (sem preencher). [1978]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02.1.7.2-53-15-5 Ficha descritiva de documentos necessários para a associação e cópia de texto de pronunciamento do deputado</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lastRenderedPageBreak/>
        <w:t xml:space="preserve">02.1.7.2-53-16 Fragmentos </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02.1.7.2-53-16-1 Fragmento de Decreto referente a artistas e técnicos</w:t>
      </w:r>
    </w:p>
    <w:p w:rsidR="003A66F4" w:rsidRPr="00796972" w:rsidRDefault="003A66F4" w:rsidP="005E4E8A">
      <w:pPr>
        <w:spacing w:after="0" w:line="240" w:lineRule="auto"/>
        <w:jc w:val="both"/>
        <w:rPr>
          <w:rFonts w:cstheme="minorHAnsi"/>
          <w:b/>
          <w:sz w:val="18"/>
          <w:szCs w:val="18"/>
        </w:rPr>
      </w:pPr>
      <w:r w:rsidRPr="00796972">
        <w:rPr>
          <w:rFonts w:cstheme="minorHAnsi"/>
          <w:sz w:val="18"/>
          <w:szCs w:val="18"/>
        </w:rPr>
        <w:t>02.1.7.2-53-16-2 Fragmento de Jornal “O Globo” – 07/07/1978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02.1.7.2-53-16-3 Cópia de fragmento de livreto sobre a participação e decisão de entidades de classe (p.36-38).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02.1.7.2-53-16-4 Fragmento de periódico “Dionysios”. Título: “Teatro Infantil no SNT”. P.148 – 155.</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02.1.7.2-53-16-5 Fragmentos de periódicos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02.1.7.2-53-16-6 Fragmento de texto de convocação de Assembleia.</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02.1.7.2-53-17 Folder</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02.1.7.2-53-17-1 Folder de propaganda do “Boletín de Teatro de America Latina (TOLA)” em inglês e espanhol.</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 xml:space="preserve">02.1.7.2-53-18 Folhetos </w:t>
      </w:r>
    </w:p>
    <w:p w:rsidR="003A66F4" w:rsidRPr="00796972" w:rsidRDefault="003A66F4" w:rsidP="005E4E8A">
      <w:pPr>
        <w:spacing w:after="0" w:line="240" w:lineRule="auto"/>
        <w:jc w:val="both"/>
        <w:rPr>
          <w:rFonts w:cstheme="minorHAnsi"/>
          <w:b/>
          <w:sz w:val="18"/>
          <w:szCs w:val="18"/>
        </w:rPr>
      </w:pPr>
      <w:r w:rsidRPr="00796972">
        <w:rPr>
          <w:rFonts w:cstheme="minorHAnsi"/>
          <w:sz w:val="18"/>
          <w:szCs w:val="18"/>
        </w:rPr>
        <w:t>02.1.7.2-53-18-1 Cópias de panfletos de divulgação SATED</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02.1.7.2-53-18-2 Panfletos de divulgação da festa do trabalhador, do Sindicato SATED/RJ da Chapa 1 “Cordão Encarnado”.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02.1.7.2-53-18-3 Panfleto informativo de direito autoral da ECAD. Julho de 1981.</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02.1.7.2-53-18-4 Panfleto do programa “Mão-de-Obra Especializada para o cinema”.</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02.1.7.2-53-18-5 Panfletos narrativos da Chapa I.</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02.1.7.2-53-18-6 Panfleto da Chapa II – (Vai Mudar!)</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02.1.7.2-53-18-7 Panfleto sobre o dia 1° de maio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02.1.7.2-53-18-8 Panfleto de nota oficial do SATED/RJ – “Direito Autoral”</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02.1.7.2-53-18-9 Panfleto da Chapa 2 (Oposição – Vai Mudar!) – RJ – 15 de abril de 1981</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02.1.7.2-53-18-10 Panfleto da Chapa I (Integração). “A Classe com a Chapa 1”.</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02.1.7.2-53-18-11 Folheto de convocação de ato público.</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02.1.7.2-53-19 Formulários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02.1.7.2-53-19-1 Formulário para o catalogo de artistas e técnicos (sem preencher)</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02.1.7.2-53-19-2 Formulário de dados para biografia “Quem é/Personalidade no Brasil”.</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Edson Khair (publicado no Diário Oficial n°77 de 11-05-1978).</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02.1.7.2-53-20 Informes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02.1.7.2-53-20-1 Cópias de informes de divulgação SATED</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02.1.7.2-53-21 Jornais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02.1.7.2-53-21-1 Jornal do SATED/SP “O Refletor”. Outubro/1977 (em formato de panfleto)</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02.1.7.2-53-21-2 Jornal da ASA – SAT/RJ. “Alto Falante”./ Jun – 1978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02.1.7.2-53-21-3 Jornal do SATED “O Refletor” – maio de 1978.</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02.1.7.2-53-22 Leis</w:t>
      </w:r>
    </w:p>
    <w:p w:rsidR="003A66F4" w:rsidRPr="00796972" w:rsidRDefault="003A66F4" w:rsidP="005E4E8A">
      <w:pPr>
        <w:spacing w:after="0" w:line="240" w:lineRule="auto"/>
        <w:jc w:val="both"/>
        <w:rPr>
          <w:rFonts w:cstheme="minorHAnsi"/>
          <w:b/>
          <w:sz w:val="18"/>
          <w:szCs w:val="18"/>
        </w:rPr>
      </w:pPr>
      <w:r w:rsidRPr="00796972">
        <w:rPr>
          <w:rFonts w:cstheme="minorHAnsi"/>
          <w:sz w:val="18"/>
          <w:szCs w:val="18"/>
        </w:rPr>
        <w:t>02.1.7.2-53-22-1 Cópia da Lei n° 6.533 de 24 de maio de 1978.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02.1.7.2-53-22-2 Cópia de legislação referente ao SATED</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02.1.7.2-53-22-3 Cópias de legislações referentes às profissões de artistas e técnicos e ao SATED.</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02.1.7.2-53-22-4 Cópia de Lei n°6533 de 24 de maio de 1978.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02.1.7.2-53-22-5 Legislações do Diário Oficial de outubro de 1978 (em deterioração)</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02.1.7.2-53-23 Notas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lastRenderedPageBreak/>
        <w:t>02.1.7.2-53-23-1 Nota de divulgação do Encontro Nacional dos Artistas e Técnicos em Espetáculos de Diversões – 31/outubro/1978.</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02.1.7.2-53-23-2 Nota oficial do sindicato de Artistas e Técnicos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 xml:space="preserve">02.1.7.2-53-23-3 Cópia de nota oficial e programação do II° Ciclo de dança contemporânea </w:t>
      </w:r>
    </w:p>
    <w:p w:rsidR="003A66F4" w:rsidRPr="00796972" w:rsidRDefault="003A66F4" w:rsidP="005E4E8A">
      <w:pPr>
        <w:spacing w:after="0" w:line="240" w:lineRule="auto"/>
        <w:jc w:val="both"/>
        <w:rPr>
          <w:rFonts w:cstheme="minorHAnsi"/>
          <w:b/>
          <w:sz w:val="18"/>
          <w:szCs w:val="18"/>
        </w:rPr>
      </w:pPr>
      <w:r w:rsidRPr="00796972">
        <w:rPr>
          <w:rFonts w:cstheme="minorHAnsi"/>
          <w:b/>
          <w:sz w:val="18"/>
          <w:szCs w:val="18"/>
        </w:rPr>
        <w:t>02.1.7.2-53-24 Ofícios</w:t>
      </w:r>
    </w:p>
    <w:p w:rsidR="003A66F4" w:rsidRPr="00796972" w:rsidRDefault="003A66F4" w:rsidP="005E4E8A">
      <w:pPr>
        <w:spacing w:after="0" w:line="240" w:lineRule="auto"/>
        <w:jc w:val="both"/>
        <w:rPr>
          <w:rFonts w:cstheme="minorHAnsi"/>
          <w:sz w:val="18"/>
          <w:szCs w:val="18"/>
        </w:rPr>
      </w:pPr>
      <w:r w:rsidRPr="00796972">
        <w:rPr>
          <w:rFonts w:cstheme="minorHAnsi"/>
          <w:sz w:val="18"/>
          <w:szCs w:val="18"/>
        </w:rPr>
        <w:t>02.1.7.2-53-24-1 Ofício Circular n°1 de comparecimento em reunião da Comissão de Empresários SATED/RJ. Abril/1981.</w:t>
      </w:r>
    </w:p>
    <w:p w:rsidR="0055506E" w:rsidRPr="00796972" w:rsidRDefault="003A66F4" w:rsidP="005E4E8A">
      <w:pPr>
        <w:spacing w:after="0" w:line="240" w:lineRule="auto"/>
        <w:jc w:val="both"/>
        <w:rPr>
          <w:rFonts w:cstheme="minorHAnsi"/>
          <w:b/>
          <w:sz w:val="18"/>
          <w:szCs w:val="18"/>
        </w:rPr>
      </w:pPr>
      <w:r w:rsidRPr="00796972">
        <w:rPr>
          <w:rFonts w:cstheme="minorHAnsi"/>
          <w:b/>
          <w:sz w:val="18"/>
          <w:szCs w:val="18"/>
        </w:rPr>
        <w:t xml:space="preserve">02.1.7.2-53-25 </w:t>
      </w:r>
      <w:r w:rsidR="0055506E" w:rsidRPr="00796972">
        <w:rPr>
          <w:rFonts w:cstheme="minorHAnsi"/>
          <w:b/>
          <w:sz w:val="18"/>
          <w:szCs w:val="18"/>
        </w:rPr>
        <w:t>Texto de peça teatral</w:t>
      </w:r>
    </w:p>
    <w:p w:rsidR="003A66F4" w:rsidRPr="00796972" w:rsidRDefault="0055506E" w:rsidP="005E4E8A">
      <w:pPr>
        <w:spacing w:after="0" w:line="240" w:lineRule="auto"/>
        <w:jc w:val="both"/>
        <w:rPr>
          <w:rFonts w:cstheme="minorHAnsi"/>
          <w:b/>
          <w:sz w:val="18"/>
          <w:szCs w:val="18"/>
        </w:rPr>
      </w:pPr>
      <w:r w:rsidRPr="00796972">
        <w:rPr>
          <w:rFonts w:cstheme="minorHAnsi"/>
          <w:b/>
          <w:sz w:val="18"/>
          <w:szCs w:val="18"/>
        </w:rPr>
        <w:t xml:space="preserve">02.1.7.2-53-26 </w:t>
      </w:r>
      <w:r w:rsidR="003A66F4" w:rsidRPr="00796972">
        <w:rPr>
          <w:rFonts w:cstheme="minorHAnsi"/>
          <w:b/>
          <w:sz w:val="18"/>
          <w:szCs w:val="18"/>
        </w:rPr>
        <w:t>Periódicos</w:t>
      </w:r>
    </w:p>
    <w:p w:rsidR="003A66F4" w:rsidRPr="00796972" w:rsidRDefault="0055506E" w:rsidP="005E4E8A">
      <w:pPr>
        <w:spacing w:after="0" w:line="240" w:lineRule="auto"/>
        <w:jc w:val="both"/>
        <w:rPr>
          <w:rFonts w:cstheme="minorHAnsi"/>
          <w:b/>
          <w:sz w:val="18"/>
          <w:szCs w:val="18"/>
        </w:rPr>
      </w:pPr>
      <w:r w:rsidRPr="00796972">
        <w:rPr>
          <w:rFonts w:cstheme="minorHAnsi"/>
          <w:sz w:val="18"/>
          <w:szCs w:val="18"/>
        </w:rPr>
        <w:t xml:space="preserve">02.1.7.2-53-26-1 </w:t>
      </w:r>
      <w:r w:rsidR="003A66F4" w:rsidRPr="00796972">
        <w:rPr>
          <w:rFonts w:cstheme="minorHAnsi"/>
          <w:sz w:val="18"/>
          <w:szCs w:val="18"/>
        </w:rPr>
        <w:t>Cópia de periódico “Cena Aberta” do SATED/ RJ – março de 1984</w:t>
      </w:r>
    </w:p>
    <w:p w:rsidR="003A66F4" w:rsidRPr="00796972" w:rsidRDefault="0055506E" w:rsidP="005E4E8A">
      <w:pPr>
        <w:spacing w:after="0" w:line="240" w:lineRule="auto"/>
        <w:jc w:val="both"/>
        <w:rPr>
          <w:rFonts w:cstheme="minorHAnsi"/>
          <w:sz w:val="18"/>
          <w:szCs w:val="18"/>
        </w:rPr>
      </w:pPr>
      <w:r w:rsidRPr="00796972">
        <w:rPr>
          <w:rFonts w:cstheme="minorHAnsi"/>
          <w:sz w:val="18"/>
          <w:szCs w:val="18"/>
        </w:rPr>
        <w:t xml:space="preserve">02.1.7.2-53-26-2 </w:t>
      </w:r>
      <w:r w:rsidR="003A66F4" w:rsidRPr="00796972">
        <w:rPr>
          <w:rFonts w:cstheme="minorHAnsi"/>
          <w:sz w:val="18"/>
          <w:szCs w:val="18"/>
        </w:rPr>
        <w:t>Periódico em revista “Regulamentação da profissão de artista: o resultado da união da classe e do governo”.</w:t>
      </w:r>
    </w:p>
    <w:p w:rsidR="003A66F4" w:rsidRPr="00796972" w:rsidRDefault="0055506E" w:rsidP="005E4E8A">
      <w:pPr>
        <w:spacing w:after="0" w:line="240" w:lineRule="auto"/>
        <w:jc w:val="both"/>
        <w:rPr>
          <w:rFonts w:cstheme="minorHAnsi"/>
          <w:b/>
          <w:sz w:val="18"/>
          <w:szCs w:val="18"/>
        </w:rPr>
      </w:pPr>
      <w:r w:rsidRPr="00796972">
        <w:rPr>
          <w:rFonts w:cstheme="minorHAnsi"/>
          <w:b/>
          <w:sz w:val="18"/>
          <w:szCs w:val="18"/>
        </w:rPr>
        <w:t xml:space="preserve">02.1.7.2-53-27 </w:t>
      </w:r>
      <w:r w:rsidR="003A66F4" w:rsidRPr="00796972">
        <w:rPr>
          <w:rFonts w:cstheme="minorHAnsi"/>
          <w:b/>
          <w:sz w:val="18"/>
          <w:szCs w:val="18"/>
        </w:rPr>
        <w:t>Programas</w:t>
      </w:r>
    </w:p>
    <w:p w:rsidR="003A66F4" w:rsidRPr="00796972" w:rsidRDefault="0055506E" w:rsidP="005E4E8A">
      <w:pPr>
        <w:spacing w:after="0" w:line="240" w:lineRule="auto"/>
        <w:jc w:val="both"/>
        <w:rPr>
          <w:rFonts w:cstheme="minorHAnsi"/>
          <w:sz w:val="18"/>
          <w:szCs w:val="18"/>
        </w:rPr>
      </w:pPr>
      <w:r w:rsidRPr="00796972">
        <w:rPr>
          <w:rFonts w:cstheme="minorHAnsi"/>
          <w:sz w:val="18"/>
          <w:szCs w:val="18"/>
        </w:rPr>
        <w:t xml:space="preserve">02.1.7.2-53-27-1 </w:t>
      </w:r>
      <w:r w:rsidR="003A66F4" w:rsidRPr="00796972">
        <w:rPr>
          <w:rFonts w:cstheme="minorHAnsi"/>
          <w:sz w:val="18"/>
          <w:szCs w:val="18"/>
        </w:rPr>
        <w:t>Cópia dos programas dos cursos noturnos de duração de 3 meses da Escola de Artes Visuais</w:t>
      </w:r>
    </w:p>
    <w:p w:rsidR="003A66F4" w:rsidRPr="00796972" w:rsidRDefault="0055506E" w:rsidP="005E4E8A">
      <w:pPr>
        <w:spacing w:after="0" w:line="240" w:lineRule="auto"/>
        <w:jc w:val="both"/>
        <w:rPr>
          <w:rFonts w:cstheme="minorHAnsi"/>
          <w:sz w:val="18"/>
          <w:szCs w:val="18"/>
        </w:rPr>
      </w:pPr>
      <w:r w:rsidRPr="00796972">
        <w:rPr>
          <w:rFonts w:cstheme="minorHAnsi"/>
          <w:sz w:val="18"/>
          <w:szCs w:val="18"/>
        </w:rPr>
        <w:t xml:space="preserve">02.1.7.2-53-27-2 </w:t>
      </w:r>
      <w:r w:rsidR="003A66F4" w:rsidRPr="00796972">
        <w:rPr>
          <w:rFonts w:cstheme="minorHAnsi"/>
          <w:sz w:val="18"/>
          <w:szCs w:val="18"/>
        </w:rPr>
        <w:t>Programas de eventos de cursos (“O teatro brasileiro em questão”)/ (“A África na Cultura popular brasileira”.)</w:t>
      </w:r>
    </w:p>
    <w:p w:rsidR="003A66F4" w:rsidRPr="00796972" w:rsidRDefault="0055506E" w:rsidP="005E4E8A">
      <w:pPr>
        <w:spacing w:after="0" w:line="240" w:lineRule="auto"/>
        <w:jc w:val="both"/>
        <w:rPr>
          <w:rFonts w:cstheme="minorHAnsi"/>
          <w:b/>
          <w:sz w:val="18"/>
          <w:szCs w:val="18"/>
        </w:rPr>
      </w:pPr>
      <w:r w:rsidRPr="00796972">
        <w:rPr>
          <w:rFonts w:cstheme="minorHAnsi"/>
          <w:b/>
          <w:sz w:val="18"/>
          <w:szCs w:val="18"/>
        </w:rPr>
        <w:t xml:space="preserve">02.1.7.2-53-28 </w:t>
      </w:r>
      <w:r w:rsidR="003A66F4" w:rsidRPr="00796972">
        <w:rPr>
          <w:rFonts w:cstheme="minorHAnsi"/>
          <w:b/>
          <w:sz w:val="18"/>
          <w:szCs w:val="18"/>
        </w:rPr>
        <w:t>Propostas</w:t>
      </w:r>
    </w:p>
    <w:p w:rsidR="003A66F4" w:rsidRPr="00796972" w:rsidRDefault="0055506E" w:rsidP="005E4E8A">
      <w:pPr>
        <w:spacing w:after="0" w:line="240" w:lineRule="auto"/>
        <w:jc w:val="both"/>
        <w:rPr>
          <w:rFonts w:cstheme="minorHAnsi"/>
          <w:sz w:val="18"/>
          <w:szCs w:val="18"/>
        </w:rPr>
      </w:pPr>
      <w:r w:rsidRPr="00796972">
        <w:rPr>
          <w:rFonts w:cstheme="minorHAnsi"/>
          <w:sz w:val="18"/>
          <w:szCs w:val="18"/>
        </w:rPr>
        <w:t xml:space="preserve">02.1.7.2-53-28-1 </w:t>
      </w:r>
      <w:r w:rsidR="003A66F4" w:rsidRPr="00796972">
        <w:rPr>
          <w:rFonts w:cstheme="minorHAnsi"/>
          <w:sz w:val="18"/>
          <w:szCs w:val="18"/>
        </w:rPr>
        <w:t>Cópia de proposta de convenção coletiva do SATED/RJ e Sindicato de Empresa de Radiodifusão do município do Rio de Janeiro.</w:t>
      </w:r>
    </w:p>
    <w:p w:rsidR="003A66F4" w:rsidRPr="00796972" w:rsidRDefault="0055506E" w:rsidP="005E4E8A">
      <w:pPr>
        <w:spacing w:after="0" w:line="240" w:lineRule="auto"/>
        <w:jc w:val="both"/>
        <w:rPr>
          <w:rFonts w:cstheme="minorHAnsi"/>
          <w:b/>
          <w:sz w:val="18"/>
          <w:szCs w:val="18"/>
        </w:rPr>
      </w:pPr>
      <w:r w:rsidRPr="00796972">
        <w:rPr>
          <w:rFonts w:cstheme="minorHAnsi"/>
          <w:b/>
          <w:sz w:val="18"/>
          <w:szCs w:val="18"/>
        </w:rPr>
        <w:t xml:space="preserve">02.1.7.2-53-29 </w:t>
      </w:r>
      <w:r w:rsidR="003A66F4" w:rsidRPr="00796972">
        <w:rPr>
          <w:rFonts w:cstheme="minorHAnsi"/>
          <w:b/>
          <w:sz w:val="18"/>
          <w:szCs w:val="18"/>
        </w:rPr>
        <w:t xml:space="preserve">Recortes </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02.1.7.2-53-29-1 </w:t>
      </w:r>
      <w:r w:rsidR="003A66F4" w:rsidRPr="00796972">
        <w:rPr>
          <w:rFonts w:cstheme="minorHAnsi"/>
          <w:sz w:val="18"/>
          <w:szCs w:val="18"/>
        </w:rPr>
        <w:t>Cópia de recorte de jornal (Folha de SP – 12/2/80). “Funcionários da Tupi pedem justiça”.</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02.1.7.2-53-29-2 </w:t>
      </w:r>
      <w:r w:rsidR="003A66F4" w:rsidRPr="00796972">
        <w:rPr>
          <w:rFonts w:cstheme="minorHAnsi"/>
          <w:sz w:val="18"/>
          <w:szCs w:val="18"/>
        </w:rPr>
        <w:t>Recortes de jornal</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02.1.7.2-53-29-3 </w:t>
      </w:r>
      <w:r w:rsidR="003A66F4" w:rsidRPr="00796972">
        <w:rPr>
          <w:rFonts w:cstheme="minorHAnsi"/>
          <w:sz w:val="18"/>
          <w:szCs w:val="18"/>
        </w:rPr>
        <w:t>Cópias de recortes de Jornal.</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02.1.7.2-53-29-4 </w:t>
      </w:r>
      <w:r w:rsidR="003A66F4" w:rsidRPr="00796972">
        <w:rPr>
          <w:rFonts w:cstheme="minorHAnsi"/>
          <w:sz w:val="18"/>
          <w:szCs w:val="18"/>
        </w:rPr>
        <w:t>Recortes de jornais (sobre: censura e ditadura militar/ política/ teatro/ noticias de TV/ censura na TV/ acontecimentos policiais)</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02.1.7.2-53-29-5 </w:t>
      </w:r>
      <w:r w:rsidR="003A66F4" w:rsidRPr="00796972">
        <w:rPr>
          <w:rFonts w:cstheme="minorHAnsi"/>
          <w:sz w:val="18"/>
          <w:szCs w:val="18"/>
        </w:rPr>
        <w:t>Recorte de jornal sobre eleição do Sindicato. 1981.</w:t>
      </w:r>
    </w:p>
    <w:p w:rsidR="003A66F4" w:rsidRPr="00796972" w:rsidRDefault="00001E6B" w:rsidP="005E4E8A">
      <w:pPr>
        <w:spacing w:after="0" w:line="240" w:lineRule="auto"/>
        <w:jc w:val="both"/>
        <w:rPr>
          <w:rFonts w:cstheme="minorHAnsi"/>
          <w:b/>
          <w:sz w:val="18"/>
          <w:szCs w:val="18"/>
        </w:rPr>
      </w:pPr>
      <w:r w:rsidRPr="00796972">
        <w:rPr>
          <w:rFonts w:cstheme="minorHAnsi"/>
          <w:b/>
          <w:sz w:val="18"/>
          <w:szCs w:val="18"/>
        </w:rPr>
        <w:t xml:space="preserve">02.1.7.2-53-30 </w:t>
      </w:r>
      <w:r w:rsidR="003A66F4" w:rsidRPr="00796972">
        <w:rPr>
          <w:rFonts w:cstheme="minorHAnsi"/>
          <w:b/>
          <w:sz w:val="18"/>
          <w:szCs w:val="18"/>
        </w:rPr>
        <w:t xml:space="preserve">Regimentos </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02.1.7.2-53-30-1 </w:t>
      </w:r>
      <w:r w:rsidR="003A66F4" w:rsidRPr="00796972">
        <w:rPr>
          <w:rFonts w:cstheme="minorHAnsi"/>
          <w:sz w:val="18"/>
          <w:szCs w:val="18"/>
        </w:rPr>
        <w:t>Cópia de regimento do Conselho de Unidade Sindical do Rio de Janeiro/RJ. 1980</w:t>
      </w:r>
    </w:p>
    <w:p w:rsidR="003A66F4" w:rsidRPr="00796972" w:rsidRDefault="00001E6B" w:rsidP="005E4E8A">
      <w:pPr>
        <w:spacing w:after="0" w:line="240" w:lineRule="auto"/>
        <w:jc w:val="both"/>
        <w:rPr>
          <w:rFonts w:cstheme="minorHAnsi"/>
          <w:b/>
          <w:sz w:val="18"/>
          <w:szCs w:val="18"/>
        </w:rPr>
      </w:pPr>
      <w:r w:rsidRPr="00796972">
        <w:rPr>
          <w:rFonts w:cstheme="minorHAnsi"/>
          <w:b/>
          <w:sz w:val="18"/>
          <w:szCs w:val="18"/>
        </w:rPr>
        <w:t xml:space="preserve">02.1.7.2-53-31 </w:t>
      </w:r>
      <w:r w:rsidR="003A66F4" w:rsidRPr="00796972">
        <w:rPr>
          <w:rFonts w:cstheme="minorHAnsi"/>
          <w:b/>
          <w:sz w:val="18"/>
          <w:szCs w:val="18"/>
        </w:rPr>
        <w:t>Relação</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02.1.7.2-53-31-1 </w:t>
      </w:r>
      <w:r w:rsidR="003A66F4" w:rsidRPr="00796972">
        <w:rPr>
          <w:rFonts w:cstheme="minorHAnsi"/>
          <w:sz w:val="18"/>
          <w:szCs w:val="18"/>
        </w:rPr>
        <w:t>Breve relação de leis referentes a “Obrigatoriedade de votar nas eleições”.</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02.1.7.2-53-31-2 </w:t>
      </w:r>
      <w:r w:rsidR="003A66F4" w:rsidRPr="00796972">
        <w:rPr>
          <w:rFonts w:cstheme="minorHAnsi"/>
          <w:sz w:val="18"/>
          <w:szCs w:val="18"/>
        </w:rPr>
        <w:t>Relação de documentos para o atestado de capacitação profissional do SATED</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02.1.7.2-53-31-3 </w:t>
      </w:r>
      <w:r w:rsidR="003A66F4" w:rsidRPr="00796972">
        <w:rPr>
          <w:rFonts w:cstheme="minorHAnsi"/>
          <w:sz w:val="18"/>
          <w:szCs w:val="18"/>
        </w:rPr>
        <w:t>Cópia de relação de temas de debates proclamados pela CONCLAT</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02.1.7.2-53-31-4 </w:t>
      </w:r>
      <w:r w:rsidR="003A66F4" w:rsidRPr="00796972">
        <w:rPr>
          <w:rFonts w:cstheme="minorHAnsi"/>
          <w:sz w:val="18"/>
          <w:szCs w:val="18"/>
        </w:rPr>
        <w:t>Relação de temário de Assembleia Geral.</w:t>
      </w:r>
    </w:p>
    <w:p w:rsidR="003A66F4" w:rsidRPr="00796972" w:rsidRDefault="00001E6B" w:rsidP="005E4E8A">
      <w:pPr>
        <w:spacing w:after="0" w:line="240" w:lineRule="auto"/>
        <w:jc w:val="both"/>
        <w:rPr>
          <w:rFonts w:cstheme="minorHAnsi"/>
          <w:b/>
          <w:sz w:val="18"/>
          <w:szCs w:val="18"/>
        </w:rPr>
      </w:pPr>
      <w:r w:rsidRPr="00796972">
        <w:rPr>
          <w:rFonts w:cstheme="minorHAnsi"/>
          <w:b/>
          <w:sz w:val="18"/>
          <w:szCs w:val="18"/>
        </w:rPr>
        <w:t xml:space="preserve">02.1.7.2-53-32 </w:t>
      </w:r>
      <w:r w:rsidR="003A66F4" w:rsidRPr="00796972">
        <w:rPr>
          <w:rFonts w:cstheme="minorHAnsi"/>
          <w:b/>
          <w:sz w:val="18"/>
          <w:szCs w:val="18"/>
        </w:rPr>
        <w:t>Relatórios</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02.1.7.2-53-32-1 </w:t>
      </w:r>
      <w:r w:rsidR="003A66F4" w:rsidRPr="00796972">
        <w:rPr>
          <w:rFonts w:cstheme="minorHAnsi"/>
          <w:sz w:val="18"/>
          <w:szCs w:val="18"/>
        </w:rPr>
        <w:t>Relatório de itens aprovados em reunião de dubladores e empresários/ 28-mar-1977.</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02.1.7.2-53-32-2 </w:t>
      </w:r>
      <w:r w:rsidR="003A66F4" w:rsidRPr="00796972">
        <w:rPr>
          <w:rFonts w:cstheme="minorHAnsi"/>
          <w:sz w:val="18"/>
          <w:szCs w:val="18"/>
        </w:rPr>
        <w:t>Relatório de reunião dos Diretores de fotografia do Sindicato SATED/RJ (13/10/1977).</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02.1.7.2-53-32-3 </w:t>
      </w:r>
      <w:r w:rsidR="003A66F4" w:rsidRPr="00796972">
        <w:rPr>
          <w:rFonts w:cstheme="minorHAnsi"/>
          <w:sz w:val="18"/>
          <w:szCs w:val="18"/>
        </w:rPr>
        <w:t>Cópia de relatório sucinto de atividades do Presidente – “O Estado do Sindicato”. – L.A.Sanz.- RJ/ 29 de janeiro de 1984.</w:t>
      </w:r>
    </w:p>
    <w:p w:rsidR="003A66F4" w:rsidRPr="00796972" w:rsidRDefault="00001E6B" w:rsidP="005E4E8A">
      <w:pPr>
        <w:spacing w:after="0" w:line="240" w:lineRule="auto"/>
        <w:jc w:val="both"/>
        <w:rPr>
          <w:rFonts w:cstheme="minorHAnsi"/>
          <w:sz w:val="18"/>
          <w:szCs w:val="18"/>
        </w:rPr>
      </w:pPr>
      <w:r w:rsidRPr="00796972">
        <w:rPr>
          <w:rFonts w:cstheme="minorHAnsi"/>
          <w:sz w:val="18"/>
          <w:szCs w:val="18"/>
        </w:rPr>
        <w:t xml:space="preserve">02.1.7.2-53-32-4 </w:t>
      </w:r>
      <w:r w:rsidR="003A66F4" w:rsidRPr="00796972">
        <w:rPr>
          <w:rFonts w:cstheme="minorHAnsi"/>
          <w:sz w:val="18"/>
          <w:szCs w:val="18"/>
        </w:rPr>
        <w:t>Cópia de relatório da Comissão do Direito do Trabalho</w:t>
      </w:r>
    </w:p>
    <w:p w:rsidR="003A66F4" w:rsidRPr="00796972" w:rsidRDefault="003A548D" w:rsidP="005E4E8A">
      <w:pPr>
        <w:spacing w:after="0" w:line="240" w:lineRule="auto"/>
        <w:jc w:val="both"/>
        <w:rPr>
          <w:rFonts w:cstheme="minorHAnsi"/>
          <w:b/>
          <w:sz w:val="18"/>
          <w:szCs w:val="18"/>
        </w:rPr>
      </w:pPr>
      <w:r w:rsidRPr="00796972">
        <w:rPr>
          <w:rFonts w:cstheme="minorHAnsi"/>
          <w:b/>
          <w:sz w:val="18"/>
          <w:szCs w:val="18"/>
        </w:rPr>
        <w:t xml:space="preserve">02.1.7.2-53-33 </w:t>
      </w:r>
      <w:r w:rsidR="003A66F4" w:rsidRPr="00796972">
        <w:rPr>
          <w:rFonts w:cstheme="minorHAnsi"/>
          <w:b/>
          <w:sz w:val="18"/>
          <w:szCs w:val="18"/>
        </w:rPr>
        <w:t>Solicitação</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 xml:space="preserve">02.1.7.2-53-33-1 </w:t>
      </w:r>
      <w:r w:rsidR="003A66F4" w:rsidRPr="00796972">
        <w:rPr>
          <w:rFonts w:cstheme="minorHAnsi"/>
          <w:sz w:val="18"/>
          <w:szCs w:val="18"/>
        </w:rPr>
        <w:t>Solicitação do SATED para funcionamento como urna eleitora./ 6 de abril de 1981.</w:t>
      </w:r>
    </w:p>
    <w:p w:rsidR="003A66F4" w:rsidRPr="00796972" w:rsidRDefault="003A548D" w:rsidP="005E4E8A">
      <w:pPr>
        <w:spacing w:after="0" w:line="240" w:lineRule="auto"/>
        <w:jc w:val="both"/>
        <w:rPr>
          <w:rFonts w:cstheme="minorHAnsi"/>
          <w:b/>
          <w:sz w:val="18"/>
          <w:szCs w:val="18"/>
        </w:rPr>
      </w:pPr>
      <w:r w:rsidRPr="00796972">
        <w:rPr>
          <w:rFonts w:cstheme="minorHAnsi"/>
          <w:b/>
          <w:sz w:val="18"/>
          <w:szCs w:val="18"/>
        </w:rPr>
        <w:t xml:space="preserve">02.1.7.2-53-34 </w:t>
      </w:r>
      <w:r w:rsidR="003A66F4" w:rsidRPr="00796972">
        <w:rPr>
          <w:rFonts w:cstheme="minorHAnsi"/>
          <w:b/>
          <w:sz w:val="18"/>
          <w:szCs w:val="18"/>
        </w:rPr>
        <w:t>Tabela</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 xml:space="preserve">02.1.7.2-53-34-1 </w:t>
      </w:r>
      <w:r w:rsidR="003A66F4" w:rsidRPr="00796972">
        <w:rPr>
          <w:rFonts w:cstheme="minorHAnsi"/>
          <w:sz w:val="18"/>
          <w:szCs w:val="18"/>
        </w:rPr>
        <w:t>Tabela de dublagem de filmes estrangeiros em território nacional.</w:t>
      </w:r>
    </w:p>
    <w:p w:rsidR="003A66F4" w:rsidRPr="00796972" w:rsidRDefault="003A548D" w:rsidP="005E4E8A">
      <w:pPr>
        <w:spacing w:after="0" w:line="240" w:lineRule="auto"/>
        <w:jc w:val="both"/>
        <w:rPr>
          <w:rFonts w:cstheme="minorHAnsi"/>
          <w:b/>
          <w:sz w:val="18"/>
          <w:szCs w:val="18"/>
        </w:rPr>
      </w:pPr>
      <w:r w:rsidRPr="00796972">
        <w:rPr>
          <w:rFonts w:cstheme="minorHAnsi"/>
          <w:b/>
          <w:sz w:val="18"/>
          <w:szCs w:val="18"/>
        </w:rPr>
        <w:t xml:space="preserve">02.1.7.2-53-35 </w:t>
      </w:r>
      <w:r w:rsidR="003A66F4" w:rsidRPr="00796972">
        <w:rPr>
          <w:rFonts w:cstheme="minorHAnsi"/>
          <w:b/>
          <w:sz w:val="18"/>
          <w:szCs w:val="18"/>
        </w:rPr>
        <w:t xml:space="preserve">Termo de compromisso </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 xml:space="preserve">02.1.7.2-53-35-1 </w:t>
      </w:r>
      <w:r w:rsidR="003A66F4" w:rsidRPr="00796972">
        <w:rPr>
          <w:rFonts w:cstheme="minorHAnsi"/>
          <w:sz w:val="18"/>
          <w:szCs w:val="18"/>
        </w:rPr>
        <w:t>Termo de compromisso de apresentação de Carteira de Trabalho (sem preencher).</w:t>
      </w:r>
    </w:p>
    <w:p w:rsidR="003A66F4" w:rsidRPr="00796972" w:rsidRDefault="003A548D" w:rsidP="005E4E8A">
      <w:pPr>
        <w:spacing w:after="0" w:line="240" w:lineRule="auto"/>
        <w:jc w:val="both"/>
        <w:rPr>
          <w:rFonts w:cstheme="minorHAnsi"/>
          <w:b/>
          <w:sz w:val="18"/>
          <w:szCs w:val="18"/>
        </w:rPr>
      </w:pPr>
      <w:r w:rsidRPr="00796972">
        <w:rPr>
          <w:rFonts w:cstheme="minorHAnsi"/>
          <w:b/>
          <w:sz w:val="18"/>
          <w:szCs w:val="18"/>
        </w:rPr>
        <w:lastRenderedPageBreak/>
        <w:t xml:space="preserve">02.1.7.2-53-36 </w:t>
      </w:r>
      <w:r w:rsidR="003A66F4" w:rsidRPr="00796972">
        <w:rPr>
          <w:rFonts w:cstheme="minorHAnsi"/>
          <w:b/>
          <w:sz w:val="18"/>
          <w:szCs w:val="18"/>
        </w:rPr>
        <w:t>Textos</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 xml:space="preserve">02.1.7.2-53-36-1 </w:t>
      </w:r>
      <w:r w:rsidR="003A66F4" w:rsidRPr="00796972">
        <w:rPr>
          <w:rFonts w:cstheme="minorHAnsi"/>
          <w:sz w:val="18"/>
          <w:szCs w:val="18"/>
        </w:rPr>
        <w:t>Texto informativo sobre greve e salários “Aos Companheiros da TV tupi do Rio Seu Emprego está em jogo”.</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2 Texto de resultado e Propostas Aprovadas no I Encontro Nacional de Artistas e Técnicos – RJ – 07/ago/1978.</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 xml:space="preserve">-3 Cópia de texto de descrição das funções e atividades de artistas e técnicos em espetáculo de diversões </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4 Texto do Discurso pronunciado pelo vereador Antonio Carlos sobre o movimento dos atores em dublagem (Diário da Câmara Municipal/Quarta-feira, 5 de abril de 1978).</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5 Texto de convocação de Ato Público</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6 Texto de instruções do III Concurso Nacional de Monografias sobre a previdência e assistência social (MPAS).</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7 Cópia de texto de pronunciamento da Vereadora Daisy Lúcidi – 06/abril/1978.</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8 [Texto] de Relato do espetáculo “Os Saltimbancos”. De: Chico Buarque de Holanda no teatro TUCA</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9 Cópia de texto de aula de Educação Vocal. Prof. Clarisse Stukart.</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10 Copia de texto narrativo “O que o Sindicato está fazendo com seus direitos de intérprete?”</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11 Cópia de texto de sugestões da Comissão sobre a Proposta da TV Globo Ltda.</w:t>
      </w:r>
    </w:p>
    <w:p w:rsidR="003A66F4" w:rsidRPr="00796972"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12 Textos de definição de termos</w:t>
      </w:r>
    </w:p>
    <w:p w:rsidR="003A66F4" w:rsidRPr="00AF0E63" w:rsidRDefault="003A548D" w:rsidP="005E4E8A">
      <w:pPr>
        <w:spacing w:after="0" w:line="240" w:lineRule="auto"/>
        <w:jc w:val="both"/>
        <w:rPr>
          <w:rFonts w:cstheme="minorHAnsi"/>
          <w:sz w:val="18"/>
          <w:szCs w:val="18"/>
        </w:rPr>
      </w:pPr>
      <w:r w:rsidRPr="00796972">
        <w:rPr>
          <w:rFonts w:cstheme="minorHAnsi"/>
          <w:sz w:val="18"/>
          <w:szCs w:val="18"/>
        </w:rPr>
        <w:t>02.1.7.2-53-36-</w:t>
      </w:r>
      <w:r w:rsidR="003A66F4" w:rsidRPr="00796972">
        <w:rPr>
          <w:rFonts w:cstheme="minorHAnsi"/>
          <w:sz w:val="18"/>
          <w:szCs w:val="18"/>
        </w:rPr>
        <w:t>13 Breve texto de definição do termo FUSCO.</w:t>
      </w:r>
    </w:p>
    <w:p w:rsidR="003A66F4" w:rsidRDefault="003A66F4" w:rsidP="005E4E8A">
      <w:pPr>
        <w:spacing w:after="0" w:line="240" w:lineRule="auto"/>
        <w:jc w:val="both"/>
      </w:pPr>
    </w:p>
    <w:p w:rsidR="00514FF1" w:rsidRDefault="00514FF1" w:rsidP="005E4E8A">
      <w:pPr>
        <w:spacing w:after="0" w:line="240" w:lineRule="auto"/>
        <w:jc w:val="both"/>
      </w:pPr>
    </w:p>
    <w:p w:rsidR="003A66F4" w:rsidRPr="00796972" w:rsidRDefault="00A92DE5" w:rsidP="005E4E8A">
      <w:pPr>
        <w:spacing w:after="0" w:line="240" w:lineRule="auto"/>
        <w:jc w:val="both"/>
        <w:rPr>
          <w:b/>
          <w:sz w:val="18"/>
          <w:szCs w:val="18"/>
          <w:u w:val="single"/>
        </w:rPr>
      </w:pPr>
      <w:r w:rsidRPr="00796972">
        <w:rPr>
          <w:b/>
          <w:sz w:val="18"/>
          <w:szCs w:val="18"/>
          <w:u w:val="single"/>
        </w:rPr>
        <w:t>02.1.7.2-54 DOSSIÊ “EXTENSÃO DE BASES TERRITORIAIS DO SINDICATO DOS ARTISTAS E TÉCNICOS EM ESPETÁCULOS DE DIVERSÕES DO RIO DE JANEIRO”</w:t>
      </w:r>
    </w:p>
    <w:p w:rsidR="003A66F4" w:rsidRPr="004C6EC6" w:rsidRDefault="003A66F4" w:rsidP="005E4E8A">
      <w:pPr>
        <w:spacing w:after="0" w:line="240" w:lineRule="auto"/>
        <w:jc w:val="both"/>
        <w:rPr>
          <w:sz w:val="18"/>
          <w:szCs w:val="18"/>
        </w:rPr>
      </w:pPr>
    </w:p>
    <w:p w:rsidR="003A66F4" w:rsidRPr="004C6EC6" w:rsidRDefault="003A66F4" w:rsidP="005E4E8A">
      <w:pPr>
        <w:spacing w:after="0" w:line="240" w:lineRule="auto"/>
        <w:jc w:val="both"/>
        <w:rPr>
          <w:b/>
          <w:sz w:val="18"/>
          <w:szCs w:val="18"/>
        </w:rPr>
      </w:pPr>
      <w:r w:rsidRPr="004C6EC6">
        <w:rPr>
          <w:b/>
          <w:sz w:val="18"/>
          <w:szCs w:val="18"/>
        </w:rPr>
        <w:t>02.1.7.2-54-1 Ata</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-1-1 </w:t>
      </w:r>
      <w:r w:rsidRPr="00D613D5">
        <w:rPr>
          <w:sz w:val="18"/>
          <w:szCs w:val="18"/>
        </w:rPr>
        <w:t>Cópia de ata de Assembleia Geral E</w:t>
      </w:r>
      <w:r>
        <w:rPr>
          <w:sz w:val="18"/>
          <w:szCs w:val="18"/>
        </w:rPr>
        <w:t>xtraordinária (10 fev. de 1976)</w:t>
      </w:r>
    </w:p>
    <w:p w:rsidR="003A66F4" w:rsidRPr="004C6EC6" w:rsidRDefault="003A66F4" w:rsidP="005E4E8A">
      <w:pPr>
        <w:spacing w:after="0" w:line="240" w:lineRule="auto"/>
        <w:jc w:val="both"/>
        <w:rPr>
          <w:b/>
          <w:sz w:val="18"/>
          <w:szCs w:val="18"/>
        </w:rPr>
      </w:pPr>
      <w:r w:rsidRPr="004C6EC6">
        <w:rPr>
          <w:b/>
          <w:sz w:val="18"/>
          <w:szCs w:val="18"/>
        </w:rPr>
        <w:t>02.1.7.2-54-2 Cartões</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-2-1 </w:t>
      </w:r>
      <w:r w:rsidRPr="00D613D5">
        <w:rPr>
          <w:sz w:val="18"/>
          <w:szCs w:val="18"/>
        </w:rPr>
        <w:t>Cartão de movimento do processo.</w:t>
      </w:r>
    </w:p>
    <w:p w:rsidR="003A66F4" w:rsidRPr="004C6EC6" w:rsidRDefault="003A66F4" w:rsidP="005E4E8A">
      <w:pPr>
        <w:spacing w:after="0" w:line="240" w:lineRule="auto"/>
        <w:jc w:val="both"/>
        <w:rPr>
          <w:b/>
          <w:sz w:val="18"/>
          <w:szCs w:val="18"/>
        </w:rPr>
      </w:pPr>
      <w:r w:rsidRPr="004C6EC6">
        <w:rPr>
          <w:b/>
          <w:sz w:val="18"/>
          <w:szCs w:val="18"/>
        </w:rPr>
        <w:t xml:space="preserve">02.1.7.2-54-3 Comunicados </w:t>
      </w:r>
    </w:p>
    <w:p w:rsidR="003A66F4" w:rsidRPr="00D613D5" w:rsidRDefault="003A66F4" w:rsidP="005E4E8A">
      <w:pPr>
        <w:spacing w:after="0" w:line="240" w:lineRule="auto"/>
        <w:jc w:val="both"/>
        <w:rPr>
          <w:sz w:val="18"/>
          <w:szCs w:val="18"/>
        </w:rPr>
      </w:pPr>
      <w:r w:rsidRPr="004C6EC6">
        <w:rPr>
          <w:sz w:val="18"/>
          <w:szCs w:val="18"/>
        </w:rPr>
        <w:t>02.1.7.2-54</w:t>
      </w:r>
      <w:r>
        <w:rPr>
          <w:sz w:val="18"/>
          <w:szCs w:val="18"/>
        </w:rPr>
        <w:t xml:space="preserve">-3-1 </w:t>
      </w:r>
      <w:r w:rsidRPr="00D613D5">
        <w:rPr>
          <w:sz w:val="18"/>
          <w:szCs w:val="18"/>
        </w:rPr>
        <w:t>Comunicado de pedido de extensão de base para todo o Estado do Rio ao Delegado Regional do Trabalho. R.J – 11 de março de 1977.</w:t>
      </w:r>
    </w:p>
    <w:p w:rsidR="003A66F4" w:rsidRPr="004C6EC6" w:rsidRDefault="003A66F4" w:rsidP="005E4E8A">
      <w:pPr>
        <w:spacing w:after="0" w:line="240" w:lineRule="auto"/>
        <w:jc w:val="both"/>
        <w:rPr>
          <w:b/>
          <w:sz w:val="18"/>
          <w:szCs w:val="18"/>
        </w:rPr>
      </w:pPr>
      <w:r w:rsidRPr="004C6EC6">
        <w:rPr>
          <w:b/>
          <w:sz w:val="18"/>
          <w:szCs w:val="18"/>
        </w:rPr>
        <w:t xml:space="preserve">02.1.7.2-54-4 Despachos </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-4-1 </w:t>
      </w:r>
      <w:r w:rsidRPr="00D613D5">
        <w:rPr>
          <w:sz w:val="18"/>
          <w:szCs w:val="18"/>
        </w:rPr>
        <w:t>Cópia de Despacho de resolução 435/76. 30 de dez. 1976.</w:t>
      </w:r>
    </w:p>
    <w:p w:rsidR="003A66F4" w:rsidRPr="004C6EC6" w:rsidRDefault="003A66F4" w:rsidP="005E4E8A">
      <w:pPr>
        <w:spacing w:after="0" w:line="240" w:lineRule="auto"/>
        <w:jc w:val="both"/>
        <w:rPr>
          <w:b/>
          <w:sz w:val="18"/>
          <w:szCs w:val="18"/>
        </w:rPr>
      </w:pPr>
      <w:r w:rsidRPr="004C6EC6">
        <w:rPr>
          <w:b/>
          <w:sz w:val="18"/>
          <w:szCs w:val="18"/>
        </w:rPr>
        <w:t>02.1.7.2-54-5 Edital</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-5-1 </w:t>
      </w:r>
      <w:r w:rsidRPr="00D613D5">
        <w:rPr>
          <w:sz w:val="18"/>
          <w:szCs w:val="18"/>
        </w:rPr>
        <w:t>Cópia de Edital de Convocação de comparecimento de sócios quites. 6/fev./1976.</w:t>
      </w:r>
    </w:p>
    <w:p w:rsidR="003A66F4" w:rsidRPr="004C6EC6" w:rsidRDefault="003A66F4" w:rsidP="005E4E8A">
      <w:pPr>
        <w:spacing w:after="0" w:line="240" w:lineRule="auto"/>
        <w:jc w:val="both"/>
        <w:rPr>
          <w:b/>
          <w:sz w:val="18"/>
          <w:szCs w:val="18"/>
        </w:rPr>
      </w:pPr>
      <w:r w:rsidRPr="004C6EC6">
        <w:rPr>
          <w:b/>
          <w:sz w:val="18"/>
          <w:szCs w:val="18"/>
        </w:rPr>
        <w:t>02.1.7.2-54-6 Fragmento de jornais</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-6-1 </w:t>
      </w:r>
      <w:r w:rsidRPr="00D613D5">
        <w:rPr>
          <w:sz w:val="18"/>
          <w:szCs w:val="18"/>
        </w:rPr>
        <w:t>Fragmentos de Jornais (Diário Oficial, “A Notícia”).</w:t>
      </w:r>
    </w:p>
    <w:p w:rsidR="003A66F4" w:rsidRDefault="003A66F4" w:rsidP="005E4E8A">
      <w:pPr>
        <w:spacing w:after="0" w:line="240" w:lineRule="auto"/>
        <w:jc w:val="both"/>
        <w:rPr>
          <w:sz w:val="18"/>
          <w:szCs w:val="18"/>
        </w:rPr>
      </w:pPr>
      <w:r w:rsidRPr="004C6EC6">
        <w:rPr>
          <w:sz w:val="18"/>
          <w:szCs w:val="18"/>
        </w:rPr>
        <w:t>02.1.7.2-54</w:t>
      </w:r>
      <w:r>
        <w:rPr>
          <w:sz w:val="18"/>
          <w:szCs w:val="18"/>
        </w:rPr>
        <w:t>-6-2 Fragmento de jornal “A Notícia”. 06/02/1976.</w:t>
      </w:r>
    </w:p>
    <w:p w:rsidR="003A66F4" w:rsidRPr="00F76246" w:rsidRDefault="003A66F4" w:rsidP="005E4E8A">
      <w:pPr>
        <w:spacing w:after="0" w:line="240" w:lineRule="auto"/>
        <w:jc w:val="both"/>
        <w:rPr>
          <w:b/>
          <w:sz w:val="18"/>
          <w:szCs w:val="18"/>
        </w:rPr>
      </w:pPr>
      <w:r w:rsidRPr="00F76246">
        <w:rPr>
          <w:b/>
          <w:sz w:val="18"/>
          <w:szCs w:val="18"/>
        </w:rPr>
        <w:t>02.1.7.2-54-7 Ofícios</w:t>
      </w:r>
    </w:p>
    <w:p w:rsidR="003A66F4" w:rsidRPr="00D613D5" w:rsidRDefault="003A66F4" w:rsidP="005E4E8A">
      <w:pPr>
        <w:spacing w:after="0" w:line="240" w:lineRule="auto"/>
        <w:jc w:val="both"/>
        <w:rPr>
          <w:sz w:val="18"/>
          <w:szCs w:val="18"/>
        </w:rPr>
      </w:pPr>
      <w:r w:rsidRPr="004C6EC6">
        <w:rPr>
          <w:sz w:val="18"/>
          <w:szCs w:val="18"/>
        </w:rPr>
        <w:t>02.1.7.2-54</w:t>
      </w:r>
      <w:r>
        <w:rPr>
          <w:sz w:val="18"/>
          <w:szCs w:val="18"/>
        </w:rPr>
        <w:t>-7-1 Cópia de ofício</w:t>
      </w:r>
      <w:r w:rsidRPr="00D613D5">
        <w:rPr>
          <w:sz w:val="18"/>
          <w:szCs w:val="18"/>
        </w:rPr>
        <w:t xml:space="preserve"> de reunião de parecer da Federação dos Trabalhadores em Empresas de Difusão Cultural e Artística. RJ/12 de março de 1975.</w:t>
      </w:r>
    </w:p>
    <w:p w:rsidR="003A66F4" w:rsidRPr="00D613D5" w:rsidRDefault="003A66F4" w:rsidP="005E4E8A">
      <w:pPr>
        <w:spacing w:after="0" w:line="240" w:lineRule="auto"/>
        <w:jc w:val="both"/>
        <w:rPr>
          <w:sz w:val="18"/>
          <w:szCs w:val="18"/>
        </w:rPr>
      </w:pPr>
      <w:r w:rsidRPr="004C6EC6">
        <w:rPr>
          <w:sz w:val="18"/>
          <w:szCs w:val="18"/>
        </w:rPr>
        <w:t>02.1.7.2-54</w:t>
      </w:r>
      <w:r>
        <w:rPr>
          <w:sz w:val="18"/>
          <w:szCs w:val="18"/>
        </w:rPr>
        <w:t xml:space="preserve">-7-2 </w:t>
      </w:r>
      <w:r w:rsidRPr="00D613D5">
        <w:rPr>
          <w:sz w:val="18"/>
          <w:szCs w:val="18"/>
        </w:rPr>
        <w:t>Ofício de comunicado de autorização de extensão de base territorial.</w:t>
      </w:r>
    </w:p>
    <w:p w:rsidR="003A66F4" w:rsidRPr="00D613D5" w:rsidRDefault="003A66F4" w:rsidP="005E4E8A">
      <w:pPr>
        <w:spacing w:after="0" w:line="240" w:lineRule="auto"/>
        <w:jc w:val="both"/>
        <w:rPr>
          <w:sz w:val="18"/>
          <w:szCs w:val="18"/>
        </w:rPr>
      </w:pPr>
      <w:r w:rsidRPr="004C6EC6">
        <w:rPr>
          <w:sz w:val="18"/>
          <w:szCs w:val="18"/>
        </w:rPr>
        <w:t>02.1.7.2-54</w:t>
      </w:r>
      <w:r>
        <w:rPr>
          <w:sz w:val="18"/>
          <w:szCs w:val="18"/>
        </w:rPr>
        <w:t xml:space="preserve">-7-3 </w:t>
      </w:r>
      <w:r w:rsidRPr="00D613D5">
        <w:rPr>
          <w:sz w:val="18"/>
          <w:szCs w:val="18"/>
        </w:rPr>
        <w:t>Ofício de aviso de encaminhamento de xerocopia de despacho. 22/6/77.</w:t>
      </w:r>
    </w:p>
    <w:p w:rsidR="003A66F4" w:rsidRPr="00D613D5" w:rsidRDefault="003A66F4" w:rsidP="005E4E8A">
      <w:pPr>
        <w:spacing w:after="0" w:line="240" w:lineRule="auto"/>
        <w:jc w:val="both"/>
        <w:rPr>
          <w:sz w:val="18"/>
          <w:szCs w:val="18"/>
        </w:rPr>
      </w:pPr>
      <w:r w:rsidRPr="004C6EC6">
        <w:rPr>
          <w:sz w:val="18"/>
          <w:szCs w:val="18"/>
        </w:rPr>
        <w:t>02.1.7.2-54</w:t>
      </w:r>
      <w:r>
        <w:rPr>
          <w:sz w:val="18"/>
          <w:szCs w:val="18"/>
        </w:rPr>
        <w:t xml:space="preserve">-7-4 </w:t>
      </w:r>
      <w:r w:rsidRPr="00D613D5">
        <w:rPr>
          <w:sz w:val="18"/>
          <w:szCs w:val="18"/>
        </w:rPr>
        <w:t>Cópia de ofícios da Federal dos Trabalhadores em Empresas de Difusão Cultural e Artística do Estado da Guanabara.</w:t>
      </w:r>
    </w:p>
    <w:p w:rsidR="003A66F4" w:rsidRPr="00D613D5" w:rsidRDefault="003A66F4" w:rsidP="005E4E8A">
      <w:pPr>
        <w:spacing w:after="0" w:line="240" w:lineRule="auto"/>
        <w:jc w:val="both"/>
        <w:rPr>
          <w:sz w:val="18"/>
          <w:szCs w:val="18"/>
        </w:rPr>
      </w:pPr>
      <w:r w:rsidRPr="004C6EC6">
        <w:rPr>
          <w:sz w:val="18"/>
          <w:szCs w:val="18"/>
        </w:rPr>
        <w:t>02.1.7.2-54</w:t>
      </w:r>
      <w:r>
        <w:rPr>
          <w:sz w:val="18"/>
          <w:szCs w:val="18"/>
        </w:rPr>
        <w:t xml:space="preserve">-7-5 </w:t>
      </w:r>
      <w:r w:rsidRPr="00D613D5">
        <w:rPr>
          <w:sz w:val="18"/>
          <w:szCs w:val="18"/>
        </w:rPr>
        <w:t>Cópia de ofícios de atendimento à solicitação de pedido.</w:t>
      </w:r>
      <w:r>
        <w:rPr>
          <w:sz w:val="18"/>
          <w:szCs w:val="18"/>
        </w:rPr>
        <w:t xml:space="preserve"> 12 de março de 1975.</w:t>
      </w:r>
    </w:p>
    <w:p w:rsidR="003A66F4" w:rsidRPr="00D613D5" w:rsidRDefault="003A66F4" w:rsidP="005E4E8A">
      <w:pPr>
        <w:spacing w:after="0" w:line="240" w:lineRule="auto"/>
        <w:jc w:val="both"/>
        <w:rPr>
          <w:sz w:val="18"/>
          <w:szCs w:val="18"/>
        </w:rPr>
      </w:pPr>
      <w:r w:rsidRPr="004C6EC6">
        <w:rPr>
          <w:sz w:val="18"/>
          <w:szCs w:val="18"/>
        </w:rPr>
        <w:lastRenderedPageBreak/>
        <w:t>02.1.7.2-54</w:t>
      </w:r>
      <w:r>
        <w:rPr>
          <w:sz w:val="18"/>
          <w:szCs w:val="18"/>
        </w:rPr>
        <w:t xml:space="preserve">-7-6 </w:t>
      </w:r>
      <w:r w:rsidRPr="00D613D5">
        <w:rPr>
          <w:sz w:val="18"/>
          <w:szCs w:val="18"/>
        </w:rPr>
        <w:t>Cópia de ofício de exposição e requerimento referente a autos do processo de extensão de base – ao Delegado do Trabalho do Estado do Rio de Janeiro/RJ – 11 – março – 1976.</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-7-7 </w:t>
      </w:r>
      <w:r w:rsidRPr="00D613D5">
        <w:rPr>
          <w:sz w:val="18"/>
          <w:szCs w:val="18"/>
        </w:rPr>
        <w:t>Cópia de ofício do SATED ao Ministério de trabalho de esclarecimento.</w:t>
      </w:r>
    </w:p>
    <w:p w:rsidR="003A66F4" w:rsidRPr="0094573A" w:rsidRDefault="003A66F4" w:rsidP="005E4E8A">
      <w:pPr>
        <w:spacing w:after="0" w:line="240" w:lineRule="auto"/>
        <w:jc w:val="both"/>
        <w:rPr>
          <w:b/>
          <w:sz w:val="18"/>
          <w:szCs w:val="18"/>
        </w:rPr>
      </w:pPr>
      <w:r w:rsidRPr="0094573A">
        <w:rPr>
          <w:b/>
          <w:sz w:val="18"/>
          <w:szCs w:val="18"/>
        </w:rPr>
        <w:t>02.1.7.2-54-8 Recortes de jornal</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-8-1 </w:t>
      </w:r>
      <w:r w:rsidRPr="00D613D5">
        <w:rPr>
          <w:sz w:val="18"/>
          <w:szCs w:val="18"/>
        </w:rPr>
        <w:t>Cópia de Recorte de Jornal</w:t>
      </w:r>
    </w:p>
    <w:p w:rsidR="003A66F4" w:rsidRPr="0094573A" w:rsidRDefault="003A66F4" w:rsidP="005E4E8A">
      <w:pPr>
        <w:spacing w:after="0" w:line="240" w:lineRule="auto"/>
        <w:jc w:val="both"/>
        <w:rPr>
          <w:b/>
          <w:sz w:val="18"/>
          <w:szCs w:val="18"/>
        </w:rPr>
      </w:pPr>
      <w:r w:rsidRPr="0094573A">
        <w:rPr>
          <w:b/>
          <w:sz w:val="18"/>
          <w:szCs w:val="18"/>
        </w:rPr>
        <w:t>02.1.7.2-54-9 Requerimento</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-9-1 </w:t>
      </w:r>
      <w:r w:rsidRPr="00D613D5">
        <w:rPr>
          <w:sz w:val="18"/>
          <w:szCs w:val="18"/>
        </w:rPr>
        <w:t>Cópia de requerimento do SATED ao Ministério do Trabalho – 19 fev. 1976</w:t>
      </w:r>
    </w:p>
    <w:p w:rsidR="003A66F4" w:rsidRPr="0094573A" w:rsidRDefault="003A66F4" w:rsidP="005E4E8A">
      <w:pPr>
        <w:spacing w:after="0" w:line="240" w:lineRule="auto"/>
        <w:jc w:val="both"/>
        <w:rPr>
          <w:b/>
          <w:sz w:val="18"/>
          <w:szCs w:val="18"/>
        </w:rPr>
      </w:pPr>
      <w:r w:rsidRPr="0094573A">
        <w:rPr>
          <w:b/>
          <w:sz w:val="18"/>
          <w:szCs w:val="18"/>
        </w:rPr>
        <w:t>02.1.7.2-54-10 Solicitações</w:t>
      </w:r>
    </w:p>
    <w:p w:rsidR="003A66F4" w:rsidRPr="00D613D5" w:rsidRDefault="003A66F4" w:rsidP="005E4E8A">
      <w:pPr>
        <w:spacing w:after="0" w:line="240" w:lineRule="auto"/>
        <w:jc w:val="both"/>
        <w:rPr>
          <w:sz w:val="18"/>
          <w:szCs w:val="18"/>
        </w:rPr>
      </w:pPr>
      <w:r w:rsidRPr="004C6EC6">
        <w:rPr>
          <w:sz w:val="18"/>
          <w:szCs w:val="18"/>
        </w:rPr>
        <w:t>02.1.7.2-54</w:t>
      </w:r>
      <w:r>
        <w:rPr>
          <w:sz w:val="18"/>
          <w:szCs w:val="18"/>
        </w:rPr>
        <w:t xml:space="preserve">-10-1 </w:t>
      </w:r>
      <w:r w:rsidRPr="00D613D5">
        <w:rPr>
          <w:sz w:val="18"/>
          <w:szCs w:val="18"/>
        </w:rPr>
        <w:t xml:space="preserve">Cópia de solicitações para “juntada” do processo de </w:t>
      </w:r>
      <w:r>
        <w:rPr>
          <w:sz w:val="18"/>
          <w:szCs w:val="18"/>
        </w:rPr>
        <w:t>pedido de extensão. RJ/ 20 de fevereiro</w:t>
      </w:r>
      <w:r w:rsidRPr="00D613D5">
        <w:rPr>
          <w:sz w:val="18"/>
          <w:szCs w:val="18"/>
        </w:rPr>
        <w:t xml:space="preserve"> de 1976.</w:t>
      </w:r>
    </w:p>
    <w:p w:rsidR="003A66F4" w:rsidRDefault="003A66F4" w:rsidP="005E4E8A">
      <w:pPr>
        <w:spacing w:after="0" w:line="240" w:lineRule="auto"/>
        <w:jc w:val="both"/>
        <w:rPr>
          <w:sz w:val="18"/>
          <w:szCs w:val="18"/>
        </w:rPr>
      </w:pPr>
      <w:r w:rsidRPr="004C6EC6">
        <w:rPr>
          <w:sz w:val="18"/>
          <w:szCs w:val="18"/>
        </w:rPr>
        <w:t>02.1.7.2-54</w:t>
      </w:r>
      <w:r>
        <w:rPr>
          <w:sz w:val="18"/>
          <w:szCs w:val="18"/>
        </w:rPr>
        <w:t xml:space="preserve">-10-2 </w:t>
      </w:r>
      <w:r w:rsidRPr="00D613D5">
        <w:rPr>
          <w:sz w:val="18"/>
          <w:szCs w:val="18"/>
        </w:rPr>
        <w:t>Cópia de solicitação de documentos a anexar ao processo do Ministério do Trabalho e Previdência Social 23/março/1976.</w:t>
      </w:r>
    </w:p>
    <w:p w:rsidR="00796972" w:rsidRDefault="00796972" w:rsidP="005E4E8A">
      <w:pPr>
        <w:spacing w:after="0" w:line="240" w:lineRule="auto"/>
        <w:jc w:val="both"/>
        <w:rPr>
          <w:b/>
          <w:sz w:val="18"/>
          <w:szCs w:val="18"/>
        </w:rPr>
      </w:pPr>
      <w:r w:rsidRPr="0094573A">
        <w:rPr>
          <w:b/>
          <w:sz w:val="18"/>
          <w:szCs w:val="18"/>
        </w:rPr>
        <w:t>02.1.7.2-54-</w:t>
      </w:r>
      <w:r>
        <w:rPr>
          <w:b/>
          <w:sz w:val="18"/>
          <w:szCs w:val="18"/>
        </w:rPr>
        <w:t>11 Telegramas</w:t>
      </w:r>
    </w:p>
    <w:p w:rsidR="00796972" w:rsidRDefault="00796972" w:rsidP="005E4E8A">
      <w:pPr>
        <w:spacing w:after="0" w:line="240" w:lineRule="auto"/>
        <w:jc w:val="both"/>
        <w:rPr>
          <w:b/>
          <w:sz w:val="18"/>
          <w:szCs w:val="18"/>
        </w:rPr>
      </w:pPr>
    </w:p>
    <w:p w:rsidR="00796972" w:rsidRPr="00D613D5" w:rsidRDefault="00796972" w:rsidP="005E4E8A">
      <w:pPr>
        <w:spacing w:after="0" w:line="240" w:lineRule="auto"/>
        <w:jc w:val="both"/>
        <w:rPr>
          <w:sz w:val="18"/>
          <w:szCs w:val="18"/>
        </w:rPr>
      </w:pPr>
    </w:p>
    <w:p w:rsidR="00514FF1" w:rsidRPr="004439F2" w:rsidRDefault="00A92DE5" w:rsidP="004439F2">
      <w:pPr>
        <w:spacing w:after="0" w:line="240" w:lineRule="auto"/>
        <w:jc w:val="both"/>
        <w:rPr>
          <w:b/>
          <w:sz w:val="18"/>
          <w:szCs w:val="18"/>
          <w:u w:val="single"/>
        </w:rPr>
      </w:pPr>
      <w:r w:rsidRPr="004439F2">
        <w:rPr>
          <w:b/>
          <w:sz w:val="18"/>
          <w:szCs w:val="18"/>
          <w:u w:val="single"/>
        </w:rPr>
        <w:t>02.1.7.2-55 DOSSIÊ – NOSSO SINDICATO</w:t>
      </w:r>
    </w:p>
    <w:p w:rsidR="004439F2" w:rsidRDefault="004439F2" w:rsidP="004439F2">
      <w:pPr>
        <w:spacing w:after="0" w:line="240" w:lineRule="auto"/>
        <w:jc w:val="both"/>
        <w:rPr>
          <w:b/>
          <w:sz w:val="18"/>
          <w:szCs w:val="18"/>
        </w:rPr>
      </w:pPr>
    </w:p>
    <w:p w:rsidR="003A66F4" w:rsidRPr="00960A11" w:rsidRDefault="003A66F4" w:rsidP="004439F2">
      <w:pPr>
        <w:spacing w:after="0" w:line="240" w:lineRule="auto"/>
        <w:jc w:val="both"/>
        <w:rPr>
          <w:b/>
          <w:sz w:val="18"/>
          <w:szCs w:val="18"/>
        </w:rPr>
      </w:pPr>
      <w:r w:rsidRPr="00960A11">
        <w:rPr>
          <w:b/>
          <w:sz w:val="18"/>
          <w:szCs w:val="18"/>
        </w:rPr>
        <w:t>02.1.7.2-55-1 Ata</w:t>
      </w:r>
    </w:p>
    <w:p w:rsidR="003A66F4" w:rsidRPr="00960A11" w:rsidRDefault="003A66F4" w:rsidP="004439F2">
      <w:pPr>
        <w:spacing w:after="0" w:line="240" w:lineRule="auto"/>
        <w:jc w:val="both"/>
        <w:rPr>
          <w:sz w:val="18"/>
          <w:szCs w:val="18"/>
        </w:rPr>
      </w:pPr>
      <w:r w:rsidRPr="00960A11">
        <w:rPr>
          <w:sz w:val="18"/>
          <w:szCs w:val="18"/>
        </w:rPr>
        <w:t>02.1.7.2-55-1-1 Ata de reunião de data geral de apuração</w:t>
      </w:r>
    </w:p>
    <w:p w:rsidR="003A66F4" w:rsidRPr="00960A11" w:rsidRDefault="003A66F4" w:rsidP="004439F2">
      <w:pPr>
        <w:spacing w:after="0" w:line="240" w:lineRule="auto"/>
        <w:jc w:val="both"/>
        <w:rPr>
          <w:sz w:val="18"/>
          <w:szCs w:val="18"/>
        </w:rPr>
      </w:pPr>
      <w:r w:rsidRPr="00960A11">
        <w:rPr>
          <w:sz w:val="18"/>
          <w:szCs w:val="18"/>
        </w:rPr>
        <w:t>02.1.7.2-55-1-2 Atestado de registro de candidato em nome de J.A.L. RJ/ 14 – maio – 1985.</w:t>
      </w:r>
    </w:p>
    <w:p w:rsidR="00960A11" w:rsidRPr="00960A11" w:rsidRDefault="00960A11" w:rsidP="004439F2">
      <w:pPr>
        <w:spacing w:after="0" w:line="240" w:lineRule="auto"/>
        <w:jc w:val="both"/>
        <w:rPr>
          <w:b/>
          <w:sz w:val="18"/>
          <w:szCs w:val="18"/>
        </w:rPr>
      </w:pPr>
      <w:r w:rsidRPr="00960A11">
        <w:rPr>
          <w:b/>
          <w:sz w:val="18"/>
          <w:szCs w:val="18"/>
        </w:rPr>
        <w:t>02.1.7.2-55-2 Atestado</w:t>
      </w:r>
    </w:p>
    <w:p w:rsidR="003A66F4" w:rsidRPr="00960A11" w:rsidRDefault="00960A11" w:rsidP="005E4E8A">
      <w:pPr>
        <w:spacing w:after="0" w:line="240" w:lineRule="auto"/>
        <w:jc w:val="both"/>
        <w:rPr>
          <w:b/>
          <w:sz w:val="18"/>
          <w:szCs w:val="18"/>
        </w:rPr>
      </w:pPr>
      <w:r w:rsidRPr="00960A11">
        <w:rPr>
          <w:b/>
          <w:sz w:val="18"/>
          <w:szCs w:val="18"/>
        </w:rPr>
        <w:t xml:space="preserve">02.1.7.2-55-3 </w:t>
      </w:r>
      <w:r w:rsidR="003A66F4" w:rsidRPr="00960A11">
        <w:rPr>
          <w:b/>
          <w:sz w:val="18"/>
          <w:szCs w:val="18"/>
        </w:rPr>
        <w:t>Boletins</w:t>
      </w:r>
    </w:p>
    <w:p w:rsidR="003A66F4" w:rsidRPr="00960A11" w:rsidRDefault="00960A11" w:rsidP="005E4E8A">
      <w:pPr>
        <w:spacing w:after="0" w:line="240" w:lineRule="auto"/>
        <w:jc w:val="both"/>
        <w:rPr>
          <w:sz w:val="18"/>
          <w:szCs w:val="18"/>
        </w:rPr>
      </w:pPr>
      <w:r w:rsidRPr="00960A11">
        <w:rPr>
          <w:sz w:val="18"/>
          <w:szCs w:val="18"/>
        </w:rPr>
        <w:t xml:space="preserve">02.1.7.2-55-3-1 </w:t>
      </w:r>
      <w:r w:rsidR="003A66F4" w:rsidRPr="00960A11">
        <w:rPr>
          <w:sz w:val="18"/>
          <w:szCs w:val="18"/>
        </w:rPr>
        <w:t>Boletim informativo nº 3 da Chapa 1 “Nosso Sindicato”. RJ/16 de jul. 1985.</w:t>
      </w:r>
    </w:p>
    <w:p w:rsidR="003A66F4" w:rsidRPr="00960A11" w:rsidRDefault="00960A11" w:rsidP="005E4E8A">
      <w:pPr>
        <w:spacing w:after="0" w:line="240" w:lineRule="auto"/>
        <w:jc w:val="both"/>
        <w:rPr>
          <w:b/>
          <w:sz w:val="18"/>
          <w:szCs w:val="18"/>
        </w:rPr>
      </w:pPr>
      <w:r w:rsidRPr="00960A11">
        <w:rPr>
          <w:b/>
          <w:sz w:val="18"/>
          <w:szCs w:val="18"/>
        </w:rPr>
        <w:t xml:space="preserve">02.1.7.2-55-4 </w:t>
      </w:r>
      <w:r w:rsidR="003A66F4" w:rsidRPr="00960A11">
        <w:rPr>
          <w:b/>
          <w:sz w:val="18"/>
          <w:szCs w:val="18"/>
        </w:rPr>
        <w:t>Cartas</w:t>
      </w:r>
    </w:p>
    <w:p w:rsidR="003A66F4" w:rsidRPr="00960A11" w:rsidRDefault="00960A11" w:rsidP="005E4E8A">
      <w:pPr>
        <w:spacing w:after="0" w:line="240" w:lineRule="auto"/>
        <w:jc w:val="both"/>
        <w:rPr>
          <w:sz w:val="18"/>
          <w:szCs w:val="18"/>
        </w:rPr>
      </w:pPr>
      <w:r w:rsidRPr="00960A11">
        <w:rPr>
          <w:sz w:val="18"/>
          <w:szCs w:val="18"/>
        </w:rPr>
        <w:t xml:space="preserve">02.1.7.2-55-4-1 </w:t>
      </w:r>
      <w:r w:rsidR="003A66F4" w:rsidRPr="00960A11">
        <w:rPr>
          <w:sz w:val="18"/>
          <w:szCs w:val="18"/>
        </w:rPr>
        <w:t>Carta aberta de agradecimento de eleição da Chapa 1 “Nosso Sindicato”.</w:t>
      </w:r>
    </w:p>
    <w:p w:rsidR="003A66F4" w:rsidRPr="00960A11" w:rsidRDefault="00960A11" w:rsidP="005E4E8A">
      <w:pPr>
        <w:spacing w:after="0" w:line="240" w:lineRule="auto"/>
        <w:jc w:val="both"/>
        <w:rPr>
          <w:sz w:val="18"/>
          <w:szCs w:val="18"/>
        </w:rPr>
      </w:pPr>
      <w:r w:rsidRPr="00960A11">
        <w:rPr>
          <w:sz w:val="18"/>
          <w:szCs w:val="18"/>
        </w:rPr>
        <w:t xml:space="preserve">02.1.7.2-55-4-2 </w:t>
      </w:r>
      <w:r w:rsidR="003A66F4" w:rsidRPr="00960A11">
        <w:rPr>
          <w:sz w:val="18"/>
          <w:szCs w:val="18"/>
        </w:rPr>
        <w:t>Cópia de carta de esclarecimentos aos artistas e técnicos da Chapa 1 “Nosso Sindicato”.</w:t>
      </w:r>
    </w:p>
    <w:p w:rsidR="003A66F4" w:rsidRPr="00960A11" w:rsidRDefault="00960A11" w:rsidP="005E4E8A">
      <w:pPr>
        <w:spacing w:after="0" w:line="240" w:lineRule="auto"/>
        <w:jc w:val="both"/>
        <w:rPr>
          <w:b/>
          <w:sz w:val="18"/>
          <w:szCs w:val="18"/>
        </w:rPr>
      </w:pPr>
      <w:r w:rsidRPr="00960A11">
        <w:rPr>
          <w:b/>
          <w:sz w:val="18"/>
          <w:szCs w:val="18"/>
        </w:rPr>
        <w:t xml:space="preserve">02.1.7.2-55-5 </w:t>
      </w:r>
      <w:r w:rsidR="003A66F4" w:rsidRPr="00960A11">
        <w:rPr>
          <w:b/>
          <w:sz w:val="18"/>
          <w:szCs w:val="18"/>
        </w:rPr>
        <w:t>Cartazes</w:t>
      </w:r>
    </w:p>
    <w:p w:rsidR="003A66F4" w:rsidRPr="00960A11" w:rsidRDefault="00960A11" w:rsidP="005E4E8A">
      <w:pPr>
        <w:spacing w:after="0" w:line="240" w:lineRule="auto"/>
        <w:jc w:val="both"/>
        <w:rPr>
          <w:sz w:val="18"/>
          <w:szCs w:val="18"/>
        </w:rPr>
      </w:pPr>
      <w:r w:rsidRPr="00960A11">
        <w:rPr>
          <w:sz w:val="18"/>
          <w:szCs w:val="18"/>
        </w:rPr>
        <w:t xml:space="preserve">02.1.7.2-55-5-1 </w:t>
      </w:r>
      <w:r w:rsidR="003A66F4" w:rsidRPr="00960A11">
        <w:rPr>
          <w:sz w:val="18"/>
          <w:szCs w:val="18"/>
        </w:rPr>
        <w:t>Cartaz de Divulgação da Chapa 1 “Nosso Sindicato”.</w:t>
      </w:r>
    </w:p>
    <w:p w:rsidR="003A66F4" w:rsidRPr="00960A11" w:rsidRDefault="00960A11" w:rsidP="005E4E8A">
      <w:pPr>
        <w:spacing w:after="0" w:line="240" w:lineRule="auto"/>
        <w:jc w:val="both"/>
        <w:rPr>
          <w:b/>
          <w:sz w:val="18"/>
          <w:szCs w:val="18"/>
        </w:rPr>
      </w:pPr>
      <w:r w:rsidRPr="00960A11">
        <w:rPr>
          <w:b/>
          <w:sz w:val="18"/>
          <w:szCs w:val="18"/>
        </w:rPr>
        <w:t xml:space="preserve">02.1.7.2-55-6 </w:t>
      </w:r>
      <w:r w:rsidR="003A66F4" w:rsidRPr="00960A11">
        <w:rPr>
          <w:b/>
          <w:sz w:val="18"/>
          <w:szCs w:val="18"/>
        </w:rPr>
        <w:t>Edital</w:t>
      </w:r>
    </w:p>
    <w:p w:rsidR="003A66F4" w:rsidRPr="00960A11" w:rsidRDefault="00960A11" w:rsidP="005E4E8A">
      <w:pPr>
        <w:spacing w:after="0" w:line="240" w:lineRule="auto"/>
        <w:jc w:val="both"/>
        <w:rPr>
          <w:sz w:val="18"/>
          <w:szCs w:val="18"/>
        </w:rPr>
      </w:pPr>
      <w:r w:rsidRPr="00960A11">
        <w:rPr>
          <w:sz w:val="18"/>
          <w:szCs w:val="18"/>
        </w:rPr>
        <w:t xml:space="preserve">02.1.7.2-55-6-1 </w:t>
      </w:r>
      <w:r w:rsidR="003A66F4" w:rsidRPr="00960A11">
        <w:rPr>
          <w:sz w:val="18"/>
          <w:szCs w:val="18"/>
        </w:rPr>
        <w:t>Edital de registro de Chapa Única. RJ/ 30 dezembro de 19[8?]4</w:t>
      </w:r>
    </w:p>
    <w:p w:rsidR="003A66F4" w:rsidRPr="00960A11" w:rsidRDefault="00960A11" w:rsidP="005E4E8A">
      <w:pPr>
        <w:spacing w:after="0" w:line="240" w:lineRule="auto"/>
        <w:jc w:val="both"/>
        <w:rPr>
          <w:b/>
          <w:sz w:val="18"/>
          <w:szCs w:val="18"/>
        </w:rPr>
      </w:pPr>
      <w:r w:rsidRPr="00960A11">
        <w:rPr>
          <w:b/>
          <w:sz w:val="18"/>
          <w:szCs w:val="18"/>
        </w:rPr>
        <w:t xml:space="preserve">02.1.7.2-55-7 </w:t>
      </w:r>
      <w:r w:rsidR="003A66F4" w:rsidRPr="00960A11">
        <w:rPr>
          <w:b/>
          <w:sz w:val="18"/>
          <w:szCs w:val="18"/>
        </w:rPr>
        <w:t>Fichas</w:t>
      </w:r>
    </w:p>
    <w:p w:rsidR="003A66F4" w:rsidRPr="00960A11" w:rsidRDefault="00960A11" w:rsidP="005E4E8A">
      <w:pPr>
        <w:spacing w:after="0" w:line="240" w:lineRule="auto"/>
        <w:jc w:val="both"/>
        <w:rPr>
          <w:sz w:val="18"/>
          <w:szCs w:val="18"/>
        </w:rPr>
      </w:pPr>
      <w:r w:rsidRPr="00960A11">
        <w:rPr>
          <w:sz w:val="18"/>
          <w:szCs w:val="18"/>
        </w:rPr>
        <w:t xml:space="preserve">02.1.7.2-55-7-1 </w:t>
      </w:r>
      <w:r w:rsidR="003A66F4" w:rsidRPr="00960A11">
        <w:rPr>
          <w:sz w:val="18"/>
          <w:szCs w:val="18"/>
        </w:rPr>
        <w:t>Ficha descritiva de nomes de membros da chapa única.</w:t>
      </w:r>
    </w:p>
    <w:p w:rsidR="003A66F4" w:rsidRPr="00960A11" w:rsidRDefault="00960A11" w:rsidP="005E4E8A">
      <w:pPr>
        <w:spacing w:after="0" w:line="240" w:lineRule="auto"/>
        <w:jc w:val="both"/>
        <w:rPr>
          <w:b/>
          <w:sz w:val="18"/>
          <w:szCs w:val="18"/>
        </w:rPr>
      </w:pPr>
      <w:r w:rsidRPr="00960A11">
        <w:rPr>
          <w:b/>
          <w:sz w:val="18"/>
          <w:szCs w:val="18"/>
        </w:rPr>
        <w:t xml:space="preserve">02.1.7.2-55-8 </w:t>
      </w:r>
      <w:r w:rsidR="003A66F4" w:rsidRPr="00960A11">
        <w:rPr>
          <w:b/>
          <w:sz w:val="18"/>
          <w:szCs w:val="18"/>
        </w:rPr>
        <w:t>Folhetos</w:t>
      </w:r>
    </w:p>
    <w:p w:rsidR="003A66F4" w:rsidRPr="00960A11" w:rsidRDefault="00960A11" w:rsidP="005E4E8A">
      <w:pPr>
        <w:spacing w:after="0" w:line="240" w:lineRule="auto"/>
        <w:jc w:val="both"/>
        <w:rPr>
          <w:sz w:val="18"/>
          <w:szCs w:val="18"/>
        </w:rPr>
      </w:pPr>
      <w:r w:rsidRPr="00960A11">
        <w:rPr>
          <w:sz w:val="18"/>
          <w:szCs w:val="18"/>
        </w:rPr>
        <w:t xml:space="preserve">02.1.7.2-55-8-1 </w:t>
      </w:r>
      <w:r w:rsidR="003A66F4" w:rsidRPr="00960A11">
        <w:rPr>
          <w:sz w:val="18"/>
          <w:szCs w:val="18"/>
        </w:rPr>
        <w:t>Cópia de panfleto de divulgação de sessão especial de espetáculo teatral para Chapa 1 “Nosso Sindicato.</w:t>
      </w:r>
    </w:p>
    <w:p w:rsidR="003A66F4" w:rsidRPr="00960A11" w:rsidRDefault="00960A11" w:rsidP="005E4E8A">
      <w:pPr>
        <w:spacing w:after="0" w:line="240" w:lineRule="auto"/>
        <w:jc w:val="both"/>
        <w:rPr>
          <w:sz w:val="18"/>
          <w:szCs w:val="18"/>
        </w:rPr>
      </w:pPr>
      <w:r w:rsidRPr="00960A11">
        <w:rPr>
          <w:sz w:val="18"/>
          <w:szCs w:val="18"/>
        </w:rPr>
        <w:t xml:space="preserve">02.1.7.2-55-8-2 </w:t>
      </w:r>
      <w:r w:rsidR="003A66F4" w:rsidRPr="00960A11">
        <w:rPr>
          <w:sz w:val="18"/>
          <w:szCs w:val="18"/>
        </w:rPr>
        <w:t>Panfletos explicativos de como votar da Chapa 1 “Nosso Sindicato”.</w:t>
      </w:r>
    </w:p>
    <w:p w:rsidR="003A66F4" w:rsidRPr="00960A11" w:rsidRDefault="00960A11" w:rsidP="005E4E8A">
      <w:pPr>
        <w:spacing w:after="0" w:line="240" w:lineRule="auto"/>
        <w:jc w:val="both"/>
        <w:rPr>
          <w:sz w:val="18"/>
          <w:szCs w:val="18"/>
        </w:rPr>
      </w:pPr>
      <w:r w:rsidRPr="00960A11">
        <w:rPr>
          <w:sz w:val="18"/>
          <w:szCs w:val="18"/>
        </w:rPr>
        <w:t xml:space="preserve">02.1.7.2-55-8-3 </w:t>
      </w:r>
      <w:r w:rsidR="003A66F4" w:rsidRPr="00960A11">
        <w:rPr>
          <w:sz w:val="18"/>
          <w:szCs w:val="18"/>
        </w:rPr>
        <w:t>Folheto de divulgação de Chapas</w:t>
      </w:r>
    </w:p>
    <w:p w:rsidR="003A66F4" w:rsidRPr="00960A11" w:rsidRDefault="00960A11" w:rsidP="005E4E8A">
      <w:pPr>
        <w:spacing w:after="0" w:line="240" w:lineRule="auto"/>
        <w:jc w:val="both"/>
        <w:rPr>
          <w:b/>
          <w:sz w:val="18"/>
          <w:szCs w:val="18"/>
        </w:rPr>
      </w:pPr>
      <w:r w:rsidRPr="00960A11">
        <w:rPr>
          <w:b/>
          <w:sz w:val="18"/>
          <w:szCs w:val="18"/>
        </w:rPr>
        <w:t xml:space="preserve">02.1.7.2-55-9 </w:t>
      </w:r>
      <w:r w:rsidR="003A66F4" w:rsidRPr="00960A11">
        <w:rPr>
          <w:b/>
          <w:sz w:val="18"/>
          <w:szCs w:val="18"/>
        </w:rPr>
        <w:t>Informe</w:t>
      </w:r>
    </w:p>
    <w:p w:rsidR="003A66F4" w:rsidRPr="00960A11" w:rsidRDefault="00960A11" w:rsidP="005E4E8A">
      <w:pPr>
        <w:spacing w:after="0" w:line="240" w:lineRule="auto"/>
        <w:jc w:val="both"/>
        <w:rPr>
          <w:sz w:val="18"/>
          <w:szCs w:val="18"/>
        </w:rPr>
      </w:pPr>
      <w:r w:rsidRPr="00960A11">
        <w:rPr>
          <w:sz w:val="18"/>
          <w:szCs w:val="18"/>
        </w:rPr>
        <w:t xml:space="preserve">02.1.7.2-55-9-1 </w:t>
      </w:r>
      <w:r w:rsidR="003A66F4" w:rsidRPr="00960A11">
        <w:rPr>
          <w:sz w:val="18"/>
          <w:szCs w:val="18"/>
        </w:rPr>
        <w:t>Informe de eleições sindicais</w:t>
      </w:r>
    </w:p>
    <w:p w:rsidR="003A66F4" w:rsidRPr="00960A11" w:rsidRDefault="00960A11" w:rsidP="005E4E8A">
      <w:pPr>
        <w:spacing w:after="0" w:line="240" w:lineRule="auto"/>
        <w:jc w:val="both"/>
        <w:rPr>
          <w:b/>
          <w:sz w:val="18"/>
          <w:szCs w:val="18"/>
        </w:rPr>
      </w:pPr>
      <w:r w:rsidRPr="00960A11">
        <w:rPr>
          <w:b/>
          <w:sz w:val="18"/>
          <w:szCs w:val="18"/>
        </w:rPr>
        <w:t xml:space="preserve">02.1.7.2-55-10 </w:t>
      </w:r>
      <w:r w:rsidR="003A66F4" w:rsidRPr="00960A11">
        <w:rPr>
          <w:b/>
          <w:sz w:val="18"/>
          <w:szCs w:val="18"/>
        </w:rPr>
        <w:t>Propostas</w:t>
      </w:r>
    </w:p>
    <w:p w:rsidR="003A66F4" w:rsidRPr="00960A11" w:rsidRDefault="00960A11" w:rsidP="005E4E8A">
      <w:pPr>
        <w:spacing w:after="0" w:line="240" w:lineRule="auto"/>
        <w:jc w:val="both"/>
        <w:rPr>
          <w:sz w:val="18"/>
          <w:szCs w:val="18"/>
        </w:rPr>
      </w:pPr>
      <w:r w:rsidRPr="00960A11">
        <w:rPr>
          <w:sz w:val="18"/>
          <w:szCs w:val="18"/>
        </w:rPr>
        <w:t xml:space="preserve">02.1.7.2-55-10-1 </w:t>
      </w:r>
      <w:r w:rsidR="003A66F4" w:rsidRPr="00960A11">
        <w:rPr>
          <w:sz w:val="18"/>
          <w:szCs w:val="18"/>
        </w:rPr>
        <w:t>Cópia de proposta político-cultural da Chapa 1 “Nosso Sindicato”.</w:t>
      </w:r>
    </w:p>
    <w:p w:rsidR="003A66F4" w:rsidRPr="00960A11" w:rsidRDefault="00960A11" w:rsidP="005E4E8A">
      <w:pPr>
        <w:spacing w:after="0" w:line="240" w:lineRule="auto"/>
        <w:jc w:val="both"/>
        <w:rPr>
          <w:b/>
          <w:sz w:val="18"/>
          <w:szCs w:val="18"/>
        </w:rPr>
      </w:pPr>
      <w:r w:rsidRPr="00960A11">
        <w:rPr>
          <w:b/>
          <w:sz w:val="18"/>
          <w:szCs w:val="18"/>
        </w:rPr>
        <w:lastRenderedPageBreak/>
        <w:t xml:space="preserve">02.1.7.2-55-11 </w:t>
      </w:r>
      <w:r w:rsidR="003A66F4" w:rsidRPr="00960A11">
        <w:rPr>
          <w:b/>
          <w:sz w:val="18"/>
          <w:szCs w:val="18"/>
        </w:rPr>
        <w:t>Relações</w:t>
      </w:r>
    </w:p>
    <w:p w:rsidR="003A66F4" w:rsidRPr="00960A11" w:rsidRDefault="00960A11" w:rsidP="005E4E8A">
      <w:pPr>
        <w:spacing w:after="0" w:line="240" w:lineRule="auto"/>
        <w:jc w:val="both"/>
        <w:rPr>
          <w:sz w:val="18"/>
          <w:szCs w:val="18"/>
        </w:rPr>
      </w:pPr>
      <w:r w:rsidRPr="00960A11">
        <w:rPr>
          <w:sz w:val="18"/>
          <w:szCs w:val="18"/>
        </w:rPr>
        <w:t xml:space="preserve">02.1.7.2-55-11-1 </w:t>
      </w:r>
      <w:r w:rsidR="003A66F4" w:rsidRPr="00960A11">
        <w:rPr>
          <w:sz w:val="18"/>
          <w:szCs w:val="18"/>
        </w:rPr>
        <w:t>Relação e membros componentes da chapa II.</w:t>
      </w:r>
    </w:p>
    <w:p w:rsidR="003A66F4" w:rsidRPr="00960A11" w:rsidRDefault="00960A11" w:rsidP="005E4E8A">
      <w:pPr>
        <w:spacing w:after="0" w:line="240" w:lineRule="auto"/>
        <w:jc w:val="both"/>
        <w:rPr>
          <w:sz w:val="18"/>
          <w:szCs w:val="18"/>
        </w:rPr>
      </w:pPr>
      <w:r w:rsidRPr="00960A11">
        <w:rPr>
          <w:sz w:val="18"/>
          <w:szCs w:val="18"/>
        </w:rPr>
        <w:t xml:space="preserve">02.1.7.2-55-11-2 </w:t>
      </w:r>
      <w:r w:rsidR="003A66F4" w:rsidRPr="00960A11">
        <w:rPr>
          <w:sz w:val="18"/>
          <w:szCs w:val="18"/>
        </w:rPr>
        <w:t>Relação de membros componentes da Chapa II.</w:t>
      </w:r>
    </w:p>
    <w:p w:rsidR="00960A11" w:rsidRDefault="00960A11" w:rsidP="005E4E8A">
      <w:pPr>
        <w:spacing w:after="0" w:line="240" w:lineRule="auto"/>
        <w:jc w:val="both"/>
        <w:rPr>
          <w:sz w:val="18"/>
          <w:szCs w:val="18"/>
        </w:rPr>
      </w:pPr>
      <w:r w:rsidRPr="00960A11">
        <w:rPr>
          <w:b/>
          <w:sz w:val="18"/>
          <w:szCs w:val="18"/>
        </w:rPr>
        <w:t>02.1.7.2-55-12 Tabela</w:t>
      </w:r>
    </w:p>
    <w:p w:rsidR="003A66F4" w:rsidRPr="00D613D5"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Pr="007627DA" w:rsidRDefault="00A92DE5" w:rsidP="005E4E8A">
      <w:pPr>
        <w:spacing w:after="0" w:line="240" w:lineRule="auto"/>
        <w:jc w:val="both"/>
        <w:rPr>
          <w:b/>
          <w:sz w:val="18"/>
          <w:szCs w:val="18"/>
          <w:u w:val="single"/>
        </w:rPr>
      </w:pPr>
      <w:r w:rsidRPr="007627DA">
        <w:rPr>
          <w:b/>
          <w:sz w:val="18"/>
          <w:szCs w:val="18"/>
          <w:u w:val="single"/>
        </w:rPr>
        <w:t>02.1.7.2-56 DOSSIÊ “CHAPA 1 – ELEIÇÕES SINDICAIS DO SATED”</w:t>
      </w:r>
    </w:p>
    <w:p w:rsidR="003A66F4" w:rsidRDefault="003A66F4" w:rsidP="005E4E8A">
      <w:pPr>
        <w:spacing w:after="0" w:line="240" w:lineRule="auto"/>
        <w:jc w:val="both"/>
        <w:rPr>
          <w:sz w:val="18"/>
          <w:szCs w:val="18"/>
        </w:rPr>
      </w:pPr>
    </w:p>
    <w:p w:rsidR="003A66F4" w:rsidRPr="003025F2" w:rsidRDefault="003A66F4" w:rsidP="005E4E8A">
      <w:pPr>
        <w:spacing w:after="0" w:line="240" w:lineRule="auto"/>
        <w:jc w:val="both"/>
        <w:rPr>
          <w:b/>
          <w:sz w:val="18"/>
          <w:szCs w:val="18"/>
        </w:rPr>
      </w:pPr>
      <w:r w:rsidRPr="003025F2">
        <w:rPr>
          <w:b/>
          <w:sz w:val="18"/>
          <w:szCs w:val="18"/>
        </w:rPr>
        <w:t>02.1.7.2-56-1 Cartas</w:t>
      </w:r>
    </w:p>
    <w:p w:rsidR="003A66F4" w:rsidRPr="00773CEF" w:rsidRDefault="003A66F4" w:rsidP="005E4E8A">
      <w:pPr>
        <w:spacing w:after="0" w:line="240" w:lineRule="auto"/>
        <w:jc w:val="both"/>
        <w:rPr>
          <w:sz w:val="18"/>
          <w:szCs w:val="18"/>
        </w:rPr>
      </w:pPr>
      <w:r w:rsidRPr="003025F2">
        <w:rPr>
          <w:sz w:val="18"/>
          <w:szCs w:val="18"/>
        </w:rPr>
        <w:t>02.1.7.2-56-1</w:t>
      </w:r>
      <w:r>
        <w:rPr>
          <w:sz w:val="18"/>
          <w:szCs w:val="18"/>
        </w:rPr>
        <w:t xml:space="preserve">-1 </w:t>
      </w:r>
      <w:r w:rsidRPr="00773CEF">
        <w:rPr>
          <w:sz w:val="18"/>
          <w:szCs w:val="18"/>
        </w:rPr>
        <w:t>Carta de esclarecimento aos artistas técnicos.</w:t>
      </w:r>
    </w:p>
    <w:p w:rsidR="003A66F4" w:rsidRPr="003025F2" w:rsidRDefault="003A66F4" w:rsidP="005E4E8A">
      <w:pPr>
        <w:spacing w:after="0" w:line="240" w:lineRule="auto"/>
        <w:jc w:val="both"/>
        <w:rPr>
          <w:b/>
          <w:sz w:val="18"/>
          <w:szCs w:val="18"/>
        </w:rPr>
      </w:pPr>
      <w:r w:rsidRPr="003025F2">
        <w:rPr>
          <w:b/>
          <w:sz w:val="18"/>
          <w:szCs w:val="18"/>
        </w:rPr>
        <w:t>02.1.7.2-56-2 Convocação</w:t>
      </w:r>
    </w:p>
    <w:p w:rsidR="003A66F4" w:rsidRPr="00773CEF" w:rsidRDefault="003A66F4" w:rsidP="005E4E8A">
      <w:pPr>
        <w:spacing w:after="0" w:line="240" w:lineRule="auto"/>
        <w:jc w:val="both"/>
        <w:rPr>
          <w:sz w:val="18"/>
          <w:szCs w:val="18"/>
        </w:rPr>
      </w:pPr>
      <w:r>
        <w:rPr>
          <w:sz w:val="18"/>
          <w:szCs w:val="18"/>
        </w:rPr>
        <w:t xml:space="preserve">02.1.7.2-56-2-1 </w:t>
      </w:r>
      <w:r w:rsidRPr="00773CEF">
        <w:rPr>
          <w:sz w:val="18"/>
          <w:szCs w:val="18"/>
        </w:rPr>
        <w:t>Cópia de convocação de profissionais para reunião.</w:t>
      </w:r>
    </w:p>
    <w:p w:rsidR="003A66F4" w:rsidRDefault="003A66F4" w:rsidP="005E4E8A">
      <w:pPr>
        <w:spacing w:after="0" w:line="240" w:lineRule="auto"/>
        <w:jc w:val="both"/>
        <w:rPr>
          <w:sz w:val="18"/>
          <w:szCs w:val="18"/>
        </w:rPr>
      </w:pPr>
      <w:r>
        <w:rPr>
          <w:sz w:val="18"/>
          <w:szCs w:val="18"/>
        </w:rPr>
        <w:t xml:space="preserve">02.1.7.2-56-2-2 </w:t>
      </w:r>
      <w:r w:rsidRPr="00773CEF">
        <w:rPr>
          <w:sz w:val="18"/>
          <w:szCs w:val="18"/>
        </w:rPr>
        <w:t>Cópia de convocação da Comissão de dança aos profissionais de dança à reunião. 11/3/1985.</w:t>
      </w:r>
    </w:p>
    <w:p w:rsidR="003A66F4" w:rsidRPr="003025F2" w:rsidRDefault="003A66F4" w:rsidP="005E4E8A">
      <w:pPr>
        <w:spacing w:after="0" w:line="240" w:lineRule="auto"/>
        <w:jc w:val="both"/>
        <w:rPr>
          <w:b/>
          <w:sz w:val="18"/>
          <w:szCs w:val="18"/>
        </w:rPr>
      </w:pPr>
      <w:r w:rsidRPr="003025F2">
        <w:rPr>
          <w:b/>
          <w:sz w:val="18"/>
          <w:szCs w:val="18"/>
        </w:rPr>
        <w:t>02.1.7.2-56-1-3 Folhetos</w:t>
      </w:r>
    </w:p>
    <w:p w:rsidR="003A66F4" w:rsidRPr="00773CEF" w:rsidRDefault="003A66F4" w:rsidP="005E4E8A">
      <w:pPr>
        <w:spacing w:after="0" w:line="240" w:lineRule="auto"/>
        <w:jc w:val="both"/>
        <w:rPr>
          <w:sz w:val="18"/>
          <w:szCs w:val="18"/>
        </w:rPr>
      </w:pPr>
      <w:r>
        <w:rPr>
          <w:sz w:val="18"/>
          <w:szCs w:val="18"/>
        </w:rPr>
        <w:t>02.1.7.2-56-1</w:t>
      </w:r>
      <w:r>
        <w:rPr>
          <w:b/>
          <w:sz w:val="18"/>
          <w:szCs w:val="18"/>
        </w:rPr>
        <w:t>-</w:t>
      </w:r>
      <w:r>
        <w:rPr>
          <w:sz w:val="18"/>
          <w:szCs w:val="18"/>
        </w:rPr>
        <w:t xml:space="preserve">3-1 </w:t>
      </w:r>
      <w:r w:rsidRPr="00773CEF">
        <w:rPr>
          <w:sz w:val="18"/>
          <w:szCs w:val="18"/>
        </w:rPr>
        <w:t>Cópias de panfleto de divulgação de programa da Chapa “Nosso Sindicato”.</w:t>
      </w:r>
    </w:p>
    <w:p w:rsidR="003A66F4" w:rsidRPr="003025F2" w:rsidRDefault="003A66F4" w:rsidP="005E4E8A">
      <w:pPr>
        <w:spacing w:after="0" w:line="240" w:lineRule="auto"/>
        <w:jc w:val="both"/>
        <w:rPr>
          <w:b/>
          <w:sz w:val="18"/>
          <w:szCs w:val="18"/>
        </w:rPr>
      </w:pPr>
      <w:r w:rsidRPr="003025F2">
        <w:rPr>
          <w:b/>
          <w:sz w:val="18"/>
          <w:szCs w:val="18"/>
        </w:rPr>
        <w:t>02.1.7.2-56-1-4 Recortes de jornais</w:t>
      </w:r>
    </w:p>
    <w:p w:rsidR="003A66F4" w:rsidRPr="00773CEF" w:rsidRDefault="003A66F4" w:rsidP="005E4E8A">
      <w:pPr>
        <w:spacing w:after="0" w:line="240" w:lineRule="auto"/>
        <w:jc w:val="both"/>
        <w:rPr>
          <w:sz w:val="18"/>
          <w:szCs w:val="18"/>
        </w:rPr>
      </w:pPr>
      <w:r w:rsidRPr="003025F2">
        <w:rPr>
          <w:sz w:val="18"/>
          <w:szCs w:val="18"/>
        </w:rPr>
        <w:t>02.1.7.2-56-1</w:t>
      </w:r>
      <w:r>
        <w:rPr>
          <w:sz w:val="18"/>
          <w:szCs w:val="18"/>
        </w:rPr>
        <w:t xml:space="preserve">-4-1 </w:t>
      </w:r>
      <w:r w:rsidRPr="00773CEF">
        <w:rPr>
          <w:sz w:val="18"/>
          <w:szCs w:val="18"/>
        </w:rPr>
        <w:t>Recortes de jornais</w:t>
      </w:r>
    </w:p>
    <w:p w:rsidR="003A66F4" w:rsidRPr="00773CEF" w:rsidRDefault="003A66F4" w:rsidP="005E4E8A">
      <w:pPr>
        <w:spacing w:after="0" w:line="240" w:lineRule="auto"/>
        <w:jc w:val="both"/>
        <w:rPr>
          <w:sz w:val="18"/>
          <w:szCs w:val="18"/>
        </w:rPr>
      </w:pPr>
      <w:r w:rsidRPr="003025F2">
        <w:rPr>
          <w:sz w:val="18"/>
          <w:szCs w:val="18"/>
        </w:rPr>
        <w:t>02.1.7.2-56-1</w:t>
      </w:r>
      <w:r>
        <w:rPr>
          <w:sz w:val="18"/>
          <w:szCs w:val="18"/>
        </w:rPr>
        <w:t xml:space="preserve">-4-2 </w:t>
      </w:r>
      <w:r w:rsidRPr="00773CEF">
        <w:rPr>
          <w:sz w:val="18"/>
          <w:szCs w:val="18"/>
        </w:rPr>
        <w:t>Cópias de recortes de jornais</w:t>
      </w:r>
    </w:p>
    <w:p w:rsidR="003A66F4" w:rsidRPr="003025F2" w:rsidRDefault="003A66F4" w:rsidP="005E4E8A">
      <w:pPr>
        <w:spacing w:after="0" w:line="240" w:lineRule="auto"/>
        <w:jc w:val="both"/>
        <w:rPr>
          <w:b/>
          <w:sz w:val="18"/>
          <w:szCs w:val="18"/>
        </w:rPr>
      </w:pPr>
      <w:r w:rsidRPr="003025F2">
        <w:rPr>
          <w:b/>
          <w:sz w:val="18"/>
          <w:szCs w:val="18"/>
        </w:rPr>
        <w:t>02.1.7.2-56-1-5 Relações</w:t>
      </w:r>
    </w:p>
    <w:p w:rsidR="003A66F4" w:rsidRPr="00773CEF" w:rsidRDefault="003A66F4" w:rsidP="005E4E8A">
      <w:pPr>
        <w:spacing w:after="0" w:line="240" w:lineRule="auto"/>
        <w:jc w:val="both"/>
        <w:rPr>
          <w:sz w:val="18"/>
          <w:szCs w:val="18"/>
        </w:rPr>
      </w:pPr>
      <w:r w:rsidRPr="003025F2">
        <w:rPr>
          <w:sz w:val="18"/>
          <w:szCs w:val="18"/>
        </w:rPr>
        <w:t>02.1.7.2-56-1</w:t>
      </w:r>
      <w:r>
        <w:rPr>
          <w:sz w:val="18"/>
          <w:szCs w:val="18"/>
        </w:rPr>
        <w:t xml:space="preserve">-5-1 </w:t>
      </w:r>
      <w:r w:rsidRPr="00773CEF">
        <w:rPr>
          <w:sz w:val="18"/>
          <w:szCs w:val="18"/>
        </w:rPr>
        <w:t>Relação de artistas e técnicos que assinaram documento da Chapa.</w:t>
      </w:r>
    </w:p>
    <w:p w:rsidR="003A66F4" w:rsidRPr="003025F2" w:rsidRDefault="003A66F4" w:rsidP="005E4E8A">
      <w:pPr>
        <w:spacing w:after="0" w:line="240" w:lineRule="auto"/>
        <w:jc w:val="both"/>
        <w:rPr>
          <w:b/>
          <w:sz w:val="18"/>
          <w:szCs w:val="18"/>
        </w:rPr>
      </w:pPr>
      <w:r w:rsidRPr="003025F2">
        <w:rPr>
          <w:b/>
          <w:sz w:val="18"/>
          <w:szCs w:val="18"/>
        </w:rPr>
        <w:t>02.1.7.2-56-1-6 Proposta</w:t>
      </w:r>
    </w:p>
    <w:p w:rsidR="003A66F4" w:rsidRPr="00773CEF" w:rsidRDefault="003A66F4" w:rsidP="005E4E8A">
      <w:pPr>
        <w:spacing w:after="0" w:line="240" w:lineRule="auto"/>
        <w:jc w:val="both"/>
        <w:rPr>
          <w:sz w:val="18"/>
          <w:szCs w:val="18"/>
        </w:rPr>
      </w:pPr>
      <w:r w:rsidRPr="003025F2">
        <w:rPr>
          <w:sz w:val="18"/>
          <w:szCs w:val="18"/>
        </w:rPr>
        <w:t>02.1.7.2-56-1</w:t>
      </w:r>
      <w:r>
        <w:rPr>
          <w:sz w:val="18"/>
          <w:szCs w:val="18"/>
        </w:rPr>
        <w:t xml:space="preserve">-6-1 </w:t>
      </w:r>
      <w:r w:rsidRPr="00773CEF">
        <w:rPr>
          <w:sz w:val="18"/>
          <w:szCs w:val="18"/>
        </w:rPr>
        <w:t>Cópia de proposta político-cultural.</w:t>
      </w:r>
    </w:p>
    <w:p w:rsidR="003A66F4" w:rsidRPr="003025F2" w:rsidRDefault="003A66F4" w:rsidP="005E4E8A">
      <w:pPr>
        <w:spacing w:after="0" w:line="240" w:lineRule="auto"/>
        <w:jc w:val="both"/>
        <w:rPr>
          <w:b/>
          <w:sz w:val="18"/>
          <w:szCs w:val="18"/>
        </w:rPr>
      </w:pPr>
      <w:r w:rsidRPr="003025F2">
        <w:rPr>
          <w:b/>
          <w:sz w:val="18"/>
          <w:szCs w:val="18"/>
        </w:rPr>
        <w:t>02.1.7.2-56-1-7 Texto</w:t>
      </w:r>
    </w:p>
    <w:p w:rsidR="003A66F4" w:rsidRDefault="003A66F4" w:rsidP="005E4E8A">
      <w:pPr>
        <w:spacing w:after="0" w:line="240" w:lineRule="auto"/>
        <w:jc w:val="both"/>
        <w:rPr>
          <w:sz w:val="18"/>
          <w:szCs w:val="18"/>
        </w:rPr>
      </w:pPr>
      <w:r w:rsidRPr="003025F2">
        <w:rPr>
          <w:sz w:val="18"/>
          <w:szCs w:val="18"/>
        </w:rPr>
        <w:t>02.1.7.2-56-1</w:t>
      </w:r>
      <w:r>
        <w:rPr>
          <w:sz w:val="18"/>
          <w:szCs w:val="18"/>
        </w:rPr>
        <w:t xml:space="preserve">-7-1 </w:t>
      </w:r>
      <w:r w:rsidRPr="00773CEF">
        <w:rPr>
          <w:sz w:val="18"/>
          <w:szCs w:val="18"/>
        </w:rPr>
        <w:t>Texto de manifestação e item considerados pela política da chapa</w:t>
      </w:r>
    </w:p>
    <w:p w:rsidR="003A66F4"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Pr="00C27725" w:rsidRDefault="00A92DE5" w:rsidP="005E4E8A">
      <w:pPr>
        <w:spacing w:after="0" w:line="240" w:lineRule="auto"/>
        <w:jc w:val="both"/>
        <w:rPr>
          <w:b/>
          <w:sz w:val="18"/>
          <w:szCs w:val="18"/>
          <w:u w:val="single"/>
        </w:rPr>
      </w:pPr>
      <w:r w:rsidRPr="00827F86">
        <w:rPr>
          <w:b/>
          <w:sz w:val="18"/>
          <w:szCs w:val="18"/>
          <w:u w:val="single"/>
        </w:rPr>
        <w:t>02.1.7.2-57</w:t>
      </w:r>
      <w:r>
        <w:rPr>
          <w:b/>
          <w:sz w:val="18"/>
          <w:szCs w:val="18"/>
          <w:u w:val="single"/>
        </w:rPr>
        <w:t xml:space="preserve"> DOSSIÊ FORMAÇÃO DE SINDICATOS</w:t>
      </w:r>
    </w:p>
    <w:p w:rsidR="003A66F4" w:rsidRPr="00773CEF" w:rsidRDefault="003A66F4" w:rsidP="005E4E8A">
      <w:pPr>
        <w:spacing w:after="0" w:line="240" w:lineRule="auto"/>
        <w:ind w:left="142"/>
        <w:jc w:val="both"/>
        <w:rPr>
          <w:b/>
          <w:sz w:val="18"/>
          <w:szCs w:val="18"/>
        </w:rPr>
      </w:pPr>
    </w:p>
    <w:p w:rsidR="003A66F4" w:rsidRPr="002E5A55" w:rsidRDefault="003A66F4" w:rsidP="005E4E8A">
      <w:pPr>
        <w:spacing w:after="0" w:line="240" w:lineRule="auto"/>
        <w:jc w:val="both"/>
        <w:rPr>
          <w:b/>
          <w:sz w:val="18"/>
          <w:szCs w:val="18"/>
        </w:rPr>
      </w:pPr>
      <w:r w:rsidRPr="002E5A55">
        <w:rPr>
          <w:b/>
          <w:sz w:val="18"/>
          <w:szCs w:val="18"/>
        </w:rPr>
        <w:t>02.1.7.2-57-1 Anotações</w:t>
      </w:r>
    </w:p>
    <w:p w:rsidR="003A66F4" w:rsidRPr="00773CEF" w:rsidRDefault="003A66F4" w:rsidP="005E4E8A">
      <w:pPr>
        <w:spacing w:after="0" w:line="240" w:lineRule="auto"/>
        <w:jc w:val="both"/>
        <w:rPr>
          <w:sz w:val="18"/>
          <w:szCs w:val="18"/>
        </w:rPr>
      </w:pPr>
      <w:r w:rsidRPr="00773CEF">
        <w:rPr>
          <w:sz w:val="18"/>
          <w:szCs w:val="18"/>
        </w:rPr>
        <w:t>02.1.7.2-57</w:t>
      </w:r>
      <w:r>
        <w:rPr>
          <w:sz w:val="18"/>
          <w:szCs w:val="18"/>
        </w:rPr>
        <w:t xml:space="preserve">-1-1 </w:t>
      </w:r>
      <w:r w:rsidRPr="00773CEF">
        <w:rPr>
          <w:sz w:val="18"/>
          <w:szCs w:val="18"/>
        </w:rPr>
        <w:t>Anotações manuscritas/ Anotação e reflexões manuscritas.</w:t>
      </w:r>
    </w:p>
    <w:p w:rsidR="003A66F4" w:rsidRPr="00773CEF" w:rsidRDefault="003A66F4" w:rsidP="005E4E8A">
      <w:pPr>
        <w:spacing w:after="0" w:line="240" w:lineRule="auto"/>
        <w:jc w:val="both"/>
        <w:rPr>
          <w:sz w:val="18"/>
          <w:szCs w:val="18"/>
        </w:rPr>
      </w:pPr>
      <w:r w:rsidRPr="00773CEF">
        <w:rPr>
          <w:sz w:val="18"/>
          <w:szCs w:val="18"/>
        </w:rPr>
        <w:t>02.1.7.2-57</w:t>
      </w:r>
      <w:r>
        <w:rPr>
          <w:sz w:val="18"/>
          <w:szCs w:val="18"/>
        </w:rPr>
        <w:t xml:space="preserve">-1-2 </w:t>
      </w:r>
      <w:r w:rsidRPr="00773CEF">
        <w:rPr>
          <w:sz w:val="18"/>
          <w:szCs w:val="18"/>
        </w:rPr>
        <w:t>Anotações manuscritas sobre a Casa dos Artistas.</w:t>
      </w:r>
    </w:p>
    <w:p w:rsidR="003A66F4" w:rsidRPr="002E5A55" w:rsidRDefault="003A66F4" w:rsidP="005E4E8A">
      <w:pPr>
        <w:spacing w:after="0" w:line="240" w:lineRule="auto"/>
        <w:jc w:val="both"/>
        <w:rPr>
          <w:b/>
          <w:sz w:val="18"/>
          <w:szCs w:val="18"/>
        </w:rPr>
      </w:pPr>
      <w:r w:rsidRPr="002E5A55">
        <w:rPr>
          <w:b/>
          <w:sz w:val="18"/>
          <w:szCs w:val="18"/>
        </w:rPr>
        <w:t xml:space="preserve">02.1.7.2-57-2 Fichas </w:t>
      </w:r>
    </w:p>
    <w:p w:rsidR="003A66F4" w:rsidRPr="00773CEF" w:rsidRDefault="003A66F4" w:rsidP="005E4E8A">
      <w:pPr>
        <w:spacing w:after="0" w:line="240" w:lineRule="auto"/>
        <w:jc w:val="both"/>
        <w:rPr>
          <w:sz w:val="18"/>
          <w:szCs w:val="18"/>
        </w:rPr>
      </w:pPr>
      <w:r w:rsidRPr="00773CEF">
        <w:rPr>
          <w:sz w:val="18"/>
          <w:szCs w:val="18"/>
        </w:rPr>
        <w:t>02.1.7.2-57</w:t>
      </w:r>
      <w:r>
        <w:rPr>
          <w:sz w:val="18"/>
          <w:szCs w:val="18"/>
        </w:rPr>
        <w:t xml:space="preserve">-2-1 </w:t>
      </w:r>
      <w:r w:rsidRPr="00773CEF">
        <w:rPr>
          <w:sz w:val="18"/>
          <w:szCs w:val="18"/>
        </w:rPr>
        <w:t>Fichas Cronológicas - descritivas de entidades referentes ao tema operário.</w:t>
      </w:r>
    </w:p>
    <w:p w:rsidR="003A66F4" w:rsidRPr="002E5A55" w:rsidRDefault="003A66F4" w:rsidP="005E4E8A">
      <w:pPr>
        <w:spacing w:after="0" w:line="240" w:lineRule="auto"/>
        <w:jc w:val="both"/>
        <w:rPr>
          <w:b/>
          <w:sz w:val="18"/>
          <w:szCs w:val="18"/>
        </w:rPr>
      </w:pPr>
      <w:r w:rsidRPr="002E5A55">
        <w:rPr>
          <w:b/>
          <w:sz w:val="18"/>
          <w:szCs w:val="18"/>
        </w:rPr>
        <w:t>02.1.7.2-57-3 Periódicos</w:t>
      </w:r>
    </w:p>
    <w:p w:rsidR="003A66F4" w:rsidRPr="00773CEF" w:rsidRDefault="003A66F4" w:rsidP="005E4E8A">
      <w:pPr>
        <w:spacing w:after="0" w:line="240" w:lineRule="auto"/>
        <w:jc w:val="both"/>
        <w:rPr>
          <w:sz w:val="18"/>
          <w:szCs w:val="18"/>
        </w:rPr>
      </w:pPr>
      <w:r w:rsidRPr="00773CEF">
        <w:rPr>
          <w:sz w:val="18"/>
          <w:szCs w:val="18"/>
        </w:rPr>
        <w:t>02.1.7.2-57</w:t>
      </w:r>
      <w:r>
        <w:rPr>
          <w:sz w:val="18"/>
          <w:szCs w:val="18"/>
        </w:rPr>
        <w:t xml:space="preserve">-3-1 </w:t>
      </w:r>
      <w:r w:rsidRPr="00773CEF">
        <w:rPr>
          <w:sz w:val="18"/>
          <w:szCs w:val="18"/>
        </w:rPr>
        <w:t>Periódico da coleção “Estudos Políticos”. Título: Contribuições para um debate: o sindicato e sua história. Vol1./jan- fev. 1982.</w:t>
      </w:r>
    </w:p>
    <w:p w:rsidR="003A66F4" w:rsidRPr="00773CEF" w:rsidRDefault="003A66F4" w:rsidP="005E4E8A">
      <w:pPr>
        <w:spacing w:after="0" w:line="240" w:lineRule="auto"/>
        <w:jc w:val="both"/>
        <w:rPr>
          <w:sz w:val="18"/>
          <w:szCs w:val="18"/>
        </w:rPr>
      </w:pPr>
      <w:r w:rsidRPr="00773CEF">
        <w:rPr>
          <w:sz w:val="18"/>
          <w:szCs w:val="18"/>
        </w:rPr>
        <w:t>02.1.7.2-57</w:t>
      </w:r>
      <w:r>
        <w:rPr>
          <w:sz w:val="18"/>
          <w:szCs w:val="18"/>
        </w:rPr>
        <w:t xml:space="preserve">-3-2 </w:t>
      </w:r>
      <w:r w:rsidRPr="00773CEF">
        <w:rPr>
          <w:sz w:val="18"/>
          <w:szCs w:val="18"/>
        </w:rPr>
        <w:t>Periódico da coleção “Cultura &amp; Política”: Título “Trabalhadores, Sindicatos e política”.</w:t>
      </w:r>
    </w:p>
    <w:p w:rsidR="003A66F4" w:rsidRPr="002E5A55" w:rsidRDefault="003A66F4" w:rsidP="005E4E8A">
      <w:pPr>
        <w:spacing w:after="0" w:line="240" w:lineRule="auto"/>
        <w:jc w:val="both"/>
        <w:rPr>
          <w:b/>
          <w:sz w:val="18"/>
          <w:szCs w:val="18"/>
        </w:rPr>
      </w:pPr>
      <w:r w:rsidRPr="002E5A55">
        <w:rPr>
          <w:b/>
          <w:sz w:val="18"/>
          <w:szCs w:val="18"/>
        </w:rPr>
        <w:t xml:space="preserve">02.1.7.2-57-4 Relações </w:t>
      </w:r>
    </w:p>
    <w:p w:rsidR="003A66F4" w:rsidRPr="00773CEF" w:rsidRDefault="003A66F4" w:rsidP="005E4E8A">
      <w:pPr>
        <w:spacing w:after="0" w:line="240" w:lineRule="auto"/>
        <w:jc w:val="both"/>
        <w:rPr>
          <w:sz w:val="18"/>
          <w:szCs w:val="18"/>
        </w:rPr>
      </w:pPr>
      <w:r w:rsidRPr="00773CEF">
        <w:rPr>
          <w:sz w:val="18"/>
          <w:szCs w:val="18"/>
        </w:rPr>
        <w:t>02.1.7.2-57</w:t>
      </w:r>
      <w:r>
        <w:rPr>
          <w:sz w:val="18"/>
          <w:szCs w:val="18"/>
        </w:rPr>
        <w:t xml:space="preserve">-4-1 </w:t>
      </w:r>
      <w:r w:rsidRPr="00773CEF">
        <w:rPr>
          <w:sz w:val="18"/>
          <w:szCs w:val="18"/>
        </w:rPr>
        <w:t>Relações de definições de termos, listagem de legislação e relação nominal dos exilados e torturados que ficaram presos.</w:t>
      </w:r>
    </w:p>
    <w:p w:rsidR="003A66F4" w:rsidRPr="002E5A55" w:rsidRDefault="003A66F4" w:rsidP="005E4E8A">
      <w:pPr>
        <w:spacing w:after="0" w:line="240" w:lineRule="auto"/>
        <w:jc w:val="both"/>
        <w:rPr>
          <w:b/>
          <w:sz w:val="18"/>
          <w:szCs w:val="18"/>
        </w:rPr>
      </w:pPr>
      <w:r w:rsidRPr="002E5A55">
        <w:rPr>
          <w:b/>
          <w:sz w:val="18"/>
          <w:szCs w:val="18"/>
        </w:rPr>
        <w:lastRenderedPageBreak/>
        <w:t>02.1.7.2-57-5 Recortes de jornais</w:t>
      </w:r>
    </w:p>
    <w:p w:rsidR="003A66F4" w:rsidRPr="00773CEF" w:rsidRDefault="003A66F4" w:rsidP="005E4E8A">
      <w:pPr>
        <w:spacing w:after="0" w:line="240" w:lineRule="auto"/>
        <w:jc w:val="both"/>
        <w:rPr>
          <w:sz w:val="18"/>
          <w:szCs w:val="18"/>
        </w:rPr>
      </w:pPr>
      <w:r w:rsidRPr="00773CEF">
        <w:rPr>
          <w:sz w:val="18"/>
          <w:szCs w:val="18"/>
        </w:rPr>
        <w:t>02.1.7.2-57</w:t>
      </w:r>
      <w:r>
        <w:rPr>
          <w:sz w:val="18"/>
          <w:szCs w:val="18"/>
        </w:rPr>
        <w:t xml:space="preserve">-5-1 </w:t>
      </w:r>
      <w:r w:rsidRPr="00773CEF">
        <w:rPr>
          <w:sz w:val="18"/>
          <w:szCs w:val="18"/>
        </w:rPr>
        <w:t>Recortes de Jornais.</w:t>
      </w:r>
    </w:p>
    <w:p w:rsidR="003A66F4" w:rsidRPr="002E5A55" w:rsidRDefault="003A66F4" w:rsidP="005E4E8A">
      <w:pPr>
        <w:spacing w:after="0" w:line="240" w:lineRule="auto"/>
        <w:jc w:val="both"/>
        <w:rPr>
          <w:b/>
          <w:sz w:val="18"/>
          <w:szCs w:val="18"/>
        </w:rPr>
      </w:pPr>
      <w:r w:rsidRPr="002E5A55">
        <w:rPr>
          <w:b/>
          <w:sz w:val="18"/>
          <w:szCs w:val="18"/>
        </w:rPr>
        <w:t>02.1.7.2-57-6 Textos</w:t>
      </w:r>
    </w:p>
    <w:p w:rsidR="003A66F4" w:rsidRDefault="003A66F4" w:rsidP="005E4E8A">
      <w:pPr>
        <w:spacing w:after="0" w:line="240" w:lineRule="auto"/>
        <w:jc w:val="both"/>
        <w:rPr>
          <w:sz w:val="18"/>
          <w:szCs w:val="18"/>
        </w:rPr>
      </w:pPr>
      <w:r w:rsidRPr="00773CEF">
        <w:rPr>
          <w:sz w:val="18"/>
          <w:szCs w:val="18"/>
        </w:rPr>
        <w:t>02.1.7.2-57</w:t>
      </w:r>
      <w:r>
        <w:rPr>
          <w:sz w:val="18"/>
          <w:szCs w:val="18"/>
        </w:rPr>
        <w:t xml:space="preserve">-6-1 </w:t>
      </w:r>
      <w:r w:rsidRPr="00773CEF">
        <w:rPr>
          <w:sz w:val="18"/>
          <w:szCs w:val="18"/>
        </w:rPr>
        <w:t>Texto de contribuição para o debate “CONCLAT e CUT” – 16/03/84.</w:t>
      </w:r>
    </w:p>
    <w:p w:rsidR="003A66F4" w:rsidRDefault="003A66F4" w:rsidP="005E4E8A">
      <w:pPr>
        <w:spacing w:after="0" w:line="240" w:lineRule="auto"/>
        <w:jc w:val="both"/>
        <w:rPr>
          <w:sz w:val="18"/>
          <w:szCs w:val="18"/>
        </w:rPr>
      </w:pPr>
      <w:r w:rsidRPr="00773CEF">
        <w:rPr>
          <w:sz w:val="18"/>
          <w:szCs w:val="18"/>
        </w:rPr>
        <w:t>02.1.7.2-57</w:t>
      </w:r>
      <w:r>
        <w:rPr>
          <w:sz w:val="18"/>
          <w:szCs w:val="18"/>
        </w:rPr>
        <w:t xml:space="preserve">-6-2 </w:t>
      </w:r>
      <w:r w:rsidRPr="00773CEF">
        <w:rPr>
          <w:sz w:val="18"/>
          <w:szCs w:val="18"/>
        </w:rPr>
        <w:t>Texto narrativo de aspectos históricos – políticos – sociais – econômico do Sindicato.</w:t>
      </w:r>
    </w:p>
    <w:p w:rsidR="003A66F4" w:rsidRDefault="003A66F4" w:rsidP="005E4E8A">
      <w:pPr>
        <w:spacing w:after="0" w:line="240" w:lineRule="auto"/>
        <w:jc w:val="both"/>
        <w:rPr>
          <w:sz w:val="18"/>
          <w:szCs w:val="18"/>
        </w:rPr>
      </w:pPr>
    </w:p>
    <w:p w:rsidR="0035636A" w:rsidRPr="00773CEF" w:rsidRDefault="0035636A" w:rsidP="005E4E8A">
      <w:pPr>
        <w:spacing w:after="0" w:line="240" w:lineRule="auto"/>
        <w:jc w:val="both"/>
        <w:rPr>
          <w:sz w:val="18"/>
          <w:szCs w:val="18"/>
        </w:rPr>
      </w:pPr>
    </w:p>
    <w:p w:rsidR="003A66F4" w:rsidRPr="0035636A" w:rsidRDefault="00A92DE5" w:rsidP="005E4E8A">
      <w:pPr>
        <w:spacing w:after="0" w:line="240" w:lineRule="auto"/>
        <w:jc w:val="both"/>
        <w:rPr>
          <w:b/>
          <w:sz w:val="18"/>
          <w:szCs w:val="18"/>
          <w:u w:val="single"/>
        </w:rPr>
      </w:pPr>
      <w:r w:rsidRPr="0035636A">
        <w:rPr>
          <w:b/>
          <w:sz w:val="18"/>
          <w:szCs w:val="18"/>
          <w:u w:val="single"/>
        </w:rPr>
        <w:t>02.1.7.2-58 DOSSIÊ – CONSTITUINTE</w:t>
      </w:r>
    </w:p>
    <w:p w:rsidR="003A66F4" w:rsidRDefault="003A66F4" w:rsidP="005E4E8A">
      <w:pPr>
        <w:spacing w:after="0" w:line="240" w:lineRule="auto"/>
        <w:jc w:val="both"/>
        <w:rPr>
          <w:b/>
          <w:sz w:val="18"/>
          <w:szCs w:val="18"/>
        </w:rPr>
      </w:pPr>
    </w:p>
    <w:p w:rsidR="003A66F4" w:rsidRPr="00257CE3" w:rsidRDefault="003A66F4" w:rsidP="005E4E8A">
      <w:pPr>
        <w:spacing w:after="0" w:line="240" w:lineRule="auto"/>
        <w:jc w:val="both"/>
        <w:rPr>
          <w:b/>
          <w:sz w:val="18"/>
          <w:szCs w:val="18"/>
        </w:rPr>
      </w:pPr>
      <w:r w:rsidRPr="00257CE3">
        <w:rPr>
          <w:b/>
          <w:sz w:val="18"/>
          <w:szCs w:val="18"/>
        </w:rPr>
        <w:t xml:space="preserve">02.1.7.2-58-1 Apostilas </w:t>
      </w:r>
    </w:p>
    <w:p w:rsidR="003A66F4"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-1-1 </w:t>
      </w:r>
      <w:r w:rsidRPr="005B1A29">
        <w:rPr>
          <w:sz w:val="18"/>
          <w:szCs w:val="18"/>
        </w:rPr>
        <w:t>Cópia de apostila. “O Princípio Tripartite e a Direção das Entidades de orientação e formação profissional e dos serviços sócias para os trabalhadores.” Aut</w:t>
      </w:r>
      <w:r>
        <w:rPr>
          <w:sz w:val="18"/>
          <w:szCs w:val="18"/>
        </w:rPr>
        <w:t>or: Julio Cesar do Prado Leite.</w:t>
      </w:r>
    </w:p>
    <w:p w:rsidR="003A66F4" w:rsidRPr="00257CE3" w:rsidRDefault="003A66F4" w:rsidP="005E4E8A">
      <w:pPr>
        <w:spacing w:after="0" w:line="240" w:lineRule="auto"/>
        <w:jc w:val="both"/>
        <w:rPr>
          <w:b/>
          <w:sz w:val="18"/>
          <w:szCs w:val="18"/>
        </w:rPr>
      </w:pPr>
      <w:r w:rsidRPr="00257CE3">
        <w:rPr>
          <w:b/>
          <w:sz w:val="18"/>
          <w:szCs w:val="18"/>
        </w:rPr>
        <w:t>02.1.7.2-58-2 Cartas</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-2-1 </w:t>
      </w:r>
      <w:r w:rsidRPr="005B1A29">
        <w:rPr>
          <w:sz w:val="18"/>
          <w:szCs w:val="18"/>
        </w:rPr>
        <w:t>Cópia de carta-aberta do movimento fluminense pela Constituinte. (pública).</w:t>
      </w:r>
    </w:p>
    <w:p w:rsidR="003A66F4"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-2-2 </w:t>
      </w:r>
      <w:r w:rsidRPr="005B1A29">
        <w:rPr>
          <w:sz w:val="18"/>
          <w:szCs w:val="18"/>
        </w:rPr>
        <w:t>Cópia de carta-aberta de reinvindicação do SATED-RJ. 30/out./1987.</w:t>
      </w:r>
    </w:p>
    <w:p w:rsidR="003A66F4" w:rsidRPr="00257CE3" w:rsidRDefault="003A66F4" w:rsidP="005E4E8A">
      <w:pPr>
        <w:spacing w:after="0" w:line="240" w:lineRule="auto"/>
        <w:jc w:val="both"/>
        <w:rPr>
          <w:b/>
          <w:sz w:val="18"/>
          <w:szCs w:val="18"/>
        </w:rPr>
      </w:pPr>
      <w:r w:rsidRPr="00257CE3">
        <w:rPr>
          <w:b/>
          <w:sz w:val="18"/>
          <w:szCs w:val="18"/>
        </w:rPr>
        <w:t>02.1.7.2-58-3 Emendas</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-3-1 </w:t>
      </w:r>
      <w:r w:rsidRPr="005B1A29">
        <w:rPr>
          <w:sz w:val="18"/>
          <w:szCs w:val="18"/>
        </w:rPr>
        <w:t>Cópia de emendas (aditiva, substitutiva, supressiva, modificativa).</w:t>
      </w:r>
    </w:p>
    <w:p w:rsidR="003A66F4" w:rsidRPr="00257CE3" w:rsidRDefault="003A66F4" w:rsidP="005E4E8A">
      <w:pPr>
        <w:spacing w:after="0" w:line="240" w:lineRule="auto"/>
        <w:jc w:val="both"/>
        <w:rPr>
          <w:b/>
          <w:sz w:val="18"/>
          <w:szCs w:val="18"/>
        </w:rPr>
      </w:pPr>
      <w:r w:rsidRPr="00257CE3">
        <w:rPr>
          <w:b/>
          <w:sz w:val="18"/>
          <w:szCs w:val="18"/>
        </w:rPr>
        <w:t>02.1.7.2-58-4 Folders</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-4-1 </w:t>
      </w:r>
      <w:r w:rsidRPr="005B1A29">
        <w:rPr>
          <w:sz w:val="18"/>
          <w:szCs w:val="18"/>
        </w:rPr>
        <w:t>Folder de propaganda eleitoral (Benedita da Silva).</w:t>
      </w:r>
    </w:p>
    <w:p w:rsidR="003A66F4" w:rsidRPr="00257CE3" w:rsidRDefault="003A66F4" w:rsidP="005E4E8A">
      <w:pPr>
        <w:spacing w:after="0" w:line="240" w:lineRule="auto"/>
        <w:jc w:val="both"/>
        <w:rPr>
          <w:b/>
          <w:sz w:val="18"/>
          <w:szCs w:val="18"/>
        </w:rPr>
      </w:pPr>
      <w:r w:rsidRPr="00257CE3">
        <w:rPr>
          <w:b/>
          <w:sz w:val="18"/>
          <w:szCs w:val="18"/>
        </w:rPr>
        <w:t xml:space="preserve">02.1.7.2-58-5 Folhetos </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-5-1 </w:t>
      </w:r>
      <w:r w:rsidRPr="005B1A29">
        <w:rPr>
          <w:sz w:val="18"/>
          <w:szCs w:val="18"/>
        </w:rPr>
        <w:t>Cópias de panfletos de propagadas eleitorais – partidárias de movimentos, candidatos e deputados, projetos.</w:t>
      </w:r>
    </w:p>
    <w:p w:rsidR="003A66F4"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-5-2 </w:t>
      </w:r>
      <w:r w:rsidRPr="005B1A29">
        <w:rPr>
          <w:sz w:val="18"/>
          <w:szCs w:val="18"/>
        </w:rPr>
        <w:t>Panfleto de propagadas eleitorais – partid</w:t>
      </w:r>
      <w:r>
        <w:rPr>
          <w:sz w:val="18"/>
          <w:szCs w:val="18"/>
        </w:rPr>
        <w:t>árias de candidatos a deputado.</w:t>
      </w:r>
    </w:p>
    <w:p w:rsidR="003A66F4" w:rsidRPr="00257CE3" w:rsidRDefault="003A66F4" w:rsidP="005E4E8A">
      <w:pPr>
        <w:spacing w:after="0" w:line="240" w:lineRule="auto"/>
        <w:jc w:val="both"/>
        <w:rPr>
          <w:b/>
          <w:sz w:val="18"/>
          <w:szCs w:val="18"/>
        </w:rPr>
      </w:pPr>
      <w:r w:rsidRPr="00257CE3">
        <w:rPr>
          <w:b/>
          <w:sz w:val="18"/>
          <w:szCs w:val="18"/>
        </w:rPr>
        <w:t>02.1.7.2-58-6 Informes</w:t>
      </w:r>
    </w:p>
    <w:p w:rsidR="003A66F4" w:rsidRPr="000B3AD2"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-6-1 </w:t>
      </w:r>
      <w:r w:rsidRPr="005B1A29">
        <w:rPr>
          <w:sz w:val="18"/>
          <w:szCs w:val="18"/>
        </w:rPr>
        <w:t>Cópia de informe sobre a nova constituição da Comissão Nacional de Artes Cênicas/ Pró-Constituinte. Jul/1986.</w:t>
      </w:r>
    </w:p>
    <w:p w:rsidR="003A66F4" w:rsidRPr="00257CE3" w:rsidRDefault="003A66F4" w:rsidP="005E4E8A">
      <w:pPr>
        <w:spacing w:after="0" w:line="240" w:lineRule="auto"/>
        <w:jc w:val="both"/>
        <w:rPr>
          <w:b/>
          <w:sz w:val="18"/>
          <w:szCs w:val="18"/>
        </w:rPr>
      </w:pPr>
      <w:r w:rsidRPr="00257CE3">
        <w:rPr>
          <w:b/>
          <w:sz w:val="18"/>
          <w:szCs w:val="18"/>
        </w:rPr>
        <w:t>02.1.7.2-58-7 Periódicos</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-7-1 </w:t>
      </w:r>
      <w:r w:rsidRPr="005B1A29">
        <w:rPr>
          <w:sz w:val="18"/>
          <w:szCs w:val="18"/>
        </w:rPr>
        <w:t>Periódico de propaganda eleitoral “Movimento da mulher pelo estado do direito”.</w:t>
      </w:r>
    </w:p>
    <w:p w:rsidR="003A66F4"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-7-2 </w:t>
      </w:r>
      <w:r w:rsidRPr="005B1A29">
        <w:rPr>
          <w:sz w:val="18"/>
          <w:szCs w:val="18"/>
        </w:rPr>
        <w:t>Periódico do Partido Comunista Brasileiro “Novos Rumos: constituição nova para o Brasil.” Proposta p</w:t>
      </w:r>
      <w:r>
        <w:rPr>
          <w:sz w:val="18"/>
          <w:szCs w:val="18"/>
        </w:rPr>
        <w:t>ara constituinte. Março – 1986.</w:t>
      </w:r>
    </w:p>
    <w:p w:rsidR="003A66F4" w:rsidRPr="00257CE3" w:rsidRDefault="003A66F4" w:rsidP="005E4E8A">
      <w:pPr>
        <w:spacing w:after="0" w:line="240" w:lineRule="auto"/>
        <w:jc w:val="both"/>
        <w:rPr>
          <w:b/>
          <w:sz w:val="18"/>
          <w:szCs w:val="18"/>
        </w:rPr>
      </w:pPr>
      <w:r w:rsidRPr="00257CE3">
        <w:rPr>
          <w:b/>
          <w:sz w:val="18"/>
          <w:szCs w:val="18"/>
        </w:rPr>
        <w:t>02.1.7.2-58-8 Projeto</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-8-1 </w:t>
      </w:r>
      <w:r w:rsidRPr="005B1A29">
        <w:rPr>
          <w:sz w:val="18"/>
          <w:szCs w:val="18"/>
        </w:rPr>
        <w:t>Cópia de projeto “Vamos teatralizar a constituinte” (Federação de Teatro de Pernambuco).</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-8-2 </w:t>
      </w:r>
      <w:r w:rsidRPr="005B1A29">
        <w:rPr>
          <w:sz w:val="18"/>
          <w:szCs w:val="18"/>
        </w:rPr>
        <w:t>Cópia de Arte-Projeto de capítulo do direito de comunicação/ 1986.</w:t>
      </w:r>
    </w:p>
    <w:p w:rsidR="003A66F4" w:rsidRPr="00257CE3" w:rsidRDefault="003A66F4" w:rsidP="005E4E8A">
      <w:pPr>
        <w:spacing w:after="0" w:line="240" w:lineRule="auto"/>
        <w:jc w:val="both"/>
        <w:rPr>
          <w:b/>
          <w:sz w:val="18"/>
          <w:szCs w:val="18"/>
        </w:rPr>
      </w:pPr>
      <w:r w:rsidRPr="00257CE3">
        <w:rPr>
          <w:b/>
          <w:sz w:val="18"/>
          <w:szCs w:val="18"/>
        </w:rPr>
        <w:t>02.1.7.2-58-9 Propostas</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-9-1 </w:t>
      </w:r>
      <w:r w:rsidRPr="005B1A29">
        <w:rPr>
          <w:sz w:val="18"/>
          <w:szCs w:val="18"/>
        </w:rPr>
        <w:t>Cópia de proposta de pol</w:t>
      </w:r>
      <w:r>
        <w:rPr>
          <w:sz w:val="18"/>
          <w:szCs w:val="18"/>
        </w:rPr>
        <w:t>ítica para meios de comunicação</w:t>
      </w:r>
    </w:p>
    <w:p w:rsidR="003A66F4" w:rsidRPr="00257CE3" w:rsidRDefault="003A66F4" w:rsidP="005E4E8A">
      <w:pPr>
        <w:spacing w:after="0" w:line="240" w:lineRule="auto"/>
        <w:jc w:val="both"/>
        <w:rPr>
          <w:b/>
          <w:sz w:val="18"/>
          <w:szCs w:val="18"/>
        </w:rPr>
      </w:pPr>
      <w:r w:rsidRPr="00257CE3">
        <w:rPr>
          <w:b/>
          <w:sz w:val="18"/>
          <w:szCs w:val="18"/>
        </w:rPr>
        <w:t>02.1.7.2-58-10 Recortes de jornal</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-10-1 </w:t>
      </w:r>
      <w:r w:rsidRPr="005B1A29">
        <w:rPr>
          <w:sz w:val="18"/>
          <w:szCs w:val="18"/>
        </w:rPr>
        <w:t>Recortes de Jornal</w:t>
      </w:r>
    </w:p>
    <w:p w:rsidR="003A66F4" w:rsidRPr="00257CE3" w:rsidRDefault="003A66F4" w:rsidP="005E4E8A">
      <w:pPr>
        <w:spacing w:after="0" w:line="240" w:lineRule="auto"/>
        <w:jc w:val="both"/>
        <w:rPr>
          <w:b/>
          <w:sz w:val="18"/>
          <w:szCs w:val="18"/>
        </w:rPr>
      </w:pPr>
      <w:r w:rsidRPr="00257CE3">
        <w:rPr>
          <w:b/>
          <w:sz w:val="18"/>
          <w:szCs w:val="18"/>
        </w:rPr>
        <w:t>02.1.7.2-58-11 Textos</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-11-1 </w:t>
      </w:r>
      <w:r w:rsidRPr="005B1A29">
        <w:rPr>
          <w:sz w:val="18"/>
          <w:szCs w:val="18"/>
        </w:rPr>
        <w:t>Cópia do texto final da Comissão de Estudos constitucionais – Secretaria Geral. Comitê Temático n°9 aprovado em plenária.</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-11-2 </w:t>
      </w:r>
      <w:r w:rsidRPr="005B1A29">
        <w:rPr>
          <w:sz w:val="18"/>
          <w:szCs w:val="18"/>
        </w:rPr>
        <w:t>Texto do Seminário “Constituinte e Cultura”. (out/1986).</w:t>
      </w:r>
    </w:p>
    <w:p w:rsidR="003A66F4" w:rsidRPr="005B1A29" w:rsidRDefault="003A66F4" w:rsidP="005E4E8A">
      <w:pPr>
        <w:spacing w:after="0" w:line="240" w:lineRule="auto"/>
        <w:jc w:val="both"/>
        <w:rPr>
          <w:sz w:val="18"/>
          <w:szCs w:val="18"/>
        </w:rPr>
      </w:pPr>
      <w:r w:rsidRPr="00C31CE4">
        <w:rPr>
          <w:sz w:val="18"/>
          <w:szCs w:val="18"/>
        </w:rPr>
        <w:t>02.1.7.2-</w:t>
      </w:r>
      <w:r w:rsidRPr="005B1A29">
        <w:rPr>
          <w:sz w:val="18"/>
          <w:szCs w:val="18"/>
        </w:rPr>
        <w:t>58</w:t>
      </w:r>
      <w:r>
        <w:rPr>
          <w:sz w:val="18"/>
          <w:szCs w:val="18"/>
        </w:rPr>
        <w:t xml:space="preserve">-11-3 </w:t>
      </w:r>
      <w:r w:rsidRPr="005B1A29">
        <w:rPr>
          <w:sz w:val="18"/>
          <w:szCs w:val="18"/>
        </w:rPr>
        <w:t>Texto de palestra realizada no III Encontro de ex-alunos do ICT/abril de 1985. “Constituinte”. De: Pedro Paulo T. Manus.</w:t>
      </w:r>
    </w:p>
    <w:p w:rsidR="003A66F4" w:rsidRPr="005B1A29" w:rsidRDefault="003A66F4" w:rsidP="005E4E8A">
      <w:pPr>
        <w:spacing w:after="0" w:line="240" w:lineRule="auto"/>
        <w:jc w:val="both"/>
        <w:rPr>
          <w:sz w:val="18"/>
          <w:szCs w:val="18"/>
        </w:rPr>
      </w:pPr>
      <w:r w:rsidRPr="00C31CE4">
        <w:rPr>
          <w:sz w:val="18"/>
          <w:szCs w:val="18"/>
        </w:rPr>
        <w:lastRenderedPageBreak/>
        <w:t>02.1.7.2-</w:t>
      </w:r>
      <w:r w:rsidRPr="005B1A29">
        <w:rPr>
          <w:sz w:val="18"/>
          <w:szCs w:val="18"/>
        </w:rPr>
        <w:t>58</w:t>
      </w:r>
      <w:r>
        <w:rPr>
          <w:sz w:val="18"/>
          <w:szCs w:val="18"/>
        </w:rPr>
        <w:t xml:space="preserve">-11-3 </w:t>
      </w:r>
      <w:r w:rsidRPr="005B1A29">
        <w:rPr>
          <w:sz w:val="18"/>
          <w:szCs w:val="18"/>
        </w:rPr>
        <w:t>Textos não oficiais da deliberações/aprovações e decisões do plenário.</w:t>
      </w:r>
    </w:p>
    <w:p w:rsidR="003A66F4" w:rsidRDefault="003A66F4" w:rsidP="005E4E8A">
      <w:pPr>
        <w:spacing w:after="0" w:line="240" w:lineRule="auto"/>
        <w:jc w:val="both"/>
        <w:rPr>
          <w:sz w:val="18"/>
          <w:szCs w:val="18"/>
        </w:rPr>
      </w:pPr>
    </w:p>
    <w:p w:rsidR="0035636A" w:rsidRDefault="0035636A" w:rsidP="005E4E8A">
      <w:pPr>
        <w:spacing w:after="0" w:line="240" w:lineRule="auto"/>
        <w:jc w:val="both"/>
        <w:rPr>
          <w:sz w:val="18"/>
          <w:szCs w:val="18"/>
        </w:rPr>
      </w:pPr>
    </w:p>
    <w:p w:rsidR="003A66F4" w:rsidRPr="0035636A" w:rsidRDefault="00A92DE5" w:rsidP="005E4E8A">
      <w:pPr>
        <w:spacing w:after="0" w:line="240" w:lineRule="auto"/>
        <w:jc w:val="both"/>
        <w:rPr>
          <w:rFonts w:eastAsia="Times New Roman" w:cs="Calibri"/>
          <w:b/>
          <w:sz w:val="18"/>
          <w:szCs w:val="18"/>
          <w:u w:val="single"/>
          <w:lang w:eastAsia="pt-BR"/>
        </w:rPr>
      </w:pPr>
      <w:r w:rsidRPr="0035636A">
        <w:rPr>
          <w:b/>
          <w:sz w:val="18"/>
          <w:szCs w:val="18"/>
          <w:u w:val="single"/>
        </w:rPr>
        <w:t xml:space="preserve">02.1.7.2-59 </w:t>
      </w:r>
      <w:r w:rsidRPr="0035636A">
        <w:rPr>
          <w:rFonts w:eastAsia="Times New Roman" w:cs="Calibri"/>
          <w:b/>
          <w:sz w:val="18"/>
          <w:szCs w:val="18"/>
          <w:u w:val="single"/>
          <w:lang w:eastAsia="pt-BR"/>
        </w:rPr>
        <w:t>DOSSIÊ – COMISSÃO DE CINEMA DO SATED</w:t>
      </w:r>
    </w:p>
    <w:p w:rsidR="003A66F4" w:rsidRPr="005B1A29" w:rsidRDefault="003A66F4" w:rsidP="00C27725">
      <w:pPr>
        <w:spacing w:after="0" w:line="240" w:lineRule="auto"/>
        <w:contextualSpacing/>
        <w:jc w:val="both"/>
        <w:rPr>
          <w:rFonts w:eastAsia="Times New Roman" w:cs="Calibri"/>
          <w:b/>
          <w:sz w:val="18"/>
          <w:szCs w:val="18"/>
          <w:lang w:eastAsia="pt-BR"/>
        </w:rPr>
      </w:pPr>
    </w:p>
    <w:p w:rsidR="003A66F4" w:rsidRPr="00EF2483" w:rsidRDefault="003A66F4" w:rsidP="005E4E8A">
      <w:pPr>
        <w:contextualSpacing/>
        <w:jc w:val="both"/>
        <w:rPr>
          <w:rFonts w:eastAsia="Times New Roman" w:cs="Calibri"/>
          <w:b/>
          <w:sz w:val="18"/>
          <w:szCs w:val="18"/>
          <w:lang w:eastAsia="pt-BR"/>
        </w:rPr>
      </w:pPr>
      <w:r w:rsidRPr="00EF2483">
        <w:rPr>
          <w:b/>
          <w:sz w:val="18"/>
          <w:szCs w:val="18"/>
        </w:rPr>
        <w:t xml:space="preserve">02.1.7.2-59-1 </w:t>
      </w:r>
      <w:r w:rsidRPr="00EF2483">
        <w:rPr>
          <w:rFonts w:eastAsia="Times New Roman" w:cs="Calibri"/>
          <w:b/>
          <w:sz w:val="18"/>
          <w:szCs w:val="18"/>
          <w:lang w:eastAsia="pt-BR"/>
        </w:rPr>
        <w:t>Anotações manuscritas</w:t>
      </w:r>
    </w:p>
    <w:p w:rsidR="003A66F4" w:rsidRPr="00D82B2C"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-1-1 </w:t>
      </w:r>
      <w:r w:rsidRPr="005B1A29">
        <w:rPr>
          <w:rFonts w:eastAsia="Times New Roman" w:cs="Calibri"/>
          <w:sz w:val="18"/>
          <w:szCs w:val="18"/>
          <w:lang w:eastAsia="pt-BR"/>
        </w:rPr>
        <w:t>Anotações manuscritas</w:t>
      </w:r>
    </w:p>
    <w:p w:rsidR="003A66F4" w:rsidRPr="00EF2483" w:rsidRDefault="003A66F4" w:rsidP="005E4E8A">
      <w:pPr>
        <w:contextualSpacing/>
        <w:jc w:val="both"/>
        <w:rPr>
          <w:rFonts w:eastAsia="Times New Roman" w:cs="Calibri"/>
          <w:b/>
          <w:sz w:val="18"/>
          <w:szCs w:val="18"/>
          <w:lang w:eastAsia="pt-BR"/>
        </w:rPr>
      </w:pPr>
      <w:r w:rsidRPr="00EF2483">
        <w:rPr>
          <w:b/>
          <w:sz w:val="18"/>
          <w:szCs w:val="18"/>
        </w:rPr>
        <w:t xml:space="preserve">02.1.7.2-59-2 </w:t>
      </w:r>
      <w:r w:rsidRPr="00EF2483">
        <w:rPr>
          <w:rFonts w:eastAsia="Times New Roman" w:cs="Calibri"/>
          <w:b/>
          <w:sz w:val="18"/>
          <w:szCs w:val="18"/>
          <w:lang w:eastAsia="pt-BR"/>
        </w:rPr>
        <w:t>Artigos</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-2-1 </w:t>
      </w:r>
      <w:r w:rsidRPr="005B1A29">
        <w:rPr>
          <w:rFonts w:eastAsia="Times New Roman" w:cs="Calibri"/>
          <w:sz w:val="18"/>
          <w:szCs w:val="18"/>
          <w:lang w:eastAsia="pt-BR"/>
        </w:rPr>
        <w:t>Cópia de artigo – “O Desempenho do Cinema Brasileiro em 1978”.</w:t>
      </w:r>
    </w:p>
    <w:p w:rsidR="003A66F4" w:rsidRPr="00EF2483" w:rsidRDefault="003A66F4" w:rsidP="005E4E8A">
      <w:pPr>
        <w:contextualSpacing/>
        <w:jc w:val="both"/>
        <w:rPr>
          <w:rFonts w:eastAsia="Times New Roman" w:cs="Calibri"/>
          <w:b/>
          <w:sz w:val="18"/>
          <w:szCs w:val="18"/>
          <w:lang w:eastAsia="pt-BR"/>
        </w:rPr>
      </w:pPr>
      <w:r w:rsidRPr="00EF2483">
        <w:rPr>
          <w:b/>
          <w:sz w:val="18"/>
          <w:szCs w:val="18"/>
        </w:rPr>
        <w:t xml:space="preserve">02.1.7.2-59-3 </w:t>
      </w:r>
      <w:r w:rsidRPr="00EF2483">
        <w:rPr>
          <w:rFonts w:eastAsia="Times New Roman" w:cs="Calibri"/>
          <w:b/>
          <w:sz w:val="18"/>
          <w:szCs w:val="18"/>
          <w:lang w:eastAsia="pt-BR"/>
        </w:rPr>
        <w:t>Boletins</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-3-1 </w:t>
      </w:r>
      <w:r w:rsidRPr="005B1A29">
        <w:rPr>
          <w:rFonts w:eastAsia="Times New Roman" w:cs="Calibri"/>
          <w:sz w:val="18"/>
          <w:szCs w:val="18"/>
          <w:lang w:eastAsia="pt-BR"/>
        </w:rPr>
        <w:t>Boletim informativo “Nosso Cinema Informativo” –n°67/70/73/74/77/78/79/80/81/83/84/ e 59.</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-3-2 </w:t>
      </w:r>
      <w:r w:rsidRPr="005B1A29">
        <w:rPr>
          <w:rFonts w:eastAsia="Times New Roman" w:cs="Calibri"/>
          <w:sz w:val="18"/>
          <w:szCs w:val="18"/>
          <w:lang w:eastAsia="pt-BR"/>
        </w:rPr>
        <w:t>Boletim informativo da Embrafilme/ Funarte – Pró Reitoria de Assuntos Comunitários da UFPb. Campus Universitário – João Pessoa – Paraíba – n°4/ agosto de 1979; nº3 – Julho de 1979.</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-3-3 </w:t>
      </w:r>
      <w:r w:rsidRPr="005B1A29">
        <w:rPr>
          <w:rFonts w:eastAsia="Times New Roman" w:cs="Calibri"/>
          <w:sz w:val="18"/>
          <w:szCs w:val="18"/>
          <w:lang w:eastAsia="pt-BR"/>
        </w:rPr>
        <w:t>Boletim da VII Jornada Brasileira de Curta Metragem – 1978.</w:t>
      </w:r>
    </w:p>
    <w:p w:rsidR="003A66F4" w:rsidRPr="00EF2483" w:rsidRDefault="003A66F4" w:rsidP="005E4E8A">
      <w:pPr>
        <w:contextualSpacing/>
        <w:jc w:val="both"/>
        <w:rPr>
          <w:rFonts w:eastAsia="Times New Roman" w:cs="Calibri"/>
          <w:b/>
          <w:sz w:val="18"/>
          <w:szCs w:val="18"/>
          <w:lang w:eastAsia="pt-BR"/>
        </w:rPr>
      </w:pPr>
      <w:r w:rsidRPr="00EF2483">
        <w:rPr>
          <w:b/>
          <w:sz w:val="18"/>
          <w:szCs w:val="18"/>
        </w:rPr>
        <w:t xml:space="preserve">02.1.7.2-59-4 </w:t>
      </w:r>
      <w:r w:rsidRPr="00EF2483">
        <w:rPr>
          <w:rFonts w:eastAsia="Times New Roman" w:cs="Calibri"/>
          <w:b/>
          <w:sz w:val="18"/>
          <w:szCs w:val="18"/>
          <w:lang w:eastAsia="pt-BR"/>
        </w:rPr>
        <w:t>Cartas</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-4-1 </w:t>
      </w:r>
      <w:r w:rsidRPr="005B1A29">
        <w:rPr>
          <w:rFonts w:eastAsia="Times New Roman" w:cs="Calibri"/>
          <w:sz w:val="18"/>
          <w:szCs w:val="18"/>
          <w:lang w:eastAsia="pt-BR"/>
        </w:rPr>
        <w:t>Carta convite de exibição de filme – 1979</w:t>
      </w:r>
    </w:p>
    <w:p w:rsidR="003A66F4" w:rsidRPr="00EF2483" w:rsidRDefault="003A66F4" w:rsidP="005E4E8A">
      <w:pPr>
        <w:contextualSpacing/>
        <w:jc w:val="both"/>
        <w:rPr>
          <w:rFonts w:eastAsia="Times New Roman" w:cs="Calibri"/>
          <w:b/>
          <w:sz w:val="18"/>
          <w:szCs w:val="18"/>
          <w:lang w:eastAsia="pt-BR"/>
        </w:rPr>
      </w:pPr>
      <w:r w:rsidRPr="00EF2483">
        <w:rPr>
          <w:b/>
          <w:sz w:val="18"/>
          <w:szCs w:val="18"/>
        </w:rPr>
        <w:t xml:space="preserve">02.1.7.2-59-5 </w:t>
      </w:r>
      <w:r w:rsidRPr="00EF2483">
        <w:rPr>
          <w:rFonts w:eastAsia="Times New Roman" w:cs="Calibri"/>
          <w:b/>
          <w:sz w:val="18"/>
          <w:szCs w:val="18"/>
          <w:lang w:eastAsia="pt-BR"/>
        </w:rPr>
        <w:t>Circular</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-5-1 </w:t>
      </w:r>
      <w:r w:rsidRPr="005B1A29">
        <w:rPr>
          <w:rFonts w:eastAsia="Times New Roman" w:cs="Calibri"/>
          <w:sz w:val="18"/>
          <w:szCs w:val="18"/>
          <w:lang w:eastAsia="pt-BR"/>
        </w:rPr>
        <w:t>Cópia de circular de divulgação do Programa de desenvolvimento de projetos de realização cinematográficas RJ/21 de agosto de 1979.</w:t>
      </w:r>
    </w:p>
    <w:p w:rsidR="003A66F4" w:rsidRPr="002346EB" w:rsidRDefault="003A66F4" w:rsidP="005E4E8A">
      <w:pPr>
        <w:contextualSpacing/>
        <w:jc w:val="both"/>
        <w:rPr>
          <w:rFonts w:eastAsia="Times New Roman" w:cs="Calibri"/>
          <w:b/>
          <w:sz w:val="18"/>
          <w:szCs w:val="18"/>
          <w:lang w:eastAsia="pt-BR"/>
        </w:rPr>
      </w:pPr>
      <w:r w:rsidRPr="002346EB">
        <w:rPr>
          <w:b/>
          <w:sz w:val="18"/>
          <w:szCs w:val="18"/>
        </w:rPr>
        <w:t xml:space="preserve">02.1.7.2-59-6 </w:t>
      </w:r>
      <w:r w:rsidRPr="002346EB">
        <w:rPr>
          <w:rFonts w:eastAsia="Times New Roman" w:cs="Calibri"/>
          <w:b/>
          <w:sz w:val="18"/>
          <w:szCs w:val="18"/>
          <w:lang w:eastAsia="pt-BR"/>
        </w:rPr>
        <w:t>Comunicado</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-6-1 </w:t>
      </w:r>
      <w:r w:rsidRPr="005B1A29">
        <w:rPr>
          <w:rFonts w:eastAsia="Times New Roman" w:cs="Calibri"/>
          <w:sz w:val="18"/>
          <w:szCs w:val="18"/>
          <w:lang w:eastAsia="pt-BR"/>
        </w:rPr>
        <w:t>Cópia de comunicado do Sindicato Nacional da Indústria Cinematográfica/ 1978</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-6-2 </w:t>
      </w:r>
      <w:r w:rsidRPr="005B1A29">
        <w:rPr>
          <w:rFonts w:eastAsia="Times New Roman" w:cs="Calibri"/>
          <w:sz w:val="18"/>
          <w:szCs w:val="18"/>
          <w:lang w:eastAsia="pt-BR"/>
        </w:rPr>
        <w:t>Cópia de comunicado do AMPC – Associação Mineira dos Produtores Cinematográficos.1978.</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-6-3 </w:t>
      </w:r>
      <w:r w:rsidRPr="005B1A29">
        <w:rPr>
          <w:rFonts w:eastAsia="Times New Roman" w:cs="Calibri"/>
          <w:sz w:val="18"/>
          <w:szCs w:val="18"/>
          <w:lang w:eastAsia="pt-BR"/>
        </w:rPr>
        <w:t>Cópia de comunicado de realização de evento (7º Festival Internacional de curta metragem). RJ/8 – setembro-1978.</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-6-4 </w:t>
      </w:r>
      <w:r w:rsidRPr="005B1A29">
        <w:rPr>
          <w:rFonts w:eastAsia="Times New Roman" w:cs="Calibri"/>
          <w:sz w:val="18"/>
          <w:szCs w:val="18"/>
          <w:lang w:eastAsia="pt-BR"/>
        </w:rPr>
        <w:t>Comunicado de realização de assembleia SATED.</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-6-5 </w:t>
      </w:r>
      <w:r w:rsidRPr="005B1A29">
        <w:rPr>
          <w:rFonts w:eastAsia="Times New Roman" w:cs="Calibri"/>
          <w:sz w:val="18"/>
          <w:szCs w:val="18"/>
          <w:lang w:eastAsia="pt-BR"/>
        </w:rPr>
        <w:t>Comunicado da ACERJ – Associação dos cineastas do estado do R.J.</w:t>
      </w:r>
    </w:p>
    <w:p w:rsidR="003A66F4" w:rsidRPr="002346EB" w:rsidRDefault="003A66F4" w:rsidP="005E4E8A">
      <w:pPr>
        <w:spacing w:after="0" w:line="240" w:lineRule="auto"/>
        <w:contextualSpacing/>
        <w:jc w:val="both"/>
        <w:rPr>
          <w:rFonts w:eastAsia="Times New Roman" w:cs="Calibri"/>
          <w:b/>
          <w:sz w:val="18"/>
          <w:szCs w:val="18"/>
          <w:lang w:eastAsia="pt-BR"/>
        </w:rPr>
      </w:pPr>
      <w:r w:rsidRPr="002346EB">
        <w:rPr>
          <w:b/>
          <w:sz w:val="18"/>
          <w:szCs w:val="18"/>
        </w:rPr>
        <w:t xml:space="preserve">02.1.7.2-59-7 </w:t>
      </w:r>
      <w:r w:rsidRPr="002346EB">
        <w:rPr>
          <w:rFonts w:eastAsia="Times New Roman" w:cs="Calibri"/>
          <w:b/>
          <w:sz w:val="18"/>
          <w:szCs w:val="18"/>
          <w:lang w:eastAsia="pt-BR"/>
        </w:rPr>
        <w:t>Fragmento de jornal</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-7-1 </w:t>
      </w:r>
      <w:r w:rsidRPr="005B1A29">
        <w:rPr>
          <w:rFonts w:eastAsia="Times New Roman" w:cs="Calibri"/>
          <w:sz w:val="18"/>
          <w:szCs w:val="18"/>
          <w:lang w:eastAsia="pt-BR"/>
        </w:rPr>
        <w:t>Fragmento de Jornal</w:t>
      </w:r>
    </w:p>
    <w:p w:rsidR="003A66F4" w:rsidRPr="002346EB" w:rsidRDefault="003A66F4" w:rsidP="005E4E8A">
      <w:pPr>
        <w:spacing w:after="0" w:line="240" w:lineRule="auto"/>
        <w:contextualSpacing/>
        <w:jc w:val="both"/>
        <w:rPr>
          <w:rFonts w:eastAsia="Times New Roman" w:cs="Calibri"/>
          <w:b/>
          <w:sz w:val="18"/>
          <w:szCs w:val="18"/>
          <w:lang w:eastAsia="pt-BR"/>
        </w:rPr>
      </w:pPr>
      <w:r w:rsidRPr="002346EB">
        <w:rPr>
          <w:b/>
          <w:sz w:val="18"/>
          <w:szCs w:val="18"/>
        </w:rPr>
        <w:t xml:space="preserve">02.1.7.2-59-8 </w:t>
      </w:r>
      <w:r w:rsidRPr="002346EB">
        <w:rPr>
          <w:rFonts w:eastAsia="Times New Roman" w:cs="Calibri"/>
          <w:b/>
          <w:sz w:val="18"/>
          <w:szCs w:val="18"/>
          <w:lang w:eastAsia="pt-BR"/>
        </w:rPr>
        <w:t>Ofícios</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-8-1 </w:t>
      </w:r>
      <w:r w:rsidRPr="005B1A29">
        <w:rPr>
          <w:rFonts w:eastAsia="Times New Roman" w:cs="Calibri"/>
          <w:sz w:val="18"/>
          <w:szCs w:val="18"/>
          <w:lang w:eastAsia="pt-BR"/>
        </w:rPr>
        <w:t>Ofício do SAT/RJ/ 24-set-1979</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-8-2 </w:t>
      </w:r>
      <w:r w:rsidRPr="005B1A29">
        <w:rPr>
          <w:rFonts w:eastAsia="Times New Roman" w:cs="Calibri"/>
          <w:sz w:val="18"/>
          <w:szCs w:val="18"/>
          <w:lang w:eastAsia="pt-BR"/>
        </w:rPr>
        <w:t>Ofício. À: Embrafilme/ RJ/ 24 de agosto – 1978</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-8-3 </w:t>
      </w:r>
      <w:r w:rsidRPr="005B1A29">
        <w:rPr>
          <w:rFonts w:eastAsia="Times New Roman" w:cs="Calibri"/>
          <w:sz w:val="18"/>
          <w:szCs w:val="18"/>
          <w:lang w:eastAsia="pt-BR"/>
        </w:rPr>
        <w:t>Ofício. À Embrafilme. De: Milton Reis. Empreendimentos. RJ/16-jul-1978 (com anexos)</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-8-4 </w:t>
      </w:r>
      <w:r w:rsidRPr="005B1A29">
        <w:rPr>
          <w:rFonts w:eastAsia="Times New Roman" w:cs="Calibri"/>
          <w:sz w:val="18"/>
          <w:szCs w:val="18"/>
          <w:lang w:eastAsia="pt-BR"/>
        </w:rPr>
        <w:t>Ofício. Da Associação Brasileira de cineastas – brasileiro/RJ. 17 de julho de 1978.</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-8-5 </w:t>
      </w:r>
      <w:r w:rsidRPr="005B1A29">
        <w:rPr>
          <w:rFonts w:eastAsia="Times New Roman" w:cs="Calibri"/>
          <w:sz w:val="18"/>
          <w:szCs w:val="18"/>
          <w:lang w:eastAsia="pt-BR"/>
        </w:rPr>
        <w:t>Ofício. De: Marcos Fernando Botino Guimarães à Milton Reis Empreendimentos Ltda. 28/09/1978.</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-8-6 </w:t>
      </w:r>
      <w:r w:rsidRPr="005B1A29">
        <w:rPr>
          <w:rFonts w:eastAsia="Times New Roman" w:cs="Calibri"/>
          <w:sz w:val="18"/>
          <w:szCs w:val="18"/>
          <w:lang w:eastAsia="pt-BR"/>
        </w:rPr>
        <w:t>Ofício. De: Leon Cassidy ao SATED</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-8-7 </w:t>
      </w:r>
      <w:r w:rsidRPr="005B1A29">
        <w:rPr>
          <w:rFonts w:eastAsia="Times New Roman" w:cs="Calibri"/>
          <w:sz w:val="18"/>
          <w:szCs w:val="18"/>
          <w:lang w:eastAsia="pt-BR"/>
        </w:rPr>
        <w:t>Ofício.</w:t>
      </w:r>
      <w:r w:rsidR="00514FF1">
        <w:rPr>
          <w:rFonts w:eastAsia="Times New Roman" w:cs="Calibri"/>
          <w:sz w:val="18"/>
          <w:szCs w:val="18"/>
          <w:lang w:eastAsia="pt-BR"/>
        </w:rPr>
        <w:t xml:space="preserve"> </w:t>
      </w:r>
      <w:r w:rsidRPr="005B1A29">
        <w:rPr>
          <w:rFonts w:eastAsia="Times New Roman" w:cs="Calibri"/>
          <w:sz w:val="18"/>
          <w:szCs w:val="18"/>
          <w:lang w:eastAsia="pt-BR"/>
        </w:rPr>
        <w:t>De: Guido Araújo ao SATED.</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-8-8 </w:t>
      </w:r>
      <w:r w:rsidRPr="005B1A29">
        <w:rPr>
          <w:rFonts w:eastAsia="Times New Roman" w:cs="Calibri"/>
          <w:sz w:val="18"/>
          <w:szCs w:val="18"/>
          <w:lang w:eastAsia="pt-BR"/>
        </w:rPr>
        <w:t>Ofício. De: Alberto Cruz.31/janeiro/1980</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-8-9 </w:t>
      </w:r>
      <w:r w:rsidRPr="005B1A29">
        <w:rPr>
          <w:rFonts w:eastAsia="Times New Roman" w:cs="Calibri"/>
          <w:sz w:val="18"/>
          <w:szCs w:val="18"/>
          <w:lang w:eastAsia="pt-BR"/>
        </w:rPr>
        <w:t>Ofício de Anibal Maccheroni. Ao SATED.</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lastRenderedPageBreak/>
        <w:t>02.1.7.2-59</w:t>
      </w:r>
      <w:r>
        <w:rPr>
          <w:sz w:val="18"/>
          <w:szCs w:val="18"/>
        </w:rPr>
        <w:t xml:space="preserve">-8-10 </w:t>
      </w:r>
      <w:r w:rsidRPr="005B1A29">
        <w:rPr>
          <w:rFonts w:eastAsia="Times New Roman" w:cs="Calibri"/>
          <w:sz w:val="18"/>
          <w:szCs w:val="18"/>
          <w:lang w:eastAsia="pt-BR"/>
        </w:rPr>
        <w:t>Ofício de encaminhamento de documentos. De: Anibal. – 1979 – da Associação Brasileira de Documentarista</w:t>
      </w:r>
    </w:p>
    <w:p w:rsidR="003A66F4" w:rsidRPr="005B1A29" w:rsidRDefault="003A66F4" w:rsidP="005E4E8A">
      <w:pPr>
        <w:spacing w:after="0" w:line="240" w:lineRule="auto"/>
        <w:contextualSpacing/>
        <w:jc w:val="both"/>
        <w:rPr>
          <w:rFonts w:eastAsia="Times New Roman" w:cs="Calibri"/>
          <w:sz w:val="18"/>
          <w:szCs w:val="18"/>
          <w:lang w:eastAsia="pt-BR"/>
        </w:rPr>
      </w:pPr>
      <w:r w:rsidRPr="005B1A29">
        <w:rPr>
          <w:sz w:val="18"/>
          <w:szCs w:val="18"/>
        </w:rPr>
        <w:t>02.1.7.2-59</w:t>
      </w:r>
      <w:r>
        <w:rPr>
          <w:sz w:val="18"/>
          <w:szCs w:val="18"/>
        </w:rPr>
        <w:t xml:space="preserve">-8-11 </w:t>
      </w:r>
      <w:r w:rsidRPr="005B1A29">
        <w:rPr>
          <w:rFonts w:eastAsia="Times New Roman" w:cs="Calibri"/>
          <w:sz w:val="18"/>
          <w:szCs w:val="18"/>
          <w:lang w:eastAsia="pt-BR"/>
        </w:rPr>
        <w:t>Ofício. De: Roberto A.M. Parreira à Vanda Lacerda.</w:t>
      </w:r>
    </w:p>
    <w:p w:rsidR="003A66F4" w:rsidRPr="002346EB" w:rsidRDefault="003A66F4" w:rsidP="005E4E8A">
      <w:pPr>
        <w:spacing w:after="0" w:line="240" w:lineRule="auto"/>
        <w:contextualSpacing/>
        <w:jc w:val="both"/>
        <w:rPr>
          <w:rFonts w:eastAsia="Times New Roman" w:cs="Calibri"/>
          <w:b/>
          <w:sz w:val="18"/>
          <w:szCs w:val="18"/>
          <w:lang w:eastAsia="pt-BR"/>
        </w:rPr>
      </w:pPr>
      <w:r w:rsidRPr="002346EB">
        <w:rPr>
          <w:b/>
          <w:sz w:val="18"/>
          <w:szCs w:val="18"/>
        </w:rPr>
        <w:t xml:space="preserve">02.1.7.2-59-9 </w:t>
      </w:r>
      <w:r w:rsidRPr="002346EB">
        <w:rPr>
          <w:rFonts w:eastAsia="Times New Roman" w:cs="Calibri"/>
          <w:b/>
          <w:sz w:val="18"/>
          <w:szCs w:val="18"/>
          <w:lang w:eastAsia="pt-BR"/>
        </w:rPr>
        <w:t>Recorte de jornal</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-9-1 </w:t>
      </w:r>
      <w:r w:rsidRPr="005B1A29">
        <w:rPr>
          <w:rFonts w:eastAsia="Times New Roman" w:cs="Calibri"/>
          <w:sz w:val="18"/>
          <w:szCs w:val="18"/>
          <w:lang w:eastAsia="pt-BR"/>
        </w:rPr>
        <w:t>Cópias de recortes de jorna</w:t>
      </w:r>
      <w:r>
        <w:rPr>
          <w:rFonts w:eastAsia="Times New Roman" w:cs="Calibri"/>
          <w:sz w:val="18"/>
          <w:szCs w:val="18"/>
          <w:lang w:eastAsia="pt-BR"/>
        </w:rPr>
        <w:t>l</w:t>
      </w:r>
    </w:p>
    <w:p w:rsidR="003A66F4" w:rsidRPr="002346EB" w:rsidRDefault="003A66F4" w:rsidP="005E4E8A">
      <w:pPr>
        <w:contextualSpacing/>
        <w:jc w:val="both"/>
        <w:rPr>
          <w:rFonts w:eastAsia="Times New Roman" w:cs="Calibri"/>
          <w:b/>
          <w:sz w:val="18"/>
          <w:szCs w:val="18"/>
          <w:lang w:eastAsia="pt-BR"/>
        </w:rPr>
      </w:pPr>
      <w:r w:rsidRPr="002346EB">
        <w:rPr>
          <w:b/>
          <w:sz w:val="18"/>
          <w:szCs w:val="18"/>
        </w:rPr>
        <w:t xml:space="preserve">02.1.7.2-59-10 </w:t>
      </w:r>
      <w:r w:rsidRPr="002346EB">
        <w:rPr>
          <w:rFonts w:eastAsia="Times New Roman" w:cs="Calibri"/>
          <w:b/>
          <w:sz w:val="18"/>
          <w:szCs w:val="18"/>
          <w:lang w:eastAsia="pt-BR"/>
        </w:rPr>
        <w:t>Regulamentos</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-10-1 </w:t>
      </w:r>
      <w:r w:rsidRPr="005B1A29">
        <w:rPr>
          <w:rFonts w:eastAsia="Times New Roman" w:cs="Calibri"/>
          <w:sz w:val="18"/>
          <w:szCs w:val="18"/>
          <w:lang w:eastAsia="pt-BR"/>
        </w:rPr>
        <w:t>Cópia de regulamento do XIII Festival de Brasília do Cinema Brasileiro. 24 a 30 de setembro/1979.</w:t>
      </w:r>
    </w:p>
    <w:p w:rsidR="003A66F4" w:rsidRPr="002346EB" w:rsidRDefault="003A66F4" w:rsidP="005E4E8A">
      <w:pPr>
        <w:contextualSpacing/>
        <w:jc w:val="both"/>
        <w:rPr>
          <w:rFonts w:eastAsia="Times New Roman" w:cs="Calibri"/>
          <w:b/>
          <w:sz w:val="18"/>
          <w:szCs w:val="18"/>
          <w:lang w:eastAsia="pt-BR"/>
        </w:rPr>
      </w:pPr>
      <w:r w:rsidRPr="002346EB">
        <w:rPr>
          <w:b/>
          <w:sz w:val="18"/>
          <w:szCs w:val="18"/>
        </w:rPr>
        <w:t xml:space="preserve">02.1.7.2-59-11 </w:t>
      </w:r>
      <w:r w:rsidRPr="002346EB">
        <w:rPr>
          <w:rFonts w:eastAsia="Times New Roman" w:cs="Calibri"/>
          <w:b/>
          <w:sz w:val="18"/>
          <w:szCs w:val="18"/>
          <w:lang w:eastAsia="pt-BR"/>
        </w:rPr>
        <w:t>Relatórios</w:t>
      </w:r>
    </w:p>
    <w:p w:rsidR="003A66F4"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-11-1 </w:t>
      </w:r>
      <w:r w:rsidRPr="005B1A29">
        <w:rPr>
          <w:rFonts w:eastAsia="Times New Roman" w:cs="Calibri"/>
          <w:sz w:val="18"/>
          <w:szCs w:val="18"/>
          <w:lang w:eastAsia="pt-BR"/>
        </w:rPr>
        <w:t>Cópia de Relatório da Comissão de mercado 35 MM curta-metragem da VIII Jornada Brasileira de curta-metragem – 1979. João Pessoa – Paraíba.</w:t>
      </w:r>
    </w:p>
    <w:p w:rsidR="003A66F4" w:rsidRPr="002346EB" w:rsidRDefault="003A66F4" w:rsidP="005E4E8A">
      <w:pPr>
        <w:contextualSpacing/>
        <w:jc w:val="both"/>
        <w:rPr>
          <w:rFonts w:eastAsia="Times New Roman" w:cs="Calibri"/>
          <w:b/>
          <w:sz w:val="18"/>
          <w:szCs w:val="18"/>
          <w:lang w:eastAsia="pt-BR"/>
        </w:rPr>
      </w:pPr>
      <w:r w:rsidRPr="002346EB">
        <w:rPr>
          <w:b/>
          <w:sz w:val="18"/>
          <w:szCs w:val="18"/>
        </w:rPr>
        <w:t xml:space="preserve">02.1.7.2-59-12 </w:t>
      </w:r>
      <w:r w:rsidRPr="002346EB">
        <w:rPr>
          <w:rFonts w:eastAsia="Times New Roman" w:cs="Calibri"/>
          <w:b/>
          <w:sz w:val="18"/>
          <w:szCs w:val="18"/>
          <w:lang w:eastAsia="pt-BR"/>
        </w:rPr>
        <w:t xml:space="preserve">Regimento </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-12-1 </w:t>
      </w:r>
      <w:r w:rsidRPr="005B1A29">
        <w:rPr>
          <w:rFonts w:eastAsia="Times New Roman" w:cs="Calibri"/>
          <w:sz w:val="18"/>
          <w:szCs w:val="18"/>
          <w:lang w:eastAsia="pt-BR"/>
        </w:rPr>
        <w:t>Cópia de Regimento interno do I Simpósio Nacional do Cinema Brasileiro.</w:t>
      </w:r>
    </w:p>
    <w:p w:rsidR="003A66F4" w:rsidRPr="001801EC" w:rsidRDefault="003A66F4" w:rsidP="005E4E8A">
      <w:pPr>
        <w:contextualSpacing/>
        <w:jc w:val="both"/>
        <w:rPr>
          <w:rFonts w:eastAsia="Times New Roman" w:cs="Calibri"/>
          <w:b/>
          <w:sz w:val="18"/>
          <w:szCs w:val="18"/>
          <w:lang w:eastAsia="pt-BR"/>
        </w:rPr>
      </w:pPr>
      <w:r w:rsidRPr="001801EC">
        <w:rPr>
          <w:b/>
          <w:sz w:val="18"/>
          <w:szCs w:val="18"/>
        </w:rPr>
        <w:t xml:space="preserve">02.1.7.2-59-13 </w:t>
      </w:r>
      <w:r w:rsidRPr="001801EC">
        <w:rPr>
          <w:rFonts w:eastAsia="Times New Roman" w:cs="Calibri"/>
          <w:b/>
          <w:sz w:val="18"/>
          <w:szCs w:val="18"/>
          <w:lang w:eastAsia="pt-BR"/>
        </w:rPr>
        <w:t>Resoluções</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-13-1 </w:t>
      </w:r>
      <w:r w:rsidRPr="005B1A29">
        <w:rPr>
          <w:rFonts w:eastAsia="Times New Roman" w:cs="Calibri"/>
          <w:sz w:val="18"/>
          <w:szCs w:val="18"/>
          <w:lang w:eastAsia="pt-BR"/>
        </w:rPr>
        <w:t>Cópia de resolução de prorrogação de vigência jurisdicional do CONCINE – n°50/ 28 de março de 1980.</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-13-2 </w:t>
      </w:r>
      <w:r w:rsidRPr="005B1A29">
        <w:rPr>
          <w:rFonts w:eastAsia="Times New Roman" w:cs="Calibri"/>
          <w:sz w:val="18"/>
          <w:szCs w:val="18"/>
          <w:lang w:eastAsia="pt-BR"/>
        </w:rPr>
        <w:t>Cópia de resolução de fixação de quota de exibição de filme brasileiro – CONCINE – n°48/11 de janeiro de 1980.</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-13-3 </w:t>
      </w:r>
      <w:r w:rsidRPr="005B1A29">
        <w:rPr>
          <w:rFonts w:eastAsia="Times New Roman" w:cs="Calibri"/>
          <w:sz w:val="18"/>
          <w:szCs w:val="18"/>
          <w:lang w:eastAsia="pt-BR"/>
        </w:rPr>
        <w:t>Cópia de resolução de prorrogação de vigência de resolução/ n°45 de 30 de novembro de 1979. CONCINE</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-13-4 </w:t>
      </w:r>
      <w:r w:rsidRPr="005B1A29">
        <w:rPr>
          <w:rFonts w:eastAsia="Times New Roman" w:cs="Calibri"/>
          <w:sz w:val="18"/>
          <w:szCs w:val="18"/>
          <w:lang w:eastAsia="pt-BR"/>
        </w:rPr>
        <w:t>Cópia de resolução de normas de concessão de certificado/ n°38 de 19 de junho de 1979/ CONCINE.</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-13-5 </w:t>
      </w:r>
      <w:r w:rsidRPr="005B1A29">
        <w:rPr>
          <w:rFonts w:eastAsia="Times New Roman" w:cs="Calibri"/>
          <w:sz w:val="18"/>
          <w:szCs w:val="18"/>
          <w:lang w:eastAsia="pt-BR"/>
        </w:rPr>
        <w:t>Cópia de resolução de alteração de dispositivos da Resolução n°37/n°40 de 26 de junho. 1979. CONCINE.</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-13-6 </w:t>
      </w:r>
      <w:r w:rsidRPr="005B1A29">
        <w:rPr>
          <w:rFonts w:eastAsia="Times New Roman" w:cs="Calibri"/>
          <w:sz w:val="18"/>
          <w:szCs w:val="18"/>
          <w:lang w:eastAsia="pt-BR"/>
        </w:rPr>
        <w:t>Cópia de resolução CONCINE nº47 – 17/12/1979.</w:t>
      </w:r>
    </w:p>
    <w:p w:rsidR="003A66F4" w:rsidRPr="005B1A29"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-13-7 </w:t>
      </w:r>
      <w:r w:rsidRPr="005B1A29">
        <w:rPr>
          <w:rFonts w:eastAsia="Times New Roman" w:cs="Calibri"/>
          <w:sz w:val="18"/>
          <w:szCs w:val="18"/>
          <w:lang w:eastAsia="pt-BR"/>
        </w:rPr>
        <w:t>Cópia de Resolução CONCINE nº 39 de atualização de valores. 19/06/1979</w:t>
      </w:r>
    </w:p>
    <w:p w:rsidR="003A66F4" w:rsidRPr="00D82B2C"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-13-8 </w:t>
      </w:r>
      <w:r w:rsidRPr="005B1A29">
        <w:rPr>
          <w:rFonts w:eastAsia="Times New Roman" w:cs="Calibri"/>
          <w:sz w:val="18"/>
          <w:szCs w:val="18"/>
          <w:lang w:eastAsia="pt-BR"/>
        </w:rPr>
        <w:t>Resolução da Comissão Técnica sobre a Censura. I Simpósio Nacional do Cinema Brasileiro.</w:t>
      </w:r>
      <w:r>
        <w:rPr>
          <w:rFonts w:eastAsia="Times New Roman" w:cs="Calibri"/>
          <w:b/>
          <w:sz w:val="18"/>
          <w:szCs w:val="18"/>
          <w:lang w:eastAsia="pt-BR"/>
        </w:rPr>
        <w:tab/>
      </w:r>
    </w:p>
    <w:p w:rsidR="003A66F4" w:rsidRPr="00A40E1B" w:rsidRDefault="003A66F4" w:rsidP="005E4E8A">
      <w:pPr>
        <w:contextualSpacing/>
        <w:jc w:val="both"/>
        <w:rPr>
          <w:rFonts w:eastAsia="Times New Roman" w:cs="Calibri"/>
          <w:b/>
          <w:sz w:val="18"/>
          <w:szCs w:val="18"/>
          <w:lang w:eastAsia="pt-BR"/>
        </w:rPr>
      </w:pPr>
      <w:r w:rsidRPr="00A40E1B">
        <w:rPr>
          <w:b/>
          <w:sz w:val="18"/>
          <w:szCs w:val="18"/>
        </w:rPr>
        <w:t xml:space="preserve">02.1.7.2-59-14 </w:t>
      </w:r>
      <w:r w:rsidRPr="00A40E1B">
        <w:rPr>
          <w:rFonts w:eastAsia="Times New Roman" w:cs="Calibri"/>
          <w:b/>
          <w:sz w:val="18"/>
          <w:szCs w:val="18"/>
          <w:lang w:eastAsia="pt-BR"/>
        </w:rPr>
        <w:t>Textos</w:t>
      </w:r>
    </w:p>
    <w:p w:rsidR="003A66F4" w:rsidRDefault="003A66F4" w:rsidP="005E4E8A">
      <w:pPr>
        <w:contextualSpacing/>
        <w:jc w:val="both"/>
        <w:rPr>
          <w:rFonts w:eastAsia="Times New Roman" w:cs="Calibri"/>
          <w:sz w:val="18"/>
          <w:szCs w:val="18"/>
          <w:lang w:eastAsia="pt-BR"/>
        </w:rPr>
      </w:pPr>
      <w:r w:rsidRPr="005B1A29">
        <w:rPr>
          <w:sz w:val="18"/>
          <w:szCs w:val="18"/>
        </w:rPr>
        <w:t>02.1.7.2-59</w:t>
      </w:r>
      <w:r>
        <w:rPr>
          <w:sz w:val="18"/>
          <w:szCs w:val="18"/>
        </w:rPr>
        <w:t xml:space="preserve">-14-1 </w:t>
      </w:r>
      <w:r w:rsidRPr="005B1A29">
        <w:rPr>
          <w:rFonts w:eastAsia="Times New Roman" w:cs="Calibri"/>
          <w:sz w:val="18"/>
          <w:szCs w:val="18"/>
          <w:lang w:eastAsia="pt-BR"/>
        </w:rPr>
        <w:t>Cópia [de texto] da Comissão Técnica sobre a censura do 1° Simpósio Nacional do Cinema Brasileiro. CONCINE. n°47 de 17 de dezembro de 1979./ CONCINE – n°39 de 19 de junho/1979. – de atualização de valores de contribuição. CONCINE n°37 de 15 de fevereiro de 1979- regulamenta a exibição de filmes.</w:t>
      </w:r>
    </w:p>
    <w:p w:rsidR="00514FF1" w:rsidRDefault="00514FF1" w:rsidP="005E4E8A">
      <w:pPr>
        <w:contextualSpacing/>
        <w:jc w:val="both"/>
        <w:rPr>
          <w:rFonts w:eastAsia="Times New Roman" w:cs="Calibri"/>
          <w:sz w:val="18"/>
          <w:szCs w:val="18"/>
          <w:lang w:eastAsia="pt-BR"/>
        </w:rPr>
      </w:pPr>
    </w:p>
    <w:p w:rsidR="0035636A" w:rsidRPr="007C3F49" w:rsidRDefault="0035636A" w:rsidP="005E4E8A">
      <w:pPr>
        <w:contextualSpacing/>
        <w:jc w:val="both"/>
        <w:rPr>
          <w:rFonts w:eastAsia="Times New Roman" w:cs="Calibri"/>
          <w:sz w:val="18"/>
          <w:szCs w:val="18"/>
          <w:lang w:eastAsia="pt-BR"/>
        </w:rPr>
      </w:pPr>
    </w:p>
    <w:p w:rsidR="003A66F4" w:rsidRPr="0035636A" w:rsidRDefault="00A92DE5" w:rsidP="005E4E8A">
      <w:pPr>
        <w:spacing w:after="0" w:line="240" w:lineRule="auto"/>
        <w:jc w:val="both"/>
        <w:rPr>
          <w:b/>
          <w:sz w:val="18"/>
          <w:szCs w:val="18"/>
          <w:u w:val="single"/>
        </w:rPr>
      </w:pPr>
      <w:r w:rsidRPr="0035636A">
        <w:rPr>
          <w:b/>
          <w:sz w:val="18"/>
          <w:szCs w:val="18"/>
          <w:u w:val="single"/>
        </w:rPr>
        <w:t>02.1.7.2-60 DOSSIÊ “SATED SP”</w:t>
      </w:r>
    </w:p>
    <w:p w:rsidR="003A66F4" w:rsidRDefault="003A66F4" w:rsidP="005E4E8A">
      <w:pPr>
        <w:spacing w:after="0" w:line="240" w:lineRule="auto"/>
        <w:jc w:val="both"/>
        <w:rPr>
          <w:sz w:val="18"/>
          <w:szCs w:val="18"/>
        </w:rPr>
      </w:pPr>
    </w:p>
    <w:p w:rsidR="003A66F4" w:rsidRPr="00AE77E3" w:rsidRDefault="003A66F4" w:rsidP="005E4E8A">
      <w:pPr>
        <w:spacing w:after="0" w:line="240" w:lineRule="auto"/>
        <w:jc w:val="both"/>
        <w:rPr>
          <w:b/>
          <w:sz w:val="18"/>
          <w:szCs w:val="18"/>
        </w:rPr>
      </w:pPr>
      <w:r w:rsidRPr="00AE77E3">
        <w:rPr>
          <w:b/>
          <w:sz w:val="18"/>
          <w:szCs w:val="18"/>
        </w:rPr>
        <w:t>02.1.7.2-60-1 Circular</w:t>
      </w:r>
    </w:p>
    <w:p w:rsidR="003A66F4" w:rsidRPr="00B841DC" w:rsidRDefault="003A66F4" w:rsidP="005E4E8A">
      <w:pPr>
        <w:spacing w:after="0" w:line="240" w:lineRule="auto"/>
        <w:jc w:val="both"/>
        <w:rPr>
          <w:rFonts w:cstheme="minorHAnsi"/>
          <w:sz w:val="18"/>
          <w:szCs w:val="18"/>
        </w:rPr>
      </w:pPr>
      <w:r>
        <w:rPr>
          <w:sz w:val="18"/>
          <w:szCs w:val="18"/>
        </w:rPr>
        <w:t xml:space="preserve">02.1.7.2-60-1-1 </w:t>
      </w:r>
      <w:r w:rsidRPr="00B841DC">
        <w:rPr>
          <w:rFonts w:cstheme="minorHAnsi"/>
          <w:sz w:val="18"/>
          <w:szCs w:val="18"/>
        </w:rPr>
        <w:t xml:space="preserve">Circular n. 005/82 </w:t>
      </w:r>
    </w:p>
    <w:p w:rsidR="003A66F4" w:rsidRPr="00AE77E3" w:rsidRDefault="003A66F4" w:rsidP="005E4E8A">
      <w:pPr>
        <w:spacing w:after="0" w:line="240" w:lineRule="auto"/>
        <w:jc w:val="both"/>
        <w:rPr>
          <w:b/>
          <w:sz w:val="18"/>
          <w:szCs w:val="18"/>
        </w:rPr>
      </w:pPr>
      <w:r w:rsidRPr="00AE77E3">
        <w:rPr>
          <w:b/>
          <w:sz w:val="18"/>
          <w:szCs w:val="18"/>
        </w:rPr>
        <w:t>02.1.7.2-60-2 Comunicado</w:t>
      </w:r>
    </w:p>
    <w:p w:rsidR="003A66F4" w:rsidRPr="00B841DC" w:rsidRDefault="003A66F4" w:rsidP="005E4E8A">
      <w:pPr>
        <w:spacing w:after="0" w:line="240" w:lineRule="auto"/>
        <w:jc w:val="both"/>
        <w:rPr>
          <w:rFonts w:cstheme="minorHAnsi"/>
          <w:sz w:val="18"/>
          <w:szCs w:val="18"/>
        </w:rPr>
      </w:pPr>
      <w:r>
        <w:rPr>
          <w:sz w:val="18"/>
          <w:szCs w:val="18"/>
        </w:rPr>
        <w:t xml:space="preserve">02.1.7.2-60-2-1 </w:t>
      </w:r>
      <w:r w:rsidRPr="00B841DC">
        <w:rPr>
          <w:rFonts w:cstheme="minorHAnsi"/>
          <w:sz w:val="18"/>
          <w:szCs w:val="18"/>
        </w:rPr>
        <w:t>Comunicado aos profissionais de dança</w:t>
      </w:r>
    </w:p>
    <w:p w:rsidR="003A66F4" w:rsidRPr="00AE77E3" w:rsidRDefault="003A66F4" w:rsidP="005E4E8A">
      <w:pPr>
        <w:spacing w:after="0" w:line="240" w:lineRule="auto"/>
        <w:jc w:val="both"/>
        <w:rPr>
          <w:b/>
          <w:sz w:val="18"/>
          <w:szCs w:val="18"/>
        </w:rPr>
      </w:pPr>
      <w:r w:rsidRPr="00AE77E3">
        <w:rPr>
          <w:b/>
          <w:sz w:val="18"/>
          <w:szCs w:val="18"/>
        </w:rPr>
        <w:t>02.1.7.2-60-3 Projeto</w:t>
      </w:r>
    </w:p>
    <w:p w:rsidR="003A66F4" w:rsidRDefault="003A66F4" w:rsidP="005E4E8A">
      <w:pPr>
        <w:spacing w:after="0" w:line="240" w:lineRule="auto"/>
        <w:jc w:val="both"/>
        <w:rPr>
          <w:rFonts w:cstheme="minorHAnsi"/>
          <w:sz w:val="18"/>
          <w:szCs w:val="18"/>
        </w:rPr>
      </w:pPr>
      <w:r>
        <w:rPr>
          <w:sz w:val="18"/>
          <w:szCs w:val="18"/>
        </w:rPr>
        <w:t xml:space="preserve">02.1.7.2-60-3-1 </w:t>
      </w:r>
      <w:r w:rsidRPr="00B841DC">
        <w:rPr>
          <w:rFonts w:cstheme="minorHAnsi"/>
          <w:sz w:val="18"/>
          <w:szCs w:val="18"/>
        </w:rPr>
        <w:t xml:space="preserve">Projeto "Que nos bairros - uma ciranda das artes" </w:t>
      </w:r>
    </w:p>
    <w:p w:rsidR="003A66F4" w:rsidRDefault="003A66F4" w:rsidP="005E4E8A">
      <w:pPr>
        <w:spacing w:after="0" w:line="240" w:lineRule="auto"/>
        <w:jc w:val="both"/>
        <w:rPr>
          <w:rFonts w:cstheme="minorHAnsi"/>
          <w:sz w:val="18"/>
          <w:szCs w:val="18"/>
        </w:rPr>
      </w:pPr>
    </w:p>
    <w:p w:rsidR="0035636A" w:rsidRDefault="0035636A" w:rsidP="005E4E8A">
      <w:pPr>
        <w:spacing w:after="0" w:line="240" w:lineRule="auto"/>
        <w:jc w:val="both"/>
        <w:rPr>
          <w:rFonts w:cstheme="minorHAnsi"/>
          <w:sz w:val="18"/>
          <w:szCs w:val="18"/>
        </w:rPr>
      </w:pPr>
    </w:p>
    <w:p w:rsidR="0035636A" w:rsidRPr="00D82B2C" w:rsidRDefault="0035636A" w:rsidP="005E4E8A">
      <w:pPr>
        <w:spacing w:after="0" w:line="240" w:lineRule="auto"/>
        <w:jc w:val="both"/>
        <w:rPr>
          <w:rFonts w:cstheme="minorHAnsi"/>
          <w:sz w:val="18"/>
          <w:szCs w:val="18"/>
        </w:rPr>
      </w:pPr>
    </w:p>
    <w:p w:rsidR="003A66F4" w:rsidRPr="0035636A" w:rsidRDefault="00A92DE5" w:rsidP="005E4E8A">
      <w:pPr>
        <w:spacing w:after="0" w:line="240" w:lineRule="auto"/>
        <w:jc w:val="both"/>
        <w:rPr>
          <w:b/>
          <w:sz w:val="18"/>
          <w:szCs w:val="18"/>
          <w:u w:val="single"/>
        </w:rPr>
      </w:pPr>
      <w:r w:rsidRPr="0035636A">
        <w:rPr>
          <w:b/>
          <w:sz w:val="18"/>
          <w:szCs w:val="18"/>
          <w:u w:val="single"/>
        </w:rPr>
        <w:lastRenderedPageBreak/>
        <w:t>02.1.7.2-61 DOSSIÊ “ASSESSORIA JURÍDICA – SATED”</w:t>
      </w:r>
    </w:p>
    <w:p w:rsidR="003A66F4" w:rsidRDefault="003A66F4" w:rsidP="005E4E8A">
      <w:pPr>
        <w:spacing w:after="0" w:line="240" w:lineRule="auto"/>
        <w:jc w:val="both"/>
        <w:rPr>
          <w:sz w:val="18"/>
          <w:szCs w:val="18"/>
        </w:rPr>
      </w:pP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02.1.7.2-61-1 </w:t>
      </w:r>
      <w:r w:rsidRPr="009D2D2C">
        <w:rPr>
          <w:rFonts w:cstheme="minorHAnsi"/>
          <w:b/>
          <w:sz w:val="18"/>
          <w:szCs w:val="18"/>
        </w:rPr>
        <w:t>Ação</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02.1.7.2-61-1-1 </w:t>
      </w:r>
      <w:r w:rsidRPr="009D2D2C">
        <w:rPr>
          <w:rFonts w:cstheme="minorHAnsi"/>
          <w:sz w:val="18"/>
          <w:szCs w:val="18"/>
        </w:rPr>
        <w:t>Ação declaratória do SATED contra TV Globo</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02.1.7.2-61-2 </w:t>
      </w:r>
      <w:r w:rsidRPr="009D2D2C">
        <w:rPr>
          <w:rFonts w:cstheme="minorHAnsi"/>
          <w:b/>
          <w:sz w:val="18"/>
          <w:szCs w:val="18"/>
        </w:rPr>
        <w:t xml:space="preserve">Apresentação </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02.1.7.2-61-2-1 </w:t>
      </w:r>
      <w:r w:rsidRPr="009D2D2C">
        <w:rPr>
          <w:rFonts w:cstheme="minorHAnsi"/>
          <w:sz w:val="18"/>
          <w:szCs w:val="18"/>
        </w:rPr>
        <w:t>Apresentação de queixa</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02.1.7.2-61-3 </w:t>
      </w:r>
      <w:r w:rsidRPr="009D2D2C">
        <w:rPr>
          <w:rFonts w:cstheme="minorHAnsi"/>
          <w:b/>
          <w:sz w:val="18"/>
          <w:szCs w:val="18"/>
        </w:rPr>
        <w:t>Ata</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02.1.7.2-61-3-1 </w:t>
      </w:r>
      <w:r w:rsidRPr="009D2D2C">
        <w:rPr>
          <w:rFonts w:cstheme="minorHAnsi"/>
          <w:sz w:val="18"/>
          <w:szCs w:val="18"/>
        </w:rPr>
        <w:t xml:space="preserve">Ata de julgamento </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02.1.7.2-61-4 </w:t>
      </w:r>
      <w:r w:rsidRPr="009D2D2C">
        <w:rPr>
          <w:rFonts w:cstheme="minorHAnsi"/>
          <w:b/>
          <w:sz w:val="18"/>
          <w:szCs w:val="18"/>
        </w:rPr>
        <w:t>Boletim</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02.1.7.2-61-4-1 </w:t>
      </w:r>
      <w:r w:rsidRPr="009D2D2C">
        <w:rPr>
          <w:rFonts w:cstheme="minorHAnsi"/>
          <w:sz w:val="18"/>
          <w:szCs w:val="18"/>
        </w:rPr>
        <w:t>Boletim do trabalho (fragmento) “Principais inovações da Lei”</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02.1.7.2-61-5 </w:t>
      </w:r>
      <w:r w:rsidRPr="009D2D2C">
        <w:rPr>
          <w:rFonts w:cstheme="minorHAnsi"/>
          <w:b/>
          <w:sz w:val="18"/>
          <w:szCs w:val="18"/>
        </w:rPr>
        <w:t>Comunicado</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02.1.7.2-61-5-1 </w:t>
      </w:r>
      <w:r w:rsidRPr="009D2D2C">
        <w:rPr>
          <w:rFonts w:cstheme="minorHAnsi"/>
          <w:sz w:val="18"/>
          <w:szCs w:val="18"/>
        </w:rPr>
        <w:t>Comunicado SATED</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02.1.7.2-61-6 </w:t>
      </w:r>
      <w:r w:rsidRPr="009D2D2C">
        <w:rPr>
          <w:rFonts w:cstheme="minorHAnsi"/>
          <w:b/>
          <w:sz w:val="18"/>
          <w:szCs w:val="18"/>
        </w:rPr>
        <w:t>Envelope</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02.1.7.2-61-6-1 </w:t>
      </w:r>
      <w:r w:rsidRPr="009D2D2C">
        <w:rPr>
          <w:rFonts w:cstheme="minorHAnsi"/>
          <w:sz w:val="18"/>
          <w:szCs w:val="18"/>
        </w:rPr>
        <w:t>Envelope de correspondência enviada para Sr. Luiz Alberto Saenz.</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02.1.7.2-61-7 </w:t>
      </w:r>
      <w:r w:rsidRPr="009D2D2C">
        <w:rPr>
          <w:rFonts w:cstheme="minorHAnsi"/>
          <w:b/>
          <w:sz w:val="18"/>
          <w:szCs w:val="18"/>
        </w:rPr>
        <w:t xml:space="preserve">Mandatos </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02.1.7.2-61-7-1 </w:t>
      </w:r>
      <w:r w:rsidRPr="009D2D2C">
        <w:rPr>
          <w:rFonts w:cstheme="minorHAnsi"/>
          <w:sz w:val="18"/>
          <w:szCs w:val="18"/>
        </w:rPr>
        <w:t>Mandado de citação</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02.1.7.2-61-7-2 </w:t>
      </w:r>
      <w:r w:rsidRPr="009D2D2C">
        <w:rPr>
          <w:rFonts w:cstheme="minorHAnsi"/>
          <w:sz w:val="18"/>
          <w:szCs w:val="18"/>
        </w:rPr>
        <w:t>Mandado de segurança (Processo nº 97991 – DF);</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02.1.7.2-61-8 </w:t>
      </w:r>
      <w:r w:rsidRPr="009D2D2C">
        <w:rPr>
          <w:rFonts w:cstheme="minorHAnsi"/>
          <w:b/>
          <w:sz w:val="18"/>
          <w:szCs w:val="18"/>
        </w:rPr>
        <w:t xml:space="preserve">Manifesto </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02.1.7.2-61-8-1 </w:t>
      </w:r>
      <w:r w:rsidRPr="009D2D2C">
        <w:rPr>
          <w:rFonts w:cstheme="minorHAnsi"/>
          <w:sz w:val="18"/>
          <w:szCs w:val="18"/>
        </w:rPr>
        <w:t>Manifesto do SATED encaminhado à “Organização Sindical Urbana – SOSU – Delegacia Regional de SP”;</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02.1.7.2-61-9 </w:t>
      </w:r>
      <w:r w:rsidR="009D2D2C" w:rsidRPr="009D2D2C">
        <w:rPr>
          <w:rFonts w:cstheme="minorHAnsi"/>
          <w:b/>
          <w:sz w:val="18"/>
          <w:szCs w:val="18"/>
        </w:rPr>
        <w:t>Recorte</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02.1.7.2-61-9-1 </w:t>
      </w:r>
      <w:r w:rsidR="009D2D2C" w:rsidRPr="009D2D2C">
        <w:rPr>
          <w:rFonts w:cstheme="minorHAnsi"/>
          <w:sz w:val="18"/>
          <w:szCs w:val="18"/>
        </w:rPr>
        <w:t>Recorte de periódico (revista) “Lei nº 6.553, de 24 de Maio de 1978</w:t>
      </w:r>
    </w:p>
    <w:p w:rsidR="003A66F4" w:rsidRPr="009D2D2C" w:rsidRDefault="003A66F4" w:rsidP="005E4E8A">
      <w:pPr>
        <w:spacing w:after="0" w:line="240" w:lineRule="auto"/>
        <w:jc w:val="both"/>
        <w:rPr>
          <w:rFonts w:cstheme="minorHAnsi"/>
          <w:sz w:val="18"/>
          <w:szCs w:val="18"/>
        </w:rPr>
      </w:pPr>
      <w:r w:rsidRPr="009D2D2C">
        <w:rPr>
          <w:b/>
          <w:sz w:val="18"/>
          <w:szCs w:val="18"/>
        </w:rPr>
        <w:t xml:space="preserve">02.1.7.2-61-10 </w:t>
      </w:r>
      <w:r w:rsidR="009D2D2C" w:rsidRPr="009D2D2C">
        <w:rPr>
          <w:rFonts w:cstheme="minorHAnsi"/>
          <w:b/>
          <w:sz w:val="18"/>
          <w:szCs w:val="18"/>
        </w:rPr>
        <w:t>Memorial</w:t>
      </w:r>
    </w:p>
    <w:p w:rsidR="003A66F4" w:rsidRPr="009D2D2C" w:rsidRDefault="003A66F4" w:rsidP="005E4E8A">
      <w:pPr>
        <w:spacing w:after="0" w:line="240" w:lineRule="auto"/>
        <w:jc w:val="both"/>
        <w:rPr>
          <w:sz w:val="18"/>
          <w:szCs w:val="18"/>
        </w:rPr>
      </w:pPr>
      <w:r w:rsidRPr="009D2D2C">
        <w:rPr>
          <w:sz w:val="18"/>
          <w:szCs w:val="18"/>
        </w:rPr>
        <w:t xml:space="preserve">02.1.7.2-61-10-1 </w:t>
      </w:r>
      <w:r w:rsidR="009D2D2C" w:rsidRPr="009D2D2C">
        <w:rPr>
          <w:rFonts w:cstheme="minorHAnsi"/>
          <w:sz w:val="18"/>
          <w:szCs w:val="18"/>
        </w:rPr>
        <w:t>Memorial do SATED em processo de dissídio coletivo;</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02.1.7.2-61-11 </w:t>
      </w:r>
      <w:r w:rsidR="009D2D2C" w:rsidRPr="009D2D2C">
        <w:rPr>
          <w:rFonts w:cstheme="minorHAnsi"/>
          <w:b/>
          <w:sz w:val="18"/>
          <w:szCs w:val="18"/>
        </w:rPr>
        <w:t>Resolução</w:t>
      </w:r>
    </w:p>
    <w:p w:rsidR="003A66F4" w:rsidRPr="009D2D2C" w:rsidRDefault="003A66F4" w:rsidP="005E4E8A">
      <w:pPr>
        <w:spacing w:after="0" w:line="240" w:lineRule="auto"/>
        <w:jc w:val="both"/>
        <w:rPr>
          <w:rFonts w:cstheme="minorHAnsi"/>
          <w:sz w:val="18"/>
          <w:szCs w:val="18"/>
        </w:rPr>
      </w:pPr>
      <w:r w:rsidRPr="009D2D2C">
        <w:rPr>
          <w:sz w:val="18"/>
          <w:szCs w:val="18"/>
        </w:rPr>
        <w:t xml:space="preserve">02.1.7.2-61-11-1 </w:t>
      </w:r>
      <w:r w:rsidR="009D2D2C" w:rsidRPr="009D2D2C">
        <w:rPr>
          <w:rFonts w:cstheme="minorHAnsi"/>
          <w:sz w:val="18"/>
          <w:szCs w:val="18"/>
        </w:rPr>
        <w:t>Resolução “Recurso do SATED ao Ministério do Trabalho”;</w:t>
      </w:r>
    </w:p>
    <w:p w:rsidR="003A66F4" w:rsidRPr="009D2D2C" w:rsidRDefault="003A66F4" w:rsidP="005E4E8A">
      <w:pPr>
        <w:spacing w:after="0" w:line="240" w:lineRule="auto"/>
        <w:jc w:val="both"/>
        <w:rPr>
          <w:rFonts w:cstheme="minorHAnsi"/>
          <w:b/>
          <w:sz w:val="18"/>
          <w:szCs w:val="18"/>
        </w:rPr>
      </w:pPr>
      <w:r w:rsidRPr="009D2D2C">
        <w:rPr>
          <w:b/>
          <w:sz w:val="18"/>
          <w:szCs w:val="18"/>
        </w:rPr>
        <w:t xml:space="preserve">02.1.7.2-61-12 </w:t>
      </w:r>
      <w:r w:rsidR="009D2D2C" w:rsidRPr="009D2D2C">
        <w:rPr>
          <w:b/>
          <w:sz w:val="18"/>
          <w:szCs w:val="18"/>
        </w:rPr>
        <w:t xml:space="preserve">Recurso </w:t>
      </w:r>
    </w:p>
    <w:p w:rsidR="003A66F4" w:rsidRPr="009D2D2C" w:rsidRDefault="009D2D2C" w:rsidP="005E4E8A">
      <w:pPr>
        <w:spacing w:after="0" w:line="240" w:lineRule="auto"/>
        <w:jc w:val="both"/>
        <w:rPr>
          <w:rFonts w:cstheme="minorHAnsi"/>
          <w:b/>
          <w:sz w:val="18"/>
          <w:szCs w:val="18"/>
        </w:rPr>
      </w:pPr>
      <w:r w:rsidRPr="009D2D2C">
        <w:rPr>
          <w:b/>
          <w:sz w:val="18"/>
          <w:szCs w:val="18"/>
        </w:rPr>
        <w:t>02.1.7.2-61-13 Processo</w:t>
      </w:r>
    </w:p>
    <w:p w:rsidR="009D2D2C" w:rsidRDefault="009D2D2C" w:rsidP="005E4E8A">
      <w:pPr>
        <w:spacing w:after="0" w:line="240" w:lineRule="auto"/>
        <w:jc w:val="both"/>
        <w:rPr>
          <w:rFonts w:cstheme="minorHAnsi"/>
          <w:b/>
          <w:sz w:val="18"/>
          <w:szCs w:val="18"/>
        </w:rPr>
      </w:pPr>
    </w:p>
    <w:p w:rsidR="00C27725" w:rsidRDefault="00C27725" w:rsidP="005E4E8A">
      <w:pPr>
        <w:spacing w:after="0" w:line="240" w:lineRule="auto"/>
        <w:jc w:val="both"/>
        <w:rPr>
          <w:rFonts w:cstheme="minorHAnsi"/>
          <w:b/>
          <w:sz w:val="18"/>
          <w:szCs w:val="18"/>
        </w:rPr>
      </w:pPr>
    </w:p>
    <w:p w:rsidR="003A66F4" w:rsidRPr="009D2D2C" w:rsidRDefault="00A92DE5" w:rsidP="005E4E8A">
      <w:pPr>
        <w:spacing w:after="0" w:line="240" w:lineRule="auto"/>
        <w:jc w:val="both"/>
        <w:rPr>
          <w:b/>
          <w:sz w:val="18"/>
          <w:szCs w:val="18"/>
          <w:u w:val="single"/>
        </w:rPr>
      </w:pPr>
      <w:r w:rsidRPr="009D2D2C">
        <w:rPr>
          <w:b/>
          <w:sz w:val="18"/>
          <w:szCs w:val="18"/>
          <w:u w:val="single"/>
        </w:rPr>
        <w:t>02.1.7.2-62 DOSSIÊ “CURSO DE PREPARAÇÃO PARA ATORES – SATED/RJ”</w:t>
      </w:r>
    </w:p>
    <w:p w:rsidR="003A66F4" w:rsidRDefault="003A66F4" w:rsidP="005E4E8A">
      <w:pPr>
        <w:spacing w:after="0" w:line="240" w:lineRule="auto"/>
        <w:jc w:val="both"/>
        <w:rPr>
          <w:sz w:val="18"/>
          <w:szCs w:val="18"/>
        </w:rPr>
      </w:pPr>
    </w:p>
    <w:p w:rsidR="003A66F4" w:rsidRPr="004303CE" w:rsidRDefault="00BA623E" w:rsidP="005E4E8A">
      <w:pPr>
        <w:spacing w:after="0" w:line="240" w:lineRule="auto"/>
        <w:jc w:val="both"/>
        <w:rPr>
          <w:rFonts w:cstheme="minorHAnsi"/>
          <w:b/>
          <w:sz w:val="18"/>
          <w:szCs w:val="18"/>
        </w:rPr>
      </w:pPr>
      <w:r>
        <w:rPr>
          <w:b/>
          <w:sz w:val="18"/>
          <w:szCs w:val="18"/>
        </w:rPr>
        <w:t>02.1.7.2</w:t>
      </w:r>
      <w:r w:rsidR="003A66F4" w:rsidRPr="004303CE">
        <w:rPr>
          <w:b/>
          <w:sz w:val="18"/>
          <w:szCs w:val="18"/>
        </w:rPr>
        <w:t xml:space="preserve">-62-1 </w:t>
      </w:r>
      <w:r w:rsidR="003A66F4" w:rsidRPr="004303CE">
        <w:rPr>
          <w:rFonts w:cstheme="minorHAnsi"/>
          <w:b/>
          <w:sz w:val="18"/>
          <w:szCs w:val="18"/>
        </w:rPr>
        <w:t xml:space="preserve">Apostila: </w:t>
      </w:r>
    </w:p>
    <w:p w:rsidR="003A66F4" w:rsidRPr="00B841DC" w:rsidRDefault="003A66F4" w:rsidP="005E4E8A">
      <w:pPr>
        <w:spacing w:after="0" w:line="240" w:lineRule="auto"/>
        <w:jc w:val="both"/>
        <w:rPr>
          <w:rFonts w:cstheme="minorHAnsi"/>
          <w:sz w:val="18"/>
          <w:szCs w:val="18"/>
        </w:rPr>
      </w:pPr>
      <w:r>
        <w:rPr>
          <w:sz w:val="18"/>
          <w:szCs w:val="18"/>
        </w:rPr>
        <w:t>02.1.7.</w:t>
      </w:r>
      <w:r w:rsidR="00BA623E">
        <w:rPr>
          <w:sz w:val="18"/>
          <w:szCs w:val="18"/>
        </w:rPr>
        <w:t>2</w:t>
      </w:r>
      <w:r>
        <w:rPr>
          <w:sz w:val="18"/>
          <w:szCs w:val="18"/>
        </w:rPr>
        <w:t xml:space="preserve">-62-1-1 </w:t>
      </w:r>
      <w:r w:rsidRPr="00B841DC">
        <w:rPr>
          <w:rFonts w:cstheme="minorHAnsi"/>
          <w:sz w:val="18"/>
          <w:szCs w:val="18"/>
        </w:rPr>
        <w:t>Apostila “O ator e a legislação de curso”;</w:t>
      </w:r>
    </w:p>
    <w:p w:rsidR="003A66F4" w:rsidRPr="004303CE" w:rsidRDefault="003A66F4" w:rsidP="005E4E8A">
      <w:pPr>
        <w:spacing w:after="0" w:line="240" w:lineRule="auto"/>
        <w:jc w:val="both"/>
        <w:rPr>
          <w:rFonts w:cstheme="minorHAnsi"/>
          <w:b/>
          <w:sz w:val="18"/>
          <w:szCs w:val="18"/>
        </w:rPr>
      </w:pPr>
      <w:r w:rsidRPr="004303CE">
        <w:rPr>
          <w:b/>
          <w:sz w:val="18"/>
          <w:szCs w:val="18"/>
        </w:rPr>
        <w:t>02.1.7.</w:t>
      </w:r>
      <w:r w:rsidR="00BA623E">
        <w:rPr>
          <w:b/>
          <w:sz w:val="18"/>
          <w:szCs w:val="18"/>
        </w:rPr>
        <w:t>2</w:t>
      </w:r>
      <w:r w:rsidRPr="004303CE">
        <w:rPr>
          <w:b/>
          <w:sz w:val="18"/>
          <w:szCs w:val="18"/>
        </w:rPr>
        <w:t xml:space="preserve">-62-2 </w:t>
      </w:r>
      <w:r w:rsidRPr="004303CE">
        <w:rPr>
          <w:rFonts w:cstheme="minorHAnsi"/>
          <w:b/>
          <w:sz w:val="18"/>
          <w:szCs w:val="18"/>
        </w:rPr>
        <w:t>Artigo:</w:t>
      </w:r>
    </w:p>
    <w:p w:rsidR="003A66F4" w:rsidRPr="00B841DC" w:rsidRDefault="003A66F4" w:rsidP="005E4E8A">
      <w:pPr>
        <w:spacing w:after="0" w:line="240" w:lineRule="auto"/>
        <w:jc w:val="both"/>
        <w:rPr>
          <w:rFonts w:cstheme="minorHAnsi"/>
          <w:sz w:val="18"/>
          <w:szCs w:val="18"/>
        </w:rPr>
      </w:pPr>
      <w:r>
        <w:rPr>
          <w:sz w:val="18"/>
          <w:szCs w:val="18"/>
        </w:rPr>
        <w:t>02.1.7.</w:t>
      </w:r>
      <w:r w:rsidR="00BA623E">
        <w:rPr>
          <w:sz w:val="18"/>
          <w:szCs w:val="18"/>
        </w:rPr>
        <w:t>2</w:t>
      </w:r>
      <w:r>
        <w:rPr>
          <w:sz w:val="18"/>
          <w:szCs w:val="18"/>
        </w:rPr>
        <w:t>-62-2</w:t>
      </w:r>
      <w:r w:rsidRPr="00B841DC">
        <w:rPr>
          <w:rFonts w:cstheme="minorHAnsi"/>
          <w:sz w:val="18"/>
          <w:szCs w:val="18"/>
        </w:rPr>
        <w:t xml:space="preserve"> </w:t>
      </w:r>
      <w:r>
        <w:rPr>
          <w:rFonts w:cstheme="minorHAnsi"/>
          <w:sz w:val="18"/>
          <w:szCs w:val="18"/>
        </w:rPr>
        <w:t xml:space="preserve">-1 </w:t>
      </w:r>
      <w:r w:rsidRPr="00B841DC">
        <w:rPr>
          <w:rFonts w:cstheme="minorHAnsi"/>
          <w:sz w:val="18"/>
          <w:szCs w:val="18"/>
        </w:rPr>
        <w:t>(Cópia de) Fragmento de artigo de jornal;</w:t>
      </w:r>
    </w:p>
    <w:p w:rsidR="003A66F4" w:rsidRPr="00B841DC" w:rsidRDefault="00BA623E" w:rsidP="005E4E8A">
      <w:pPr>
        <w:spacing w:after="0" w:line="240" w:lineRule="auto"/>
        <w:jc w:val="both"/>
        <w:rPr>
          <w:rFonts w:cstheme="minorHAnsi"/>
          <w:b/>
          <w:sz w:val="18"/>
          <w:szCs w:val="18"/>
        </w:rPr>
      </w:pPr>
      <w:r>
        <w:rPr>
          <w:b/>
          <w:sz w:val="18"/>
          <w:szCs w:val="18"/>
        </w:rPr>
        <w:t>02.1.7.2</w:t>
      </w:r>
      <w:r w:rsidR="003A66F4" w:rsidRPr="004303CE">
        <w:rPr>
          <w:b/>
          <w:sz w:val="18"/>
          <w:szCs w:val="18"/>
        </w:rPr>
        <w:t xml:space="preserve">-62-3 </w:t>
      </w:r>
      <w:r w:rsidR="003A66F4" w:rsidRPr="004303CE">
        <w:rPr>
          <w:rFonts w:cstheme="minorHAnsi"/>
          <w:b/>
          <w:sz w:val="18"/>
          <w:szCs w:val="18"/>
        </w:rPr>
        <w:t>Declaração;</w:t>
      </w:r>
    </w:p>
    <w:p w:rsidR="003A66F4" w:rsidRPr="004303CE" w:rsidRDefault="00BA623E" w:rsidP="005E4E8A">
      <w:pPr>
        <w:spacing w:after="0" w:line="240" w:lineRule="auto"/>
        <w:jc w:val="both"/>
        <w:rPr>
          <w:rFonts w:cstheme="minorHAnsi"/>
          <w:b/>
          <w:sz w:val="18"/>
          <w:szCs w:val="18"/>
        </w:rPr>
      </w:pPr>
      <w:r>
        <w:rPr>
          <w:b/>
          <w:sz w:val="18"/>
          <w:szCs w:val="18"/>
        </w:rPr>
        <w:t>02.1.7.2</w:t>
      </w:r>
      <w:r w:rsidR="003A66F4" w:rsidRPr="004303CE">
        <w:rPr>
          <w:b/>
          <w:sz w:val="18"/>
          <w:szCs w:val="18"/>
        </w:rPr>
        <w:t xml:space="preserve">-62-4 </w:t>
      </w:r>
      <w:r w:rsidR="003A66F4" w:rsidRPr="004303CE">
        <w:rPr>
          <w:rFonts w:cstheme="minorHAnsi"/>
          <w:b/>
          <w:sz w:val="18"/>
          <w:szCs w:val="18"/>
        </w:rPr>
        <w:t xml:space="preserve">Lei: </w:t>
      </w:r>
    </w:p>
    <w:p w:rsidR="003A66F4" w:rsidRPr="00B841DC" w:rsidRDefault="00BA623E" w:rsidP="005E4E8A">
      <w:pPr>
        <w:spacing w:after="0" w:line="240" w:lineRule="auto"/>
        <w:jc w:val="both"/>
        <w:rPr>
          <w:rFonts w:cstheme="minorHAnsi"/>
          <w:sz w:val="18"/>
          <w:szCs w:val="18"/>
        </w:rPr>
      </w:pPr>
      <w:r>
        <w:rPr>
          <w:sz w:val="18"/>
          <w:szCs w:val="18"/>
        </w:rPr>
        <w:t>02.1.7.2</w:t>
      </w:r>
      <w:r w:rsidR="003A66F4">
        <w:rPr>
          <w:sz w:val="18"/>
          <w:szCs w:val="18"/>
        </w:rPr>
        <w:t xml:space="preserve">-62-4-1 </w:t>
      </w:r>
      <w:r w:rsidR="003A66F4" w:rsidRPr="00B841DC">
        <w:rPr>
          <w:rFonts w:cstheme="minorHAnsi"/>
          <w:sz w:val="18"/>
          <w:szCs w:val="18"/>
        </w:rPr>
        <w:t>Lei n. 6.533/78;</w:t>
      </w:r>
    </w:p>
    <w:p w:rsidR="003A66F4" w:rsidRPr="004303CE" w:rsidRDefault="00BA623E" w:rsidP="005E4E8A">
      <w:pPr>
        <w:spacing w:after="0" w:line="240" w:lineRule="auto"/>
        <w:jc w:val="both"/>
        <w:rPr>
          <w:rFonts w:cstheme="minorHAnsi"/>
          <w:b/>
          <w:sz w:val="18"/>
          <w:szCs w:val="18"/>
        </w:rPr>
      </w:pPr>
      <w:r>
        <w:rPr>
          <w:b/>
          <w:sz w:val="18"/>
          <w:szCs w:val="18"/>
        </w:rPr>
        <w:lastRenderedPageBreak/>
        <w:t>02.1.7.2</w:t>
      </w:r>
      <w:r w:rsidR="003A66F4" w:rsidRPr="004303CE">
        <w:rPr>
          <w:b/>
          <w:sz w:val="18"/>
          <w:szCs w:val="18"/>
        </w:rPr>
        <w:t xml:space="preserve">-62-5 </w:t>
      </w:r>
      <w:r w:rsidR="003A66F4" w:rsidRPr="004303CE">
        <w:rPr>
          <w:rFonts w:cstheme="minorHAnsi"/>
          <w:b/>
          <w:sz w:val="18"/>
          <w:szCs w:val="18"/>
        </w:rPr>
        <w:t>Periódico:</w:t>
      </w:r>
    </w:p>
    <w:p w:rsidR="003A66F4" w:rsidRPr="00B841DC" w:rsidRDefault="00BA623E" w:rsidP="005E4E8A">
      <w:pPr>
        <w:spacing w:after="0" w:line="240" w:lineRule="auto"/>
        <w:jc w:val="both"/>
        <w:rPr>
          <w:rFonts w:cstheme="minorHAnsi"/>
          <w:sz w:val="18"/>
          <w:szCs w:val="18"/>
        </w:rPr>
      </w:pPr>
      <w:r>
        <w:rPr>
          <w:sz w:val="18"/>
          <w:szCs w:val="18"/>
        </w:rPr>
        <w:t>02.1.7.2</w:t>
      </w:r>
      <w:r w:rsidR="003A66F4">
        <w:rPr>
          <w:sz w:val="18"/>
          <w:szCs w:val="18"/>
        </w:rPr>
        <w:t xml:space="preserve">-62-5-1 </w:t>
      </w:r>
      <w:r w:rsidR="003A66F4" w:rsidRPr="00B841DC">
        <w:rPr>
          <w:rFonts w:cstheme="minorHAnsi"/>
          <w:sz w:val="18"/>
          <w:szCs w:val="18"/>
        </w:rPr>
        <w:t>Periódico “Minijornal Teatral” – n. 1 – Dez./83;</w:t>
      </w:r>
    </w:p>
    <w:p w:rsidR="003A66F4" w:rsidRPr="004303CE" w:rsidRDefault="00BA623E" w:rsidP="005E4E8A">
      <w:pPr>
        <w:spacing w:after="0" w:line="240" w:lineRule="auto"/>
        <w:jc w:val="both"/>
        <w:rPr>
          <w:rFonts w:cstheme="minorHAnsi"/>
          <w:b/>
          <w:sz w:val="18"/>
          <w:szCs w:val="18"/>
        </w:rPr>
      </w:pPr>
      <w:r>
        <w:rPr>
          <w:b/>
          <w:sz w:val="18"/>
          <w:szCs w:val="18"/>
        </w:rPr>
        <w:t>02.1.7.2</w:t>
      </w:r>
      <w:r w:rsidR="003A66F4" w:rsidRPr="004303CE">
        <w:rPr>
          <w:b/>
          <w:sz w:val="18"/>
          <w:szCs w:val="18"/>
        </w:rPr>
        <w:t xml:space="preserve">-62-6 </w:t>
      </w:r>
      <w:r w:rsidR="003A66F4" w:rsidRPr="004303CE">
        <w:rPr>
          <w:rFonts w:cstheme="minorHAnsi"/>
          <w:b/>
          <w:sz w:val="18"/>
          <w:szCs w:val="18"/>
        </w:rPr>
        <w:t xml:space="preserve">Programa: </w:t>
      </w:r>
    </w:p>
    <w:p w:rsidR="003A66F4" w:rsidRPr="00B841DC" w:rsidRDefault="00BA623E" w:rsidP="005E4E8A">
      <w:pPr>
        <w:spacing w:after="0" w:line="240" w:lineRule="auto"/>
        <w:jc w:val="both"/>
        <w:rPr>
          <w:rFonts w:cstheme="minorHAnsi"/>
          <w:sz w:val="18"/>
          <w:szCs w:val="18"/>
        </w:rPr>
      </w:pPr>
      <w:r>
        <w:rPr>
          <w:sz w:val="18"/>
          <w:szCs w:val="18"/>
        </w:rPr>
        <w:t>02.1.7.2</w:t>
      </w:r>
      <w:r w:rsidR="003A66F4">
        <w:rPr>
          <w:sz w:val="18"/>
          <w:szCs w:val="18"/>
        </w:rPr>
        <w:t xml:space="preserve">-62-6-1 </w:t>
      </w:r>
      <w:r w:rsidR="003A66F4" w:rsidRPr="00B841DC">
        <w:rPr>
          <w:rFonts w:cstheme="minorHAnsi"/>
          <w:sz w:val="18"/>
          <w:szCs w:val="18"/>
        </w:rPr>
        <w:t>Programa da disciplina “Imposto de renda na fonte”;</w:t>
      </w:r>
    </w:p>
    <w:p w:rsidR="003A66F4" w:rsidRPr="00B841DC" w:rsidRDefault="00BA623E" w:rsidP="005E4E8A">
      <w:pPr>
        <w:spacing w:after="0" w:line="240" w:lineRule="auto"/>
        <w:jc w:val="both"/>
        <w:rPr>
          <w:rFonts w:cstheme="minorHAnsi"/>
          <w:sz w:val="18"/>
          <w:szCs w:val="18"/>
        </w:rPr>
      </w:pPr>
      <w:r>
        <w:rPr>
          <w:sz w:val="18"/>
          <w:szCs w:val="18"/>
        </w:rPr>
        <w:t>02.1.7.2</w:t>
      </w:r>
      <w:r w:rsidR="003A66F4">
        <w:rPr>
          <w:sz w:val="18"/>
          <w:szCs w:val="18"/>
        </w:rPr>
        <w:t xml:space="preserve">-62-6-2 </w:t>
      </w:r>
      <w:r w:rsidR="003A66F4" w:rsidRPr="00B841DC">
        <w:rPr>
          <w:rFonts w:cstheme="minorHAnsi"/>
          <w:sz w:val="18"/>
          <w:szCs w:val="18"/>
        </w:rPr>
        <w:t>Programa de curso de preparação para atores;</w:t>
      </w:r>
    </w:p>
    <w:p w:rsidR="003A66F4" w:rsidRPr="004303CE" w:rsidRDefault="00BA623E" w:rsidP="005E4E8A">
      <w:pPr>
        <w:spacing w:after="0" w:line="240" w:lineRule="auto"/>
        <w:jc w:val="both"/>
        <w:rPr>
          <w:rFonts w:cstheme="minorHAnsi"/>
          <w:b/>
          <w:sz w:val="18"/>
          <w:szCs w:val="18"/>
        </w:rPr>
      </w:pPr>
      <w:r>
        <w:rPr>
          <w:b/>
          <w:sz w:val="18"/>
          <w:szCs w:val="18"/>
        </w:rPr>
        <w:t>02.1.7.2</w:t>
      </w:r>
      <w:r w:rsidR="003A66F4" w:rsidRPr="004303CE">
        <w:rPr>
          <w:b/>
          <w:sz w:val="18"/>
          <w:szCs w:val="18"/>
        </w:rPr>
        <w:t xml:space="preserve">-62-7 </w:t>
      </w:r>
      <w:r w:rsidR="003A66F4" w:rsidRPr="004303CE">
        <w:rPr>
          <w:rFonts w:cstheme="minorHAnsi"/>
          <w:b/>
          <w:sz w:val="18"/>
          <w:szCs w:val="18"/>
        </w:rPr>
        <w:t>Programação:</w:t>
      </w:r>
    </w:p>
    <w:p w:rsidR="003A66F4" w:rsidRPr="00B841DC" w:rsidRDefault="00BA623E" w:rsidP="005E4E8A">
      <w:pPr>
        <w:spacing w:after="0" w:line="240" w:lineRule="auto"/>
        <w:jc w:val="both"/>
        <w:rPr>
          <w:rFonts w:cstheme="minorHAnsi"/>
          <w:sz w:val="18"/>
          <w:szCs w:val="18"/>
        </w:rPr>
      </w:pPr>
      <w:r>
        <w:rPr>
          <w:sz w:val="18"/>
          <w:szCs w:val="18"/>
        </w:rPr>
        <w:t>02.1.7.2</w:t>
      </w:r>
      <w:r w:rsidR="003A66F4">
        <w:rPr>
          <w:sz w:val="18"/>
          <w:szCs w:val="18"/>
        </w:rPr>
        <w:t xml:space="preserve">-62-7-1 </w:t>
      </w:r>
      <w:r w:rsidR="003A66F4" w:rsidRPr="00B841DC">
        <w:rPr>
          <w:rFonts w:cstheme="minorHAnsi"/>
          <w:sz w:val="18"/>
          <w:szCs w:val="18"/>
        </w:rPr>
        <w:t>Programação de curso;</w:t>
      </w:r>
    </w:p>
    <w:p w:rsidR="003A66F4" w:rsidRPr="004303CE" w:rsidRDefault="00BA623E" w:rsidP="005E4E8A">
      <w:pPr>
        <w:spacing w:after="0" w:line="240" w:lineRule="auto"/>
        <w:jc w:val="both"/>
        <w:rPr>
          <w:rFonts w:cstheme="minorHAnsi"/>
          <w:b/>
          <w:sz w:val="18"/>
          <w:szCs w:val="18"/>
        </w:rPr>
      </w:pPr>
      <w:r>
        <w:rPr>
          <w:b/>
          <w:sz w:val="18"/>
          <w:szCs w:val="18"/>
        </w:rPr>
        <w:t>02.1.7.2</w:t>
      </w:r>
      <w:r w:rsidR="003A66F4" w:rsidRPr="004303CE">
        <w:rPr>
          <w:b/>
          <w:sz w:val="18"/>
          <w:szCs w:val="18"/>
        </w:rPr>
        <w:t xml:space="preserve">-62-8 </w:t>
      </w:r>
      <w:r w:rsidR="003A66F4" w:rsidRPr="004303CE">
        <w:rPr>
          <w:rFonts w:cstheme="minorHAnsi"/>
          <w:b/>
          <w:sz w:val="18"/>
          <w:szCs w:val="18"/>
        </w:rPr>
        <w:t xml:space="preserve">Textos: </w:t>
      </w:r>
    </w:p>
    <w:p w:rsidR="003A66F4" w:rsidRDefault="00BA623E" w:rsidP="005E4E8A">
      <w:pPr>
        <w:spacing w:after="0" w:line="240" w:lineRule="auto"/>
        <w:jc w:val="both"/>
        <w:rPr>
          <w:rFonts w:cstheme="minorHAnsi"/>
          <w:sz w:val="18"/>
          <w:szCs w:val="18"/>
        </w:rPr>
      </w:pPr>
      <w:r>
        <w:rPr>
          <w:sz w:val="18"/>
          <w:szCs w:val="18"/>
        </w:rPr>
        <w:t>02.1.7.2</w:t>
      </w:r>
      <w:r w:rsidR="003A66F4">
        <w:rPr>
          <w:sz w:val="18"/>
          <w:szCs w:val="18"/>
        </w:rPr>
        <w:t>-62-8</w:t>
      </w:r>
      <w:r w:rsidR="003A66F4" w:rsidRPr="00B841DC">
        <w:rPr>
          <w:rFonts w:cstheme="minorHAnsi"/>
          <w:sz w:val="18"/>
          <w:szCs w:val="18"/>
        </w:rPr>
        <w:t xml:space="preserve"> </w:t>
      </w:r>
      <w:r w:rsidR="003A66F4">
        <w:rPr>
          <w:rFonts w:cstheme="minorHAnsi"/>
          <w:sz w:val="18"/>
          <w:szCs w:val="18"/>
        </w:rPr>
        <w:t xml:space="preserve">-1 </w:t>
      </w:r>
      <w:r w:rsidR="003A66F4" w:rsidRPr="00B841DC">
        <w:rPr>
          <w:rFonts w:cstheme="minorHAnsi"/>
          <w:sz w:val="18"/>
          <w:szCs w:val="18"/>
        </w:rPr>
        <w:t xml:space="preserve">(Cópia de) Texto de currículo mínimo para formação de ator em nível do 2º grau;                                                                         </w:t>
      </w:r>
    </w:p>
    <w:p w:rsidR="003A66F4" w:rsidRPr="00B841DC" w:rsidRDefault="00BA623E" w:rsidP="005E4E8A">
      <w:pPr>
        <w:spacing w:after="0" w:line="240" w:lineRule="auto"/>
        <w:jc w:val="both"/>
        <w:rPr>
          <w:rFonts w:cstheme="minorHAnsi"/>
          <w:sz w:val="18"/>
          <w:szCs w:val="18"/>
        </w:rPr>
      </w:pPr>
      <w:r>
        <w:rPr>
          <w:sz w:val="18"/>
          <w:szCs w:val="18"/>
        </w:rPr>
        <w:t>02.1.7.2</w:t>
      </w:r>
      <w:r w:rsidR="003A66F4">
        <w:rPr>
          <w:sz w:val="18"/>
          <w:szCs w:val="18"/>
        </w:rPr>
        <w:t xml:space="preserve">-62-8-2 </w:t>
      </w:r>
      <w:r w:rsidR="003A66F4" w:rsidRPr="00B841DC">
        <w:rPr>
          <w:rFonts w:cstheme="minorHAnsi"/>
          <w:sz w:val="18"/>
          <w:szCs w:val="18"/>
        </w:rPr>
        <w:t>Texto de convênio entre S.A. T. / Teatro-Escola Macunaíma;</w:t>
      </w:r>
    </w:p>
    <w:p w:rsidR="003A66F4" w:rsidRPr="00B841DC" w:rsidRDefault="00BA623E" w:rsidP="005E4E8A">
      <w:pPr>
        <w:spacing w:after="0" w:line="240" w:lineRule="auto"/>
        <w:jc w:val="both"/>
        <w:rPr>
          <w:rFonts w:cstheme="minorHAnsi"/>
          <w:sz w:val="18"/>
          <w:szCs w:val="18"/>
        </w:rPr>
      </w:pPr>
      <w:r>
        <w:rPr>
          <w:sz w:val="18"/>
          <w:szCs w:val="18"/>
        </w:rPr>
        <w:t>02.1.7.2</w:t>
      </w:r>
      <w:r w:rsidR="003A66F4">
        <w:rPr>
          <w:sz w:val="18"/>
          <w:szCs w:val="18"/>
        </w:rPr>
        <w:t xml:space="preserve">-62-8-3 </w:t>
      </w:r>
      <w:r w:rsidR="003A66F4" w:rsidRPr="00B841DC">
        <w:rPr>
          <w:rFonts w:cstheme="minorHAnsi"/>
          <w:sz w:val="18"/>
          <w:szCs w:val="18"/>
        </w:rPr>
        <w:t>Texto de divulgação de curso para preparação de atores;</w:t>
      </w:r>
    </w:p>
    <w:p w:rsidR="00F374D6" w:rsidRDefault="00BA623E" w:rsidP="005E4E8A">
      <w:pPr>
        <w:spacing w:after="0" w:line="240" w:lineRule="auto"/>
        <w:jc w:val="both"/>
        <w:rPr>
          <w:rFonts w:cstheme="minorHAnsi"/>
          <w:sz w:val="18"/>
          <w:szCs w:val="18"/>
        </w:rPr>
      </w:pPr>
      <w:r>
        <w:rPr>
          <w:sz w:val="18"/>
          <w:szCs w:val="18"/>
        </w:rPr>
        <w:t>02.1.7.2</w:t>
      </w:r>
      <w:r w:rsidR="003A66F4">
        <w:rPr>
          <w:sz w:val="18"/>
          <w:szCs w:val="18"/>
        </w:rPr>
        <w:t xml:space="preserve">-62-8-4 </w:t>
      </w:r>
      <w:r w:rsidR="003A66F4" w:rsidRPr="00B841DC">
        <w:rPr>
          <w:rFonts w:cstheme="minorHAnsi"/>
          <w:sz w:val="18"/>
          <w:szCs w:val="18"/>
        </w:rPr>
        <w:t>Texto informativo “Oficina de dança e coreografia para musicais”;</w:t>
      </w:r>
    </w:p>
    <w:p w:rsidR="00844183" w:rsidRDefault="00844183" w:rsidP="005E4E8A">
      <w:pPr>
        <w:spacing w:after="0" w:line="240" w:lineRule="auto"/>
        <w:jc w:val="both"/>
        <w:rPr>
          <w:rFonts w:cstheme="minorHAnsi"/>
          <w:sz w:val="18"/>
          <w:szCs w:val="18"/>
        </w:rPr>
      </w:pPr>
    </w:p>
    <w:p w:rsidR="00844183" w:rsidRPr="00EC3448" w:rsidRDefault="00844183" w:rsidP="005E4E8A">
      <w:pPr>
        <w:spacing w:after="0" w:line="240" w:lineRule="auto"/>
        <w:jc w:val="both"/>
        <w:rPr>
          <w:rFonts w:cstheme="minorHAnsi"/>
          <w:sz w:val="18"/>
          <w:szCs w:val="18"/>
        </w:rPr>
      </w:pPr>
    </w:p>
    <w:p w:rsidR="003A66F4" w:rsidRPr="009D2D2C" w:rsidRDefault="00A92DE5" w:rsidP="005E4E8A">
      <w:pPr>
        <w:spacing w:after="0" w:line="240" w:lineRule="auto"/>
        <w:jc w:val="both"/>
        <w:rPr>
          <w:b/>
          <w:sz w:val="18"/>
          <w:szCs w:val="18"/>
          <w:u w:val="single"/>
        </w:rPr>
      </w:pPr>
      <w:r w:rsidRPr="009D2D2C">
        <w:rPr>
          <w:b/>
          <w:sz w:val="18"/>
          <w:szCs w:val="18"/>
          <w:u w:val="single"/>
        </w:rPr>
        <w:t>02.1.7.2-63 DOSSIÊ “SATED/RJ”</w:t>
      </w:r>
    </w:p>
    <w:p w:rsidR="003A66F4" w:rsidRDefault="003A66F4" w:rsidP="005E4E8A">
      <w:pPr>
        <w:spacing w:after="0" w:line="240" w:lineRule="auto"/>
        <w:jc w:val="both"/>
        <w:rPr>
          <w:sz w:val="18"/>
          <w:szCs w:val="18"/>
        </w:rPr>
      </w:pP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 Abaixo-assinado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 Abaixo-assinado da "Associação dos Técnicos de Cinema"</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02.1.7.2-63-2 Acordo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02.1.7.2-63-2-1 Acordo coletivo de trabalho;</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02.1.7.2-63-3 Artigo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02.1.7.2-63-3-1 Artigo “Modesto da Silveira – Produção, distribuição [...] do filme de curta-metragem”;</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02.1.7.2-63-3-2 Artigo “O combate do crime organizado contra o transporte rodoviário de cargas”;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02.1.7.2-63-3 -3 (Fragmento de periódico) Artigo “Mais uma lei para proteger o autor”;</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02.1.7.2-63-4 Ata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02.1.7.2-63-4-1 Atas de assembleia SATED;</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02.1.7.2-63-5 Aviso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02.1.7.2-63-5-1 Avisos (n. 139, de 08/08/1829 e n. 40, de 05/10/1811);</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02.1.7.2-63-5 -2 (Cópia de) Aviso da "Federação Nacional dos Trabalhadores nas Indústrias Urbanas"</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02.1.7.2-63-6 Boletim</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02.1.7.2-63-6-1 Boletim da ACET – n. 8- ano I – 1980;</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02.1.7.2-63-6-2 Boletim 1 – SATED/SP e CUT – gestão de 1986;</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02.1.7.2-63-6-3 Boletim informativo “Cultura e Constituinte” (do Comando Nacional de Entidades Culturais);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02.1.7.2-63-6-4 Boletins;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02.1.7.2-63-6-5 Boletim da ACET n.8 – ano I – julho/1980; n. 15 – ano II – Março/1981;</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02.1.7.2-63-6-6 Boletim informativo “SOCINPRO” – n. 7/ 2º trimestre – 1980;</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02.1.7.2-63-6-7 Boletins;</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02.1.7.2-63-7 Caderno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lastRenderedPageBreak/>
        <w:t>02.1.7.2-63-7-1 Caderno de anotações sobre sindicato (de Labanca);</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02.1.7.2-63-8 Carta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02.1.7.2-63-8-1 Cartas;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02.1.7.2-63-8-2 Carta do presidente do SATED para Ministro da Cultura “Celso Furtado”;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02.1.7.2-63-8-3 Carta-aberta do “Sr. Roberto Marinho” para “Otávio Augusto de Azevedo Souza” (SATED);</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02.1.7.2-63-8-3 Correspondência: carta para “componentes da Junta Administrativa do SATED/ RJ” / carta para DIEESE / minutas de cartas / comunicado / nota contratual / atos do poder legislativo / rascunhos e anotações diversas / carta para o diretor geral da Embrafilme do SATED/RJ / carta par ao deputado José Camargo / carta para Presidente Geisel ;</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02.1.7.2-63-8-4 Carta da comissão executiva do “III Seminário Nacional de Artes Cênicas” para “Junta Administrativa do SATED/RJ – a/c de Labanca;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02.1.7.2-63-8-5 Carta aberta de divulgação de curso da Escola de Artes;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02.1.7.2-63-8-6 Carta de Labanca (delegado do sindicato junto à Federação) para presidente do “Conselho Estadual de Educação” do 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02.1.7.2-63-8-7 Carta nº2 do Inacen (06/04/1987);</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02.1.7.2-63-8-8 Carta do “SATED/BA” para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02.1.7.2-63-8-9 Cartas expedidas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02.1.7.2-63-8-10 Minuta de carta para “Prof. Danusio Dalton da Rocha Correia”;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02.1.7.2-63-8-11 Carta do “SATED/BA” para “SATED/RJ”;</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02.1.7.2-63-9 Cartaz</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02.1.7.2-63-9-1 Cartaz “Assembleia Geral” (União Nacional dos Servidores Públicos Civis do Brasil);</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02.1.7.2-63-9-2 Cartaz do “Encontro Nacional dos Artistas e técnicos”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02.1.7.2-63-9-3 Cartaz “Chapa Nosso Sindicato”;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02.1.7.2-63-9-4 Cartaz de convocatória para Assembleia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02.1.7.2-63-9-5 Cartaz de divulgação “Mesa redonda: constituinte e cultura”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02.1.7.2-63-9-6 Cartaz de divulgação de assembleia geral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02.1.7.2-63-9-7 Cartaz de divulgação do “Encontro Nacional dos Artistas e Técnicos”;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02.1.7.2-63-9-8 Cartaz “Chapa Nosso Sindicato”;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02.1.7.2-63-9-9 Cartaz de convocatória para Assembleia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02.1.7.2-63-9-10 Cartaz de divulgação “Mesa redonda: constituinte e cultura”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02.1.7.2-63-9-11 Cartaz de divulgação de assembleia geral (SATED/RJ);</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02.1.7.2-63-10 Convite</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02.1.7.2-63-10-1 Convites;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02.1.7.2-63-10-2 Convite para Assembleia (SATED);</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02.1.7.2-63-10-3 Convites para eventos diversos;</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02.1.7.2-63-11 Circular</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02.1.7.2-63-11-1 Circular;</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02.1.7.2-63-11-2 Circular: circular conjunta n. 1 “Semana do artista” / “circular conjunta n. 1/ 82 “1º. Circuito Intersindical e Comunitário de Artes Cênicas”;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02.1.7.2-63-11-3 Circular n. 3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02.1.7.2-63-11-4 Circular conjunta n. 1 – ASA e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02.1.7.2-63-11-5 Circulares;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02.1.7.2-63-11-6 Circular;</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lastRenderedPageBreak/>
        <w:t>02.1.7.2-63-11-7 Circular conjunta n.01 – “Semana do artista”;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02.1.7.2-63-11-8 Cópia de Circular n. 255 / 86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02.1.7.2-63-11-9 Circular conjunta n.01 – “Semana do artista”;</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02.1.7.2-63-12 Compilação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02.1.7.2-63-12-1 Compilação de leis e decretos;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02.1.7.2-63-12-2 Compilação de sugestões de propostas;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02.1.7.2-63-12-3 Compilação de acordo coletivo de trabalho;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02.1.7.2-63-12-4 Compilação de sugestões de comissão sobre proposta;</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02.1.7.2-63-13 Comunicado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02.1.7.2-63-13-1 Comunicado de aprovação de indicação; </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02.1.7.2-63-13-2 Comunicado final ‘I Congresso Brasileiro de artistas e técnicos’;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02.1.7.2-63-13-3 Comunicados;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02.1.7.2-63-13-4 Comunicados: da “Associação Brasileira de Imprensa”; “Piso Salarial” – SATED/RJ;</w:t>
      </w:r>
      <w:r w:rsidRPr="00595268">
        <w:rPr>
          <w:rFonts w:cstheme="minorHAnsi"/>
          <w:sz w:val="18"/>
          <w:szCs w:val="18"/>
          <w:u w:val="single"/>
        </w:rPr>
        <w:t xml:space="preserve">                                                                                                                                                                                          </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02.1.7.2-63-13-5 Comunicado SATED;</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02.1.7.2-63-13-6 Comunicados;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02.1.7.2-63-13-7 Comunicados: Comunicado à categoria / Comunicado sobre Lei n. 6.533;</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02.1.7.2-63-13-8 Comunicado do “SATED/RJ” para “técnicos de cinema”;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02.1.7.2-63-13-9 Comunicados: n. 207/85 (do presidente do SATED/RJ para Secretário de Estado do Trabalho) / n.</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02.1.7.2-63-13-10 Comunicado – Fev / 1979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02.1.7.2-63-13-11 Comunicado (Abril / 1979)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02.1.7.2-63-13-12 Comunicado à categoria (02/10/1986)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02.1.7.2-63-13-13 Comunicado aos artistas “do “sindicato dos artistas e técnicos em espetáculos de diversão pública” – Chapa 1 – Chapa 2 – Chapa 3);</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02.1.7.2-63-13-14 Comunicado do SATED/RJ “Aos artistas e técnicos da FUNARJ”;</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02.1.7.2-63-14 Contrato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02.1.7.2-63-14-1 Contrato de locação;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02.1.7.2-63-14-2 Contrato de prestação de serviços;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02.1.7.2-63-14-3 Contrato de trabalho por termo determinado;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02.1.7.2-63-14-4 Contrato de locação;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02.1.7.2-63-14-5 Contrato de prestação de serviços;</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02.1.7.2-63-14-6 Contrato de trabalho por tempo determinado;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02.1.7.2-63-14-7 Contrato de trabalho por tempo indeterminado (artista ou técnico);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02.1.7.2-63-14-8 Contrato Coletivo de Trabalho - Dissídio coletivo do "Tribunal regional da 1a região"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02.1.7.2-63-14-9 Contrato de trabalho por tempo indeterminado (artista ou técnico);</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02.1.7.2-63-15 Contraproposta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02.1.7.2-63-15-1 Contraproposta aprovada em assembleia;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02.1.7.2-63-15-2 Contraproposta do “Sindicato da empresas de radiodifusão e televisão do município do Rio de Janeiro” ao SATED;</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02.1.7.2-63-15-3 Contraproposta do “Sindicato das empresas de radiodifusão e televisão” do “Município do Rio de Janeiro” ao SATED;</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02.1.7.2-63-16 Convocação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lastRenderedPageBreak/>
        <w:t>02.1.7.2-63-16-1 Convocação para assembleia geral;</w:t>
      </w:r>
    </w:p>
    <w:p w:rsidR="009D2D2C"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02.1.7.2-63-17 </w:t>
      </w:r>
      <w:r w:rsidR="009D2D2C" w:rsidRPr="00595268">
        <w:rPr>
          <w:rFonts w:cstheme="minorHAnsi"/>
          <w:b/>
          <w:sz w:val="18"/>
          <w:szCs w:val="18"/>
        </w:rPr>
        <w:t>Credencial</w:t>
      </w:r>
    </w:p>
    <w:p w:rsidR="009D2D2C" w:rsidRPr="00595268" w:rsidRDefault="009D2D2C" w:rsidP="005E4E8A">
      <w:pPr>
        <w:spacing w:after="0" w:line="240" w:lineRule="auto"/>
        <w:jc w:val="both"/>
        <w:rPr>
          <w:rFonts w:cstheme="minorHAnsi"/>
          <w:b/>
          <w:sz w:val="18"/>
          <w:szCs w:val="18"/>
        </w:rPr>
      </w:pPr>
      <w:r w:rsidRPr="00595268">
        <w:rPr>
          <w:b/>
          <w:sz w:val="18"/>
          <w:szCs w:val="18"/>
        </w:rPr>
        <w:t>02.1.7.2-63-18 Declaração</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02.1.7.2-63-19 Decreto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02.1.7.2-63-19-1 Decreto-lei n. 157, de 27/08/1969;</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02.1.7.2-63-19-2 Decretos (n. 39.922, de 05/09/1956; de 04/07/1825; de 26/08/1824);</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02.1.7.2-63-19 -3 [cópia de] Decreto n. 2.024, de 1983;</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02.1.7.2-63-19-4 Decreto n. 48 – 379, de 22/06/1960 e Portaria n. 21, de 20/01/1961;</w:t>
      </w:r>
    </w:p>
    <w:p w:rsidR="00BF28BE"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02.1.7.2-63-20 </w:t>
      </w:r>
      <w:r w:rsidR="00BF28BE" w:rsidRPr="00595268">
        <w:rPr>
          <w:rFonts w:cstheme="minorHAnsi"/>
          <w:b/>
          <w:sz w:val="18"/>
          <w:szCs w:val="18"/>
        </w:rPr>
        <w:t>Deliberação</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02.1.7.2-63-21 Demonstrativo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02.1.7.2-63-21-1 Demonstrativo de cargos – SATED/RJ;</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02.1.7.2-63-22 Despacho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02.1.7.2-63-22-1 Despacho do secretário “Jose Paulo Cavalcanti Filho” em 07/08/1985;</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02.1.7.2-63-22-2 Despacho do secretário “Jose Paulo Cavalcanti Filho” em 07/08/1985;</w:t>
      </w:r>
    </w:p>
    <w:p w:rsidR="00BF28BE"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02.1.7.2-63-23 </w:t>
      </w:r>
      <w:r w:rsidR="00BF28BE" w:rsidRPr="00595268">
        <w:rPr>
          <w:rFonts w:cstheme="minorHAnsi"/>
          <w:b/>
          <w:sz w:val="18"/>
          <w:szCs w:val="18"/>
        </w:rPr>
        <w:t>Dissídio</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02.1.7.2-63-24 </w:t>
      </w:r>
      <w:r w:rsidR="00BF28BE" w:rsidRPr="00595268">
        <w:rPr>
          <w:rFonts w:cstheme="minorHAnsi"/>
          <w:b/>
          <w:sz w:val="18"/>
          <w:szCs w:val="18"/>
        </w:rPr>
        <w:t>Edital</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02.1.7.2-63-24-1;</w:t>
      </w:r>
      <w:r w:rsidR="00BF28BE" w:rsidRPr="00595268">
        <w:rPr>
          <w:rFonts w:cstheme="minorHAnsi"/>
          <w:sz w:val="18"/>
          <w:szCs w:val="18"/>
        </w:rPr>
        <w:t xml:space="preserve"> Edital n. 12/80 (Serviço Nacional de Teatro);</w:t>
      </w:r>
    </w:p>
    <w:p w:rsidR="00BF28BE" w:rsidRPr="00595268" w:rsidRDefault="00BF28BE" w:rsidP="00BF28BE">
      <w:pPr>
        <w:spacing w:after="0" w:line="240" w:lineRule="auto"/>
        <w:jc w:val="both"/>
        <w:rPr>
          <w:rFonts w:cstheme="minorHAnsi"/>
          <w:sz w:val="18"/>
          <w:szCs w:val="18"/>
        </w:rPr>
      </w:pPr>
      <w:r w:rsidRPr="00595268">
        <w:rPr>
          <w:rFonts w:cstheme="minorHAnsi"/>
          <w:sz w:val="18"/>
          <w:szCs w:val="18"/>
        </w:rPr>
        <w:t>02.1.7.2-63-24-2 Edital n. 13/80 (Serviço Nacional de Teatro);</w:t>
      </w:r>
    </w:p>
    <w:p w:rsidR="00BF28BE" w:rsidRPr="00595268" w:rsidRDefault="00BF28BE" w:rsidP="00BF28BE">
      <w:pPr>
        <w:spacing w:after="0" w:line="240" w:lineRule="auto"/>
        <w:jc w:val="both"/>
        <w:rPr>
          <w:rFonts w:cstheme="minorHAnsi"/>
          <w:sz w:val="18"/>
          <w:szCs w:val="18"/>
        </w:rPr>
      </w:pPr>
      <w:r w:rsidRPr="00595268">
        <w:rPr>
          <w:rFonts w:cstheme="minorHAnsi"/>
          <w:sz w:val="18"/>
          <w:szCs w:val="18"/>
        </w:rPr>
        <w:t>02.1.7.2-63-24-3 Edital n. 06/84 do “Instituto Nacional de Artes Cênicas”;</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02.1.7.2-63-25 Estatuto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02.1.7.2-63-25-1 Estatutos – Estatuto SATED;</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02.1.7.2-63-25-2 Estatuto do “Sindicato dos Músicos Profissionais do Estado da Guanabara” – 1970;</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02.1.7.2-63-25-3 Estatutos (de diversas instituições) </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02.1.7.2-63-26 Ficha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02.1.7.2-63-26-1 Ficha de inscrição do “3º Salão dos Artistas Brasileiros”;</w:t>
      </w:r>
    </w:p>
    <w:p w:rsidR="00BF28BE"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02.1.7.2-63-27 </w:t>
      </w:r>
      <w:r w:rsidR="00BF28BE" w:rsidRPr="00595268">
        <w:rPr>
          <w:rFonts w:cstheme="minorHAnsi"/>
          <w:b/>
          <w:sz w:val="18"/>
          <w:szCs w:val="18"/>
        </w:rPr>
        <w:t>Folheto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02.1.7.2-63-27-1 </w:t>
      </w:r>
      <w:r w:rsidR="00BF28BE" w:rsidRPr="00595268">
        <w:rPr>
          <w:rFonts w:cstheme="minorHAnsi"/>
          <w:sz w:val="18"/>
          <w:szCs w:val="18"/>
        </w:rPr>
        <w:t>Folheto de divulgação “Centro de Dança do Liceu”;</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02.1.7.2-63-27-2 </w:t>
      </w:r>
      <w:r w:rsidR="00BF28BE" w:rsidRPr="00595268">
        <w:rPr>
          <w:rFonts w:cstheme="minorHAnsi"/>
          <w:sz w:val="18"/>
          <w:szCs w:val="18"/>
        </w:rPr>
        <w:t>Folheto de divulgação de inscrições de cursos de verão do SATED;</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02.1.7.2-63-27-3 </w:t>
      </w:r>
      <w:r w:rsidR="00BF28BE" w:rsidRPr="00595268">
        <w:rPr>
          <w:rFonts w:cstheme="minorHAnsi"/>
          <w:sz w:val="18"/>
          <w:szCs w:val="18"/>
        </w:rPr>
        <w:t>Folheto de divulgação do "Sindicato dos Trabalhadores nas Indústrias Metalúrgicas, Mecânicas e de Material Elétrico de São Bernardo do Campo e Diadema";</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02.1.7.2-63-27-4 Folheto “Segunda convocação” – Chapa 1 – Integração”;</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02.1.7.2-63-27-5 Folheto de divulgação da “Comissão de cinema” da “Chapa Nosso Sindicato”;</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02.1.7.2-63-27-6 Folheto do “Movimento de oposição sindical de artistas e técnicos”;</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02.1.7.2-63-28 </w:t>
      </w:r>
      <w:r w:rsidR="00BF28BE" w:rsidRPr="00595268">
        <w:rPr>
          <w:rFonts w:cstheme="minorHAnsi"/>
          <w:b/>
          <w:sz w:val="18"/>
          <w:szCs w:val="18"/>
        </w:rPr>
        <w:t>Formulário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02.1.7.2-63-28-1 </w:t>
      </w:r>
      <w:r w:rsidR="00BF28BE" w:rsidRPr="00595268">
        <w:rPr>
          <w:rFonts w:cstheme="minorHAnsi"/>
          <w:sz w:val="18"/>
          <w:szCs w:val="18"/>
        </w:rPr>
        <w:t>Formulário de proposta de admissão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02.1.7.2-63-28-2 </w:t>
      </w:r>
      <w:r w:rsidR="00BF28BE" w:rsidRPr="00595268">
        <w:rPr>
          <w:rFonts w:cstheme="minorHAnsi"/>
          <w:sz w:val="18"/>
          <w:szCs w:val="18"/>
        </w:rPr>
        <w:t>Formulário de ficha técnica de espetáculo;</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02.1.7.2-63-29 </w:t>
      </w:r>
      <w:r w:rsidR="00BF28BE" w:rsidRPr="00595268">
        <w:rPr>
          <w:rFonts w:cstheme="minorHAnsi"/>
          <w:b/>
          <w:sz w:val="18"/>
          <w:szCs w:val="18"/>
        </w:rPr>
        <w:t>Informativo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02.1.7.2-63-29-1 </w:t>
      </w:r>
      <w:r w:rsidR="00BF28BE" w:rsidRPr="00595268">
        <w:rPr>
          <w:rFonts w:cstheme="minorHAnsi"/>
          <w:sz w:val="18"/>
          <w:szCs w:val="18"/>
        </w:rPr>
        <w:t>Informativo de Assembleia Permanente;</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02.1.7.2-63-29-2 </w:t>
      </w:r>
      <w:r w:rsidR="00BF28BE" w:rsidRPr="00595268">
        <w:rPr>
          <w:rFonts w:cstheme="minorHAnsi"/>
          <w:sz w:val="18"/>
          <w:szCs w:val="18"/>
        </w:rPr>
        <w:t>Informativo – SATED/BA;</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lastRenderedPageBreak/>
        <w:t>02.1.7.2-63-29-3 Informativo SATED/RJ;</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02.1.7.2-63-29-4 Informativo sobre assembleia geral permanente;</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02.1.7.2-63-29-5 Informativo sobre assembleia;</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02.1.7.2-63-29-6 Informativo sobre assembleia geral permanente;</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02.1.7.2-63-29-7 Informativo do “Diretório Central dos Estudantes – FAHUPE” para Sated/RJ;</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02.1.7.2-63-29-8 Informativo “Baile de máscaras – carnaval dos artistas e técnicos do Rio” – SATED/RJ;</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02.1.7.2-63-29-9 Informativo do "1º Encontro da Classe Trabalhadora no RJ"</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02.1.7.2-63-29-10 Informativo “SATED/RJ promove curso de diretor de produção e secretário teatral”;</w:t>
      </w:r>
      <w:r w:rsidRPr="00595268">
        <w:rPr>
          <w:rFonts w:cstheme="minorHAnsi"/>
          <w:sz w:val="18"/>
          <w:szCs w:val="18"/>
          <w:u w:val="single"/>
        </w:rPr>
        <w:t xml:space="preserve">                                                                                                                                        </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02.1.7.2-63-30 </w:t>
      </w:r>
      <w:r w:rsidR="00BF28BE" w:rsidRPr="00595268">
        <w:rPr>
          <w:rFonts w:cstheme="minorHAnsi"/>
          <w:b/>
          <w:sz w:val="18"/>
          <w:szCs w:val="18"/>
        </w:rPr>
        <w:t>Informe</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02.1.7.2-63-31</w:t>
      </w:r>
      <w:r w:rsidR="00BF28BE" w:rsidRPr="00595268">
        <w:rPr>
          <w:rFonts w:cstheme="minorHAnsi"/>
          <w:b/>
          <w:sz w:val="18"/>
          <w:szCs w:val="18"/>
        </w:rPr>
        <w:t xml:space="preserve"> Jornal</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02.1.7.2-63-31-1 </w:t>
      </w:r>
      <w:r w:rsidR="00BF28BE" w:rsidRPr="00595268">
        <w:rPr>
          <w:rFonts w:cstheme="minorHAnsi"/>
          <w:sz w:val="18"/>
          <w:szCs w:val="18"/>
        </w:rPr>
        <w:t>Jornal "Refletor" (do S. A.T.);</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02.1.7.2-63-31-2 Cópia de fragmento de periódico – jornal;</w:t>
      </w:r>
    </w:p>
    <w:p w:rsidR="00BF28BE" w:rsidRPr="00595268" w:rsidRDefault="00BF28BE" w:rsidP="005E4E8A">
      <w:pPr>
        <w:spacing w:after="0" w:line="240" w:lineRule="auto"/>
        <w:jc w:val="both"/>
        <w:rPr>
          <w:rFonts w:cstheme="minorHAnsi"/>
          <w:b/>
          <w:sz w:val="18"/>
          <w:szCs w:val="18"/>
        </w:rPr>
      </w:pPr>
      <w:r w:rsidRPr="00595268">
        <w:rPr>
          <w:rFonts w:cstheme="minorHAnsi"/>
          <w:sz w:val="18"/>
          <w:szCs w:val="18"/>
        </w:rPr>
        <w:t>02.1.7.2-63-31-3 (Cópia de) Fragmento de jornal “Diário Oficial”, 18/06/1959;</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02.1.7.2-63-32 </w:t>
      </w:r>
      <w:r w:rsidR="00BF28BE" w:rsidRPr="00595268">
        <w:rPr>
          <w:rFonts w:cstheme="minorHAnsi"/>
          <w:b/>
          <w:sz w:val="18"/>
          <w:szCs w:val="18"/>
        </w:rPr>
        <w:t>Lei</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02.1.7.2-63-32-1 </w:t>
      </w:r>
      <w:r w:rsidR="00BF28BE" w:rsidRPr="00595268">
        <w:rPr>
          <w:rFonts w:cstheme="minorHAnsi"/>
          <w:sz w:val="18"/>
          <w:szCs w:val="18"/>
        </w:rPr>
        <w:t>Lei n. 6.553, de 24/05/1978;</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02.1.7.2-63-32-2 </w:t>
      </w:r>
      <w:r w:rsidR="00BF28BE" w:rsidRPr="00595268">
        <w:rPr>
          <w:rFonts w:cstheme="minorHAnsi"/>
          <w:sz w:val="18"/>
          <w:szCs w:val="18"/>
        </w:rPr>
        <w:t>Lei n. 940, de 05/10/1959;</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02.1.7.2-63-32-3 </w:t>
      </w:r>
      <w:r w:rsidR="00BF28BE" w:rsidRPr="00595268">
        <w:rPr>
          <w:rFonts w:cstheme="minorHAnsi"/>
          <w:sz w:val="18"/>
          <w:szCs w:val="18"/>
        </w:rPr>
        <w:t>Cópia da Lei n. 6.533, de 24/05/1978 – SATED/RJ;</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02.1.7.2-63-32-4 Cópia da Lei n. 6.533, de 24/05/1978 – SATED/RJ;</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02.1.7.2-63-33 </w:t>
      </w:r>
      <w:r w:rsidR="00BF28BE" w:rsidRPr="00595268">
        <w:rPr>
          <w:rFonts w:cstheme="minorHAnsi"/>
          <w:b/>
          <w:sz w:val="18"/>
          <w:szCs w:val="18"/>
        </w:rPr>
        <w:t>Letra de música</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02.1.7.2-63-34 </w:t>
      </w:r>
      <w:r w:rsidR="00BF28BE" w:rsidRPr="00595268">
        <w:rPr>
          <w:rFonts w:cstheme="minorHAnsi"/>
          <w:b/>
          <w:sz w:val="18"/>
          <w:szCs w:val="18"/>
        </w:rPr>
        <w:t>Lista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02.1.7.2-63-34-1 </w:t>
      </w:r>
      <w:r w:rsidR="00BF28BE" w:rsidRPr="00595268">
        <w:rPr>
          <w:rFonts w:cstheme="minorHAnsi"/>
          <w:sz w:val="18"/>
          <w:szCs w:val="18"/>
        </w:rPr>
        <w:t>Lista de Presença; Ficha de avaliação de candidato ao exame de banca do SATED;</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02.1.7.2-63-34-2 Listas; Balanço do mês de setembro / 84;</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02.1.7.2-63-34-3 Listas de personalidades artísticas (nomes, setores de atuação e endereços);</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02.1.7.2-63-34-4 Lista de decretos e decretos-lei;</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02.1.7.2-63-34-5 Lista de sugestões de propostas;</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02.1.7.2-63-34-6 Lista de contrapropostas aprovadas em assembleia;</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02.1.7.2-63-34-7 Lista de sugestões de comissão sobre proposta;</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02.1.7.2-63-34-8 Lista de itens necessários para sindicalizar-se;</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02.1.7.2-63-34-9 Lista numérica dos títulos de funções de artistas e técnicos em espetáculos de diversões públicas;</w:t>
      </w:r>
    </w:p>
    <w:p w:rsidR="00BF28BE" w:rsidRPr="00595268" w:rsidRDefault="00BF28BE" w:rsidP="005E4E8A">
      <w:pPr>
        <w:spacing w:after="0" w:line="240" w:lineRule="auto"/>
        <w:jc w:val="both"/>
        <w:rPr>
          <w:rFonts w:cstheme="minorHAnsi"/>
          <w:sz w:val="18"/>
          <w:szCs w:val="18"/>
        </w:rPr>
      </w:pPr>
      <w:r w:rsidRPr="00595268">
        <w:rPr>
          <w:rFonts w:cstheme="minorHAnsi"/>
          <w:sz w:val="18"/>
          <w:szCs w:val="18"/>
        </w:rPr>
        <w:t>02.1.7.2-63-34-10 Lista numérica dos títulos de funções de artistas e técnicos em espetáculos de diversões públicas;</w:t>
      </w:r>
      <w:r w:rsidRPr="00595268">
        <w:rPr>
          <w:rFonts w:cstheme="minorHAnsi"/>
          <w:sz w:val="18"/>
          <w:szCs w:val="18"/>
          <w:u w:val="single"/>
        </w:rPr>
        <w:t xml:space="preserve">                                                                                                                                                                                         </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02.1.7.2-63-35 </w:t>
      </w:r>
      <w:r w:rsidR="00BF28BE" w:rsidRPr="00595268">
        <w:rPr>
          <w:rFonts w:cstheme="minorHAnsi"/>
          <w:b/>
          <w:sz w:val="18"/>
          <w:szCs w:val="18"/>
        </w:rPr>
        <w:t>Livreto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02.1.7.2-63-35-1 </w:t>
      </w:r>
      <w:r w:rsidR="00BF28BE" w:rsidRPr="00595268">
        <w:rPr>
          <w:rFonts w:cstheme="minorHAnsi"/>
          <w:sz w:val="18"/>
          <w:szCs w:val="18"/>
        </w:rPr>
        <w:t>Livreto “Encontro de Arcozelo – Conclusões” – SATED/RJ;</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02.1.7.2-63-35-2 </w:t>
      </w:r>
      <w:r w:rsidR="00BF28BE" w:rsidRPr="00595268">
        <w:rPr>
          <w:rFonts w:cstheme="minorHAnsi"/>
          <w:sz w:val="18"/>
          <w:szCs w:val="18"/>
        </w:rPr>
        <w:t>Livreto de divulgação de simpósio;</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02.1.7.2-63-36 </w:t>
      </w:r>
      <w:r w:rsidR="00BF28BE" w:rsidRPr="00595268">
        <w:rPr>
          <w:rFonts w:cstheme="minorHAnsi"/>
          <w:b/>
          <w:sz w:val="18"/>
          <w:szCs w:val="18"/>
        </w:rPr>
        <w:t>Manifesto</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 xml:space="preserve">02.1.7.2-63-36-1 </w:t>
      </w:r>
      <w:r w:rsidR="00BF28BE" w:rsidRPr="00595268">
        <w:rPr>
          <w:rFonts w:cstheme="minorHAnsi"/>
          <w:sz w:val="18"/>
          <w:szCs w:val="18"/>
        </w:rPr>
        <w:t>Manifesto do “II Congresso da Arte Cênica brasileira” por “Edson D’Avila;</w:t>
      </w:r>
    </w:p>
    <w:p w:rsidR="003A66F4" w:rsidRPr="00595268" w:rsidRDefault="003A66F4" w:rsidP="005E4E8A">
      <w:pPr>
        <w:spacing w:after="0" w:line="240" w:lineRule="auto"/>
        <w:jc w:val="both"/>
        <w:rPr>
          <w:rFonts w:cstheme="minorHAnsi"/>
          <w:b/>
          <w:sz w:val="18"/>
          <w:szCs w:val="18"/>
        </w:rPr>
      </w:pPr>
      <w:r w:rsidRPr="00595268">
        <w:rPr>
          <w:rFonts w:cstheme="minorHAnsi"/>
          <w:b/>
          <w:sz w:val="18"/>
          <w:szCs w:val="18"/>
        </w:rPr>
        <w:t xml:space="preserve">02.1.7.2-63-37 </w:t>
      </w:r>
      <w:r w:rsidR="00BF28BE" w:rsidRPr="00595268">
        <w:rPr>
          <w:rFonts w:cstheme="minorHAnsi"/>
          <w:b/>
          <w:sz w:val="18"/>
          <w:szCs w:val="18"/>
        </w:rPr>
        <w:t>Manual</w:t>
      </w:r>
    </w:p>
    <w:p w:rsidR="00BF28BE" w:rsidRPr="00595268" w:rsidRDefault="003A66F4" w:rsidP="005E4E8A">
      <w:pPr>
        <w:tabs>
          <w:tab w:val="left" w:pos="880"/>
        </w:tabs>
        <w:spacing w:after="0" w:line="240" w:lineRule="auto"/>
        <w:jc w:val="both"/>
        <w:rPr>
          <w:rFonts w:cstheme="minorHAnsi"/>
          <w:b/>
          <w:sz w:val="18"/>
          <w:szCs w:val="18"/>
        </w:rPr>
      </w:pPr>
      <w:r w:rsidRPr="00595268">
        <w:rPr>
          <w:rFonts w:cstheme="minorHAnsi"/>
          <w:b/>
          <w:sz w:val="18"/>
          <w:szCs w:val="18"/>
        </w:rPr>
        <w:t xml:space="preserve">02.1.7.2-63-38 </w:t>
      </w:r>
      <w:r w:rsidR="00BF28BE" w:rsidRPr="00595268">
        <w:rPr>
          <w:rFonts w:cstheme="minorHAnsi"/>
          <w:b/>
          <w:sz w:val="18"/>
          <w:szCs w:val="18"/>
        </w:rPr>
        <w:t>Memorando</w:t>
      </w:r>
    </w:p>
    <w:p w:rsidR="003A66F4" w:rsidRPr="00595268" w:rsidRDefault="00C86870" w:rsidP="005E4E8A">
      <w:pPr>
        <w:tabs>
          <w:tab w:val="left" w:pos="880"/>
        </w:tabs>
        <w:spacing w:after="0" w:line="240" w:lineRule="auto"/>
        <w:jc w:val="both"/>
        <w:rPr>
          <w:rFonts w:cstheme="minorHAnsi"/>
          <w:b/>
          <w:sz w:val="18"/>
          <w:szCs w:val="18"/>
        </w:rPr>
      </w:pPr>
      <w:r w:rsidRPr="00595268">
        <w:rPr>
          <w:rFonts w:cstheme="minorHAnsi"/>
          <w:b/>
          <w:sz w:val="18"/>
          <w:szCs w:val="18"/>
        </w:rPr>
        <w:t xml:space="preserve">02.1.7.2-63-39 </w:t>
      </w:r>
      <w:r w:rsidR="003A66F4" w:rsidRPr="00595268">
        <w:rPr>
          <w:rFonts w:cstheme="minorHAnsi"/>
          <w:b/>
          <w:sz w:val="18"/>
          <w:szCs w:val="18"/>
        </w:rPr>
        <w:t>Nota</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lastRenderedPageBreak/>
        <w:t xml:space="preserve">02.1.7.2-63-39-1 </w:t>
      </w:r>
      <w:r w:rsidR="003A66F4" w:rsidRPr="00595268">
        <w:rPr>
          <w:rFonts w:cstheme="minorHAnsi"/>
          <w:sz w:val="18"/>
          <w:szCs w:val="18"/>
        </w:rPr>
        <w:t>Nota oficial do SATED/RJ, 18/04/1979;</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02.1.7.2-63-39</w:t>
      </w:r>
      <w:r w:rsidR="003A66F4" w:rsidRPr="00595268">
        <w:rPr>
          <w:rFonts w:cstheme="minorHAnsi"/>
          <w:sz w:val="18"/>
          <w:szCs w:val="18"/>
        </w:rPr>
        <w:t>-2 Nota informativa de “Edmilson Valentim” – PC do B/RJ;</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02.1.7.2-63-39</w:t>
      </w:r>
      <w:r w:rsidR="003A66F4" w:rsidRPr="00595268">
        <w:rPr>
          <w:rFonts w:cstheme="minorHAnsi"/>
          <w:sz w:val="18"/>
          <w:szCs w:val="18"/>
        </w:rPr>
        <w:t>-3 Notas fiscais;</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02.1.7.2-63-39</w:t>
      </w:r>
      <w:r w:rsidR="003A66F4" w:rsidRPr="00595268">
        <w:rPr>
          <w:rFonts w:cstheme="minorHAnsi"/>
          <w:sz w:val="18"/>
          <w:szCs w:val="18"/>
        </w:rPr>
        <w:t>-4 Nota oficial (SATED)</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02.1.7.2-63-39</w:t>
      </w:r>
      <w:r w:rsidR="003A66F4" w:rsidRPr="00595268">
        <w:rPr>
          <w:rFonts w:cstheme="minorHAnsi"/>
          <w:sz w:val="18"/>
          <w:szCs w:val="18"/>
        </w:rPr>
        <w:t>-5 Nota oficial “II Ciclo de Dança Contemporânea”;</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02.1.7.2-63-39</w:t>
      </w:r>
      <w:r w:rsidR="003A66F4" w:rsidRPr="00595268">
        <w:rPr>
          <w:rFonts w:cstheme="minorHAnsi"/>
          <w:sz w:val="18"/>
          <w:szCs w:val="18"/>
        </w:rPr>
        <w:t>-6 Nota declaratória da “Temporada Nacional de arte;</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02.1.7.2-63-39</w:t>
      </w:r>
      <w:r w:rsidR="003A66F4" w:rsidRPr="00595268">
        <w:rPr>
          <w:rFonts w:cstheme="minorHAnsi"/>
          <w:sz w:val="18"/>
          <w:szCs w:val="18"/>
        </w:rPr>
        <w:t>-7 Nota contratual para prestação de serviço caracteristicamente eventual;</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02.1.7.2-63-39</w:t>
      </w:r>
      <w:r w:rsidR="003A66F4" w:rsidRPr="00595268">
        <w:rPr>
          <w:rFonts w:cstheme="minorHAnsi"/>
          <w:sz w:val="18"/>
          <w:szCs w:val="18"/>
        </w:rPr>
        <w:t>-8 Nota oficial – SATED/RJ – 24/08/1983;</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02.1.7.2-63-39</w:t>
      </w:r>
      <w:r w:rsidR="003A66F4" w:rsidRPr="00595268">
        <w:rPr>
          <w:rFonts w:cstheme="minorHAnsi"/>
          <w:sz w:val="18"/>
          <w:szCs w:val="18"/>
        </w:rPr>
        <w:t>-10 Nota do SATED/RJ;</w:t>
      </w:r>
    </w:p>
    <w:p w:rsidR="003A66F4" w:rsidRPr="00595268" w:rsidRDefault="00C86870" w:rsidP="005E4E8A">
      <w:pPr>
        <w:spacing w:after="0" w:line="240" w:lineRule="auto"/>
        <w:jc w:val="both"/>
        <w:rPr>
          <w:rFonts w:cstheme="minorHAnsi"/>
          <w:b/>
          <w:sz w:val="18"/>
          <w:szCs w:val="18"/>
        </w:rPr>
      </w:pPr>
      <w:r w:rsidRPr="00595268">
        <w:rPr>
          <w:rFonts w:cstheme="minorHAnsi"/>
          <w:b/>
          <w:sz w:val="18"/>
          <w:szCs w:val="18"/>
        </w:rPr>
        <w:t xml:space="preserve">02.1.7.2-63-40 </w:t>
      </w:r>
      <w:r w:rsidR="003A66F4" w:rsidRPr="00595268">
        <w:rPr>
          <w:rFonts w:cstheme="minorHAnsi"/>
          <w:b/>
          <w:sz w:val="18"/>
          <w:szCs w:val="18"/>
        </w:rPr>
        <w:t>Noticiário</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 xml:space="preserve">02.1.7.2-63-40-1 </w:t>
      </w:r>
      <w:r w:rsidR="003A66F4" w:rsidRPr="00595268">
        <w:rPr>
          <w:rFonts w:cstheme="minorHAnsi"/>
          <w:sz w:val="18"/>
          <w:szCs w:val="18"/>
        </w:rPr>
        <w:t>Noticiário sn. 49, 50 e 52 do IBCA;</w:t>
      </w:r>
    </w:p>
    <w:p w:rsidR="00C86870" w:rsidRPr="00595268" w:rsidRDefault="00C86870" w:rsidP="005E4E8A">
      <w:pPr>
        <w:spacing w:after="0" w:line="240" w:lineRule="auto"/>
        <w:jc w:val="both"/>
        <w:rPr>
          <w:rFonts w:cstheme="minorHAnsi"/>
          <w:b/>
          <w:sz w:val="18"/>
          <w:szCs w:val="18"/>
        </w:rPr>
      </w:pPr>
      <w:r w:rsidRPr="00595268">
        <w:rPr>
          <w:rFonts w:cstheme="minorHAnsi"/>
          <w:b/>
          <w:sz w:val="18"/>
          <w:szCs w:val="18"/>
        </w:rPr>
        <w:t>02.1.7.2-63-41 Questionário</w:t>
      </w:r>
    </w:p>
    <w:p w:rsidR="00C86870" w:rsidRPr="00595268" w:rsidRDefault="00C86870" w:rsidP="00C86870">
      <w:pPr>
        <w:spacing w:after="0" w:line="240" w:lineRule="auto"/>
        <w:jc w:val="both"/>
        <w:rPr>
          <w:rFonts w:cstheme="minorHAnsi"/>
          <w:b/>
          <w:sz w:val="18"/>
          <w:szCs w:val="18"/>
        </w:rPr>
      </w:pPr>
      <w:r w:rsidRPr="00595268">
        <w:rPr>
          <w:rFonts w:cstheme="minorHAnsi"/>
          <w:b/>
          <w:sz w:val="18"/>
          <w:szCs w:val="18"/>
        </w:rPr>
        <w:t>02.1.7.2-63-42 Ofício</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 xml:space="preserve">02.1.7.2-63-42-1 Ofícios; </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02.1.7.2-63-42-2 Ofício de encaminhamento de decisões de assembleia;</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02.1.7.2-63-42-3 Ofício de exposição sobre produção de filme;</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02.1.7.2-63-42-4 Ofício de encaminhamento de decisões de assembleia;</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02.1.7.2-63-42-5 Ofício de exposição sobre a produção de filmes;</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02.1.7.2-63-42-6 Ofício do SATED/RJ para Jornal do Brasil (25/08/1983);</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02.1.7.2-63-42-7 Ofício do SATED/RJ para Jornal do Brasil (25/08/1983);</w:t>
      </w:r>
      <w:r w:rsidRPr="00595268">
        <w:rPr>
          <w:rFonts w:cstheme="minorHAnsi"/>
          <w:sz w:val="18"/>
          <w:szCs w:val="18"/>
          <w:u w:val="single"/>
        </w:rPr>
        <w:t xml:space="preserve">                                                                                                                                                                                    </w:t>
      </w:r>
    </w:p>
    <w:p w:rsidR="00C86870" w:rsidRPr="00595268" w:rsidRDefault="00C86870" w:rsidP="00C86870">
      <w:pPr>
        <w:spacing w:after="0" w:line="240" w:lineRule="auto"/>
        <w:jc w:val="both"/>
        <w:rPr>
          <w:rFonts w:cstheme="minorHAnsi"/>
          <w:b/>
          <w:sz w:val="18"/>
          <w:szCs w:val="18"/>
        </w:rPr>
      </w:pPr>
      <w:r w:rsidRPr="00595268">
        <w:rPr>
          <w:rFonts w:cstheme="minorHAnsi"/>
          <w:b/>
          <w:sz w:val="18"/>
          <w:szCs w:val="18"/>
        </w:rPr>
        <w:t>02.1.7.2-63-43 Ofício – circular</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02.1.7.2-63-43-1 Ofício-circular;</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02.1.7.2-63-43-2 Ofício-circular ao movimento sindical;</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02.1.7.2-63-43-3 Ofício – circular n. 01/78 (Serviço Nacional de Teatro);</w:t>
      </w:r>
    </w:p>
    <w:p w:rsidR="00C86870" w:rsidRPr="00595268" w:rsidRDefault="00C86870" w:rsidP="00C86870">
      <w:pPr>
        <w:spacing w:after="0" w:line="240" w:lineRule="auto"/>
        <w:jc w:val="both"/>
        <w:rPr>
          <w:rFonts w:cstheme="minorHAnsi"/>
          <w:sz w:val="18"/>
          <w:szCs w:val="18"/>
        </w:rPr>
      </w:pPr>
      <w:r w:rsidRPr="00595268">
        <w:rPr>
          <w:rFonts w:cstheme="minorHAnsi"/>
          <w:sz w:val="18"/>
          <w:szCs w:val="18"/>
        </w:rPr>
        <w:t>02.1.7.2-63-43-4 Ofício – circular n. 01/78 (Serviço Nacional de Teatro);</w:t>
      </w:r>
    </w:p>
    <w:p w:rsidR="003A66F4" w:rsidRPr="00595268" w:rsidRDefault="00C86870" w:rsidP="005E4E8A">
      <w:pPr>
        <w:tabs>
          <w:tab w:val="left" w:pos="709"/>
        </w:tabs>
        <w:spacing w:after="0" w:line="240" w:lineRule="auto"/>
        <w:jc w:val="both"/>
        <w:rPr>
          <w:rFonts w:cstheme="minorHAnsi"/>
          <w:b/>
          <w:sz w:val="18"/>
          <w:szCs w:val="18"/>
        </w:rPr>
      </w:pPr>
      <w:r w:rsidRPr="00595268">
        <w:rPr>
          <w:rFonts w:cstheme="minorHAnsi"/>
          <w:b/>
          <w:sz w:val="18"/>
          <w:szCs w:val="18"/>
        </w:rPr>
        <w:t xml:space="preserve">02.1.7.2-63-44 </w:t>
      </w:r>
      <w:r w:rsidR="003A66F4" w:rsidRPr="00595268">
        <w:rPr>
          <w:rFonts w:cstheme="minorHAnsi"/>
          <w:b/>
          <w:sz w:val="18"/>
          <w:szCs w:val="18"/>
        </w:rPr>
        <w:t>Ordem de serviço</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 xml:space="preserve">02.1.7.2-63-44-1 </w:t>
      </w:r>
      <w:r w:rsidR="003A66F4" w:rsidRPr="00595268">
        <w:rPr>
          <w:rFonts w:cstheme="minorHAnsi"/>
          <w:sz w:val="18"/>
          <w:szCs w:val="18"/>
        </w:rPr>
        <w:t>Cópia de Ordem de serviço “N” n. 7, de 05/02/1968;</w:t>
      </w:r>
    </w:p>
    <w:p w:rsidR="003A66F4" w:rsidRPr="00595268" w:rsidRDefault="00C86870" w:rsidP="005E4E8A">
      <w:pPr>
        <w:spacing w:after="0" w:line="240" w:lineRule="auto"/>
        <w:jc w:val="both"/>
        <w:rPr>
          <w:rFonts w:cstheme="minorHAnsi"/>
          <w:sz w:val="18"/>
          <w:szCs w:val="18"/>
        </w:rPr>
      </w:pPr>
      <w:r w:rsidRPr="00595268">
        <w:rPr>
          <w:rFonts w:cstheme="minorHAnsi"/>
          <w:sz w:val="18"/>
          <w:szCs w:val="18"/>
        </w:rPr>
        <w:t xml:space="preserve">02.1.7.2-63-44-2 </w:t>
      </w:r>
      <w:r w:rsidR="003A66F4" w:rsidRPr="00595268">
        <w:rPr>
          <w:rFonts w:cstheme="minorHAnsi"/>
          <w:sz w:val="18"/>
          <w:szCs w:val="18"/>
        </w:rPr>
        <w:t>Cópia de Ordem de serviço “N” n. 7, de 05/02/1968;</w:t>
      </w:r>
    </w:p>
    <w:p w:rsidR="003A66F4" w:rsidRPr="00595268" w:rsidRDefault="003F349A" w:rsidP="005E4E8A">
      <w:pPr>
        <w:tabs>
          <w:tab w:val="left" w:pos="709"/>
        </w:tabs>
        <w:spacing w:after="0" w:line="240" w:lineRule="auto"/>
        <w:jc w:val="both"/>
        <w:rPr>
          <w:rFonts w:cstheme="minorHAnsi"/>
          <w:b/>
          <w:sz w:val="18"/>
          <w:szCs w:val="18"/>
        </w:rPr>
      </w:pPr>
      <w:r w:rsidRPr="00595268">
        <w:rPr>
          <w:rFonts w:cstheme="minorHAnsi"/>
          <w:b/>
          <w:sz w:val="18"/>
          <w:szCs w:val="18"/>
        </w:rPr>
        <w:t xml:space="preserve">02.1.7.2-63-45 </w:t>
      </w:r>
      <w:r w:rsidR="003A66F4" w:rsidRPr="00595268">
        <w:rPr>
          <w:rFonts w:cstheme="minorHAnsi"/>
          <w:b/>
          <w:sz w:val="18"/>
          <w:szCs w:val="18"/>
        </w:rPr>
        <w:t>Pauta</w:t>
      </w:r>
    </w:p>
    <w:p w:rsidR="003A66F4" w:rsidRPr="00595268" w:rsidRDefault="003F349A" w:rsidP="005E4E8A">
      <w:pPr>
        <w:spacing w:after="0" w:line="240" w:lineRule="auto"/>
        <w:jc w:val="both"/>
        <w:rPr>
          <w:rFonts w:cstheme="minorHAnsi"/>
          <w:sz w:val="18"/>
          <w:szCs w:val="18"/>
        </w:rPr>
      </w:pPr>
      <w:r w:rsidRPr="00595268">
        <w:rPr>
          <w:rFonts w:cstheme="minorHAnsi"/>
          <w:sz w:val="18"/>
          <w:szCs w:val="18"/>
        </w:rPr>
        <w:t xml:space="preserve">02.1.7.2-63-45-1 </w:t>
      </w:r>
      <w:r w:rsidR="003A66F4" w:rsidRPr="00595268">
        <w:rPr>
          <w:rFonts w:cstheme="minorHAnsi"/>
          <w:sz w:val="18"/>
          <w:szCs w:val="18"/>
        </w:rPr>
        <w:t>Pauta de reivindicações do SATED/RJ aos “Artistas e Técnicos da Funarj”;</w:t>
      </w:r>
    </w:p>
    <w:p w:rsidR="003A66F4" w:rsidRPr="00595268" w:rsidRDefault="003F349A" w:rsidP="005E4E8A">
      <w:pPr>
        <w:spacing w:after="0" w:line="240" w:lineRule="auto"/>
        <w:jc w:val="both"/>
        <w:rPr>
          <w:rFonts w:cstheme="minorHAnsi"/>
          <w:b/>
          <w:sz w:val="18"/>
          <w:szCs w:val="18"/>
        </w:rPr>
      </w:pPr>
      <w:r w:rsidRPr="00595268">
        <w:rPr>
          <w:rFonts w:cstheme="minorHAnsi"/>
          <w:b/>
          <w:sz w:val="18"/>
          <w:szCs w:val="18"/>
        </w:rPr>
        <w:t xml:space="preserve">02.1.7.2-63-46 </w:t>
      </w:r>
      <w:r w:rsidR="003A66F4" w:rsidRPr="00595268">
        <w:rPr>
          <w:rFonts w:cstheme="minorHAnsi"/>
          <w:b/>
          <w:sz w:val="18"/>
          <w:szCs w:val="18"/>
        </w:rPr>
        <w:t>Parecer</w:t>
      </w:r>
    </w:p>
    <w:p w:rsidR="003A66F4" w:rsidRPr="00595268" w:rsidRDefault="003F349A" w:rsidP="005E4E8A">
      <w:pPr>
        <w:spacing w:after="0" w:line="240" w:lineRule="auto"/>
        <w:jc w:val="both"/>
        <w:rPr>
          <w:rFonts w:cstheme="minorHAnsi"/>
          <w:sz w:val="18"/>
          <w:szCs w:val="18"/>
        </w:rPr>
      </w:pPr>
      <w:r w:rsidRPr="00595268">
        <w:rPr>
          <w:rFonts w:cstheme="minorHAnsi"/>
          <w:sz w:val="18"/>
          <w:szCs w:val="18"/>
        </w:rPr>
        <w:t xml:space="preserve">02.1.7.2-63-46-1 </w:t>
      </w:r>
      <w:r w:rsidR="003A66F4" w:rsidRPr="00595268">
        <w:rPr>
          <w:rFonts w:cstheme="minorHAnsi"/>
          <w:sz w:val="18"/>
          <w:szCs w:val="18"/>
        </w:rPr>
        <w:t>Parecer;</w:t>
      </w:r>
    </w:p>
    <w:p w:rsidR="003A66F4" w:rsidRPr="00595268" w:rsidRDefault="003F349A" w:rsidP="005E4E8A">
      <w:pPr>
        <w:spacing w:after="0" w:line="240" w:lineRule="auto"/>
        <w:jc w:val="both"/>
        <w:rPr>
          <w:rFonts w:cstheme="minorHAnsi"/>
          <w:sz w:val="18"/>
          <w:szCs w:val="18"/>
        </w:rPr>
      </w:pPr>
      <w:r w:rsidRPr="00595268">
        <w:rPr>
          <w:rFonts w:cstheme="minorHAnsi"/>
          <w:sz w:val="18"/>
          <w:szCs w:val="18"/>
        </w:rPr>
        <w:t xml:space="preserve">02.1.7.2-63-46-2 </w:t>
      </w:r>
      <w:r w:rsidR="003A66F4" w:rsidRPr="00595268">
        <w:rPr>
          <w:rFonts w:cstheme="minorHAnsi"/>
          <w:sz w:val="18"/>
          <w:szCs w:val="18"/>
        </w:rPr>
        <w:t>Parecer n. 401/82 de esclarecimentos sobre o nível de curso de ator;</w:t>
      </w:r>
    </w:p>
    <w:p w:rsidR="003A66F4" w:rsidRPr="00595268" w:rsidRDefault="003F349A" w:rsidP="005E4E8A">
      <w:pPr>
        <w:spacing w:after="0" w:line="240" w:lineRule="auto"/>
        <w:jc w:val="both"/>
        <w:rPr>
          <w:rFonts w:cstheme="minorHAnsi"/>
          <w:b/>
          <w:sz w:val="18"/>
          <w:szCs w:val="18"/>
        </w:rPr>
      </w:pPr>
      <w:r w:rsidRPr="00595268">
        <w:rPr>
          <w:rFonts w:cstheme="minorHAnsi"/>
          <w:b/>
          <w:sz w:val="18"/>
          <w:szCs w:val="18"/>
        </w:rPr>
        <w:t xml:space="preserve">02.1.7.2-63-47 </w:t>
      </w:r>
      <w:r w:rsidR="003A66F4" w:rsidRPr="00595268">
        <w:rPr>
          <w:rFonts w:cstheme="minorHAnsi"/>
          <w:b/>
          <w:sz w:val="18"/>
          <w:szCs w:val="18"/>
        </w:rPr>
        <w:t>Pedido</w:t>
      </w:r>
    </w:p>
    <w:p w:rsidR="003A66F4" w:rsidRPr="00595268" w:rsidRDefault="003F349A" w:rsidP="005E4E8A">
      <w:pPr>
        <w:spacing w:after="0" w:line="240" w:lineRule="auto"/>
        <w:jc w:val="both"/>
        <w:rPr>
          <w:rFonts w:cstheme="minorHAnsi"/>
          <w:sz w:val="18"/>
          <w:szCs w:val="18"/>
        </w:rPr>
      </w:pPr>
      <w:r w:rsidRPr="00595268">
        <w:rPr>
          <w:rFonts w:cstheme="minorHAnsi"/>
          <w:sz w:val="18"/>
          <w:szCs w:val="18"/>
        </w:rPr>
        <w:t xml:space="preserve">02.1.7.2-63-47-1 </w:t>
      </w:r>
      <w:r w:rsidR="003A66F4" w:rsidRPr="00595268">
        <w:rPr>
          <w:rFonts w:cstheme="minorHAnsi"/>
          <w:sz w:val="18"/>
          <w:szCs w:val="18"/>
        </w:rPr>
        <w:t>Pedido de indeferimento de liberação de verba adicional;</w:t>
      </w:r>
    </w:p>
    <w:p w:rsidR="003A66F4" w:rsidRPr="00595268" w:rsidRDefault="003F349A" w:rsidP="005E4E8A">
      <w:pPr>
        <w:spacing w:after="0" w:line="240" w:lineRule="auto"/>
        <w:jc w:val="both"/>
        <w:rPr>
          <w:rFonts w:cstheme="minorHAnsi"/>
          <w:b/>
          <w:sz w:val="18"/>
          <w:szCs w:val="18"/>
        </w:rPr>
      </w:pPr>
      <w:r w:rsidRPr="00595268">
        <w:rPr>
          <w:rFonts w:cstheme="minorHAnsi"/>
          <w:b/>
          <w:sz w:val="18"/>
          <w:szCs w:val="18"/>
        </w:rPr>
        <w:t xml:space="preserve">02.1.7.2-63-48 </w:t>
      </w:r>
      <w:r w:rsidR="003A66F4" w:rsidRPr="00595268">
        <w:rPr>
          <w:rFonts w:cstheme="minorHAnsi"/>
          <w:b/>
          <w:sz w:val="18"/>
          <w:szCs w:val="18"/>
        </w:rPr>
        <w:t>Periódico</w:t>
      </w:r>
    </w:p>
    <w:p w:rsidR="003A66F4" w:rsidRPr="00595268" w:rsidRDefault="003F349A" w:rsidP="005E4E8A">
      <w:pPr>
        <w:spacing w:after="0" w:line="240" w:lineRule="auto"/>
        <w:jc w:val="both"/>
        <w:rPr>
          <w:rFonts w:cstheme="minorHAnsi"/>
          <w:b/>
          <w:sz w:val="18"/>
          <w:szCs w:val="18"/>
        </w:rPr>
      </w:pPr>
      <w:r w:rsidRPr="00595268">
        <w:rPr>
          <w:rFonts w:cstheme="minorHAnsi"/>
          <w:sz w:val="18"/>
          <w:szCs w:val="18"/>
        </w:rPr>
        <w:t xml:space="preserve">02.1.7.2-63-48-1 </w:t>
      </w:r>
      <w:r w:rsidR="003A66F4" w:rsidRPr="00595268">
        <w:rPr>
          <w:rFonts w:cstheme="minorHAnsi"/>
          <w:sz w:val="18"/>
          <w:szCs w:val="18"/>
        </w:rPr>
        <w:t>Periódico – Revista “Cena aberta” – ano I, n.1 – out/83;</w:t>
      </w:r>
    </w:p>
    <w:p w:rsidR="003A66F4" w:rsidRPr="00595268" w:rsidRDefault="003F349A" w:rsidP="005E4E8A">
      <w:pPr>
        <w:spacing w:after="0" w:line="240" w:lineRule="auto"/>
        <w:jc w:val="both"/>
        <w:rPr>
          <w:rFonts w:cstheme="minorHAnsi"/>
          <w:sz w:val="18"/>
          <w:szCs w:val="18"/>
        </w:rPr>
      </w:pPr>
      <w:r w:rsidRPr="00595268">
        <w:rPr>
          <w:rFonts w:cstheme="minorHAnsi"/>
          <w:sz w:val="18"/>
          <w:szCs w:val="18"/>
        </w:rPr>
        <w:t xml:space="preserve">02.1.7.2-63-48-2 </w:t>
      </w:r>
      <w:r w:rsidR="003A66F4" w:rsidRPr="00595268">
        <w:rPr>
          <w:rFonts w:cstheme="minorHAnsi"/>
          <w:sz w:val="18"/>
          <w:szCs w:val="18"/>
        </w:rPr>
        <w:t xml:space="preserve">Fragmento de periódico “Boletim do trabalho” – </w:t>
      </w:r>
      <w:r w:rsidRPr="00595268">
        <w:rPr>
          <w:rFonts w:cstheme="minorHAnsi"/>
          <w:sz w:val="18"/>
          <w:szCs w:val="18"/>
        </w:rPr>
        <w:t>págs.</w:t>
      </w:r>
      <w:r w:rsidR="003A66F4" w:rsidRPr="00595268">
        <w:rPr>
          <w:rFonts w:cstheme="minorHAnsi"/>
          <w:sz w:val="18"/>
          <w:szCs w:val="18"/>
        </w:rPr>
        <w:t xml:space="preserve"> 13 a 16;</w:t>
      </w:r>
    </w:p>
    <w:p w:rsidR="003A66F4" w:rsidRPr="00595268" w:rsidRDefault="003F349A" w:rsidP="005E4E8A">
      <w:pPr>
        <w:spacing w:after="0" w:line="240" w:lineRule="auto"/>
        <w:jc w:val="both"/>
        <w:rPr>
          <w:rFonts w:cstheme="minorHAnsi"/>
          <w:b/>
          <w:sz w:val="18"/>
          <w:szCs w:val="18"/>
        </w:rPr>
      </w:pPr>
      <w:r w:rsidRPr="00595268">
        <w:rPr>
          <w:rFonts w:cstheme="minorHAnsi"/>
          <w:b/>
          <w:sz w:val="18"/>
          <w:szCs w:val="18"/>
        </w:rPr>
        <w:lastRenderedPageBreak/>
        <w:t xml:space="preserve">02.1.7.2-63-49 </w:t>
      </w:r>
      <w:r w:rsidR="003A66F4" w:rsidRPr="00595268">
        <w:rPr>
          <w:rFonts w:cstheme="minorHAnsi"/>
          <w:b/>
          <w:sz w:val="18"/>
          <w:szCs w:val="18"/>
        </w:rPr>
        <w:t xml:space="preserve">Plano </w:t>
      </w:r>
    </w:p>
    <w:p w:rsidR="003A66F4" w:rsidRPr="00595268" w:rsidRDefault="003F349A" w:rsidP="005E4E8A">
      <w:pPr>
        <w:spacing w:after="0" w:line="240" w:lineRule="auto"/>
        <w:jc w:val="both"/>
        <w:rPr>
          <w:rFonts w:cstheme="minorHAnsi"/>
          <w:sz w:val="18"/>
          <w:szCs w:val="18"/>
        </w:rPr>
      </w:pPr>
      <w:r w:rsidRPr="00595268">
        <w:rPr>
          <w:rFonts w:cstheme="minorHAnsi"/>
          <w:sz w:val="18"/>
          <w:szCs w:val="18"/>
        </w:rPr>
        <w:t xml:space="preserve">02.1.7.2-63-49-1 </w:t>
      </w:r>
      <w:r w:rsidR="003A66F4" w:rsidRPr="00595268">
        <w:rPr>
          <w:rFonts w:cstheme="minorHAnsi"/>
          <w:sz w:val="18"/>
          <w:szCs w:val="18"/>
        </w:rPr>
        <w:t>Plano de ação do INACEN para ano de 1985;</w:t>
      </w:r>
    </w:p>
    <w:p w:rsidR="003A66F4" w:rsidRPr="00595268" w:rsidRDefault="003F349A" w:rsidP="005E4E8A">
      <w:pPr>
        <w:spacing w:after="0" w:line="240" w:lineRule="auto"/>
        <w:jc w:val="both"/>
        <w:rPr>
          <w:rFonts w:cstheme="minorHAnsi"/>
          <w:sz w:val="18"/>
          <w:szCs w:val="18"/>
        </w:rPr>
      </w:pPr>
      <w:r w:rsidRPr="00595268">
        <w:rPr>
          <w:rFonts w:cstheme="minorHAnsi"/>
          <w:sz w:val="18"/>
          <w:szCs w:val="18"/>
        </w:rPr>
        <w:t xml:space="preserve">02.1.7.2-63-49-2 </w:t>
      </w:r>
      <w:r w:rsidR="003A66F4" w:rsidRPr="00595268">
        <w:rPr>
          <w:rFonts w:cstheme="minorHAnsi"/>
          <w:sz w:val="18"/>
          <w:szCs w:val="18"/>
        </w:rPr>
        <w:t>Plano de lutas do “V Encontro Nacional dos Trabalhadores das Empresas Estatais”;  Cartas</w:t>
      </w:r>
    </w:p>
    <w:p w:rsidR="003A66F4" w:rsidRPr="00595268" w:rsidRDefault="00C743BA" w:rsidP="005E4E8A">
      <w:pPr>
        <w:spacing w:after="0" w:line="240" w:lineRule="auto"/>
        <w:jc w:val="both"/>
        <w:rPr>
          <w:rFonts w:cstheme="minorHAnsi"/>
          <w:b/>
          <w:sz w:val="18"/>
          <w:szCs w:val="18"/>
        </w:rPr>
      </w:pPr>
      <w:r w:rsidRPr="00595268">
        <w:rPr>
          <w:rFonts w:cstheme="minorHAnsi"/>
          <w:b/>
          <w:sz w:val="18"/>
          <w:szCs w:val="18"/>
        </w:rPr>
        <w:t xml:space="preserve">02.1.7.2-63-50 </w:t>
      </w:r>
      <w:r w:rsidR="003A66F4" w:rsidRPr="00595268">
        <w:rPr>
          <w:rFonts w:cstheme="minorHAnsi"/>
          <w:b/>
          <w:sz w:val="18"/>
          <w:szCs w:val="18"/>
        </w:rPr>
        <w:t>Portaria</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02.1.7.2-63-50-1 </w:t>
      </w:r>
      <w:r w:rsidR="003A66F4" w:rsidRPr="00595268">
        <w:rPr>
          <w:rFonts w:cstheme="minorHAnsi"/>
          <w:sz w:val="18"/>
          <w:szCs w:val="18"/>
        </w:rPr>
        <w:t>Portaria n. 293, de 10/07/1984;</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02.1.7.2-63-50-2 </w:t>
      </w:r>
      <w:r w:rsidR="003A66F4" w:rsidRPr="00595268">
        <w:rPr>
          <w:rFonts w:cstheme="minorHAnsi"/>
          <w:sz w:val="18"/>
          <w:szCs w:val="18"/>
        </w:rPr>
        <w:t>Portaria n. 293, de 10/07/1984;</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02.1.7.2-63-50-3 </w:t>
      </w:r>
      <w:r w:rsidR="003A66F4" w:rsidRPr="00595268">
        <w:rPr>
          <w:rFonts w:cstheme="minorHAnsi"/>
          <w:sz w:val="18"/>
          <w:szCs w:val="18"/>
        </w:rPr>
        <w:t>Portaria n. 3.437, de 20/12/1974;</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02.1.7.2-63-50-4 </w:t>
      </w:r>
      <w:r w:rsidR="003A66F4" w:rsidRPr="00595268">
        <w:rPr>
          <w:rFonts w:cstheme="minorHAnsi"/>
          <w:sz w:val="18"/>
          <w:szCs w:val="18"/>
        </w:rPr>
        <w:t>Portaria n. 5 – DCPD, 13 de Maio de 1985;</w:t>
      </w:r>
    </w:p>
    <w:p w:rsidR="003A66F4" w:rsidRPr="00595268" w:rsidRDefault="00C16F83" w:rsidP="005E4E8A">
      <w:pPr>
        <w:spacing w:after="0" w:line="240" w:lineRule="auto"/>
        <w:jc w:val="both"/>
        <w:rPr>
          <w:rFonts w:cstheme="minorHAnsi"/>
          <w:b/>
          <w:sz w:val="18"/>
          <w:szCs w:val="18"/>
        </w:rPr>
      </w:pPr>
      <w:r w:rsidRPr="00595268">
        <w:rPr>
          <w:rFonts w:cstheme="minorHAnsi"/>
          <w:b/>
          <w:sz w:val="18"/>
          <w:szCs w:val="18"/>
        </w:rPr>
        <w:t xml:space="preserve">02.1.7.2-63-51 </w:t>
      </w:r>
      <w:r w:rsidR="003A66F4" w:rsidRPr="00595268">
        <w:rPr>
          <w:rFonts w:cstheme="minorHAnsi"/>
          <w:b/>
          <w:sz w:val="18"/>
          <w:szCs w:val="18"/>
        </w:rPr>
        <w:t>Projeto</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02.1.7.2-63-51-1 </w:t>
      </w:r>
      <w:r w:rsidR="003A66F4" w:rsidRPr="00595268">
        <w:rPr>
          <w:rFonts w:cstheme="minorHAnsi"/>
          <w:sz w:val="18"/>
          <w:szCs w:val="18"/>
        </w:rPr>
        <w:t>Projeto de Lei n. 1.180, de 1973;</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02.1.7.2-63-51-2 </w:t>
      </w:r>
      <w:r w:rsidR="003A66F4" w:rsidRPr="00595268">
        <w:rPr>
          <w:rFonts w:cstheme="minorHAnsi"/>
          <w:sz w:val="18"/>
          <w:szCs w:val="18"/>
        </w:rPr>
        <w:t>Projeto de lei n. 5.070/1981;</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02.1.7.2-63-51-3 </w:t>
      </w:r>
      <w:r w:rsidR="003A66F4" w:rsidRPr="00595268">
        <w:rPr>
          <w:rFonts w:cstheme="minorHAnsi"/>
          <w:sz w:val="18"/>
          <w:szCs w:val="18"/>
        </w:rPr>
        <w:t>Projeto n. 140/1936;</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02.1.7.2-63-51-4 </w:t>
      </w:r>
      <w:r w:rsidR="003A66F4" w:rsidRPr="00595268">
        <w:rPr>
          <w:rFonts w:cstheme="minorHAnsi"/>
          <w:sz w:val="18"/>
          <w:szCs w:val="18"/>
        </w:rPr>
        <w:t>Projeto de Lei (</w:t>
      </w:r>
      <w:r w:rsidR="003F349A" w:rsidRPr="00595268">
        <w:rPr>
          <w:rFonts w:cstheme="minorHAnsi"/>
          <w:sz w:val="18"/>
          <w:szCs w:val="18"/>
        </w:rPr>
        <w:t>Obs.</w:t>
      </w:r>
      <w:r w:rsidR="003A66F4" w:rsidRPr="00595268">
        <w:rPr>
          <w:rFonts w:cstheme="minorHAnsi"/>
          <w:sz w:val="18"/>
          <w:szCs w:val="18"/>
        </w:rPr>
        <w:t>: Regulamentação das profissões de artista e técnico em espetáculos de diversões e dá outras providências);</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02.1.7.2-63-51-5 </w:t>
      </w:r>
      <w:r w:rsidR="003A66F4" w:rsidRPr="00595268">
        <w:rPr>
          <w:rFonts w:cstheme="minorHAnsi"/>
          <w:sz w:val="18"/>
          <w:szCs w:val="18"/>
        </w:rPr>
        <w:t>Projeto “Sarney – proposta de substituto” (FUNARTE – Fundação Casa de Rui Barbosa);</w:t>
      </w:r>
    </w:p>
    <w:p w:rsidR="003A66F4" w:rsidRPr="00595268" w:rsidRDefault="003A66F4" w:rsidP="005E4E8A">
      <w:pPr>
        <w:spacing w:after="0" w:line="240" w:lineRule="auto"/>
        <w:jc w:val="both"/>
        <w:rPr>
          <w:rFonts w:cstheme="minorHAnsi"/>
          <w:sz w:val="18"/>
          <w:szCs w:val="18"/>
        </w:rPr>
      </w:pPr>
      <w:r w:rsidRPr="00595268">
        <w:rPr>
          <w:rFonts w:cstheme="minorHAnsi"/>
          <w:sz w:val="18"/>
          <w:szCs w:val="18"/>
        </w:rPr>
        <w:t>Cópia de projeto de lei n. 5.070 / 1981;</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02.1.7.2-63-51-6 </w:t>
      </w:r>
      <w:r w:rsidR="003A66F4" w:rsidRPr="00595268">
        <w:rPr>
          <w:rFonts w:cstheme="minorHAnsi"/>
          <w:sz w:val="18"/>
          <w:szCs w:val="18"/>
        </w:rPr>
        <w:t>Projeto de Lei (</w:t>
      </w:r>
      <w:r w:rsidR="003F349A" w:rsidRPr="00595268">
        <w:rPr>
          <w:rFonts w:cstheme="minorHAnsi"/>
          <w:sz w:val="18"/>
          <w:szCs w:val="18"/>
        </w:rPr>
        <w:t>Obs.</w:t>
      </w:r>
      <w:r w:rsidR="003A66F4" w:rsidRPr="00595268">
        <w:rPr>
          <w:rFonts w:cstheme="minorHAnsi"/>
          <w:sz w:val="18"/>
          <w:szCs w:val="18"/>
        </w:rPr>
        <w:t>: Regulamentação das profissões de artista e técnico em espetáculos de diversões e dá outras providências);</w:t>
      </w:r>
    </w:p>
    <w:p w:rsidR="003A66F4" w:rsidRPr="00595268" w:rsidRDefault="00C16F83" w:rsidP="005E4E8A">
      <w:pPr>
        <w:spacing w:after="0" w:line="240" w:lineRule="auto"/>
        <w:jc w:val="both"/>
        <w:rPr>
          <w:rFonts w:cstheme="minorHAnsi"/>
          <w:sz w:val="18"/>
          <w:szCs w:val="18"/>
        </w:rPr>
      </w:pPr>
      <w:r w:rsidRPr="00595268">
        <w:rPr>
          <w:rFonts w:cstheme="minorHAnsi"/>
          <w:sz w:val="18"/>
          <w:szCs w:val="18"/>
        </w:rPr>
        <w:t xml:space="preserve">02.1.7.2-63-51-7 </w:t>
      </w:r>
      <w:r w:rsidR="003A66F4" w:rsidRPr="00595268">
        <w:rPr>
          <w:rFonts w:cstheme="minorHAnsi"/>
          <w:sz w:val="18"/>
          <w:szCs w:val="18"/>
        </w:rPr>
        <w:t>Cópia de projeto de lei n. 5.070 / 1981;</w:t>
      </w:r>
      <w:r w:rsidR="003A66F4" w:rsidRPr="00595268">
        <w:rPr>
          <w:rFonts w:cstheme="minorHAnsi"/>
          <w:sz w:val="18"/>
          <w:szCs w:val="18"/>
        </w:rPr>
        <w:tab/>
      </w:r>
    </w:p>
    <w:p w:rsidR="00415FBD" w:rsidRPr="00595268" w:rsidRDefault="00415FBD" w:rsidP="00415FBD">
      <w:pPr>
        <w:spacing w:after="0" w:line="240" w:lineRule="auto"/>
        <w:jc w:val="both"/>
        <w:rPr>
          <w:rFonts w:cstheme="minorHAnsi"/>
          <w:b/>
          <w:sz w:val="18"/>
          <w:szCs w:val="18"/>
        </w:rPr>
      </w:pPr>
      <w:r w:rsidRPr="00595268">
        <w:rPr>
          <w:rFonts w:cstheme="minorHAnsi"/>
          <w:b/>
          <w:sz w:val="18"/>
          <w:szCs w:val="18"/>
        </w:rPr>
        <w:t>02.1.7.2-63-52 Programa</w:t>
      </w:r>
    </w:p>
    <w:p w:rsidR="00415FBD" w:rsidRPr="00595268" w:rsidRDefault="00415FBD" w:rsidP="00415FBD">
      <w:pPr>
        <w:spacing w:after="0" w:line="240" w:lineRule="auto"/>
        <w:jc w:val="both"/>
        <w:rPr>
          <w:rFonts w:cstheme="minorHAnsi"/>
          <w:sz w:val="18"/>
          <w:szCs w:val="18"/>
        </w:rPr>
      </w:pPr>
      <w:r w:rsidRPr="00595268">
        <w:rPr>
          <w:rFonts w:cstheme="minorHAnsi"/>
          <w:sz w:val="18"/>
          <w:szCs w:val="18"/>
        </w:rPr>
        <w:t>02.1.7.2-63-52-1 Programa de evento;</w:t>
      </w:r>
    </w:p>
    <w:p w:rsidR="00415FBD" w:rsidRPr="00595268" w:rsidRDefault="00415FBD" w:rsidP="00415FBD">
      <w:pPr>
        <w:spacing w:after="0" w:line="240" w:lineRule="auto"/>
        <w:jc w:val="both"/>
        <w:rPr>
          <w:rFonts w:cstheme="minorHAnsi"/>
          <w:b/>
          <w:sz w:val="18"/>
          <w:szCs w:val="18"/>
        </w:rPr>
      </w:pPr>
      <w:r w:rsidRPr="00595268">
        <w:rPr>
          <w:rFonts w:cstheme="minorHAnsi"/>
          <w:b/>
          <w:sz w:val="18"/>
          <w:szCs w:val="18"/>
        </w:rPr>
        <w:t>02.1.7.2-63-53 Programação</w:t>
      </w:r>
    </w:p>
    <w:p w:rsidR="00415FBD" w:rsidRPr="00595268" w:rsidRDefault="00415FBD" w:rsidP="00415FBD">
      <w:pPr>
        <w:spacing w:after="0" w:line="240" w:lineRule="auto"/>
        <w:jc w:val="both"/>
        <w:rPr>
          <w:rFonts w:cstheme="minorHAnsi"/>
          <w:sz w:val="18"/>
          <w:szCs w:val="18"/>
        </w:rPr>
      </w:pPr>
      <w:r w:rsidRPr="00595268">
        <w:rPr>
          <w:rFonts w:cstheme="minorHAnsi"/>
          <w:sz w:val="18"/>
          <w:szCs w:val="18"/>
        </w:rPr>
        <w:t>02.1.7.2-63-53-1 Programação de evento;</w:t>
      </w:r>
    </w:p>
    <w:p w:rsidR="00415FBD" w:rsidRPr="00595268" w:rsidRDefault="00415FBD" w:rsidP="00415FBD">
      <w:pPr>
        <w:spacing w:after="0" w:line="240" w:lineRule="auto"/>
        <w:jc w:val="both"/>
        <w:rPr>
          <w:rFonts w:cstheme="minorHAnsi"/>
          <w:sz w:val="18"/>
          <w:szCs w:val="18"/>
        </w:rPr>
      </w:pPr>
      <w:r w:rsidRPr="00595268">
        <w:rPr>
          <w:rFonts w:cstheme="minorHAnsi"/>
          <w:sz w:val="18"/>
          <w:szCs w:val="18"/>
        </w:rPr>
        <w:t>02.1.7.2-63-53-2 Programação do III Circuito Intersindical e Comunitário de Artes Cênicas;</w:t>
      </w:r>
    </w:p>
    <w:p w:rsidR="00415FBD" w:rsidRPr="00595268" w:rsidRDefault="00415FBD" w:rsidP="00415FBD">
      <w:pPr>
        <w:spacing w:after="0" w:line="240" w:lineRule="auto"/>
        <w:jc w:val="both"/>
        <w:rPr>
          <w:rFonts w:cstheme="minorHAnsi"/>
          <w:sz w:val="18"/>
          <w:szCs w:val="18"/>
        </w:rPr>
      </w:pPr>
      <w:r w:rsidRPr="00595268">
        <w:rPr>
          <w:rFonts w:cstheme="minorHAnsi"/>
          <w:sz w:val="18"/>
          <w:szCs w:val="18"/>
        </w:rPr>
        <w:t>02.1.7.2-63-53-3 Programação do “Desfile folclórico”;</w:t>
      </w:r>
    </w:p>
    <w:p w:rsidR="00415FBD" w:rsidRPr="00595268" w:rsidRDefault="00415FBD" w:rsidP="00415FBD">
      <w:pPr>
        <w:spacing w:after="0" w:line="240" w:lineRule="auto"/>
        <w:jc w:val="both"/>
        <w:rPr>
          <w:rFonts w:cstheme="minorHAnsi"/>
          <w:sz w:val="18"/>
          <w:szCs w:val="18"/>
        </w:rPr>
      </w:pPr>
      <w:r w:rsidRPr="00595268">
        <w:rPr>
          <w:rFonts w:cstheme="minorHAnsi"/>
          <w:sz w:val="18"/>
          <w:szCs w:val="18"/>
        </w:rPr>
        <w:t xml:space="preserve">02.1.7.2-63-53-4 Programação de evento do "Intersindical / RJ" </w:t>
      </w:r>
    </w:p>
    <w:p w:rsidR="003A66F4" w:rsidRPr="00595268" w:rsidRDefault="00A275A6" w:rsidP="005E4E8A">
      <w:pPr>
        <w:spacing w:after="0" w:line="240" w:lineRule="auto"/>
        <w:jc w:val="both"/>
        <w:rPr>
          <w:rFonts w:cstheme="minorHAnsi"/>
          <w:b/>
          <w:sz w:val="18"/>
          <w:szCs w:val="18"/>
        </w:rPr>
      </w:pPr>
      <w:r w:rsidRPr="00595268">
        <w:rPr>
          <w:rFonts w:cstheme="minorHAnsi"/>
          <w:b/>
          <w:sz w:val="18"/>
          <w:szCs w:val="18"/>
        </w:rPr>
        <w:t xml:space="preserve">02.1.7.2-63-54 </w:t>
      </w:r>
      <w:r w:rsidR="003A66F4" w:rsidRPr="00595268">
        <w:rPr>
          <w:rFonts w:cstheme="minorHAnsi"/>
          <w:b/>
          <w:sz w:val="18"/>
          <w:szCs w:val="18"/>
        </w:rPr>
        <w:t>Proposta</w:t>
      </w:r>
    </w:p>
    <w:p w:rsidR="003A66F4" w:rsidRPr="00595268" w:rsidRDefault="00A275A6" w:rsidP="005E4E8A">
      <w:pPr>
        <w:spacing w:after="0" w:line="240" w:lineRule="auto"/>
        <w:jc w:val="both"/>
        <w:rPr>
          <w:rFonts w:cstheme="minorHAnsi"/>
          <w:sz w:val="18"/>
          <w:szCs w:val="18"/>
        </w:rPr>
      </w:pPr>
      <w:r w:rsidRPr="00595268">
        <w:rPr>
          <w:rFonts w:cstheme="minorHAnsi"/>
          <w:sz w:val="18"/>
          <w:szCs w:val="18"/>
        </w:rPr>
        <w:t xml:space="preserve">02.1.7.2-63-54-1 </w:t>
      </w:r>
      <w:r w:rsidR="003A66F4" w:rsidRPr="00595268">
        <w:rPr>
          <w:rFonts w:cstheme="minorHAnsi"/>
          <w:sz w:val="18"/>
          <w:szCs w:val="18"/>
        </w:rPr>
        <w:t>Proposta de convênio entre “Liceu de artes e ofícios” e SATED;</w:t>
      </w:r>
    </w:p>
    <w:p w:rsidR="003A66F4" w:rsidRPr="00595268" w:rsidRDefault="00A275A6" w:rsidP="005E4E8A">
      <w:pPr>
        <w:spacing w:after="0" w:line="240" w:lineRule="auto"/>
        <w:jc w:val="both"/>
        <w:rPr>
          <w:rFonts w:cstheme="minorHAnsi"/>
          <w:sz w:val="18"/>
          <w:szCs w:val="18"/>
        </w:rPr>
      </w:pPr>
      <w:r w:rsidRPr="00595268">
        <w:rPr>
          <w:rFonts w:cstheme="minorHAnsi"/>
          <w:sz w:val="18"/>
          <w:szCs w:val="18"/>
        </w:rPr>
        <w:t xml:space="preserve">02.1.7.2-63-54-2 </w:t>
      </w:r>
      <w:r w:rsidR="003A66F4" w:rsidRPr="00595268">
        <w:rPr>
          <w:rFonts w:cstheme="minorHAnsi"/>
          <w:sz w:val="18"/>
          <w:szCs w:val="18"/>
        </w:rPr>
        <w:t>Proposta de convênio entre “Sociedade propagadora das Belas Artes” e SATED;</w:t>
      </w:r>
    </w:p>
    <w:p w:rsidR="003A66F4" w:rsidRPr="00595268" w:rsidRDefault="00A275A6" w:rsidP="005E4E8A">
      <w:pPr>
        <w:spacing w:after="0" w:line="240" w:lineRule="auto"/>
        <w:jc w:val="both"/>
        <w:rPr>
          <w:rFonts w:cstheme="minorHAnsi"/>
          <w:sz w:val="18"/>
          <w:szCs w:val="18"/>
        </w:rPr>
      </w:pPr>
      <w:r w:rsidRPr="00595268">
        <w:rPr>
          <w:rFonts w:cstheme="minorHAnsi"/>
          <w:sz w:val="18"/>
          <w:szCs w:val="18"/>
        </w:rPr>
        <w:t xml:space="preserve">02.1.7.2-63-54-3 </w:t>
      </w:r>
      <w:r w:rsidR="003A66F4" w:rsidRPr="00595268">
        <w:rPr>
          <w:rFonts w:cstheme="minorHAnsi"/>
          <w:sz w:val="18"/>
          <w:szCs w:val="18"/>
        </w:rPr>
        <w:t>Proposta “Comissão cultural”;</w:t>
      </w:r>
    </w:p>
    <w:p w:rsidR="003A66F4" w:rsidRPr="00595268" w:rsidRDefault="00A275A6" w:rsidP="005E4E8A">
      <w:pPr>
        <w:spacing w:after="0" w:line="240" w:lineRule="auto"/>
        <w:jc w:val="both"/>
        <w:rPr>
          <w:rFonts w:cstheme="minorHAnsi"/>
          <w:sz w:val="18"/>
          <w:szCs w:val="18"/>
        </w:rPr>
      </w:pPr>
      <w:r w:rsidRPr="00595268">
        <w:rPr>
          <w:rFonts w:cstheme="minorHAnsi"/>
          <w:sz w:val="18"/>
          <w:szCs w:val="18"/>
        </w:rPr>
        <w:t xml:space="preserve">02.1.7.2-63-54-4 </w:t>
      </w:r>
      <w:r w:rsidR="003A66F4" w:rsidRPr="00595268">
        <w:rPr>
          <w:rFonts w:cstheme="minorHAnsi"/>
          <w:sz w:val="18"/>
          <w:szCs w:val="18"/>
        </w:rPr>
        <w:t>Proposta de convenção;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02.1.7.2-63-54-5 </w:t>
      </w:r>
      <w:r w:rsidR="003A66F4" w:rsidRPr="00595268">
        <w:rPr>
          <w:rFonts w:cstheme="minorHAnsi"/>
          <w:sz w:val="18"/>
          <w:szCs w:val="18"/>
        </w:rPr>
        <w:t>Proposta de regulamentação de relações de trabalho;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02.1.7.2-63-54-6 </w:t>
      </w:r>
      <w:r w:rsidR="003A66F4" w:rsidRPr="00595268">
        <w:rPr>
          <w:rFonts w:cstheme="minorHAnsi"/>
          <w:sz w:val="18"/>
          <w:szCs w:val="18"/>
        </w:rPr>
        <w:t xml:space="preserve">Proposta para convenção coletiva de trabalho; </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02.1.7.2-63-54-7 </w:t>
      </w:r>
      <w:r w:rsidR="003A66F4" w:rsidRPr="00595268">
        <w:rPr>
          <w:rFonts w:cstheme="minorHAnsi"/>
          <w:sz w:val="18"/>
          <w:szCs w:val="18"/>
        </w:rPr>
        <w:t>Proposta para leitura e registro em ata;</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02.1.7.2-63-54-8 </w:t>
      </w:r>
      <w:r w:rsidR="003A66F4" w:rsidRPr="00595268">
        <w:rPr>
          <w:rFonts w:cstheme="minorHAnsi"/>
          <w:sz w:val="18"/>
          <w:szCs w:val="18"/>
        </w:rPr>
        <w:t>Proposta para um novo governo;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02.1.7.2-63-54-9 </w:t>
      </w:r>
      <w:r w:rsidR="003A66F4" w:rsidRPr="00595268">
        <w:rPr>
          <w:rFonts w:cstheme="minorHAnsi"/>
          <w:sz w:val="18"/>
          <w:szCs w:val="18"/>
        </w:rPr>
        <w:t>Proposta político-cultural da chapa “Nosso Sindicato”;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02.1.7.2-63-54-10 </w:t>
      </w:r>
      <w:r w:rsidR="003A66F4" w:rsidRPr="00595268">
        <w:rPr>
          <w:rFonts w:cstheme="minorHAnsi"/>
          <w:sz w:val="18"/>
          <w:szCs w:val="18"/>
        </w:rPr>
        <w:t>Propostas votadas em assembleia;</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02.1.7.2-63-54-11 </w:t>
      </w:r>
      <w:r w:rsidR="003A66F4" w:rsidRPr="00595268">
        <w:rPr>
          <w:rFonts w:cstheme="minorHAnsi"/>
          <w:sz w:val="18"/>
          <w:szCs w:val="18"/>
        </w:rPr>
        <w:t>Proposta para convenção coletiva de trabalho;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02.1.7.2-63-54-12 </w:t>
      </w:r>
      <w:r w:rsidR="003A66F4" w:rsidRPr="00595268">
        <w:rPr>
          <w:rFonts w:cstheme="minorHAnsi"/>
          <w:sz w:val="18"/>
          <w:szCs w:val="18"/>
        </w:rPr>
        <w:t>Propostas votadas em assembleia;</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02.1.7.2-63-54-13 </w:t>
      </w:r>
      <w:r w:rsidR="003A66F4" w:rsidRPr="00595268">
        <w:rPr>
          <w:rFonts w:cstheme="minorHAnsi"/>
          <w:sz w:val="18"/>
          <w:szCs w:val="18"/>
        </w:rPr>
        <w:t>Proposta para um novo governo;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lastRenderedPageBreak/>
        <w:t xml:space="preserve">02.1.7.2-63-54-14 </w:t>
      </w:r>
      <w:r w:rsidR="003A66F4" w:rsidRPr="00595268">
        <w:rPr>
          <w:rFonts w:cstheme="minorHAnsi"/>
          <w:sz w:val="18"/>
          <w:szCs w:val="18"/>
        </w:rPr>
        <w:t>Proposta “Comissão cultural”;</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02.1.7.2-63-54-15 </w:t>
      </w:r>
      <w:r w:rsidR="003A66F4" w:rsidRPr="00595268">
        <w:rPr>
          <w:rFonts w:cstheme="minorHAnsi"/>
          <w:sz w:val="18"/>
          <w:szCs w:val="18"/>
        </w:rPr>
        <w:t>Proposta de convenção;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02.1.7.2-63-54-16 </w:t>
      </w:r>
      <w:r w:rsidR="003A66F4" w:rsidRPr="00595268">
        <w:rPr>
          <w:rFonts w:cstheme="minorHAnsi"/>
          <w:sz w:val="18"/>
          <w:szCs w:val="18"/>
        </w:rPr>
        <w:t>Proposta de regulamentação de relações de trabalho;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02.1.7.2-63-54-17 </w:t>
      </w:r>
      <w:r w:rsidR="003A66F4" w:rsidRPr="00595268">
        <w:rPr>
          <w:rFonts w:cstheme="minorHAnsi"/>
          <w:sz w:val="18"/>
          <w:szCs w:val="18"/>
        </w:rPr>
        <w:t>Proposta para convenção coletiva de trabalho;</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02.1.7.2-63-54-18 </w:t>
      </w:r>
      <w:r w:rsidR="003A66F4" w:rsidRPr="00595268">
        <w:rPr>
          <w:rFonts w:cstheme="minorHAnsi"/>
          <w:sz w:val="18"/>
          <w:szCs w:val="18"/>
        </w:rPr>
        <w:t>Proposta para leitura e registro em ata;</w:t>
      </w:r>
    </w:p>
    <w:p w:rsidR="003A66F4" w:rsidRPr="00595268" w:rsidRDefault="00EF34AA" w:rsidP="005E4E8A">
      <w:pPr>
        <w:spacing w:after="0" w:line="240" w:lineRule="auto"/>
        <w:jc w:val="both"/>
        <w:rPr>
          <w:rFonts w:cstheme="minorHAnsi"/>
          <w:sz w:val="18"/>
          <w:szCs w:val="18"/>
        </w:rPr>
      </w:pPr>
      <w:r w:rsidRPr="00595268">
        <w:rPr>
          <w:rFonts w:cstheme="minorHAnsi"/>
          <w:sz w:val="18"/>
          <w:szCs w:val="18"/>
        </w:rPr>
        <w:t xml:space="preserve">02.1.7.2-63-54-19 </w:t>
      </w:r>
      <w:r w:rsidR="003A66F4" w:rsidRPr="00595268">
        <w:rPr>
          <w:rFonts w:cstheme="minorHAnsi"/>
          <w:sz w:val="18"/>
          <w:szCs w:val="18"/>
        </w:rPr>
        <w:t>Proposta para um novo governo;</w:t>
      </w:r>
    </w:p>
    <w:p w:rsidR="00CC26FD" w:rsidRPr="00595268" w:rsidRDefault="00CC26FD" w:rsidP="005E4E8A">
      <w:pPr>
        <w:spacing w:after="0" w:line="240" w:lineRule="auto"/>
        <w:jc w:val="both"/>
        <w:rPr>
          <w:rFonts w:cstheme="minorHAnsi"/>
          <w:b/>
          <w:sz w:val="18"/>
          <w:szCs w:val="18"/>
        </w:rPr>
      </w:pPr>
      <w:r w:rsidRPr="00595268">
        <w:rPr>
          <w:rFonts w:cstheme="minorHAnsi"/>
          <w:b/>
          <w:sz w:val="18"/>
          <w:szCs w:val="18"/>
        </w:rPr>
        <w:t xml:space="preserve">02.1.7.2-63-55 Recorte </w:t>
      </w:r>
    </w:p>
    <w:p w:rsidR="00CC26FD" w:rsidRPr="00595268" w:rsidRDefault="00CC26FD" w:rsidP="005E4E8A">
      <w:pPr>
        <w:spacing w:after="0" w:line="240" w:lineRule="auto"/>
        <w:jc w:val="both"/>
        <w:rPr>
          <w:rFonts w:cstheme="minorHAnsi"/>
          <w:sz w:val="18"/>
          <w:szCs w:val="18"/>
        </w:rPr>
      </w:pPr>
      <w:r w:rsidRPr="00595268">
        <w:rPr>
          <w:rFonts w:cstheme="minorHAnsi"/>
          <w:sz w:val="18"/>
          <w:szCs w:val="18"/>
        </w:rPr>
        <w:t>02.1.7.2-63-55-1 Recortes de jornais (legislação – SATED/RJ);</w:t>
      </w:r>
    </w:p>
    <w:p w:rsidR="00CC26FD" w:rsidRPr="00595268" w:rsidRDefault="00CC26FD" w:rsidP="005E4E8A">
      <w:pPr>
        <w:spacing w:after="0" w:line="240" w:lineRule="auto"/>
        <w:jc w:val="both"/>
        <w:rPr>
          <w:rFonts w:cstheme="minorHAnsi"/>
          <w:sz w:val="18"/>
          <w:szCs w:val="18"/>
        </w:rPr>
      </w:pPr>
      <w:r w:rsidRPr="00595268">
        <w:rPr>
          <w:rFonts w:cstheme="minorHAnsi"/>
          <w:sz w:val="18"/>
          <w:szCs w:val="18"/>
        </w:rPr>
        <w:t>02.1.7.2-63-55-2 Recortes de periódicos sobre legislação relacionada às artes;</w:t>
      </w:r>
    </w:p>
    <w:p w:rsidR="00CC26FD" w:rsidRPr="00595268" w:rsidRDefault="00CC26FD" w:rsidP="005E4E8A">
      <w:pPr>
        <w:spacing w:after="0" w:line="240" w:lineRule="auto"/>
        <w:jc w:val="both"/>
        <w:rPr>
          <w:rFonts w:cstheme="minorHAnsi"/>
          <w:sz w:val="18"/>
          <w:szCs w:val="18"/>
        </w:rPr>
      </w:pPr>
      <w:r w:rsidRPr="00595268">
        <w:rPr>
          <w:rFonts w:cstheme="minorHAnsi"/>
          <w:sz w:val="18"/>
          <w:szCs w:val="18"/>
        </w:rPr>
        <w:t>02.1.7.2-63-55-3 Recortes de periódicos – jornais;</w:t>
      </w:r>
    </w:p>
    <w:p w:rsidR="00400120" w:rsidRPr="00595268" w:rsidRDefault="00400120" w:rsidP="005E4E8A">
      <w:pPr>
        <w:spacing w:after="0" w:line="240" w:lineRule="auto"/>
        <w:jc w:val="both"/>
        <w:rPr>
          <w:rFonts w:cstheme="minorHAnsi"/>
          <w:b/>
          <w:sz w:val="18"/>
          <w:szCs w:val="18"/>
        </w:rPr>
      </w:pPr>
      <w:r w:rsidRPr="00595268">
        <w:rPr>
          <w:rFonts w:cstheme="minorHAnsi"/>
          <w:b/>
          <w:sz w:val="18"/>
          <w:szCs w:val="18"/>
        </w:rPr>
        <w:t>02.1.7.2-63-56 Regimento</w:t>
      </w:r>
    </w:p>
    <w:p w:rsidR="00400120" w:rsidRPr="00595268" w:rsidRDefault="00400120" w:rsidP="00400120">
      <w:pPr>
        <w:spacing w:after="0" w:line="240" w:lineRule="auto"/>
        <w:jc w:val="both"/>
        <w:rPr>
          <w:rFonts w:cstheme="minorHAnsi"/>
          <w:b/>
          <w:sz w:val="18"/>
          <w:szCs w:val="18"/>
        </w:rPr>
      </w:pPr>
      <w:r w:rsidRPr="00595268">
        <w:rPr>
          <w:rFonts w:cstheme="minorHAnsi"/>
          <w:b/>
          <w:sz w:val="18"/>
          <w:szCs w:val="18"/>
        </w:rPr>
        <w:t>02.1.7.2-63-57 Regulamento</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02.1.7.2-63-57-1 Regulamento do “2º Salão Nacional do Humor de Pernambuco”;</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02.1.7.2-63-57-2 Regulamento do "Conselho Nacional de Cultura"</w:t>
      </w:r>
    </w:p>
    <w:p w:rsidR="00400120" w:rsidRPr="00595268" w:rsidRDefault="00400120" w:rsidP="00400120">
      <w:pPr>
        <w:spacing w:after="0" w:line="240" w:lineRule="auto"/>
        <w:jc w:val="both"/>
        <w:rPr>
          <w:rFonts w:cstheme="minorHAnsi"/>
          <w:b/>
          <w:sz w:val="18"/>
          <w:szCs w:val="18"/>
        </w:rPr>
      </w:pPr>
      <w:r w:rsidRPr="00595268">
        <w:rPr>
          <w:rFonts w:cstheme="minorHAnsi"/>
          <w:b/>
          <w:sz w:val="18"/>
          <w:szCs w:val="18"/>
        </w:rPr>
        <w:t>02.1.7.2-63-58 Regulamentação</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02.1.7.2-63-58-1 Regulamentação da profissão de radialista;</w:t>
      </w:r>
    </w:p>
    <w:p w:rsidR="00400120" w:rsidRPr="00595268" w:rsidRDefault="00400120" w:rsidP="00400120">
      <w:pPr>
        <w:spacing w:after="0" w:line="240" w:lineRule="auto"/>
        <w:jc w:val="both"/>
        <w:rPr>
          <w:rFonts w:cstheme="minorHAnsi"/>
          <w:b/>
          <w:sz w:val="18"/>
          <w:szCs w:val="18"/>
        </w:rPr>
      </w:pPr>
      <w:r w:rsidRPr="00595268">
        <w:rPr>
          <w:rFonts w:cstheme="minorHAnsi"/>
          <w:b/>
          <w:sz w:val="18"/>
          <w:szCs w:val="18"/>
        </w:rPr>
        <w:t>02.1.7.2-63-59 Relação</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02.1.7.2-63-59-1 Relação de entidades participantes de seminário;</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02.1.7.2-63-59-2 Relação de teatros;</w:t>
      </w:r>
    </w:p>
    <w:p w:rsidR="00400120" w:rsidRPr="00595268" w:rsidRDefault="00400120" w:rsidP="00400120">
      <w:pPr>
        <w:spacing w:after="0" w:line="240" w:lineRule="auto"/>
        <w:jc w:val="both"/>
        <w:rPr>
          <w:rFonts w:cstheme="minorHAnsi"/>
          <w:b/>
          <w:sz w:val="18"/>
          <w:szCs w:val="18"/>
        </w:rPr>
      </w:pPr>
      <w:r w:rsidRPr="00595268">
        <w:rPr>
          <w:rFonts w:cstheme="minorHAnsi"/>
          <w:b/>
          <w:sz w:val="18"/>
          <w:szCs w:val="18"/>
        </w:rPr>
        <w:t>02.1.7.2-63-60 Relatório</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02.1.7.2-63-60-1 Relatório de evento;</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02.1.7.2-63-60-2 Relatório do “1º Seminário Nacional da Arte Cênica Brasileira” – 1979;</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02.1.7.2-63-60-3 Relatório final da ‘I Mostra de dança contemporânea de São Paulo’;</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02.1.7.2-63-60-4 Relatório de atividades (SATED) e balanço geral;</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02.1.7.2-63-60-5 Relatório de reunião (SATED);</w:t>
      </w:r>
    </w:p>
    <w:p w:rsidR="00400120" w:rsidRPr="00595268" w:rsidRDefault="00400120" w:rsidP="00400120">
      <w:pPr>
        <w:spacing w:after="0" w:line="240" w:lineRule="auto"/>
        <w:jc w:val="both"/>
        <w:rPr>
          <w:rFonts w:cstheme="minorHAnsi"/>
          <w:sz w:val="18"/>
          <w:szCs w:val="18"/>
        </w:rPr>
      </w:pPr>
      <w:r w:rsidRPr="00595268">
        <w:rPr>
          <w:rFonts w:cstheme="minorHAnsi"/>
          <w:sz w:val="18"/>
          <w:szCs w:val="18"/>
        </w:rPr>
        <w:t>02.1.7.2-63-60-6[cópia de] Relatório da comissão de cultura;</w:t>
      </w:r>
    </w:p>
    <w:p w:rsidR="008E4696" w:rsidRPr="00595268" w:rsidRDefault="008E4696" w:rsidP="008E4696">
      <w:pPr>
        <w:spacing w:after="0" w:line="240" w:lineRule="auto"/>
        <w:jc w:val="both"/>
        <w:rPr>
          <w:rFonts w:cstheme="minorHAnsi"/>
          <w:b/>
          <w:sz w:val="18"/>
          <w:szCs w:val="18"/>
        </w:rPr>
      </w:pPr>
      <w:r w:rsidRPr="00595268">
        <w:rPr>
          <w:rFonts w:cstheme="minorHAnsi"/>
          <w:b/>
          <w:sz w:val="18"/>
          <w:szCs w:val="18"/>
        </w:rPr>
        <w:t>02.1.7.2-63-61 Resumo</w:t>
      </w:r>
    </w:p>
    <w:p w:rsidR="008E4696" w:rsidRPr="00595268" w:rsidRDefault="008E4696" w:rsidP="008E4696">
      <w:pPr>
        <w:spacing w:after="0" w:line="240" w:lineRule="auto"/>
        <w:jc w:val="both"/>
        <w:rPr>
          <w:rFonts w:cstheme="minorHAnsi"/>
          <w:b/>
          <w:sz w:val="18"/>
          <w:szCs w:val="18"/>
        </w:rPr>
      </w:pPr>
      <w:r w:rsidRPr="00595268">
        <w:rPr>
          <w:rFonts w:cstheme="minorHAnsi"/>
          <w:b/>
          <w:sz w:val="18"/>
          <w:szCs w:val="18"/>
        </w:rPr>
        <w:t>02.1.7.2-63-62 Suplemento</w:t>
      </w:r>
    </w:p>
    <w:p w:rsidR="008E4696" w:rsidRPr="00595268" w:rsidRDefault="008E4696" w:rsidP="008E4696">
      <w:pPr>
        <w:spacing w:after="0" w:line="240" w:lineRule="auto"/>
        <w:jc w:val="both"/>
        <w:rPr>
          <w:rFonts w:cstheme="minorHAnsi"/>
          <w:sz w:val="18"/>
          <w:szCs w:val="18"/>
        </w:rPr>
      </w:pPr>
      <w:r w:rsidRPr="00595268">
        <w:rPr>
          <w:rFonts w:cstheme="minorHAnsi"/>
          <w:sz w:val="18"/>
          <w:szCs w:val="18"/>
        </w:rPr>
        <w:t>02.1.7.2-63-62-1 Suplemento de periódico;</w:t>
      </w:r>
    </w:p>
    <w:p w:rsidR="008E4696" w:rsidRPr="00595268" w:rsidRDefault="008E4696" w:rsidP="008E4696">
      <w:pPr>
        <w:spacing w:after="0" w:line="240" w:lineRule="auto"/>
        <w:jc w:val="both"/>
        <w:rPr>
          <w:rFonts w:cstheme="minorHAnsi"/>
          <w:sz w:val="18"/>
          <w:szCs w:val="18"/>
        </w:rPr>
      </w:pPr>
      <w:r w:rsidRPr="00595268">
        <w:rPr>
          <w:rFonts w:cstheme="minorHAnsi"/>
          <w:sz w:val="18"/>
          <w:szCs w:val="18"/>
        </w:rPr>
        <w:t>02.1.7.2-63-62-2 Suplemento da revista “Amiga” n. 446, de 06/12/1978;</w:t>
      </w:r>
    </w:p>
    <w:p w:rsidR="008E4696" w:rsidRPr="00595268" w:rsidRDefault="008E4696" w:rsidP="008E4696">
      <w:pPr>
        <w:spacing w:after="0" w:line="240" w:lineRule="auto"/>
        <w:jc w:val="both"/>
        <w:rPr>
          <w:rFonts w:cstheme="minorHAnsi"/>
          <w:sz w:val="18"/>
          <w:szCs w:val="18"/>
        </w:rPr>
      </w:pPr>
      <w:r w:rsidRPr="00595268">
        <w:rPr>
          <w:rFonts w:cstheme="minorHAnsi"/>
          <w:sz w:val="18"/>
          <w:szCs w:val="18"/>
        </w:rPr>
        <w:t>02.1.7.2-63-62-3 Suplemento informativo “O Refletor” (SATED) e “Boca de Cena”;</w:t>
      </w:r>
    </w:p>
    <w:p w:rsidR="00997030" w:rsidRPr="00595268" w:rsidRDefault="00997030" w:rsidP="00997030">
      <w:pPr>
        <w:spacing w:after="0" w:line="240" w:lineRule="auto"/>
        <w:jc w:val="both"/>
        <w:rPr>
          <w:rFonts w:cstheme="minorHAnsi"/>
          <w:b/>
          <w:sz w:val="18"/>
          <w:szCs w:val="18"/>
        </w:rPr>
      </w:pPr>
      <w:r w:rsidRPr="00595268">
        <w:rPr>
          <w:rFonts w:cstheme="minorHAnsi"/>
          <w:b/>
          <w:sz w:val="18"/>
          <w:szCs w:val="18"/>
        </w:rPr>
        <w:t>02.1.7.2-63-63 Tabela</w:t>
      </w:r>
    </w:p>
    <w:p w:rsidR="00997030" w:rsidRPr="00595268" w:rsidRDefault="00997030" w:rsidP="00997030">
      <w:pPr>
        <w:spacing w:after="0" w:line="240" w:lineRule="auto"/>
        <w:jc w:val="both"/>
        <w:rPr>
          <w:rFonts w:cstheme="minorHAnsi"/>
          <w:sz w:val="18"/>
          <w:szCs w:val="18"/>
        </w:rPr>
      </w:pPr>
      <w:r w:rsidRPr="00595268">
        <w:rPr>
          <w:rFonts w:cstheme="minorHAnsi"/>
          <w:sz w:val="18"/>
          <w:szCs w:val="18"/>
        </w:rPr>
        <w:t>02.1.7.2-63-63-1 Tabela oficial de salários mínimos dos jornalistas (Sindicato dos Jornalistas Profissionais do município do Rio de Janeiro)</w:t>
      </w:r>
    </w:p>
    <w:p w:rsidR="00997030" w:rsidRPr="00595268" w:rsidRDefault="00997030" w:rsidP="00997030">
      <w:pPr>
        <w:spacing w:after="0" w:line="240" w:lineRule="auto"/>
        <w:jc w:val="both"/>
        <w:rPr>
          <w:rFonts w:cstheme="minorHAnsi"/>
          <w:sz w:val="18"/>
          <w:szCs w:val="18"/>
        </w:rPr>
      </w:pPr>
      <w:r w:rsidRPr="00595268">
        <w:rPr>
          <w:rFonts w:cstheme="minorHAnsi"/>
          <w:sz w:val="18"/>
          <w:szCs w:val="18"/>
        </w:rPr>
        <w:t>02.1.7.2-63-63-2 Tabela de salários-mínimos de técnicos de cinema (SATED/RJ);</w:t>
      </w:r>
    </w:p>
    <w:p w:rsidR="00997030" w:rsidRPr="00595268" w:rsidRDefault="00997030" w:rsidP="00997030">
      <w:pPr>
        <w:spacing w:after="0" w:line="240" w:lineRule="auto"/>
        <w:jc w:val="both"/>
        <w:rPr>
          <w:rFonts w:cstheme="minorHAnsi"/>
          <w:sz w:val="18"/>
          <w:szCs w:val="18"/>
        </w:rPr>
      </w:pPr>
      <w:r w:rsidRPr="00595268">
        <w:rPr>
          <w:rFonts w:cstheme="minorHAnsi"/>
          <w:sz w:val="18"/>
          <w:szCs w:val="18"/>
        </w:rPr>
        <w:t>02.1.7.2-63-63-3 Tabela de salários (filmes publicitários) – SATED/RJ;</w:t>
      </w:r>
    </w:p>
    <w:p w:rsidR="00997030" w:rsidRPr="00595268" w:rsidRDefault="00997030" w:rsidP="00997030">
      <w:pPr>
        <w:spacing w:after="0" w:line="240" w:lineRule="auto"/>
        <w:jc w:val="both"/>
        <w:rPr>
          <w:rFonts w:cstheme="minorHAnsi"/>
          <w:sz w:val="18"/>
          <w:szCs w:val="18"/>
        </w:rPr>
      </w:pPr>
      <w:r w:rsidRPr="00595268">
        <w:rPr>
          <w:rFonts w:cstheme="minorHAnsi"/>
          <w:sz w:val="18"/>
          <w:szCs w:val="18"/>
        </w:rPr>
        <w:t>02.1.7.2-63-63-4 Tabela de salários mínimos de técnicos de cinema (SATED/RJ);</w:t>
      </w:r>
    </w:p>
    <w:p w:rsidR="00997030" w:rsidRPr="00595268" w:rsidRDefault="00997030" w:rsidP="00997030">
      <w:pPr>
        <w:spacing w:after="0" w:line="240" w:lineRule="auto"/>
        <w:jc w:val="both"/>
        <w:rPr>
          <w:rFonts w:cstheme="minorHAnsi"/>
          <w:sz w:val="18"/>
          <w:szCs w:val="18"/>
        </w:rPr>
      </w:pPr>
      <w:r w:rsidRPr="00595268">
        <w:rPr>
          <w:rFonts w:cstheme="minorHAnsi"/>
          <w:sz w:val="18"/>
          <w:szCs w:val="18"/>
        </w:rPr>
        <w:t>02.1.7.2-63-63-5 Tabela de salários mínimos de técnicos de cinema (SATED/RJ);</w:t>
      </w:r>
    </w:p>
    <w:p w:rsidR="00997030" w:rsidRPr="00595268" w:rsidRDefault="00997030" w:rsidP="00997030">
      <w:pPr>
        <w:spacing w:after="0" w:line="240" w:lineRule="auto"/>
        <w:jc w:val="both"/>
        <w:rPr>
          <w:rFonts w:cstheme="minorHAnsi"/>
          <w:sz w:val="18"/>
          <w:szCs w:val="18"/>
        </w:rPr>
      </w:pPr>
      <w:r w:rsidRPr="00595268">
        <w:rPr>
          <w:rFonts w:cstheme="minorHAnsi"/>
          <w:sz w:val="18"/>
          <w:szCs w:val="18"/>
        </w:rPr>
        <w:t>02.1.7.2-63-63-6 Tabela de salários (filmes publicitários) – SATED/RJ;</w:t>
      </w:r>
    </w:p>
    <w:p w:rsidR="00997030" w:rsidRPr="00595268" w:rsidRDefault="00997030" w:rsidP="00997030">
      <w:pPr>
        <w:spacing w:after="0" w:line="240" w:lineRule="auto"/>
        <w:jc w:val="both"/>
        <w:rPr>
          <w:rFonts w:cstheme="minorHAnsi"/>
          <w:b/>
          <w:sz w:val="18"/>
          <w:szCs w:val="18"/>
        </w:rPr>
      </w:pPr>
      <w:r w:rsidRPr="00595268">
        <w:rPr>
          <w:rFonts w:cstheme="minorHAnsi"/>
          <w:b/>
          <w:sz w:val="18"/>
          <w:szCs w:val="18"/>
        </w:rPr>
        <w:lastRenderedPageBreak/>
        <w:t>02.1.7.2-63-64 Termo</w:t>
      </w:r>
    </w:p>
    <w:p w:rsidR="008E4696" w:rsidRPr="00595268" w:rsidRDefault="00997030" w:rsidP="005E4E8A">
      <w:pPr>
        <w:spacing w:after="0" w:line="240" w:lineRule="auto"/>
        <w:jc w:val="both"/>
        <w:rPr>
          <w:rFonts w:cstheme="minorHAnsi"/>
          <w:sz w:val="18"/>
          <w:szCs w:val="18"/>
        </w:rPr>
      </w:pPr>
      <w:r w:rsidRPr="00595268">
        <w:rPr>
          <w:rFonts w:cstheme="minorHAnsi"/>
          <w:sz w:val="18"/>
          <w:szCs w:val="18"/>
        </w:rPr>
        <w:t>02.1.7.2-63-64-1 Termo de prorrogação de contrato de locação de serviços;</w:t>
      </w:r>
    </w:p>
    <w:p w:rsidR="003A66F4" w:rsidRPr="00A42030" w:rsidRDefault="00997030" w:rsidP="005E4E8A">
      <w:pPr>
        <w:spacing w:after="0" w:line="240" w:lineRule="auto"/>
        <w:jc w:val="both"/>
        <w:rPr>
          <w:rFonts w:cstheme="minorHAnsi"/>
          <w:b/>
          <w:sz w:val="18"/>
          <w:szCs w:val="18"/>
        </w:rPr>
      </w:pPr>
      <w:r w:rsidRPr="00595268">
        <w:rPr>
          <w:rFonts w:cstheme="minorHAnsi"/>
          <w:b/>
          <w:sz w:val="18"/>
          <w:szCs w:val="18"/>
        </w:rPr>
        <w:t>02.1.7.2-63-65</w:t>
      </w:r>
      <w:r w:rsidR="003A66F4" w:rsidRPr="00595268">
        <w:rPr>
          <w:rFonts w:cstheme="minorHAnsi"/>
          <w:b/>
          <w:sz w:val="18"/>
          <w:szCs w:val="18"/>
        </w:rPr>
        <w:t xml:space="preserve"> Textos</w:t>
      </w:r>
    </w:p>
    <w:p w:rsidR="003A66F4" w:rsidRDefault="003A66F4" w:rsidP="005E4E8A">
      <w:pPr>
        <w:spacing w:after="0" w:line="240" w:lineRule="auto"/>
        <w:jc w:val="both"/>
        <w:rPr>
          <w:sz w:val="18"/>
          <w:szCs w:val="18"/>
        </w:rPr>
      </w:pPr>
      <w:r>
        <w:rPr>
          <w:sz w:val="18"/>
          <w:szCs w:val="18"/>
        </w:rPr>
        <w:tab/>
      </w:r>
    </w:p>
    <w:p w:rsidR="00595268" w:rsidRPr="004C6EC6" w:rsidRDefault="00595268" w:rsidP="005E4E8A">
      <w:pPr>
        <w:spacing w:after="0" w:line="240" w:lineRule="auto"/>
        <w:jc w:val="both"/>
        <w:rPr>
          <w:sz w:val="18"/>
          <w:szCs w:val="18"/>
        </w:rPr>
      </w:pP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 PROFISSIONAL</w:t>
      </w: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02.2 Profissional - Cinema</w:t>
      </w:r>
    </w:p>
    <w:p w:rsidR="003A66F4" w:rsidRPr="00C27725" w:rsidRDefault="003A66F4" w:rsidP="00595268">
      <w:pPr>
        <w:pStyle w:val="Ttulo"/>
        <w:spacing w:after="0"/>
        <w:rPr>
          <w:rFonts w:asciiTheme="minorHAnsi" w:hAnsiTheme="minorHAnsi" w:cstheme="minorHAnsi"/>
          <w:b/>
          <w:color w:val="auto"/>
          <w:sz w:val="20"/>
          <w:szCs w:val="20"/>
        </w:rPr>
      </w:pPr>
      <w:r w:rsidRPr="00C27725">
        <w:rPr>
          <w:rFonts w:asciiTheme="minorHAnsi" w:hAnsiTheme="minorHAnsi" w:cstheme="minorHAnsi"/>
          <w:b/>
          <w:color w:val="auto"/>
          <w:sz w:val="20"/>
          <w:szCs w:val="20"/>
        </w:rPr>
        <w:t>02.2.1 Profissional – Cinema – Ator</w:t>
      </w:r>
    </w:p>
    <w:p w:rsidR="00595268" w:rsidRDefault="00595268" w:rsidP="00595268">
      <w:pPr>
        <w:spacing w:after="0" w:line="240" w:lineRule="auto"/>
        <w:jc w:val="both"/>
        <w:rPr>
          <w:b/>
          <w:sz w:val="18"/>
          <w:szCs w:val="18"/>
        </w:rPr>
      </w:pPr>
    </w:p>
    <w:p w:rsidR="00595268" w:rsidRDefault="00595268" w:rsidP="00595268">
      <w:pPr>
        <w:spacing w:after="0" w:line="240" w:lineRule="auto"/>
        <w:jc w:val="both"/>
        <w:rPr>
          <w:b/>
          <w:sz w:val="18"/>
          <w:szCs w:val="18"/>
        </w:rPr>
      </w:pPr>
    </w:p>
    <w:p w:rsidR="003A66F4" w:rsidRPr="00595268" w:rsidRDefault="00A92DE5" w:rsidP="00595268">
      <w:pPr>
        <w:spacing w:after="0" w:line="240" w:lineRule="auto"/>
        <w:jc w:val="both"/>
        <w:rPr>
          <w:b/>
          <w:sz w:val="18"/>
          <w:szCs w:val="18"/>
          <w:u w:val="single"/>
        </w:rPr>
      </w:pPr>
      <w:r w:rsidRPr="00A92DE5">
        <w:rPr>
          <w:b/>
          <w:sz w:val="18"/>
          <w:szCs w:val="18"/>
          <w:u w:val="single"/>
        </w:rPr>
        <w:t>02.2.1.1 DOSSIÊ “A ESTRELA SOBE”</w:t>
      </w:r>
    </w:p>
    <w:p w:rsidR="003A66F4" w:rsidRPr="00152A0F" w:rsidRDefault="003A66F4" w:rsidP="00595268">
      <w:pPr>
        <w:spacing w:after="0" w:line="240" w:lineRule="auto"/>
        <w:jc w:val="both"/>
        <w:rPr>
          <w:b/>
          <w:sz w:val="18"/>
          <w:szCs w:val="18"/>
        </w:rPr>
      </w:pPr>
    </w:p>
    <w:p w:rsidR="003A66F4" w:rsidRPr="00C847B6" w:rsidRDefault="003A66F4" w:rsidP="00595268">
      <w:pPr>
        <w:spacing w:after="0" w:line="240" w:lineRule="auto"/>
        <w:jc w:val="both"/>
        <w:rPr>
          <w:b/>
          <w:sz w:val="18"/>
          <w:szCs w:val="18"/>
        </w:rPr>
      </w:pPr>
      <w:r w:rsidRPr="00C847B6">
        <w:rPr>
          <w:b/>
          <w:sz w:val="18"/>
          <w:szCs w:val="18"/>
        </w:rPr>
        <w:t>02.2.1.1 -1 Roteiro</w:t>
      </w:r>
    </w:p>
    <w:p w:rsidR="003A66F4" w:rsidRDefault="003A66F4" w:rsidP="005E4E8A">
      <w:pPr>
        <w:spacing w:after="0" w:line="240" w:lineRule="auto"/>
        <w:jc w:val="both"/>
        <w:rPr>
          <w:sz w:val="18"/>
          <w:szCs w:val="18"/>
        </w:rPr>
      </w:pPr>
      <w:r w:rsidRPr="00152A0F">
        <w:rPr>
          <w:sz w:val="18"/>
          <w:szCs w:val="18"/>
        </w:rPr>
        <w:t xml:space="preserve">02.2.1.1 </w:t>
      </w:r>
      <w:r>
        <w:rPr>
          <w:sz w:val="18"/>
          <w:szCs w:val="18"/>
        </w:rPr>
        <w:t>-1 -1 Roteiro do filme “A estrela sobe”;</w:t>
      </w:r>
    </w:p>
    <w:p w:rsidR="003A66F4" w:rsidRPr="00C847B6" w:rsidRDefault="003A66F4" w:rsidP="005E4E8A">
      <w:pPr>
        <w:spacing w:after="0" w:line="240" w:lineRule="auto"/>
        <w:jc w:val="both"/>
        <w:rPr>
          <w:b/>
          <w:sz w:val="18"/>
          <w:szCs w:val="18"/>
        </w:rPr>
      </w:pPr>
      <w:r w:rsidRPr="00C847B6">
        <w:rPr>
          <w:b/>
          <w:sz w:val="18"/>
          <w:szCs w:val="18"/>
        </w:rPr>
        <w:t>02.2.1.1 -2 Sinopse</w:t>
      </w:r>
    </w:p>
    <w:p w:rsidR="003A66F4" w:rsidRDefault="003A66F4" w:rsidP="005E4E8A">
      <w:pPr>
        <w:spacing w:after="0" w:line="240" w:lineRule="auto"/>
        <w:jc w:val="both"/>
        <w:rPr>
          <w:sz w:val="18"/>
          <w:szCs w:val="18"/>
        </w:rPr>
      </w:pPr>
      <w:r w:rsidRPr="00152A0F">
        <w:rPr>
          <w:sz w:val="18"/>
          <w:szCs w:val="18"/>
        </w:rPr>
        <w:t xml:space="preserve">02.2.1.1 </w:t>
      </w:r>
      <w:r>
        <w:rPr>
          <w:sz w:val="18"/>
          <w:szCs w:val="18"/>
        </w:rPr>
        <w:t>-2 -1 Sinopse do filme “A estrela sobe”;</w:t>
      </w:r>
    </w:p>
    <w:p w:rsidR="003A66F4" w:rsidRPr="00C847B6" w:rsidRDefault="003A66F4" w:rsidP="005E4E8A">
      <w:pPr>
        <w:spacing w:after="0" w:line="240" w:lineRule="auto"/>
        <w:jc w:val="both"/>
        <w:rPr>
          <w:b/>
          <w:sz w:val="18"/>
          <w:szCs w:val="18"/>
        </w:rPr>
      </w:pPr>
      <w:r w:rsidRPr="00C847B6">
        <w:rPr>
          <w:b/>
          <w:sz w:val="18"/>
          <w:szCs w:val="18"/>
        </w:rPr>
        <w:t>02.2.1.1 -3 Manuscrito</w:t>
      </w:r>
    </w:p>
    <w:p w:rsidR="003A66F4" w:rsidRDefault="003A66F4" w:rsidP="005E4E8A">
      <w:pPr>
        <w:spacing w:after="0" w:line="240" w:lineRule="auto"/>
        <w:jc w:val="both"/>
        <w:rPr>
          <w:sz w:val="18"/>
          <w:szCs w:val="18"/>
        </w:rPr>
      </w:pPr>
      <w:r w:rsidRPr="00152A0F">
        <w:rPr>
          <w:sz w:val="18"/>
          <w:szCs w:val="18"/>
        </w:rPr>
        <w:t xml:space="preserve">02.2.1.1 </w:t>
      </w:r>
      <w:r>
        <w:rPr>
          <w:sz w:val="18"/>
          <w:szCs w:val="18"/>
        </w:rPr>
        <w:t>-3 -1 Rascunho manuscrito de atividades relacionadas ao filme;</w:t>
      </w:r>
    </w:p>
    <w:p w:rsidR="003A66F4" w:rsidRPr="00C847B6" w:rsidRDefault="003A66F4" w:rsidP="005E4E8A">
      <w:pPr>
        <w:spacing w:after="0" w:line="240" w:lineRule="auto"/>
        <w:jc w:val="both"/>
        <w:rPr>
          <w:b/>
          <w:sz w:val="18"/>
          <w:szCs w:val="18"/>
        </w:rPr>
      </w:pPr>
      <w:r w:rsidRPr="00C847B6">
        <w:rPr>
          <w:b/>
          <w:sz w:val="18"/>
          <w:szCs w:val="18"/>
        </w:rPr>
        <w:t>02.2.1.1 -4 Recortes de jornais</w:t>
      </w:r>
    </w:p>
    <w:p w:rsidR="003A66F4" w:rsidRDefault="003A66F4" w:rsidP="005E4E8A">
      <w:pPr>
        <w:spacing w:after="0" w:line="240" w:lineRule="auto"/>
        <w:jc w:val="both"/>
        <w:rPr>
          <w:sz w:val="18"/>
          <w:szCs w:val="18"/>
        </w:rPr>
      </w:pPr>
      <w:r w:rsidRPr="00152A0F">
        <w:rPr>
          <w:sz w:val="18"/>
          <w:szCs w:val="18"/>
        </w:rPr>
        <w:t xml:space="preserve">02.2.1.1 </w:t>
      </w:r>
      <w:r>
        <w:rPr>
          <w:sz w:val="18"/>
          <w:szCs w:val="18"/>
        </w:rPr>
        <w:t>-4 -1 Recortes de jornais e periódicos sobre o filme;</w:t>
      </w:r>
    </w:p>
    <w:p w:rsidR="003A66F4" w:rsidRPr="00C847B6" w:rsidRDefault="003A66F4" w:rsidP="005E4E8A">
      <w:pPr>
        <w:spacing w:after="0" w:line="240" w:lineRule="auto"/>
        <w:jc w:val="both"/>
        <w:rPr>
          <w:b/>
          <w:sz w:val="18"/>
          <w:szCs w:val="18"/>
        </w:rPr>
      </w:pPr>
      <w:r w:rsidRPr="00C847B6">
        <w:rPr>
          <w:b/>
          <w:sz w:val="18"/>
          <w:szCs w:val="18"/>
        </w:rPr>
        <w:t>02.2.1.1 -5 Texto</w:t>
      </w:r>
    </w:p>
    <w:p w:rsidR="003A66F4" w:rsidRDefault="003A66F4" w:rsidP="005E4E8A">
      <w:pPr>
        <w:spacing w:after="0" w:line="240" w:lineRule="auto"/>
        <w:jc w:val="both"/>
        <w:rPr>
          <w:sz w:val="18"/>
          <w:szCs w:val="18"/>
        </w:rPr>
      </w:pPr>
      <w:r w:rsidRPr="00152A0F">
        <w:rPr>
          <w:sz w:val="18"/>
          <w:szCs w:val="18"/>
        </w:rPr>
        <w:t xml:space="preserve">02.2.1.1 </w:t>
      </w:r>
      <w:r>
        <w:rPr>
          <w:sz w:val="18"/>
          <w:szCs w:val="18"/>
        </w:rPr>
        <w:t>-5 -1 Fragmento de texto de diálogo de personagens (sem identificação de qual espetáculo ou filme se trata – Dr. Brito, Dona Hortência e Berenice);</w:t>
      </w:r>
    </w:p>
    <w:p w:rsidR="003A66F4" w:rsidRDefault="003A66F4" w:rsidP="005E4E8A">
      <w:pPr>
        <w:spacing w:after="0" w:line="240" w:lineRule="auto"/>
        <w:jc w:val="both"/>
        <w:rPr>
          <w:sz w:val="18"/>
          <w:szCs w:val="18"/>
        </w:rPr>
      </w:pPr>
    </w:p>
    <w:p w:rsidR="00514FF1" w:rsidRDefault="00514FF1" w:rsidP="005E4E8A">
      <w:pPr>
        <w:spacing w:after="0" w:line="240" w:lineRule="auto"/>
        <w:jc w:val="both"/>
        <w:rPr>
          <w:sz w:val="18"/>
          <w:szCs w:val="18"/>
        </w:rPr>
      </w:pPr>
    </w:p>
    <w:p w:rsidR="00D930CB" w:rsidRDefault="00D930CB" w:rsidP="005E4E8A">
      <w:pPr>
        <w:spacing w:after="0" w:line="240" w:lineRule="auto"/>
        <w:jc w:val="both"/>
        <w:rPr>
          <w:sz w:val="18"/>
          <w:szCs w:val="18"/>
        </w:rPr>
      </w:pPr>
    </w:p>
    <w:p w:rsidR="003A66F4" w:rsidRPr="00D930CB" w:rsidRDefault="00D930CB" w:rsidP="005E4E8A">
      <w:pPr>
        <w:spacing w:after="0" w:line="240" w:lineRule="auto"/>
        <w:jc w:val="both"/>
        <w:rPr>
          <w:b/>
          <w:sz w:val="18"/>
          <w:szCs w:val="18"/>
          <w:u w:val="single"/>
        </w:rPr>
      </w:pPr>
      <w:r w:rsidRPr="00D930CB">
        <w:rPr>
          <w:b/>
          <w:sz w:val="18"/>
          <w:szCs w:val="18"/>
          <w:u w:val="single"/>
        </w:rPr>
        <w:t>02.2.1.2 DOSSIÊ “TERRA VIOLENTA”</w:t>
      </w:r>
    </w:p>
    <w:p w:rsidR="003A66F4" w:rsidRPr="00152A0F" w:rsidRDefault="003A66F4" w:rsidP="005E4E8A">
      <w:pPr>
        <w:spacing w:after="0" w:line="240" w:lineRule="auto"/>
        <w:jc w:val="both"/>
        <w:rPr>
          <w:b/>
          <w:sz w:val="18"/>
          <w:szCs w:val="18"/>
        </w:rPr>
      </w:pPr>
    </w:p>
    <w:p w:rsidR="003A66F4" w:rsidRPr="004C54C4" w:rsidRDefault="003A66F4" w:rsidP="005E4E8A">
      <w:pPr>
        <w:spacing w:after="0" w:line="240" w:lineRule="auto"/>
        <w:jc w:val="both"/>
        <w:rPr>
          <w:b/>
          <w:sz w:val="18"/>
          <w:szCs w:val="18"/>
        </w:rPr>
      </w:pPr>
      <w:r w:rsidRPr="004C54C4">
        <w:rPr>
          <w:b/>
          <w:sz w:val="18"/>
          <w:szCs w:val="18"/>
        </w:rPr>
        <w:t>02.2.1.2 -1 Ficha técnica</w:t>
      </w:r>
    </w:p>
    <w:p w:rsidR="003A66F4" w:rsidRDefault="003A66F4" w:rsidP="005E4E8A">
      <w:pPr>
        <w:spacing w:after="0" w:line="240" w:lineRule="auto"/>
        <w:jc w:val="both"/>
        <w:rPr>
          <w:sz w:val="18"/>
          <w:szCs w:val="18"/>
        </w:rPr>
      </w:pPr>
      <w:r>
        <w:rPr>
          <w:sz w:val="18"/>
          <w:szCs w:val="18"/>
        </w:rPr>
        <w:t>02.2.1.2 -1 -1 Ficha técnica do filme “Terra violenta”;</w:t>
      </w:r>
    </w:p>
    <w:p w:rsidR="003A66F4" w:rsidRPr="004C54C4" w:rsidRDefault="003A66F4" w:rsidP="005E4E8A">
      <w:pPr>
        <w:spacing w:after="0" w:line="240" w:lineRule="auto"/>
        <w:jc w:val="both"/>
        <w:rPr>
          <w:b/>
          <w:sz w:val="18"/>
          <w:szCs w:val="18"/>
        </w:rPr>
      </w:pPr>
      <w:r w:rsidRPr="004C54C4">
        <w:rPr>
          <w:b/>
          <w:sz w:val="18"/>
          <w:szCs w:val="18"/>
        </w:rPr>
        <w:t>02.2.1.2 -2 Roteiro</w:t>
      </w:r>
    </w:p>
    <w:p w:rsidR="003A66F4" w:rsidRDefault="003A66F4" w:rsidP="005E4E8A">
      <w:pPr>
        <w:spacing w:after="0" w:line="240" w:lineRule="auto"/>
        <w:jc w:val="both"/>
        <w:rPr>
          <w:sz w:val="18"/>
          <w:szCs w:val="18"/>
        </w:rPr>
      </w:pPr>
      <w:r>
        <w:rPr>
          <w:sz w:val="18"/>
          <w:szCs w:val="18"/>
        </w:rPr>
        <w:t>02.2.1.2 -2 -1 (Cópia de) Roteiro “Terra violenta” – de: Jorge Amado – 03-04/1948;</w:t>
      </w:r>
    </w:p>
    <w:p w:rsidR="003A66F4" w:rsidRPr="004C54C4" w:rsidRDefault="003A66F4" w:rsidP="005E4E8A">
      <w:pPr>
        <w:spacing w:after="0" w:line="240" w:lineRule="auto"/>
        <w:jc w:val="both"/>
        <w:rPr>
          <w:b/>
          <w:sz w:val="18"/>
          <w:szCs w:val="18"/>
        </w:rPr>
      </w:pPr>
      <w:r w:rsidRPr="004C54C4">
        <w:rPr>
          <w:b/>
          <w:sz w:val="18"/>
          <w:szCs w:val="18"/>
        </w:rPr>
        <w:t xml:space="preserve">02.2.1.2 -3 Argumento </w:t>
      </w:r>
    </w:p>
    <w:p w:rsidR="003A66F4" w:rsidRDefault="003A66F4" w:rsidP="005E4E8A">
      <w:pPr>
        <w:spacing w:after="0" w:line="240" w:lineRule="auto"/>
        <w:jc w:val="both"/>
        <w:rPr>
          <w:sz w:val="18"/>
          <w:szCs w:val="18"/>
        </w:rPr>
      </w:pPr>
      <w:r>
        <w:rPr>
          <w:sz w:val="18"/>
          <w:szCs w:val="18"/>
        </w:rPr>
        <w:t>02.2.1.2 -3 1 Cópia n. 00023 de Argumento final de “Terra violenta”;</w:t>
      </w:r>
    </w:p>
    <w:p w:rsidR="003A66F4" w:rsidRDefault="003A66F4" w:rsidP="005E4E8A">
      <w:pPr>
        <w:spacing w:after="0" w:line="240" w:lineRule="auto"/>
        <w:jc w:val="both"/>
        <w:rPr>
          <w:sz w:val="18"/>
          <w:szCs w:val="18"/>
        </w:rPr>
      </w:pPr>
    </w:p>
    <w:p w:rsidR="00514FF1" w:rsidRDefault="00514FF1" w:rsidP="005E4E8A">
      <w:pPr>
        <w:spacing w:after="0" w:line="240" w:lineRule="auto"/>
        <w:jc w:val="both"/>
        <w:rPr>
          <w:sz w:val="18"/>
          <w:szCs w:val="18"/>
        </w:rPr>
      </w:pPr>
    </w:p>
    <w:p w:rsidR="003A66F4" w:rsidRPr="00C27725" w:rsidRDefault="00D930CB" w:rsidP="005E4E8A">
      <w:pPr>
        <w:spacing w:after="0" w:line="240" w:lineRule="auto"/>
        <w:jc w:val="both"/>
        <w:rPr>
          <w:b/>
          <w:sz w:val="18"/>
          <w:szCs w:val="18"/>
          <w:u w:val="single"/>
        </w:rPr>
      </w:pPr>
      <w:r w:rsidRPr="00D930CB">
        <w:rPr>
          <w:b/>
          <w:sz w:val="18"/>
          <w:szCs w:val="18"/>
          <w:u w:val="single"/>
        </w:rPr>
        <w:t>02.2.1.3 DOSSIÊ “OS CARRASCOS ESTÃO ENTRE NÓS”</w:t>
      </w:r>
    </w:p>
    <w:p w:rsidR="00D930CB" w:rsidRPr="00152A0F" w:rsidRDefault="00D930CB" w:rsidP="005E4E8A">
      <w:pPr>
        <w:spacing w:after="0" w:line="240" w:lineRule="auto"/>
        <w:jc w:val="both"/>
        <w:rPr>
          <w:b/>
          <w:sz w:val="18"/>
          <w:szCs w:val="18"/>
        </w:rPr>
      </w:pPr>
    </w:p>
    <w:p w:rsidR="003A66F4" w:rsidRPr="0067149A" w:rsidRDefault="003A66F4" w:rsidP="005E4E8A">
      <w:pPr>
        <w:spacing w:after="0" w:line="240" w:lineRule="auto"/>
        <w:jc w:val="both"/>
        <w:rPr>
          <w:b/>
          <w:sz w:val="18"/>
          <w:szCs w:val="18"/>
        </w:rPr>
      </w:pPr>
      <w:r w:rsidRPr="0067149A">
        <w:rPr>
          <w:b/>
          <w:sz w:val="18"/>
          <w:szCs w:val="18"/>
        </w:rPr>
        <w:lastRenderedPageBreak/>
        <w:t>02.2.1.3 -1 Anotações</w:t>
      </w:r>
    </w:p>
    <w:p w:rsidR="003A66F4" w:rsidRDefault="003A66F4" w:rsidP="005E4E8A">
      <w:pPr>
        <w:spacing w:after="0" w:line="240" w:lineRule="auto"/>
        <w:jc w:val="both"/>
        <w:rPr>
          <w:sz w:val="18"/>
          <w:szCs w:val="18"/>
        </w:rPr>
      </w:pPr>
      <w:r>
        <w:rPr>
          <w:sz w:val="18"/>
          <w:szCs w:val="18"/>
        </w:rPr>
        <w:t>02.2.1.3 -1 -1 Anotações manuscritas referentes ao filme “Os carrascos estão entre nós”;</w:t>
      </w:r>
    </w:p>
    <w:p w:rsidR="003A66F4" w:rsidRPr="0067149A" w:rsidRDefault="003A66F4" w:rsidP="005E4E8A">
      <w:pPr>
        <w:spacing w:after="0" w:line="240" w:lineRule="auto"/>
        <w:jc w:val="both"/>
        <w:rPr>
          <w:b/>
          <w:sz w:val="18"/>
          <w:szCs w:val="18"/>
        </w:rPr>
      </w:pPr>
      <w:r w:rsidRPr="0067149A">
        <w:rPr>
          <w:b/>
          <w:sz w:val="18"/>
          <w:szCs w:val="18"/>
        </w:rPr>
        <w:t>02.2.1.3 -2 Roteiro</w:t>
      </w:r>
    </w:p>
    <w:p w:rsidR="003A66F4" w:rsidRDefault="003A66F4" w:rsidP="005E4E8A">
      <w:pPr>
        <w:spacing w:after="0" w:line="240" w:lineRule="auto"/>
        <w:jc w:val="both"/>
        <w:rPr>
          <w:sz w:val="18"/>
          <w:szCs w:val="18"/>
        </w:rPr>
      </w:pPr>
      <w:r>
        <w:rPr>
          <w:sz w:val="18"/>
          <w:szCs w:val="18"/>
        </w:rPr>
        <w:t>02.2.1.3 -2 -1Roteiro do filme “Os carrascos estão entre nós” – de: Pedro McGregor e Adolfo Chandler;</w:t>
      </w:r>
    </w:p>
    <w:p w:rsidR="00D930CB" w:rsidRDefault="00D930CB" w:rsidP="005E4E8A">
      <w:pPr>
        <w:spacing w:after="0" w:line="240" w:lineRule="auto"/>
        <w:jc w:val="both"/>
        <w:rPr>
          <w:sz w:val="18"/>
          <w:szCs w:val="18"/>
        </w:rPr>
      </w:pPr>
    </w:p>
    <w:p w:rsidR="00D930CB" w:rsidRDefault="00D930CB" w:rsidP="005E4E8A">
      <w:pPr>
        <w:spacing w:after="0" w:line="240" w:lineRule="auto"/>
        <w:jc w:val="both"/>
        <w:rPr>
          <w:sz w:val="18"/>
          <w:szCs w:val="18"/>
        </w:rPr>
      </w:pPr>
    </w:p>
    <w:p w:rsidR="003A66F4" w:rsidRPr="00D930CB" w:rsidRDefault="00D930CB" w:rsidP="005E4E8A">
      <w:pPr>
        <w:spacing w:after="0" w:line="240" w:lineRule="auto"/>
        <w:jc w:val="both"/>
        <w:rPr>
          <w:b/>
          <w:sz w:val="18"/>
          <w:szCs w:val="18"/>
          <w:u w:val="single"/>
        </w:rPr>
      </w:pPr>
      <w:r w:rsidRPr="00D930CB">
        <w:rPr>
          <w:b/>
          <w:sz w:val="18"/>
          <w:szCs w:val="18"/>
          <w:u w:val="single"/>
        </w:rPr>
        <w:t>02.2.1.4 DOSSIÊ “AS PEQUENAS CRIATURAS”</w:t>
      </w:r>
    </w:p>
    <w:p w:rsidR="003A66F4" w:rsidRPr="00152A0F" w:rsidRDefault="003A66F4" w:rsidP="005E4E8A">
      <w:pPr>
        <w:spacing w:after="0" w:line="240" w:lineRule="auto"/>
        <w:jc w:val="both"/>
        <w:rPr>
          <w:b/>
          <w:sz w:val="18"/>
          <w:szCs w:val="18"/>
        </w:rPr>
      </w:pPr>
    </w:p>
    <w:p w:rsidR="003A66F4" w:rsidRPr="005D0310" w:rsidRDefault="003A66F4" w:rsidP="005E4E8A">
      <w:pPr>
        <w:spacing w:after="0" w:line="240" w:lineRule="auto"/>
        <w:jc w:val="both"/>
        <w:rPr>
          <w:b/>
          <w:sz w:val="18"/>
          <w:szCs w:val="18"/>
        </w:rPr>
      </w:pPr>
      <w:r w:rsidRPr="005D0310">
        <w:rPr>
          <w:b/>
          <w:sz w:val="18"/>
          <w:szCs w:val="18"/>
        </w:rPr>
        <w:t xml:space="preserve">02.2.1.4 -1 Ensaio </w:t>
      </w:r>
    </w:p>
    <w:p w:rsidR="003A66F4" w:rsidRDefault="003A66F4" w:rsidP="005E4E8A">
      <w:pPr>
        <w:spacing w:after="0" w:line="240" w:lineRule="auto"/>
        <w:jc w:val="both"/>
        <w:rPr>
          <w:sz w:val="18"/>
          <w:szCs w:val="18"/>
        </w:rPr>
      </w:pPr>
      <w:r>
        <w:rPr>
          <w:sz w:val="18"/>
          <w:szCs w:val="18"/>
        </w:rPr>
        <w:t>02.2.1.4 -1 -1 Ensaio geral do filme “As pequenas criaturas”(consta informação manuscrita);</w:t>
      </w:r>
    </w:p>
    <w:p w:rsidR="003A66F4" w:rsidRDefault="003A66F4" w:rsidP="005E4E8A">
      <w:pPr>
        <w:spacing w:after="0" w:line="240" w:lineRule="auto"/>
        <w:jc w:val="both"/>
        <w:rPr>
          <w:sz w:val="18"/>
          <w:szCs w:val="18"/>
        </w:rPr>
      </w:pPr>
    </w:p>
    <w:p w:rsidR="00514FF1" w:rsidRDefault="00514FF1" w:rsidP="005E4E8A">
      <w:pPr>
        <w:spacing w:after="0" w:line="240" w:lineRule="auto"/>
        <w:jc w:val="both"/>
        <w:rPr>
          <w:sz w:val="18"/>
          <w:szCs w:val="18"/>
        </w:rPr>
      </w:pPr>
    </w:p>
    <w:p w:rsidR="003A66F4" w:rsidRPr="00D930CB" w:rsidRDefault="00D930CB" w:rsidP="005E4E8A">
      <w:pPr>
        <w:spacing w:after="0" w:line="240" w:lineRule="auto"/>
        <w:jc w:val="both"/>
        <w:rPr>
          <w:b/>
          <w:sz w:val="18"/>
          <w:szCs w:val="18"/>
          <w:u w:val="single"/>
        </w:rPr>
      </w:pPr>
      <w:r w:rsidRPr="00D930CB">
        <w:rPr>
          <w:b/>
          <w:sz w:val="18"/>
          <w:szCs w:val="18"/>
          <w:u w:val="single"/>
        </w:rPr>
        <w:t>02.2.1.5 DOSSIÊ “SELVA TRÁGICA”</w:t>
      </w:r>
    </w:p>
    <w:p w:rsidR="003A66F4" w:rsidRPr="00152A0F" w:rsidRDefault="003A66F4" w:rsidP="005E4E8A">
      <w:pPr>
        <w:spacing w:after="0" w:line="240" w:lineRule="auto"/>
        <w:jc w:val="both"/>
        <w:rPr>
          <w:b/>
          <w:sz w:val="18"/>
          <w:szCs w:val="18"/>
        </w:rPr>
      </w:pPr>
    </w:p>
    <w:p w:rsidR="003A66F4" w:rsidRPr="00A849DC" w:rsidRDefault="003A66F4" w:rsidP="005E4E8A">
      <w:pPr>
        <w:spacing w:after="0" w:line="240" w:lineRule="auto"/>
        <w:jc w:val="both"/>
        <w:rPr>
          <w:b/>
          <w:sz w:val="18"/>
          <w:szCs w:val="18"/>
        </w:rPr>
      </w:pPr>
      <w:r w:rsidRPr="00A849DC">
        <w:rPr>
          <w:b/>
          <w:sz w:val="18"/>
          <w:szCs w:val="18"/>
        </w:rPr>
        <w:t>02.2.1.5 -1 Ficha</w:t>
      </w:r>
    </w:p>
    <w:p w:rsidR="003A66F4" w:rsidRDefault="003A66F4" w:rsidP="005E4E8A">
      <w:pPr>
        <w:spacing w:after="0" w:line="240" w:lineRule="auto"/>
        <w:jc w:val="both"/>
        <w:rPr>
          <w:sz w:val="18"/>
          <w:szCs w:val="18"/>
        </w:rPr>
      </w:pPr>
      <w:r>
        <w:rPr>
          <w:sz w:val="18"/>
          <w:szCs w:val="18"/>
        </w:rPr>
        <w:t>02.2.1.5 -1 -1 Ficha avulsa;</w:t>
      </w:r>
    </w:p>
    <w:p w:rsidR="003A66F4" w:rsidRPr="00A849DC" w:rsidRDefault="003A66F4" w:rsidP="005E4E8A">
      <w:pPr>
        <w:spacing w:after="0" w:line="240" w:lineRule="auto"/>
        <w:jc w:val="both"/>
        <w:rPr>
          <w:b/>
          <w:sz w:val="18"/>
          <w:szCs w:val="18"/>
        </w:rPr>
      </w:pPr>
      <w:r w:rsidRPr="00A849DC">
        <w:rPr>
          <w:b/>
          <w:sz w:val="18"/>
          <w:szCs w:val="18"/>
        </w:rPr>
        <w:t>02.2.1.5 -2 Recibo</w:t>
      </w:r>
    </w:p>
    <w:p w:rsidR="003A66F4" w:rsidRDefault="003A66F4" w:rsidP="005E4E8A">
      <w:pPr>
        <w:spacing w:after="0" w:line="240" w:lineRule="auto"/>
        <w:jc w:val="both"/>
        <w:rPr>
          <w:sz w:val="18"/>
          <w:szCs w:val="18"/>
        </w:rPr>
      </w:pPr>
      <w:r>
        <w:rPr>
          <w:sz w:val="18"/>
          <w:szCs w:val="18"/>
        </w:rPr>
        <w:t>02.2.1.5 -2 -1 (Cópia de) recibo de telegrama;</w:t>
      </w:r>
    </w:p>
    <w:p w:rsidR="003A66F4" w:rsidRPr="00A849DC" w:rsidRDefault="003A66F4" w:rsidP="005E4E8A">
      <w:pPr>
        <w:spacing w:after="0" w:line="240" w:lineRule="auto"/>
        <w:jc w:val="both"/>
        <w:rPr>
          <w:b/>
          <w:sz w:val="18"/>
          <w:szCs w:val="18"/>
        </w:rPr>
      </w:pPr>
      <w:r w:rsidRPr="00A849DC">
        <w:rPr>
          <w:b/>
          <w:sz w:val="18"/>
          <w:szCs w:val="18"/>
        </w:rPr>
        <w:t>02.2.1.5 -3 Cartas</w:t>
      </w:r>
    </w:p>
    <w:p w:rsidR="003A66F4" w:rsidRDefault="003A66F4" w:rsidP="005E4E8A">
      <w:pPr>
        <w:spacing w:after="0" w:line="240" w:lineRule="auto"/>
        <w:jc w:val="both"/>
        <w:rPr>
          <w:sz w:val="18"/>
          <w:szCs w:val="18"/>
        </w:rPr>
      </w:pPr>
      <w:r>
        <w:rPr>
          <w:sz w:val="18"/>
          <w:szCs w:val="18"/>
        </w:rPr>
        <w:t>02.2.1.5 -3 -1 Cartas endereçadas ao senhor “Ninito Amigo” – Rio de Janeiro / Gb, 08/09/1964 e 08/01/1964;</w:t>
      </w:r>
    </w:p>
    <w:p w:rsidR="003A66F4" w:rsidRPr="00A849DC" w:rsidRDefault="003A66F4" w:rsidP="005E4E8A">
      <w:pPr>
        <w:spacing w:after="0" w:line="240" w:lineRule="auto"/>
        <w:jc w:val="both"/>
        <w:rPr>
          <w:b/>
          <w:sz w:val="18"/>
          <w:szCs w:val="18"/>
        </w:rPr>
      </w:pPr>
      <w:r w:rsidRPr="00A849DC">
        <w:rPr>
          <w:b/>
          <w:sz w:val="18"/>
          <w:szCs w:val="18"/>
        </w:rPr>
        <w:t>02.2.1.5 -4 Anotações</w:t>
      </w:r>
    </w:p>
    <w:p w:rsidR="003A66F4" w:rsidRDefault="003A66F4" w:rsidP="005E4E8A">
      <w:pPr>
        <w:spacing w:after="0" w:line="240" w:lineRule="auto"/>
        <w:jc w:val="both"/>
        <w:rPr>
          <w:sz w:val="18"/>
          <w:szCs w:val="18"/>
        </w:rPr>
      </w:pPr>
      <w:r>
        <w:rPr>
          <w:sz w:val="18"/>
          <w:szCs w:val="18"/>
        </w:rPr>
        <w:t>02.2.1.5 -4 -1 Anotações descritivas de atividades diárias (agenda);</w:t>
      </w:r>
    </w:p>
    <w:p w:rsidR="003A66F4" w:rsidRPr="00A849DC" w:rsidRDefault="003A66F4" w:rsidP="005E4E8A">
      <w:pPr>
        <w:spacing w:after="0" w:line="240" w:lineRule="auto"/>
        <w:jc w:val="both"/>
        <w:rPr>
          <w:b/>
          <w:sz w:val="18"/>
          <w:szCs w:val="18"/>
        </w:rPr>
      </w:pPr>
      <w:r w:rsidRPr="00A849DC">
        <w:rPr>
          <w:b/>
          <w:sz w:val="18"/>
          <w:szCs w:val="18"/>
        </w:rPr>
        <w:t>02.2.1.5 -4 -2 Anotações manuscritas;</w:t>
      </w:r>
    </w:p>
    <w:p w:rsidR="003A66F4" w:rsidRDefault="003A66F4" w:rsidP="005E4E8A">
      <w:pPr>
        <w:spacing w:after="0" w:line="240" w:lineRule="auto"/>
        <w:jc w:val="both"/>
        <w:rPr>
          <w:sz w:val="18"/>
          <w:szCs w:val="18"/>
        </w:rPr>
      </w:pPr>
      <w:r>
        <w:rPr>
          <w:sz w:val="18"/>
          <w:szCs w:val="18"/>
        </w:rPr>
        <w:t>02.2.1.5 -4 -3 Bilhete de recado manuscrito;</w:t>
      </w:r>
    </w:p>
    <w:p w:rsidR="003A66F4" w:rsidRPr="00A849DC" w:rsidRDefault="003A66F4" w:rsidP="005E4E8A">
      <w:pPr>
        <w:spacing w:after="0" w:line="240" w:lineRule="auto"/>
        <w:jc w:val="both"/>
        <w:rPr>
          <w:b/>
          <w:sz w:val="18"/>
          <w:szCs w:val="18"/>
        </w:rPr>
      </w:pPr>
      <w:r w:rsidRPr="00A849DC">
        <w:rPr>
          <w:b/>
          <w:sz w:val="18"/>
          <w:szCs w:val="18"/>
        </w:rPr>
        <w:t>02.2.1.5 -5 Recortes</w:t>
      </w:r>
    </w:p>
    <w:p w:rsidR="003A66F4" w:rsidRDefault="003A66F4" w:rsidP="005E4E8A">
      <w:pPr>
        <w:spacing w:after="0" w:line="240" w:lineRule="auto"/>
        <w:jc w:val="both"/>
        <w:rPr>
          <w:sz w:val="18"/>
          <w:szCs w:val="18"/>
        </w:rPr>
      </w:pPr>
      <w:r>
        <w:rPr>
          <w:sz w:val="18"/>
          <w:szCs w:val="18"/>
        </w:rPr>
        <w:t>02.2.1.5 -5 -1 Recortes de jornais;</w:t>
      </w:r>
    </w:p>
    <w:p w:rsidR="003A66F4" w:rsidRPr="00A849DC" w:rsidRDefault="003A66F4" w:rsidP="005E4E8A">
      <w:pPr>
        <w:spacing w:after="0" w:line="240" w:lineRule="auto"/>
        <w:jc w:val="both"/>
        <w:rPr>
          <w:b/>
          <w:sz w:val="18"/>
          <w:szCs w:val="18"/>
        </w:rPr>
      </w:pPr>
      <w:r w:rsidRPr="00A849DC">
        <w:rPr>
          <w:b/>
          <w:sz w:val="18"/>
          <w:szCs w:val="18"/>
        </w:rPr>
        <w:t>02.2.1.5 -6 Roteiro</w:t>
      </w:r>
    </w:p>
    <w:p w:rsidR="003A66F4" w:rsidRDefault="003A66F4" w:rsidP="005E4E8A">
      <w:pPr>
        <w:spacing w:after="0" w:line="240" w:lineRule="auto"/>
        <w:jc w:val="both"/>
        <w:rPr>
          <w:sz w:val="18"/>
          <w:szCs w:val="18"/>
        </w:rPr>
      </w:pPr>
      <w:r>
        <w:rPr>
          <w:sz w:val="18"/>
          <w:szCs w:val="18"/>
        </w:rPr>
        <w:t>02.2.1.5 -6 -1 (Cópia de) Roteiro de filme (texto de ponto);</w:t>
      </w:r>
    </w:p>
    <w:p w:rsidR="003A66F4" w:rsidRDefault="003A66F4" w:rsidP="005E4E8A">
      <w:pPr>
        <w:spacing w:after="0" w:line="240" w:lineRule="auto"/>
        <w:jc w:val="both"/>
        <w:rPr>
          <w:sz w:val="18"/>
          <w:szCs w:val="18"/>
        </w:rPr>
      </w:pPr>
      <w:r>
        <w:rPr>
          <w:sz w:val="18"/>
          <w:szCs w:val="18"/>
        </w:rPr>
        <w:t>02.2.1.5 -6 -2 (Excerto de) Roteiro  de filme (texto de filme);</w:t>
      </w:r>
    </w:p>
    <w:p w:rsidR="003A66F4" w:rsidRPr="00A849DC" w:rsidRDefault="003A66F4" w:rsidP="005E4E8A">
      <w:pPr>
        <w:spacing w:after="0" w:line="240" w:lineRule="auto"/>
        <w:jc w:val="both"/>
        <w:rPr>
          <w:b/>
          <w:sz w:val="18"/>
          <w:szCs w:val="18"/>
        </w:rPr>
      </w:pPr>
      <w:r w:rsidRPr="00A849DC">
        <w:rPr>
          <w:b/>
          <w:sz w:val="18"/>
          <w:szCs w:val="18"/>
        </w:rPr>
        <w:t>02.2.1.5 -7 Folder</w:t>
      </w:r>
    </w:p>
    <w:p w:rsidR="003A66F4" w:rsidRDefault="003A66F4" w:rsidP="005E4E8A">
      <w:pPr>
        <w:spacing w:after="0" w:line="240" w:lineRule="auto"/>
        <w:jc w:val="both"/>
        <w:rPr>
          <w:sz w:val="18"/>
          <w:szCs w:val="18"/>
        </w:rPr>
      </w:pPr>
      <w:r>
        <w:rPr>
          <w:sz w:val="18"/>
          <w:szCs w:val="18"/>
        </w:rPr>
        <w:t>02.2.1.5 -7 -1 Folder comercial “Matex – mate solúvel”;</w:t>
      </w:r>
    </w:p>
    <w:p w:rsidR="003A66F4" w:rsidRPr="00A849DC" w:rsidRDefault="003A66F4" w:rsidP="005E4E8A">
      <w:pPr>
        <w:spacing w:after="0" w:line="240" w:lineRule="auto"/>
        <w:jc w:val="both"/>
        <w:rPr>
          <w:b/>
          <w:sz w:val="18"/>
          <w:szCs w:val="18"/>
        </w:rPr>
      </w:pPr>
      <w:r w:rsidRPr="00A849DC">
        <w:rPr>
          <w:b/>
          <w:sz w:val="18"/>
          <w:szCs w:val="18"/>
        </w:rPr>
        <w:t>02.2.1.5 -8 Folhetos</w:t>
      </w:r>
    </w:p>
    <w:p w:rsidR="003A66F4" w:rsidRDefault="003A66F4" w:rsidP="005E4E8A">
      <w:pPr>
        <w:spacing w:after="0" w:line="240" w:lineRule="auto"/>
        <w:jc w:val="both"/>
        <w:rPr>
          <w:sz w:val="18"/>
          <w:szCs w:val="18"/>
        </w:rPr>
      </w:pPr>
      <w:r>
        <w:rPr>
          <w:sz w:val="18"/>
          <w:szCs w:val="18"/>
        </w:rPr>
        <w:t>02.2.1.5 -8 -1 Folhetos de sinopse do filme “Selva trágica” de: Roberto Farias;</w:t>
      </w:r>
    </w:p>
    <w:p w:rsidR="003A66F4" w:rsidRPr="00A849DC" w:rsidRDefault="003A66F4" w:rsidP="005E4E8A">
      <w:pPr>
        <w:spacing w:after="0" w:line="240" w:lineRule="auto"/>
        <w:jc w:val="both"/>
        <w:rPr>
          <w:b/>
          <w:sz w:val="18"/>
          <w:szCs w:val="18"/>
        </w:rPr>
      </w:pPr>
      <w:r w:rsidRPr="00A849DC">
        <w:rPr>
          <w:b/>
          <w:sz w:val="18"/>
          <w:szCs w:val="18"/>
        </w:rPr>
        <w:t>02.2.1.5 -9 Ficha técnica</w:t>
      </w:r>
    </w:p>
    <w:p w:rsidR="003A66F4" w:rsidRPr="00A849DC" w:rsidRDefault="003A66F4" w:rsidP="005E4E8A">
      <w:pPr>
        <w:spacing w:after="0" w:line="240" w:lineRule="auto"/>
        <w:jc w:val="both"/>
        <w:rPr>
          <w:b/>
          <w:sz w:val="18"/>
          <w:szCs w:val="18"/>
        </w:rPr>
      </w:pPr>
      <w:r w:rsidRPr="00A849DC">
        <w:rPr>
          <w:b/>
          <w:sz w:val="18"/>
          <w:szCs w:val="18"/>
        </w:rPr>
        <w:t>02.2.1.5 -10 Catálogos</w:t>
      </w:r>
    </w:p>
    <w:p w:rsidR="003A66F4" w:rsidRDefault="003A66F4" w:rsidP="005E4E8A">
      <w:pPr>
        <w:spacing w:after="0" w:line="240" w:lineRule="auto"/>
        <w:jc w:val="both"/>
        <w:rPr>
          <w:sz w:val="18"/>
          <w:szCs w:val="18"/>
        </w:rPr>
      </w:pPr>
      <w:r>
        <w:rPr>
          <w:sz w:val="18"/>
          <w:szCs w:val="18"/>
        </w:rPr>
        <w:t>02.2.1.5 -10 -1 Catálogo de produções cinematográficas “Herbert Richards S.A” – Setembro, 1964 (Obs. Consta o lançamento do filme “Selva trágica”);</w:t>
      </w:r>
    </w:p>
    <w:p w:rsidR="003A66F4" w:rsidRPr="00A849DC" w:rsidRDefault="003A66F4" w:rsidP="005E4E8A">
      <w:pPr>
        <w:spacing w:after="0" w:line="240" w:lineRule="auto"/>
        <w:jc w:val="both"/>
        <w:rPr>
          <w:b/>
          <w:sz w:val="18"/>
          <w:szCs w:val="18"/>
        </w:rPr>
      </w:pPr>
      <w:r w:rsidRPr="00A849DC">
        <w:rPr>
          <w:b/>
          <w:sz w:val="18"/>
          <w:szCs w:val="18"/>
        </w:rPr>
        <w:t>02.2.1.5 -11 Resumo</w:t>
      </w:r>
    </w:p>
    <w:p w:rsidR="003A66F4" w:rsidRDefault="003A66F4" w:rsidP="005E4E8A">
      <w:pPr>
        <w:jc w:val="both"/>
        <w:rPr>
          <w:sz w:val="18"/>
          <w:szCs w:val="18"/>
        </w:rPr>
      </w:pPr>
      <w:r w:rsidRPr="00A849DC">
        <w:rPr>
          <w:sz w:val="18"/>
          <w:szCs w:val="18"/>
        </w:rPr>
        <w:t>02.2.1.5 -11 -1 (Cópia de) Resumo “Selva trágica”;</w:t>
      </w: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lastRenderedPageBreak/>
        <w:t>02 PROFISSIONAL</w:t>
      </w: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02.3 Profissional - TV</w:t>
      </w:r>
    </w:p>
    <w:p w:rsidR="003A66F4" w:rsidRPr="00C27725" w:rsidRDefault="003A66F4" w:rsidP="00514FF1">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02.3.1 Profissional – TV - Ator</w:t>
      </w:r>
    </w:p>
    <w:p w:rsidR="003A66F4" w:rsidRPr="00C27725" w:rsidRDefault="003A66F4" w:rsidP="00BD3687">
      <w:pPr>
        <w:pStyle w:val="Ttulo"/>
        <w:spacing w:after="0"/>
        <w:rPr>
          <w:rFonts w:asciiTheme="minorHAnsi" w:hAnsiTheme="minorHAnsi" w:cstheme="minorHAnsi"/>
          <w:b/>
          <w:color w:val="auto"/>
          <w:sz w:val="20"/>
          <w:szCs w:val="20"/>
        </w:rPr>
      </w:pPr>
      <w:r w:rsidRPr="00C27725">
        <w:rPr>
          <w:rFonts w:asciiTheme="minorHAnsi" w:hAnsiTheme="minorHAnsi" w:cstheme="minorHAnsi"/>
          <w:b/>
          <w:color w:val="auto"/>
          <w:sz w:val="20"/>
          <w:szCs w:val="20"/>
        </w:rPr>
        <w:t>02.3.1.1 Profissional – TV – Ator – Programas de TV</w:t>
      </w:r>
    </w:p>
    <w:p w:rsidR="00BD3687" w:rsidRDefault="00BD3687" w:rsidP="00BD3687">
      <w:pPr>
        <w:spacing w:after="0" w:line="240" w:lineRule="auto"/>
        <w:jc w:val="both"/>
        <w:rPr>
          <w:b/>
          <w:sz w:val="18"/>
          <w:szCs w:val="18"/>
        </w:rPr>
      </w:pPr>
    </w:p>
    <w:p w:rsidR="00BD3687" w:rsidRDefault="00BD3687" w:rsidP="00BD3687">
      <w:pPr>
        <w:spacing w:after="0" w:line="240" w:lineRule="auto"/>
        <w:jc w:val="both"/>
        <w:rPr>
          <w:b/>
          <w:sz w:val="18"/>
          <w:szCs w:val="18"/>
        </w:rPr>
      </w:pPr>
    </w:p>
    <w:p w:rsidR="003A66F4" w:rsidRPr="00BD3687" w:rsidRDefault="00BD3687" w:rsidP="00BD3687">
      <w:pPr>
        <w:spacing w:after="0" w:line="240" w:lineRule="auto"/>
        <w:jc w:val="both"/>
        <w:rPr>
          <w:b/>
          <w:sz w:val="18"/>
          <w:szCs w:val="18"/>
          <w:u w:val="single"/>
        </w:rPr>
      </w:pPr>
      <w:r w:rsidRPr="00BD3687">
        <w:rPr>
          <w:b/>
          <w:sz w:val="18"/>
          <w:szCs w:val="18"/>
          <w:u w:val="single"/>
        </w:rPr>
        <w:t>02.3.1.1.1 DOSSIÊ “PROGRAMA CASO ESPECIAL”</w:t>
      </w:r>
    </w:p>
    <w:p w:rsidR="00BD3687" w:rsidRDefault="00BD3687" w:rsidP="00BD3687">
      <w:pPr>
        <w:spacing w:after="0" w:line="240" w:lineRule="auto"/>
        <w:jc w:val="both"/>
        <w:rPr>
          <w:b/>
          <w:sz w:val="18"/>
          <w:szCs w:val="18"/>
        </w:rPr>
      </w:pPr>
    </w:p>
    <w:p w:rsidR="003A66F4" w:rsidRPr="00720353" w:rsidRDefault="003A66F4" w:rsidP="00BD3687">
      <w:pPr>
        <w:spacing w:after="0" w:line="240" w:lineRule="auto"/>
        <w:jc w:val="both"/>
        <w:rPr>
          <w:b/>
          <w:sz w:val="18"/>
          <w:szCs w:val="18"/>
        </w:rPr>
      </w:pPr>
      <w:r w:rsidRPr="00720353">
        <w:rPr>
          <w:b/>
          <w:sz w:val="18"/>
          <w:szCs w:val="18"/>
        </w:rPr>
        <w:t>02.3.1.1.1-1 Roteiro</w:t>
      </w:r>
    </w:p>
    <w:p w:rsidR="003A66F4" w:rsidRPr="00720353" w:rsidRDefault="003A66F4" w:rsidP="005E4E8A">
      <w:pPr>
        <w:spacing w:after="0" w:line="240" w:lineRule="auto"/>
        <w:jc w:val="both"/>
        <w:rPr>
          <w:sz w:val="18"/>
          <w:szCs w:val="18"/>
        </w:rPr>
      </w:pPr>
      <w:r w:rsidRPr="00720353">
        <w:rPr>
          <w:sz w:val="18"/>
          <w:szCs w:val="18"/>
        </w:rPr>
        <w:t xml:space="preserve">02.3.1.1.1-1 </w:t>
      </w:r>
      <w:r>
        <w:rPr>
          <w:sz w:val="18"/>
          <w:szCs w:val="18"/>
        </w:rPr>
        <w:t xml:space="preserve">-1 </w:t>
      </w:r>
      <w:r w:rsidRPr="00720353">
        <w:rPr>
          <w:sz w:val="18"/>
          <w:szCs w:val="18"/>
        </w:rPr>
        <w:t>Roteiro de gravações de cenas do Programa “Caso Especial” – Título: “A pérola” de: Dias Gomes – direção: Paulo José / Exibição na TV Globo em: 10/12/1971;</w:t>
      </w:r>
    </w:p>
    <w:p w:rsidR="003A66F4" w:rsidRPr="00720353" w:rsidRDefault="003A66F4" w:rsidP="005E4E8A">
      <w:pPr>
        <w:spacing w:after="0" w:line="240" w:lineRule="auto"/>
        <w:jc w:val="both"/>
        <w:rPr>
          <w:sz w:val="18"/>
          <w:szCs w:val="18"/>
        </w:rPr>
      </w:pPr>
      <w:r w:rsidRPr="00720353">
        <w:rPr>
          <w:sz w:val="18"/>
          <w:szCs w:val="18"/>
        </w:rPr>
        <w:t xml:space="preserve">02.3.1.1.1-1 </w:t>
      </w:r>
      <w:r>
        <w:rPr>
          <w:sz w:val="18"/>
          <w:szCs w:val="18"/>
        </w:rPr>
        <w:t xml:space="preserve">-2 </w:t>
      </w:r>
      <w:r w:rsidRPr="00720353">
        <w:rPr>
          <w:sz w:val="18"/>
          <w:szCs w:val="18"/>
        </w:rPr>
        <w:t>(Cópia de) Roteiro de gravação do Programa “Caso Especial”, n. 44 – Episódio “Da arte de matar” – 1973;</w:t>
      </w:r>
    </w:p>
    <w:p w:rsidR="003A66F4" w:rsidRPr="00720353" w:rsidRDefault="003A66F4" w:rsidP="005E4E8A">
      <w:pPr>
        <w:spacing w:after="0" w:line="240" w:lineRule="auto"/>
        <w:jc w:val="both"/>
        <w:rPr>
          <w:b/>
          <w:sz w:val="18"/>
          <w:szCs w:val="18"/>
        </w:rPr>
      </w:pPr>
      <w:r w:rsidRPr="00720353">
        <w:rPr>
          <w:b/>
          <w:sz w:val="18"/>
          <w:szCs w:val="18"/>
        </w:rPr>
        <w:t>02.3.1.1.1-2 Texto</w:t>
      </w:r>
    </w:p>
    <w:p w:rsidR="003A66F4" w:rsidRPr="00720353" w:rsidRDefault="003A66F4" w:rsidP="005E4E8A">
      <w:pPr>
        <w:spacing w:after="0" w:line="240" w:lineRule="auto"/>
        <w:jc w:val="both"/>
        <w:rPr>
          <w:sz w:val="18"/>
          <w:szCs w:val="18"/>
        </w:rPr>
      </w:pPr>
      <w:r w:rsidRPr="00720353">
        <w:rPr>
          <w:sz w:val="18"/>
          <w:szCs w:val="18"/>
        </w:rPr>
        <w:t xml:space="preserve">02.3.1.1.1-2 </w:t>
      </w:r>
      <w:r>
        <w:rPr>
          <w:sz w:val="18"/>
          <w:szCs w:val="18"/>
        </w:rPr>
        <w:t xml:space="preserve">-1 </w:t>
      </w:r>
      <w:r w:rsidRPr="00720353">
        <w:rPr>
          <w:sz w:val="18"/>
          <w:szCs w:val="18"/>
        </w:rPr>
        <w:t>(Cópia de) Texto do Programa “Caso Especial” da Rede Globo de Televisão – Título: “A pérola”;</w:t>
      </w:r>
    </w:p>
    <w:p w:rsidR="003A66F4" w:rsidRPr="00720353" w:rsidRDefault="003A66F4" w:rsidP="005E4E8A">
      <w:pPr>
        <w:spacing w:after="0" w:line="240" w:lineRule="auto"/>
        <w:jc w:val="both"/>
        <w:rPr>
          <w:b/>
          <w:sz w:val="18"/>
          <w:szCs w:val="18"/>
        </w:rPr>
      </w:pPr>
      <w:r w:rsidRPr="00720353">
        <w:rPr>
          <w:b/>
          <w:sz w:val="18"/>
          <w:szCs w:val="18"/>
        </w:rPr>
        <w:t>02.3.1.1.1-3 Ficha</w:t>
      </w:r>
    </w:p>
    <w:p w:rsidR="003A66F4" w:rsidRPr="00720353" w:rsidRDefault="003A66F4" w:rsidP="005E4E8A">
      <w:pPr>
        <w:spacing w:after="0" w:line="240" w:lineRule="auto"/>
        <w:jc w:val="both"/>
        <w:rPr>
          <w:sz w:val="18"/>
          <w:szCs w:val="18"/>
        </w:rPr>
      </w:pPr>
      <w:r w:rsidRPr="00720353">
        <w:rPr>
          <w:sz w:val="18"/>
          <w:szCs w:val="18"/>
        </w:rPr>
        <w:t xml:space="preserve">02.3.1.1.1-3 </w:t>
      </w:r>
      <w:r>
        <w:rPr>
          <w:sz w:val="18"/>
          <w:szCs w:val="18"/>
        </w:rPr>
        <w:t xml:space="preserve">-1 </w:t>
      </w:r>
      <w:r w:rsidRPr="00720353">
        <w:rPr>
          <w:sz w:val="18"/>
          <w:szCs w:val="18"/>
        </w:rPr>
        <w:t>Ficha de vestimenta de cenografia;</w:t>
      </w:r>
    </w:p>
    <w:p w:rsidR="003A66F4" w:rsidRDefault="003A66F4" w:rsidP="005E4E8A">
      <w:pPr>
        <w:spacing w:after="0" w:line="240" w:lineRule="auto"/>
        <w:jc w:val="both"/>
        <w:rPr>
          <w:sz w:val="18"/>
          <w:szCs w:val="18"/>
        </w:rPr>
      </w:pPr>
    </w:p>
    <w:p w:rsidR="00514FF1" w:rsidRDefault="00514FF1" w:rsidP="005E4E8A">
      <w:pPr>
        <w:spacing w:after="0" w:line="240" w:lineRule="auto"/>
        <w:jc w:val="both"/>
        <w:rPr>
          <w:sz w:val="18"/>
          <w:szCs w:val="18"/>
        </w:rPr>
      </w:pPr>
    </w:p>
    <w:p w:rsidR="00BD3687" w:rsidRDefault="00BA6A9B" w:rsidP="005E4E8A">
      <w:pPr>
        <w:spacing w:after="0" w:line="240" w:lineRule="auto"/>
        <w:jc w:val="both"/>
        <w:rPr>
          <w:b/>
          <w:sz w:val="18"/>
          <w:szCs w:val="18"/>
          <w:u w:val="single"/>
        </w:rPr>
      </w:pPr>
      <w:r w:rsidRPr="00BD3687">
        <w:rPr>
          <w:b/>
          <w:sz w:val="18"/>
          <w:szCs w:val="18"/>
          <w:u w:val="single"/>
        </w:rPr>
        <w:t xml:space="preserve">02.3.1.1.2 </w:t>
      </w:r>
      <w:r>
        <w:rPr>
          <w:b/>
          <w:sz w:val="18"/>
          <w:szCs w:val="18"/>
          <w:u w:val="single"/>
        </w:rPr>
        <w:t>DOSSIÊ “PROGRAMA GRANDE TEATRO”</w:t>
      </w:r>
    </w:p>
    <w:p w:rsidR="00BA6A9B" w:rsidRPr="00BA6A9B" w:rsidRDefault="00BA6A9B" w:rsidP="005E4E8A">
      <w:pPr>
        <w:spacing w:after="0" w:line="240" w:lineRule="auto"/>
        <w:jc w:val="both"/>
        <w:rPr>
          <w:b/>
          <w:sz w:val="18"/>
          <w:szCs w:val="18"/>
          <w:u w:val="single"/>
        </w:rPr>
      </w:pPr>
    </w:p>
    <w:p w:rsidR="003A66F4" w:rsidRPr="00720353" w:rsidRDefault="003A66F4" w:rsidP="005E4E8A">
      <w:pPr>
        <w:spacing w:after="0" w:line="240" w:lineRule="auto"/>
        <w:jc w:val="both"/>
        <w:rPr>
          <w:b/>
          <w:sz w:val="18"/>
          <w:szCs w:val="18"/>
        </w:rPr>
      </w:pPr>
      <w:r w:rsidRPr="00720353">
        <w:rPr>
          <w:b/>
          <w:sz w:val="18"/>
          <w:szCs w:val="18"/>
        </w:rPr>
        <w:t>02.3.1.1.2-1 Textos</w:t>
      </w:r>
    </w:p>
    <w:p w:rsidR="003A66F4" w:rsidRPr="00720353" w:rsidRDefault="003A66F4" w:rsidP="005E4E8A">
      <w:pPr>
        <w:spacing w:after="0" w:line="240" w:lineRule="auto"/>
        <w:jc w:val="both"/>
        <w:rPr>
          <w:sz w:val="18"/>
          <w:szCs w:val="18"/>
        </w:rPr>
      </w:pPr>
      <w:r w:rsidRPr="00720353">
        <w:rPr>
          <w:sz w:val="18"/>
          <w:szCs w:val="18"/>
        </w:rPr>
        <w:t xml:space="preserve">02.3.1.1.2-1 </w:t>
      </w:r>
      <w:r>
        <w:rPr>
          <w:sz w:val="18"/>
          <w:szCs w:val="18"/>
        </w:rPr>
        <w:t xml:space="preserve">-1 </w:t>
      </w:r>
      <w:r w:rsidRPr="00720353">
        <w:rPr>
          <w:sz w:val="18"/>
          <w:szCs w:val="18"/>
        </w:rPr>
        <w:t>Texto de peça teatral “Woyzeck” – TV Tupi – Canal 6 – Programa Grande Teatro;</w:t>
      </w:r>
    </w:p>
    <w:p w:rsidR="003A66F4" w:rsidRPr="00720353" w:rsidRDefault="003A66F4" w:rsidP="005E4E8A">
      <w:pPr>
        <w:spacing w:after="0" w:line="240" w:lineRule="auto"/>
        <w:jc w:val="both"/>
        <w:rPr>
          <w:sz w:val="18"/>
          <w:szCs w:val="18"/>
        </w:rPr>
      </w:pPr>
      <w:r w:rsidRPr="00720353">
        <w:rPr>
          <w:sz w:val="18"/>
          <w:szCs w:val="18"/>
        </w:rPr>
        <w:t xml:space="preserve">02.3.1.1.2-1 </w:t>
      </w:r>
      <w:r>
        <w:rPr>
          <w:sz w:val="18"/>
          <w:szCs w:val="18"/>
        </w:rPr>
        <w:t xml:space="preserve">-2 </w:t>
      </w:r>
      <w:r w:rsidRPr="00720353">
        <w:rPr>
          <w:sz w:val="18"/>
          <w:szCs w:val="18"/>
        </w:rPr>
        <w:t>Texto de ponto da peça teatral “Antes do café”</w:t>
      </w:r>
    </w:p>
    <w:p w:rsidR="003A66F4" w:rsidRPr="00720353" w:rsidRDefault="003A66F4" w:rsidP="005E4E8A">
      <w:pPr>
        <w:spacing w:after="0" w:line="240" w:lineRule="auto"/>
        <w:jc w:val="both"/>
        <w:rPr>
          <w:sz w:val="18"/>
          <w:szCs w:val="18"/>
        </w:rPr>
      </w:pPr>
      <w:r w:rsidRPr="00720353">
        <w:rPr>
          <w:sz w:val="18"/>
          <w:szCs w:val="18"/>
        </w:rPr>
        <w:t xml:space="preserve">02.3.1.1.2-1 </w:t>
      </w:r>
      <w:r>
        <w:rPr>
          <w:sz w:val="18"/>
          <w:szCs w:val="18"/>
        </w:rPr>
        <w:t xml:space="preserve">-3 </w:t>
      </w:r>
      <w:r w:rsidRPr="00720353">
        <w:rPr>
          <w:sz w:val="18"/>
          <w:szCs w:val="18"/>
        </w:rPr>
        <w:t>Texto da peça teatral “Antes do café” – Programa Grande Teatro – TV Tupi;</w:t>
      </w:r>
    </w:p>
    <w:p w:rsidR="003A66F4" w:rsidRDefault="003A66F4" w:rsidP="005E4E8A">
      <w:pPr>
        <w:spacing w:after="0" w:line="240" w:lineRule="auto"/>
        <w:jc w:val="both"/>
        <w:rPr>
          <w:sz w:val="18"/>
          <w:szCs w:val="18"/>
        </w:rPr>
      </w:pPr>
      <w:r w:rsidRPr="00720353">
        <w:rPr>
          <w:sz w:val="18"/>
          <w:szCs w:val="18"/>
        </w:rPr>
        <w:t xml:space="preserve">02.3.1.1.2-1 </w:t>
      </w:r>
      <w:r>
        <w:rPr>
          <w:sz w:val="18"/>
          <w:szCs w:val="18"/>
        </w:rPr>
        <w:t xml:space="preserve">-4 </w:t>
      </w:r>
      <w:r w:rsidRPr="00720353">
        <w:rPr>
          <w:sz w:val="18"/>
          <w:szCs w:val="18"/>
        </w:rPr>
        <w:t>Texto da peça teatral adaptada para TV “A mais forte” – TV Tupi – Canal 6 – Programa Grande Teatro;</w:t>
      </w:r>
    </w:p>
    <w:p w:rsidR="00BD3687" w:rsidRDefault="00BD3687" w:rsidP="005E4E8A">
      <w:pPr>
        <w:spacing w:after="0" w:line="240" w:lineRule="auto"/>
        <w:jc w:val="both"/>
        <w:rPr>
          <w:sz w:val="18"/>
          <w:szCs w:val="18"/>
        </w:rPr>
      </w:pPr>
    </w:p>
    <w:p w:rsidR="00BD3687" w:rsidRDefault="00BD3687" w:rsidP="005E4E8A">
      <w:pPr>
        <w:spacing w:after="0" w:line="240" w:lineRule="auto"/>
        <w:jc w:val="both"/>
        <w:rPr>
          <w:sz w:val="18"/>
          <w:szCs w:val="18"/>
        </w:rPr>
      </w:pPr>
    </w:p>
    <w:p w:rsidR="003A66F4" w:rsidRPr="00BD3687" w:rsidRDefault="00BD3687" w:rsidP="005E4E8A">
      <w:pPr>
        <w:spacing w:after="0" w:line="240" w:lineRule="auto"/>
        <w:jc w:val="both"/>
        <w:rPr>
          <w:b/>
          <w:sz w:val="18"/>
          <w:szCs w:val="18"/>
          <w:u w:val="single"/>
        </w:rPr>
      </w:pPr>
      <w:r w:rsidRPr="00BD3687">
        <w:rPr>
          <w:b/>
          <w:sz w:val="18"/>
          <w:szCs w:val="18"/>
          <w:u w:val="single"/>
        </w:rPr>
        <w:t>02.3.1.1.3 DOSSIÊ “PROGRAMA N. 1 / ELETRICIDADE – FUNDAÇÃO CENTRO BRASILEIRO DE TV EDUCATIVA”</w:t>
      </w:r>
    </w:p>
    <w:p w:rsidR="003A66F4" w:rsidRDefault="003A66F4" w:rsidP="005E4E8A">
      <w:pPr>
        <w:spacing w:after="0" w:line="240" w:lineRule="auto"/>
        <w:jc w:val="both"/>
        <w:rPr>
          <w:sz w:val="18"/>
          <w:szCs w:val="18"/>
        </w:rPr>
      </w:pPr>
    </w:p>
    <w:p w:rsidR="003A66F4" w:rsidRPr="0036584D" w:rsidRDefault="003A66F4" w:rsidP="005E4E8A">
      <w:pPr>
        <w:spacing w:after="0" w:line="240" w:lineRule="auto"/>
        <w:jc w:val="both"/>
        <w:rPr>
          <w:b/>
          <w:sz w:val="18"/>
          <w:szCs w:val="18"/>
        </w:rPr>
      </w:pPr>
      <w:r w:rsidRPr="0036584D">
        <w:rPr>
          <w:b/>
          <w:sz w:val="18"/>
          <w:szCs w:val="18"/>
        </w:rPr>
        <w:t>02.3.1.1.3-1 Roteiro</w:t>
      </w:r>
    </w:p>
    <w:p w:rsidR="003A66F4" w:rsidRPr="00720353" w:rsidRDefault="003A66F4" w:rsidP="005E4E8A">
      <w:pPr>
        <w:spacing w:after="0" w:line="240" w:lineRule="auto"/>
        <w:jc w:val="both"/>
        <w:rPr>
          <w:sz w:val="18"/>
          <w:szCs w:val="18"/>
        </w:rPr>
      </w:pPr>
      <w:r w:rsidRPr="00720353">
        <w:rPr>
          <w:sz w:val="18"/>
          <w:szCs w:val="18"/>
        </w:rPr>
        <w:t xml:space="preserve">02.3.1.1.3-1 </w:t>
      </w:r>
      <w:r>
        <w:rPr>
          <w:sz w:val="18"/>
          <w:szCs w:val="18"/>
        </w:rPr>
        <w:t xml:space="preserve">-1 </w:t>
      </w:r>
      <w:r w:rsidRPr="00720353">
        <w:rPr>
          <w:sz w:val="18"/>
          <w:szCs w:val="18"/>
        </w:rPr>
        <w:t>(Cópias de) Roteiro de Programa n. 1 / Eletricidade da Fundação Centro Brasileiro de TV Educativa;</w:t>
      </w:r>
    </w:p>
    <w:p w:rsidR="003A66F4" w:rsidRDefault="003A66F4" w:rsidP="005E4E8A">
      <w:pPr>
        <w:spacing w:after="0" w:line="240" w:lineRule="auto"/>
        <w:jc w:val="both"/>
        <w:rPr>
          <w:sz w:val="18"/>
          <w:szCs w:val="18"/>
        </w:rPr>
      </w:pPr>
    </w:p>
    <w:p w:rsidR="00AE4BF2" w:rsidRDefault="00AE4BF2" w:rsidP="005E4E8A">
      <w:pPr>
        <w:spacing w:after="0" w:line="240" w:lineRule="auto"/>
        <w:jc w:val="both"/>
        <w:rPr>
          <w:sz w:val="18"/>
          <w:szCs w:val="18"/>
        </w:rPr>
      </w:pPr>
    </w:p>
    <w:p w:rsidR="003A66F4" w:rsidRPr="00BD3687" w:rsidRDefault="00BD3687" w:rsidP="005E4E8A">
      <w:pPr>
        <w:spacing w:after="0" w:line="240" w:lineRule="auto"/>
        <w:jc w:val="both"/>
        <w:rPr>
          <w:b/>
          <w:sz w:val="18"/>
          <w:szCs w:val="18"/>
          <w:u w:val="single"/>
        </w:rPr>
      </w:pPr>
      <w:r w:rsidRPr="00BD3687">
        <w:rPr>
          <w:b/>
          <w:sz w:val="18"/>
          <w:szCs w:val="18"/>
          <w:u w:val="single"/>
        </w:rPr>
        <w:t>02.3.1.1.4 DOSSIÊ “SERIADO SHAZAN, XERIFE E CIA”</w:t>
      </w:r>
    </w:p>
    <w:p w:rsidR="003A66F4" w:rsidRDefault="003A66F4" w:rsidP="005E4E8A">
      <w:pPr>
        <w:spacing w:after="0" w:line="240" w:lineRule="auto"/>
        <w:jc w:val="both"/>
        <w:rPr>
          <w:sz w:val="18"/>
          <w:szCs w:val="18"/>
        </w:rPr>
      </w:pPr>
    </w:p>
    <w:p w:rsidR="003A66F4" w:rsidRPr="0036584D" w:rsidRDefault="003A66F4" w:rsidP="005E4E8A">
      <w:pPr>
        <w:spacing w:after="0" w:line="240" w:lineRule="auto"/>
        <w:jc w:val="both"/>
        <w:rPr>
          <w:b/>
          <w:sz w:val="18"/>
          <w:szCs w:val="18"/>
        </w:rPr>
      </w:pPr>
      <w:r w:rsidRPr="0036584D">
        <w:rPr>
          <w:b/>
          <w:sz w:val="18"/>
          <w:szCs w:val="18"/>
        </w:rPr>
        <w:t>02.3.1.1.4-1 Roteiro</w:t>
      </w:r>
    </w:p>
    <w:p w:rsidR="003A66F4" w:rsidRPr="00720353" w:rsidRDefault="003A66F4" w:rsidP="005E4E8A">
      <w:pPr>
        <w:spacing w:after="0" w:line="240" w:lineRule="auto"/>
        <w:jc w:val="both"/>
        <w:rPr>
          <w:sz w:val="18"/>
          <w:szCs w:val="18"/>
        </w:rPr>
      </w:pPr>
      <w:r w:rsidRPr="00720353">
        <w:rPr>
          <w:sz w:val="18"/>
          <w:szCs w:val="18"/>
        </w:rPr>
        <w:t xml:space="preserve">02.3.1.1.4-1 </w:t>
      </w:r>
      <w:r>
        <w:rPr>
          <w:sz w:val="18"/>
          <w:szCs w:val="18"/>
        </w:rPr>
        <w:t xml:space="preserve">-1 </w:t>
      </w:r>
      <w:r w:rsidRPr="00720353">
        <w:rPr>
          <w:sz w:val="18"/>
          <w:szCs w:val="18"/>
        </w:rPr>
        <w:t>(Cópia de) Roteiros de gravação do Seriado “Shazan, Xerife e cia”;</w:t>
      </w:r>
    </w:p>
    <w:p w:rsidR="00BA6A9B" w:rsidRPr="00D34305" w:rsidRDefault="00BA6A9B" w:rsidP="005E4E8A">
      <w:pPr>
        <w:spacing w:after="0" w:line="240" w:lineRule="auto"/>
        <w:jc w:val="both"/>
        <w:rPr>
          <w:sz w:val="18"/>
          <w:szCs w:val="18"/>
        </w:rPr>
      </w:pPr>
    </w:p>
    <w:p w:rsidR="003A66F4" w:rsidRPr="00C27725" w:rsidRDefault="003A66F4" w:rsidP="00AE4BF2">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lastRenderedPageBreak/>
        <w:t>02 PROFISSIONAL</w:t>
      </w:r>
    </w:p>
    <w:p w:rsidR="003A66F4" w:rsidRPr="00C27725" w:rsidRDefault="003A66F4" w:rsidP="00AE4BF2">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02.3 Profissional - TV</w:t>
      </w:r>
    </w:p>
    <w:p w:rsidR="003A66F4" w:rsidRPr="00C27725" w:rsidRDefault="003A66F4" w:rsidP="00AE4BF2">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02.3.2 Profissional – TV – Ator - Novelas</w:t>
      </w:r>
    </w:p>
    <w:p w:rsidR="003A66F4" w:rsidRPr="00BA6A9B" w:rsidRDefault="00BA6A9B" w:rsidP="005E4E8A">
      <w:pPr>
        <w:spacing w:after="0" w:line="240" w:lineRule="auto"/>
        <w:jc w:val="both"/>
        <w:rPr>
          <w:b/>
          <w:sz w:val="18"/>
          <w:szCs w:val="18"/>
          <w:u w:val="single"/>
        </w:rPr>
      </w:pPr>
      <w:r w:rsidRPr="00BA6A9B">
        <w:rPr>
          <w:b/>
          <w:sz w:val="18"/>
          <w:szCs w:val="18"/>
          <w:u w:val="single"/>
        </w:rPr>
        <w:t>02.3.1.2.1 DOSSIÊ “SANGUE E AREIA”</w:t>
      </w:r>
    </w:p>
    <w:p w:rsidR="003A66F4" w:rsidRPr="00C81BD2" w:rsidRDefault="003A66F4" w:rsidP="005E4E8A">
      <w:pPr>
        <w:spacing w:after="0" w:line="240" w:lineRule="auto"/>
        <w:jc w:val="both"/>
        <w:rPr>
          <w:sz w:val="18"/>
          <w:szCs w:val="18"/>
        </w:rPr>
      </w:pPr>
    </w:p>
    <w:p w:rsidR="003A66F4" w:rsidRPr="0061479B" w:rsidRDefault="003A66F4" w:rsidP="005E4E8A">
      <w:pPr>
        <w:spacing w:after="0" w:line="240" w:lineRule="auto"/>
        <w:jc w:val="both"/>
        <w:rPr>
          <w:b/>
          <w:sz w:val="18"/>
          <w:szCs w:val="18"/>
        </w:rPr>
      </w:pPr>
      <w:r w:rsidRPr="0061479B">
        <w:rPr>
          <w:b/>
          <w:sz w:val="18"/>
          <w:szCs w:val="18"/>
        </w:rPr>
        <w:t>02.3.1.2.1-1 Roteiro</w:t>
      </w:r>
    </w:p>
    <w:p w:rsidR="003A66F4" w:rsidRPr="0061479B" w:rsidRDefault="003A66F4" w:rsidP="005E4E8A">
      <w:pPr>
        <w:spacing w:after="0" w:line="240" w:lineRule="auto"/>
        <w:jc w:val="both"/>
        <w:rPr>
          <w:sz w:val="18"/>
          <w:szCs w:val="18"/>
        </w:rPr>
      </w:pPr>
      <w:r w:rsidRPr="0061479B">
        <w:rPr>
          <w:sz w:val="18"/>
          <w:szCs w:val="18"/>
        </w:rPr>
        <w:t xml:space="preserve">02.3.1.2.1-1 </w:t>
      </w:r>
      <w:r>
        <w:rPr>
          <w:sz w:val="18"/>
          <w:szCs w:val="18"/>
        </w:rPr>
        <w:t xml:space="preserve">-1 </w:t>
      </w:r>
      <w:r w:rsidRPr="0061479B">
        <w:rPr>
          <w:sz w:val="18"/>
          <w:szCs w:val="18"/>
        </w:rPr>
        <w:t>(Cópia de) roteiro de gravações da novela “Sangue e areia” – 1967;</w:t>
      </w:r>
    </w:p>
    <w:p w:rsidR="003A66F4" w:rsidRPr="0061479B" w:rsidRDefault="003A66F4" w:rsidP="005E4E8A">
      <w:pPr>
        <w:spacing w:after="0" w:line="240" w:lineRule="auto"/>
        <w:jc w:val="both"/>
        <w:rPr>
          <w:b/>
          <w:sz w:val="18"/>
          <w:szCs w:val="18"/>
        </w:rPr>
      </w:pPr>
      <w:r w:rsidRPr="0061479B">
        <w:rPr>
          <w:b/>
          <w:sz w:val="18"/>
          <w:szCs w:val="18"/>
        </w:rPr>
        <w:t>02.3.1.2.1-2 Convocação</w:t>
      </w:r>
    </w:p>
    <w:p w:rsidR="003A66F4" w:rsidRDefault="003A66F4" w:rsidP="005E4E8A">
      <w:pPr>
        <w:spacing w:after="0" w:line="240" w:lineRule="auto"/>
        <w:jc w:val="both"/>
        <w:rPr>
          <w:sz w:val="18"/>
          <w:szCs w:val="18"/>
        </w:rPr>
      </w:pPr>
      <w:r w:rsidRPr="0061479B">
        <w:rPr>
          <w:sz w:val="18"/>
          <w:szCs w:val="18"/>
        </w:rPr>
        <w:t xml:space="preserve">02.3.1.2.1-2 </w:t>
      </w:r>
      <w:r>
        <w:rPr>
          <w:sz w:val="18"/>
          <w:szCs w:val="18"/>
        </w:rPr>
        <w:t xml:space="preserve">-1 </w:t>
      </w:r>
      <w:r w:rsidRPr="0061479B">
        <w:rPr>
          <w:sz w:val="18"/>
          <w:szCs w:val="18"/>
        </w:rPr>
        <w:t>Convocação de gravação;</w:t>
      </w:r>
    </w:p>
    <w:p w:rsidR="003A66F4" w:rsidRPr="0061479B"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Pr="00BA6A9B" w:rsidRDefault="00BA6A9B" w:rsidP="005E4E8A">
      <w:pPr>
        <w:spacing w:after="0" w:line="240" w:lineRule="auto"/>
        <w:jc w:val="both"/>
        <w:rPr>
          <w:b/>
          <w:sz w:val="18"/>
          <w:szCs w:val="18"/>
          <w:u w:val="single"/>
        </w:rPr>
      </w:pPr>
      <w:r w:rsidRPr="00BA6A9B">
        <w:rPr>
          <w:b/>
          <w:sz w:val="18"/>
          <w:szCs w:val="18"/>
          <w:u w:val="single"/>
        </w:rPr>
        <w:t>02.3.1.2.2 DOSSIÊ “CORPO SANTO”</w:t>
      </w:r>
    </w:p>
    <w:p w:rsidR="00BA6A9B" w:rsidRDefault="00BA6A9B" w:rsidP="005E4E8A">
      <w:pPr>
        <w:spacing w:after="0" w:line="240" w:lineRule="auto"/>
        <w:jc w:val="both"/>
        <w:rPr>
          <w:sz w:val="18"/>
          <w:szCs w:val="18"/>
        </w:rPr>
      </w:pPr>
    </w:p>
    <w:p w:rsidR="003A66F4" w:rsidRPr="0061479B" w:rsidRDefault="003A66F4" w:rsidP="005E4E8A">
      <w:pPr>
        <w:spacing w:after="0" w:line="240" w:lineRule="auto"/>
        <w:jc w:val="both"/>
        <w:rPr>
          <w:b/>
          <w:sz w:val="18"/>
          <w:szCs w:val="18"/>
        </w:rPr>
      </w:pPr>
      <w:r w:rsidRPr="0061479B">
        <w:rPr>
          <w:b/>
          <w:sz w:val="18"/>
          <w:szCs w:val="18"/>
        </w:rPr>
        <w:t>02.3.1.2.2-1 Texto</w:t>
      </w:r>
    </w:p>
    <w:p w:rsidR="003A66F4" w:rsidRPr="0061479B" w:rsidRDefault="003A66F4" w:rsidP="005E4E8A">
      <w:pPr>
        <w:spacing w:after="0" w:line="240" w:lineRule="auto"/>
        <w:jc w:val="both"/>
        <w:rPr>
          <w:sz w:val="18"/>
          <w:szCs w:val="18"/>
        </w:rPr>
      </w:pPr>
      <w:r w:rsidRPr="0061479B">
        <w:rPr>
          <w:sz w:val="18"/>
          <w:szCs w:val="18"/>
        </w:rPr>
        <w:t xml:space="preserve">02.3.1.2.2-1 </w:t>
      </w:r>
      <w:r>
        <w:rPr>
          <w:sz w:val="18"/>
          <w:szCs w:val="18"/>
        </w:rPr>
        <w:t xml:space="preserve">-1 </w:t>
      </w:r>
      <w:r w:rsidRPr="0061479B">
        <w:rPr>
          <w:sz w:val="18"/>
          <w:szCs w:val="18"/>
        </w:rPr>
        <w:t>(Cópia de) texto dos capítulos 123º, 124º, 125º da novela “Corpo santo” de: José Louzeiro;</w:t>
      </w:r>
    </w:p>
    <w:p w:rsidR="003A66F4" w:rsidRPr="0061479B" w:rsidRDefault="003A66F4" w:rsidP="005E4E8A">
      <w:pPr>
        <w:spacing w:after="0" w:line="240" w:lineRule="auto"/>
        <w:jc w:val="both"/>
        <w:rPr>
          <w:b/>
          <w:sz w:val="18"/>
          <w:szCs w:val="18"/>
        </w:rPr>
      </w:pPr>
      <w:r w:rsidRPr="0061479B">
        <w:rPr>
          <w:b/>
          <w:sz w:val="18"/>
          <w:szCs w:val="18"/>
        </w:rPr>
        <w:t>02.3.1.2.2-2 Roteiro</w:t>
      </w:r>
    </w:p>
    <w:p w:rsidR="003A66F4" w:rsidRPr="0061479B" w:rsidRDefault="003A66F4" w:rsidP="005E4E8A">
      <w:pPr>
        <w:spacing w:after="0" w:line="240" w:lineRule="auto"/>
        <w:jc w:val="both"/>
        <w:rPr>
          <w:sz w:val="18"/>
          <w:szCs w:val="18"/>
        </w:rPr>
      </w:pPr>
      <w:r w:rsidRPr="0061479B">
        <w:rPr>
          <w:sz w:val="18"/>
          <w:szCs w:val="18"/>
        </w:rPr>
        <w:t xml:space="preserve">02.3.1.2.2-2 </w:t>
      </w:r>
      <w:r>
        <w:rPr>
          <w:sz w:val="18"/>
          <w:szCs w:val="18"/>
        </w:rPr>
        <w:t xml:space="preserve">-1 </w:t>
      </w:r>
      <w:r w:rsidRPr="0061479B">
        <w:rPr>
          <w:sz w:val="18"/>
          <w:szCs w:val="18"/>
        </w:rPr>
        <w:t>(Cópia de) Roteiro / script do 126º capítulo da novela “Corpo Santo” da Rede Manchete;</w:t>
      </w:r>
    </w:p>
    <w:p w:rsidR="003A66F4" w:rsidRPr="0061479B" w:rsidRDefault="003A66F4" w:rsidP="005E4E8A">
      <w:pPr>
        <w:spacing w:after="0" w:line="240" w:lineRule="auto"/>
        <w:jc w:val="both"/>
        <w:rPr>
          <w:sz w:val="18"/>
          <w:szCs w:val="18"/>
        </w:rPr>
      </w:pPr>
      <w:r w:rsidRPr="0061479B">
        <w:rPr>
          <w:sz w:val="18"/>
          <w:szCs w:val="18"/>
        </w:rPr>
        <w:t xml:space="preserve">02.3.1.2.2-2 </w:t>
      </w:r>
      <w:r>
        <w:rPr>
          <w:sz w:val="18"/>
          <w:szCs w:val="18"/>
        </w:rPr>
        <w:t xml:space="preserve">-2 </w:t>
      </w:r>
      <w:r w:rsidRPr="0061479B">
        <w:rPr>
          <w:sz w:val="18"/>
          <w:szCs w:val="18"/>
        </w:rPr>
        <w:t>(Fragmento de) Roteiro / Script do 107º capítulo da novela “Corpo Santo”;</w:t>
      </w:r>
    </w:p>
    <w:p w:rsidR="003A66F4" w:rsidRPr="0061479B" w:rsidRDefault="003A66F4" w:rsidP="005E4E8A">
      <w:pPr>
        <w:spacing w:after="0" w:line="240" w:lineRule="auto"/>
        <w:jc w:val="both"/>
        <w:rPr>
          <w:sz w:val="18"/>
          <w:szCs w:val="18"/>
        </w:rPr>
      </w:pPr>
      <w:r w:rsidRPr="0061479B">
        <w:rPr>
          <w:sz w:val="18"/>
          <w:szCs w:val="18"/>
        </w:rPr>
        <w:t xml:space="preserve">02.3.1.2.2-2 </w:t>
      </w:r>
      <w:r>
        <w:rPr>
          <w:sz w:val="18"/>
          <w:szCs w:val="18"/>
        </w:rPr>
        <w:t xml:space="preserve">-3 </w:t>
      </w:r>
      <w:r w:rsidRPr="0061479B">
        <w:rPr>
          <w:sz w:val="18"/>
          <w:szCs w:val="18"/>
        </w:rPr>
        <w:t>(Fragmento de) Roteiro de fala do 99º capítulo da novela “Corpo Santo”;</w:t>
      </w:r>
    </w:p>
    <w:p w:rsidR="003A66F4" w:rsidRPr="0061479B" w:rsidRDefault="003A66F4" w:rsidP="005E4E8A">
      <w:pPr>
        <w:spacing w:after="0" w:line="240" w:lineRule="auto"/>
        <w:jc w:val="both"/>
        <w:rPr>
          <w:b/>
          <w:sz w:val="18"/>
          <w:szCs w:val="18"/>
        </w:rPr>
      </w:pPr>
      <w:r w:rsidRPr="0061479B">
        <w:rPr>
          <w:b/>
          <w:sz w:val="18"/>
          <w:szCs w:val="18"/>
        </w:rPr>
        <w:t>02.3.1.2.2-3 Formulário</w:t>
      </w:r>
    </w:p>
    <w:p w:rsidR="003A66F4" w:rsidRDefault="003A66F4" w:rsidP="005E4E8A">
      <w:pPr>
        <w:spacing w:after="0" w:line="240" w:lineRule="auto"/>
        <w:jc w:val="both"/>
        <w:rPr>
          <w:sz w:val="18"/>
          <w:szCs w:val="18"/>
        </w:rPr>
      </w:pPr>
      <w:r w:rsidRPr="0061479B">
        <w:rPr>
          <w:sz w:val="18"/>
          <w:szCs w:val="18"/>
        </w:rPr>
        <w:t xml:space="preserve">02.3.1.2.2-3 </w:t>
      </w:r>
      <w:r>
        <w:rPr>
          <w:sz w:val="18"/>
          <w:szCs w:val="18"/>
        </w:rPr>
        <w:t xml:space="preserve">-1 </w:t>
      </w:r>
      <w:r w:rsidRPr="0061479B">
        <w:rPr>
          <w:sz w:val="18"/>
          <w:szCs w:val="18"/>
        </w:rPr>
        <w:t>Formulário de candidato de vestuário de personagem;</w:t>
      </w:r>
    </w:p>
    <w:p w:rsidR="00BA6A9B" w:rsidRPr="00BA6A9B" w:rsidRDefault="00BA6A9B" w:rsidP="005E4E8A">
      <w:pPr>
        <w:spacing w:after="0" w:line="240" w:lineRule="auto"/>
        <w:jc w:val="both"/>
        <w:rPr>
          <w:b/>
          <w:sz w:val="18"/>
          <w:szCs w:val="18"/>
        </w:rPr>
      </w:pPr>
      <w:r w:rsidRPr="00BA6A9B">
        <w:rPr>
          <w:b/>
          <w:sz w:val="18"/>
          <w:szCs w:val="18"/>
        </w:rPr>
        <w:t>02.3.1.2.2-4 Fragmentos</w:t>
      </w:r>
    </w:p>
    <w:p w:rsidR="003A66F4" w:rsidRPr="0061479B"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Pr="00BA6A9B" w:rsidRDefault="00BA6A9B" w:rsidP="005E4E8A">
      <w:pPr>
        <w:spacing w:after="0" w:line="240" w:lineRule="auto"/>
        <w:jc w:val="both"/>
        <w:rPr>
          <w:b/>
          <w:sz w:val="18"/>
          <w:szCs w:val="18"/>
          <w:u w:val="single"/>
        </w:rPr>
      </w:pPr>
      <w:r w:rsidRPr="00BA6A9B">
        <w:rPr>
          <w:b/>
          <w:sz w:val="18"/>
          <w:szCs w:val="18"/>
          <w:u w:val="single"/>
        </w:rPr>
        <w:t>02.3.1.2.3 DOSSIÊ “SELVA DE PEDRA”</w:t>
      </w:r>
    </w:p>
    <w:p w:rsidR="003A66F4" w:rsidRDefault="003A66F4" w:rsidP="005E4E8A">
      <w:pPr>
        <w:spacing w:after="0" w:line="240" w:lineRule="auto"/>
        <w:jc w:val="both"/>
        <w:rPr>
          <w:sz w:val="18"/>
          <w:szCs w:val="18"/>
        </w:rPr>
      </w:pPr>
    </w:p>
    <w:p w:rsidR="003A66F4" w:rsidRPr="0061479B" w:rsidRDefault="003A66F4" w:rsidP="005E4E8A">
      <w:pPr>
        <w:spacing w:after="0" w:line="240" w:lineRule="auto"/>
        <w:jc w:val="both"/>
        <w:rPr>
          <w:b/>
          <w:sz w:val="18"/>
          <w:szCs w:val="18"/>
        </w:rPr>
      </w:pPr>
      <w:r w:rsidRPr="0061479B">
        <w:rPr>
          <w:b/>
          <w:sz w:val="18"/>
          <w:szCs w:val="18"/>
        </w:rPr>
        <w:t>02.3.1.2.3-1 Roteiro</w:t>
      </w:r>
    </w:p>
    <w:p w:rsidR="003A66F4" w:rsidRDefault="003A66F4" w:rsidP="005E4E8A">
      <w:pPr>
        <w:spacing w:after="0" w:line="240" w:lineRule="auto"/>
        <w:jc w:val="both"/>
        <w:rPr>
          <w:sz w:val="18"/>
          <w:szCs w:val="18"/>
        </w:rPr>
      </w:pPr>
      <w:r w:rsidRPr="0061479B">
        <w:rPr>
          <w:sz w:val="18"/>
          <w:szCs w:val="18"/>
        </w:rPr>
        <w:t xml:space="preserve">02.3.1.2.3-1 </w:t>
      </w:r>
      <w:r>
        <w:rPr>
          <w:sz w:val="18"/>
          <w:szCs w:val="18"/>
        </w:rPr>
        <w:t>-1 (Cópias de) Roteiros de gravação da novela “Selva de pedra” – 1972 (Obs. Constam cópias de convites de lançamento de livro; cópia de convite para participação de cerimônia);</w:t>
      </w:r>
    </w:p>
    <w:p w:rsidR="003A66F4" w:rsidRPr="00907800" w:rsidRDefault="00907800" w:rsidP="005E4E8A">
      <w:pPr>
        <w:spacing w:after="0" w:line="240" w:lineRule="auto"/>
        <w:jc w:val="both"/>
        <w:rPr>
          <w:b/>
          <w:sz w:val="18"/>
          <w:szCs w:val="18"/>
        </w:rPr>
      </w:pPr>
      <w:r w:rsidRPr="00907800">
        <w:rPr>
          <w:b/>
          <w:sz w:val="18"/>
          <w:szCs w:val="18"/>
        </w:rPr>
        <w:t>02.3.1.2.3-2 Folhetos</w:t>
      </w:r>
    </w:p>
    <w:p w:rsidR="003A66F4" w:rsidRDefault="003A66F4" w:rsidP="005E4E8A">
      <w:pPr>
        <w:spacing w:after="0" w:line="240" w:lineRule="auto"/>
        <w:jc w:val="both"/>
        <w:rPr>
          <w:sz w:val="18"/>
          <w:szCs w:val="18"/>
        </w:rPr>
      </w:pPr>
    </w:p>
    <w:p w:rsidR="004D601D" w:rsidRDefault="004D601D" w:rsidP="005E4E8A">
      <w:pPr>
        <w:spacing w:after="0" w:line="240" w:lineRule="auto"/>
        <w:jc w:val="both"/>
        <w:rPr>
          <w:sz w:val="18"/>
          <w:szCs w:val="18"/>
        </w:rPr>
      </w:pPr>
    </w:p>
    <w:p w:rsidR="003A66F4" w:rsidRPr="004D601D" w:rsidRDefault="004D601D" w:rsidP="005E4E8A">
      <w:pPr>
        <w:spacing w:after="0" w:line="240" w:lineRule="auto"/>
        <w:jc w:val="both"/>
        <w:rPr>
          <w:b/>
          <w:sz w:val="18"/>
          <w:szCs w:val="18"/>
          <w:u w:val="single"/>
        </w:rPr>
      </w:pPr>
      <w:r w:rsidRPr="004D601D">
        <w:rPr>
          <w:b/>
          <w:sz w:val="18"/>
          <w:szCs w:val="18"/>
          <w:u w:val="single"/>
        </w:rPr>
        <w:t>02.3.1.2.4 DOSSIÊ “O SEMIDEUS”</w:t>
      </w:r>
    </w:p>
    <w:p w:rsidR="003A66F4" w:rsidRDefault="003A66F4" w:rsidP="005E4E8A">
      <w:pPr>
        <w:spacing w:after="0" w:line="240" w:lineRule="auto"/>
        <w:jc w:val="both"/>
        <w:rPr>
          <w:sz w:val="18"/>
          <w:szCs w:val="18"/>
        </w:rPr>
      </w:pPr>
    </w:p>
    <w:p w:rsidR="003A66F4" w:rsidRPr="0061479B" w:rsidRDefault="003A66F4" w:rsidP="005E4E8A">
      <w:pPr>
        <w:spacing w:after="0" w:line="240" w:lineRule="auto"/>
        <w:jc w:val="both"/>
        <w:rPr>
          <w:b/>
          <w:sz w:val="18"/>
          <w:szCs w:val="18"/>
        </w:rPr>
      </w:pPr>
      <w:r w:rsidRPr="0061479B">
        <w:rPr>
          <w:b/>
          <w:sz w:val="18"/>
          <w:szCs w:val="18"/>
        </w:rPr>
        <w:t>02.3.1.2.4-1 Texto</w:t>
      </w:r>
    </w:p>
    <w:p w:rsidR="003A66F4" w:rsidRDefault="003A66F4" w:rsidP="005E4E8A">
      <w:pPr>
        <w:spacing w:after="0" w:line="240" w:lineRule="auto"/>
        <w:jc w:val="both"/>
        <w:rPr>
          <w:sz w:val="18"/>
          <w:szCs w:val="18"/>
        </w:rPr>
      </w:pPr>
      <w:r w:rsidRPr="0061479B">
        <w:rPr>
          <w:sz w:val="18"/>
          <w:szCs w:val="18"/>
        </w:rPr>
        <w:t xml:space="preserve">02.3.1.2.4-1 </w:t>
      </w:r>
      <w:r>
        <w:rPr>
          <w:sz w:val="18"/>
          <w:szCs w:val="18"/>
        </w:rPr>
        <w:t>-1 (Cópia de fragmentos de) Texto de novela “O SemiDeus” – Rede Globo / 1974;</w:t>
      </w:r>
    </w:p>
    <w:p w:rsidR="003A66F4" w:rsidRDefault="003A66F4" w:rsidP="005E4E8A">
      <w:pPr>
        <w:spacing w:after="0" w:line="240" w:lineRule="auto"/>
        <w:jc w:val="both"/>
        <w:rPr>
          <w:sz w:val="18"/>
          <w:szCs w:val="18"/>
        </w:rPr>
      </w:pPr>
    </w:p>
    <w:p w:rsidR="003A66F4" w:rsidRPr="004D601D" w:rsidRDefault="004D601D" w:rsidP="005E4E8A">
      <w:pPr>
        <w:spacing w:after="0" w:line="240" w:lineRule="auto"/>
        <w:jc w:val="both"/>
        <w:rPr>
          <w:b/>
          <w:sz w:val="18"/>
          <w:szCs w:val="18"/>
          <w:u w:val="single"/>
        </w:rPr>
      </w:pPr>
      <w:r w:rsidRPr="004D601D">
        <w:rPr>
          <w:b/>
          <w:sz w:val="18"/>
          <w:szCs w:val="18"/>
          <w:u w:val="single"/>
        </w:rPr>
        <w:lastRenderedPageBreak/>
        <w:t>02.3.1.2.5 DOSSIÊ “JOÃO DA SILVA”</w:t>
      </w:r>
    </w:p>
    <w:p w:rsidR="003A66F4" w:rsidRDefault="003A66F4" w:rsidP="005E4E8A">
      <w:pPr>
        <w:spacing w:after="0" w:line="240" w:lineRule="auto"/>
        <w:jc w:val="both"/>
        <w:rPr>
          <w:sz w:val="18"/>
          <w:szCs w:val="18"/>
        </w:rPr>
      </w:pPr>
    </w:p>
    <w:p w:rsidR="003A66F4" w:rsidRPr="00622F40" w:rsidRDefault="003A66F4" w:rsidP="005E4E8A">
      <w:pPr>
        <w:spacing w:after="0" w:line="240" w:lineRule="auto"/>
        <w:jc w:val="both"/>
        <w:rPr>
          <w:b/>
          <w:sz w:val="18"/>
          <w:szCs w:val="18"/>
        </w:rPr>
      </w:pPr>
      <w:r w:rsidRPr="00622F40">
        <w:rPr>
          <w:b/>
          <w:sz w:val="18"/>
          <w:szCs w:val="18"/>
        </w:rPr>
        <w:t>02.3.1.2.5-1 Roteiro</w:t>
      </w:r>
    </w:p>
    <w:p w:rsidR="003A66F4" w:rsidRDefault="003A66F4" w:rsidP="005E4E8A">
      <w:pPr>
        <w:spacing w:after="0" w:line="240" w:lineRule="auto"/>
        <w:jc w:val="both"/>
        <w:rPr>
          <w:sz w:val="18"/>
          <w:szCs w:val="18"/>
        </w:rPr>
      </w:pPr>
      <w:r w:rsidRPr="00622F40">
        <w:rPr>
          <w:sz w:val="18"/>
          <w:szCs w:val="18"/>
        </w:rPr>
        <w:t xml:space="preserve">02.3.1.2.5-1 </w:t>
      </w:r>
      <w:r>
        <w:rPr>
          <w:sz w:val="18"/>
          <w:szCs w:val="18"/>
        </w:rPr>
        <w:t>-1 (Cópia de fragmento de) Roteiro da novela “João da Silva” e roteiro para gravação; - TVE – 1972 / 1973;</w:t>
      </w:r>
    </w:p>
    <w:p w:rsidR="003A66F4" w:rsidRDefault="003A66F4" w:rsidP="005E4E8A">
      <w:pPr>
        <w:spacing w:after="0" w:line="240" w:lineRule="auto"/>
        <w:jc w:val="both"/>
        <w:rPr>
          <w:sz w:val="18"/>
          <w:szCs w:val="18"/>
        </w:rPr>
      </w:pPr>
      <w:r w:rsidRPr="00622F40">
        <w:rPr>
          <w:sz w:val="18"/>
          <w:szCs w:val="18"/>
        </w:rPr>
        <w:t xml:space="preserve">02.3.1.2.5-1 </w:t>
      </w:r>
      <w:r>
        <w:rPr>
          <w:sz w:val="18"/>
          <w:szCs w:val="18"/>
        </w:rPr>
        <w:t>-2 (Cópia de) Roteiros para gravações da novela “João da Silva” – 1973 – TVE – 1972 / 1973;</w:t>
      </w:r>
    </w:p>
    <w:p w:rsidR="003A66F4"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3A66F4" w:rsidRPr="00904CFF" w:rsidRDefault="00904CFF" w:rsidP="005E4E8A">
      <w:pPr>
        <w:spacing w:after="0" w:line="240" w:lineRule="auto"/>
        <w:jc w:val="both"/>
        <w:rPr>
          <w:b/>
          <w:sz w:val="18"/>
          <w:szCs w:val="18"/>
          <w:u w:val="single"/>
        </w:rPr>
      </w:pPr>
      <w:r w:rsidRPr="00904CFF">
        <w:rPr>
          <w:b/>
          <w:sz w:val="18"/>
          <w:szCs w:val="18"/>
          <w:u w:val="single"/>
        </w:rPr>
        <w:t>02.3.1.2.6 DOSSIÊ “A MORTA SEM ESPELHO”</w:t>
      </w:r>
    </w:p>
    <w:p w:rsidR="003A66F4" w:rsidRDefault="003A66F4" w:rsidP="005E4E8A">
      <w:pPr>
        <w:spacing w:after="0" w:line="240" w:lineRule="auto"/>
        <w:jc w:val="both"/>
        <w:rPr>
          <w:sz w:val="18"/>
          <w:szCs w:val="18"/>
        </w:rPr>
      </w:pPr>
    </w:p>
    <w:p w:rsidR="003A66F4" w:rsidRPr="001D721D" w:rsidRDefault="003A66F4" w:rsidP="005E4E8A">
      <w:pPr>
        <w:spacing w:after="0" w:line="240" w:lineRule="auto"/>
        <w:jc w:val="both"/>
        <w:rPr>
          <w:b/>
          <w:sz w:val="18"/>
          <w:szCs w:val="18"/>
        </w:rPr>
      </w:pPr>
      <w:r w:rsidRPr="001D721D">
        <w:rPr>
          <w:b/>
          <w:sz w:val="18"/>
          <w:szCs w:val="18"/>
        </w:rPr>
        <w:t>02.3.1.2.6-1 Roteiro</w:t>
      </w:r>
    </w:p>
    <w:p w:rsidR="003A66F4" w:rsidRDefault="003A66F4" w:rsidP="005E4E8A">
      <w:pPr>
        <w:spacing w:after="0" w:line="240" w:lineRule="auto"/>
        <w:jc w:val="both"/>
        <w:rPr>
          <w:sz w:val="18"/>
          <w:szCs w:val="18"/>
        </w:rPr>
      </w:pPr>
      <w:r w:rsidRPr="001D721D">
        <w:rPr>
          <w:sz w:val="18"/>
          <w:szCs w:val="18"/>
        </w:rPr>
        <w:t xml:space="preserve">02.3.1.2.6-1 </w:t>
      </w:r>
      <w:r>
        <w:rPr>
          <w:sz w:val="18"/>
          <w:szCs w:val="18"/>
        </w:rPr>
        <w:t>-1 (Cópia de) Roteiro do capítulo “A morta sem espelho” da novela “A vida como ela é”;</w:t>
      </w:r>
    </w:p>
    <w:p w:rsidR="003A66F4" w:rsidRDefault="003A66F4" w:rsidP="005E4E8A">
      <w:pPr>
        <w:spacing w:after="0" w:line="240" w:lineRule="auto"/>
        <w:jc w:val="both"/>
        <w:rPr>
          <w:sz w:val="18"/>
          <w:szCs w:val="18"/>
        </w:rPr>
      </w:pPr>
    </w:p>
    <w:p w:rsidR="00904CFF" w:rsidRDefault="00904CFF" w:rsidP="005E4E8A">
      <w:pPr>
        <w:spacing w:after="0" w:line="240" w:lineRule="auto"/>
        <w:jc w:val="both"/>
        <w:rPr>
          <w:sz w:val="18"/>
          <w:szCs w:val="18"/>
        </w:rPr>
      </w:pPr>
    </w:p>
    <w:p w:rsidR="003A66F4" w:rsidRPr="00904CFF" w:rsidRDefault="00904CFF" w:rsidP="005E4E8A">
      <w:pPr>
        <w:spacing w:after="0" w:line="240" w:lineRule="auto"/>
        <w:jc w:val="both"/>
        <w:rPr>
          <w:b/>
          <w:sz w:val="18"/>
          <w:szCs w:val="18"/>
          <w:u w:val="single"/>
        </w:rPr>
      </w:pPr>
      <w:r w:rsidRPr="00904CFF">
        <w:rPr>
          <w:b/>
          <w:sz w:val="18"/>
          <w:szCs w:val="18"/>
          <w:u w:val="single"/>
        </w:rPr>
        <w:t>02.3.1.2.7 DOSSIÊ “GABRIELA, CRAVO E CANELA”</w:t>
      </w:r>
    </w:p>
    <w:p w:rsidR="00904CFF" w:rsidRDefault="00904CFF" w:rsidP="005E4E8A">
      <w:pPr>
        <w:spacing w:after="0" w:line="240" w:lineRule="auto"/>
        <w:jc w:val="both"/>
        <w:rPr>
          <w:sz w:val="18"/>
          <w:szCs w:val="18"/>
        </w:rPr>
      </w:pPr>
    </w:p>
    <w:p w:rsidR="003A66F4" w:rsidRPr="00904CFF" w:rsidRDefault="003A66F4" w:rsidP="005E4E8A">
      <w:pPr>
        <w:spacing w:after="0" w:line="240" w:lineRule="auto"/>
        <w:jc w:val="both"/>
        <w:rPr>
          <w:b/>
          <w:sz w:val="18"/>
          <w:szCs w:val="18"/>
        </w:rPr>
      </w:pPr>
      <w:r w:rsidRPr="00904CFF">
        <w:rPr>
          <w:b/>
          <w:sz w:val="18"/>
          <w:szCs w:val="18"/>
        </w:rPr>
        <w:t>02.3.1.2.7-1 Ficha</w:t>
      </w:r>
    </w:p>
    <w:p w:rsidR="003A66F4" w:rsidRPr="00904CFF" w:rsidRDefault="003A66F4" w:rsidP="005E4E8A">
      <w:pPr>
        <w:spacing w:after="0" w:line="240" w:lineRule="auto"/>
        <w:jc w:val="both"/>
        <w:rPr>
          <w:sz w:val="18"/>
          <w:szCs w:val="18"/>
        </w:rPr>
      </w:pPr>
      <w:r w:rsidRPr="00904CFF">
        <w:rPr>
          <w:sz w:val="18"/>
          <w:szCs w:val="18"/>
        </w:rPr>
        <w:t>02.3.1.2.7-1 -1 Ficha de aviso de recado de compromisso;</w:t>
      </w:r>
    </w:p>
    <w:p w:rsidR="003A66F4" w:rsidRPr="00904CFF" w:rsidRDefault="003A66F4" w:rsidP="005E4E8A">
      <w:pPr>
        <w:spacing w:after="0" w:line="240" w:lineRule="auto"/>
        <w:jc w:val="both"/>
        <w:rPr>
          <w:b/>
          <w:sz w:val="18"/>
          <w:szCs w:val="18"/>
        </w:rPr>
      </w:pPr>
      <w:r w:rsidRPr="00904CFF">
        <w:rPr>
          <w:b/>
          <w:sz w:val="18"/>
          <w:szCs w:val="18"/>
        </w:rPr>
        <w:t>02.3.1.2.7-2 Relatório</w:t>
      </w:r>
    </w:p>
    <w:p w:rsidR="003A66F4" w:rsidRPr="00904CFF" w:rsidRDefault="003A66F4" w:rsidP="005E4E8A">
      <w:pPr>
        <w:spacing w:after="0" w:line="240" w:lineRule="auto"/>
        <w:jc w:val="both"/>
        <w:rPr>
          <w:sz w:val="18"/>
          <w:szCs w:val="18"/>
        </w:rPr>
      </w:pPr>
      <w:r w:rsidRPr="00904CFF">
        <w:rPr>
          <w:sz w:val="18"/>
          <w:szCs w:val="18"/>
        </w:rPr>
        <w:t>02.3.1.2.7-2 -1 Relatório manuscrito do filme “Gabriela”;</w:t>
      </w:r>
    </w:p>
    <w:p w:rsidR="003A66F4" w:rsidRPr="00904CFF" w:rsidRDefault="003A66F4" w:rsidP="005E4E8A">
      <w:pPr>
        <w:spacing w:after="0" w:line="240" w:lineRule="auto"/>
        <w:jc w:val="both"/>
        <w:rPr>
          <w:b/>
          <w:sz w:val="18"/>
          <w:szCs w:val="18"/>
        </w:rPr>
      </w:pPr>
      <w:r w:rsidRPr="00904CFF">
        <w:rPr>
          <w:b/>
          <w:sz w:val="18"/>
          <w:szCs w:val="18"/>
        </w:rPr>
        <w:t>02.3.1.2.7-3 Comunicado</w:t>
      </w:r>
    </w:p>
    <w:p w:rsidR="003A66F4" w:rsidRPr="00904CFF" w:rsidRDefault="003A66F4" w:rsidP="005E4E8A">
      <w:pPr>
        <w:spacing w:after="0" w:line="240" w:lineRule="auto"/>
        <w:jc w:val="both"/>
        <w:rPr>
          <w:sz w:val="18"/>
          <w:szCs w:val="18"/>
        </w:rPr>
      </w:pPr>
      <w:r w:rsidRPr="00904CFF">
        <w:rPr>
          <w:sz w:val="18"/>
          <w:szCs w:val="18"/>
        </w:rPr>
        <w:t>02.3.1.2.7-3 -1 (Cópia de) comunicado de denúncia de irregularidade referente a regulamentação da profissão de artista e técnico estrangeiro nas filmagens de Gabriela;</w:t>
      </w:r>
    </w:p>
    <w:p w:rsidR="003A66F4" w:rsidRPr="00904CFF" w:rsidRDefault="003A66F4" w:rsidP="005E4E8A">
      <w:pPr>
        <w:spacing w:after="0" w:line="240" w:lineRule="auto"/>
        <w:jc w:val="both"/>
        <w:rPr>
          <w:b/>
          <w:sz w:val="18"/>
          <w:szCs w:val="18"/>
        </w:rPr>
      </w:pPr>
      <w:r w:rsidRPr="00904CFF">
        <w:rPr>
          <w:b/>
          <w:sz w:val="18"/>
          <w:szCs w:val="18"/>
        </w:rPr>
        <w:t>02.3.1.2.7-4 Recortes</w:t>
      </w:r>
      <w:r w:rsidR="00904CFF" w:rsidRPr="00904CFF">
        <w:rPr>
          <w:b/>
          <w:sz w:val="18"/>
          <w:szCs w:val="18"/>
        </w:rPr>
        <w:t xml:space="preserve"> de revistas</w:t>
      </w:r>
    </w:p>
    <w:p w:rsidR="003A66F4" w:rsidRPr="00904CFF" w:rsidRDefault="003A66F4" w:rsidP="005E4E8A">
      <w:pPr>
        <w:spacing w:after="0" w:line="240" w:lineRule="auto"/>
        <w:jc w:val="both"/>
        <w:rPr>
          <w:sz w:val="18"/>
          <w:szCs w:val="18"/>
        </w:rPr>
      </w:pPr>
      <w:r w:rsidRPr="00904CFF">
        <w:rPr>
          <w:sz w:val="18"/>
          <w:szCs w:val="18"/>
        </w:rPr>
        <w:t>02.3.1.2.7-4 -1 Recortes de revi</w:t>
      </w:r>
      <w:r w:rsidR="00904CFF" w:rsidRPr="00904CFF">
        <w:rPr>
          <w:sz w:val="18"/>
          <w:szCs w:val="18"/>
        </w:rPr>
        <w:t>stas;</w:t>
      </w:r>
    </w:p>
    <w:p w:rsidR="003A66F4" w:rsidRPr="00904CFF" w:rsidRDefault="003A66F4" w:rsidP="005E4E8A">
      <w:pPr>
        <w:spacing w:after="0" w:line="240" w:lineRule="auto"/>
        <w:jc w:val="both"/>
        <w:rPr>
          <w:b/>
          <w:sz w:val="18"/>
          <w:szCs w:val="18"/>
        </w:rPr>
      </w:pPr>
      <w:r w:rsidRPr="00904CFF">
        <w:rPr>
          <w:b/>
          <w:sz w:val="18"/>
          <w:szCs w:val="18"/>
        </w:rPr>
        <w:t>02.3.1.2.7-5 Anotações</w:t>
      </w:r>
    </w:p>
    <w:p w:rsidR="003A66F4" w:rsidRPr="00904CFF" w:rsidRDefault="003A66F4" w:rsidP="005E4E8A">
      <w:pPr>
        <w:spacing w:after="0" w:line="240" w:lineRule="auto"/>
        <w:jc w:val="both"/>
        <w:rPr>
          <w:sz w:val="18"/>
          <w:szCs w:val="18"/>
        </w:rPr>
      </w:pPr>
      <w:r w:rsidRPr="00904CFF">
        <w:rPr>
          <w:sz w:val="18"/>
          <w:szCs w:val="18"/>
        </w:rPr>
        <w:t>02.3.1.2.7-5 -1 Anotações manuscritas;</w:t>
      </w:r>
    </w:p>
    <w:p w:rsidR="00904CFF" w:rsidRPr="00904CFF" w:rsidRDefault="003A66F4" w:rsidP="005E4E8A">
      <w:pPr>
        <w:spacing w:after="0" w:line="240" w:lineRule="auto"/>
        <w:jc w:val="both"/>
        <w:rPr>
          <w:b/>
          <w:sz w:val="18"/>
          <w:szCs w:val="18"/>
        </w:rPr>
      </w:pPr>
      <w:r w:rsidRPr="00904CFF">
        <w:rPr>
          <w:b/>
          <w:sz w:val="18"/>
          <w:szCs w:val="18"/>
        </w:rPr>
        <w:t xml:space="preserve">02.3.1.2.7-6 </w:t>
      </w:r>
      <w:r w:rsidR="00904CFF" w:rsidRPr="00904CFF">
        <w:rPr>
          <w:b/>
          <w:sz w:val="18"/>
          <w:szCs w:val="18"/>
        </w:rPr>
        <w:t>Recortes de jornais</w:t>
      </w:r>
    </w:p>
    <w:p w:rsidR="003A66F4" w:rsidRPr="00904CFF" w:rsidRDefault="00904CFF" w:rsidP="005E4E8A">
      <w:pPr>
        <w:spacing w:after="0" w:line="240" w:lineRule="auto"/>
        <w:jc w:val="both"/>
        <w:rPr>
          <w:b/>
          <w:sz w:val="18"/>
          <w:szCs w:val="18"/>
        </w:rPr>
      </w:pPr>
      <w:r w:rsidRPr="00904CFF">
        <w:rPr>
          <w:b/>
          <w:sz w:val="18"/>
          <w:szCs w:val="18"/>
        </w:rPr>
        <w:t xml:space="preserve">02.3.1.2.7-7 </w:t>
      </w:r>
      <w:r w:rsidR="003A66F4" w:rsidRPr="00904CFF">
        <w:rPr>
          <w:b/>
          <w:sz w:val="18"/>
          <w:szCs w:val="18"/>
        </w:rPr>
        <w:t>Texto</w:t>
      </w:r>
    </w:p>
    <w:p w:rsidR="003A66F4" w:rsidRPr="001D721D" w:rsidRDefault="00904CFF" w:rsidP="005E4E8A">
      <w:pPr>
        <w:spacing w:after="0" w:line="240" w:lineRule="auto"/>
        <w:jc w:val="both"/>
        <w:rPr>
          <w:sz w:val="18"/>
          <w:szCs w:val="18"/>
        </w:rPr>
      </w:pPr>
      <w:r w:rsidRPr="00904CFF">
        <w:rPr>
          <w:sz w:val="18"/>
          <w:szCs w:val="18"/>
        </w:rPr>
        <w:t xml:space="preserve">02.3.1.2.7-7 -1 </w:t>
      </w:r>
      <w:r w:rsidR="003A66F4" w:rsidRPr="00904CFF">
        <w:rPr>
          <w:sz w:val="18"/>
          <w:szCs w:val="18"/>
        </w:rPr>
        <w:t>Texto datilografado</w:t>
      </w:r>
      <w:r w:rsidR="003A66F4" w:rsidRPr="001D721D">
        <w:rPr>
          <w:sz w:val="18"/>
          <w:szCs w:val="18"/>
        </w:rPr>
        <w:t xml:space="preserve"> sobre figurantes, artistas e técnicos estrangeiros, eletricistas e maquinistas e horário de trabalho;</w:t>
      </w:r>
    </w:p>
    <w:p w:rsidR="003A66F4" w:rsidRPr="001D721D" w:rsidRDefault="00904CFF" w:rsidP="005E4E8A">
      <w:pPr>
        <w:spacing w:after="0" w:line="240" w:lineRule="auto"/>
        <w:jc w:val="both"/>
        <w:rPr>
          <w:b/>
          <w:sz w:val="18"/>
          <w:szCs w:val="18"/>
        </w:rPr>
      </w:pPr>
      <w:r w:rsidRPr="001D721D">
        <w:rPr>
          <w:b/>
          <w:sz w:val="18"/>
          <w:szCs w:val="18"/>
        </w:rPr>
        <w:t xml:space="preserve">02.3.1.2.7-8 </w:t>
      </w:r>
      <w:r w:rsidR="003A66F4" w:rsidRPr="001D721D">
        <w:rPr>
          <w:b/>
          <w:sz w:val="18"/>
          <w:szCs w:val="18"/>
        </w:rPr>
        <w:t>Resolução</w:t>
      </w:r>
    </w:p>
    <w:p w:rsidR="003A66F4" w:rsidRPr="001D721D" w:rsidRDefault="00904CFF" w:rsidP="005E4E8A">
      <w:pPr>
        <w:spacing w:after="0" w:line="240" w:lineRule="auto"/>
        <w:jc w:val="both"/>
        <w:rPr>
          <w:sz w:val="18"/>
          <w:szCs w:val="18"/>
        </w:rPr>
      </w:pPr>
      <w:r w:rsidRPr="001D721D">
        <w:rPr>
          <w:sz w:val="18"/>
          <w:szCs w:val="18"/>
        </w:rPr>
        <w:t xml:space="preserve">02.3.1.2.7-8 </w:t>
      </w:r>
      <w:r>
        <w:rPr>
          <w:sz w:val="18"/>
          <w:szCs w:val="18"/>
        </w:rPr>
        <w:t xml:space="preserve">-1 </w:t>
      </w:r>
      <w:r w:rsidR="003A66F4" w:rsidRPr="001D721D">
        <w:rPr>
          <w:sz w:val="18"/>
          <w:szCs w:val="18"/>
        </w:rPr>
        <w:t>(Cópia de) Resolução n. 17 / 30 de Março de 1982 do Diário Oficial;</w:t>
      </w:r>
    </w:p>
    <w:p w:rsidR="003A66F4" w:rsidRPr="001D721D" w:rsidRDefault="00904CFF" w:rsidP="005E4E8A">
      <w:pPr>
        <w:spacing w:after="0" w:line="240" w:lineRule="auto"/>
        <w:jc w:val="both"/>
        <w:rPr>
          <w:b/>
          <w:sz w:val="18"/>
          <w:szCs w:val="18"/>
        </w:rPr>
      </w:pPr>
      <w:r w:rsidRPr="001D721D">
        <w:rPr>
          <w:b/>
          <w:sz w:val="18"/>
          <w:szCs w:val="18"/>
        </w:rPr>
        <w:t xml:space="preserve">02.3.1.2.7-9 </w:t>
      </w:r>
      <w:r w:rsidR="003A66F4" w:rsidRPr="001D721D">
        <w:rPr>
          <w:b/>
          <w:sz w:val="18"/>
          <w:szCs w:val="18"/>
        </w:rPr>
        <w:t>Requisitos</w:t>
      </w:r>
    </w:p>
    <w:p w:rsidR="003A66F4" w:rsidRPr="001D721D" w:rsidRDefault="00904CFF" w:rsidP="005E4E8A">
      <w:pPr>
        <w:spacing w:after="0" w:line="240" w:lineRule="auto"/>
        <w:jc w:val="both"/>
        <w:rPr>
          <w:sz w:val="18"/>
          <w:szCs w:val="18"/>
        </w:rPr>
      </w:pPr>
      <w:r w:rsidRPr="001D721D">
        <w:rPr>
          <w:sz w:val="18"/>
          <w:szCs w:val="18"/>
        </w:rPr>
        <w:t xml:space="preserve">02.3.1.2.7-9 </w:t>
      </w:r>
      <w:r>
        <w:rPr>
          <w:sz w:val="18"/>
          <w:szCs w:val="18"/>
        </w:rPr>
        <w:t>-1</w:t>
      </w:r>
      <w:r w:rsidR="003A66F4">
        <w:rPr>
          <w:sz w:val="18"/>
          <w:szCs w:val="18"/>
        </w:rPr>
        <w:t xml:space="preserve"> </w:t>
      </w:r>
      <w:r w:rsidR="003A66F4" w:rsidRPr="001D721D">
        <w:rPr>
          <w:sz w:val="18"/>
          <w:szCs w:val="18"/>
        </w:rPr>
        <w:t>(Cópia de) Requisitos para estrangeiros que vem trabalhar no Brasil;</w:t>
      </w:r>
    </w:p>
    <w:p w:rsidR="003A66F4" w:rsidRPr="001D721D" w:rsidRDefault="00904CFF" w:rsidP="005E4E8A">
      <w:pPr>
        <w:spacing w:after="0" w:line="240" w:lineRule="auto"/>
        <w:jc w:val="both"/>
        <w:rPr>
          <w:b/>
          <w:sz w:val="18"/>
          <w:szCs w:val="18"/>
        </w:rPr>
      </w:pPr>
      <w:r w:rsidRPr="001D721D">
        <w:rPr>
          <w:b/>
          <w:sz w:val="18"/>
          <w:szCs w:val="18"/>
        </w:rPr>
        <w:t>02.3.1.2.7-10</w:t>
      </w:r>
      <w:r>
        <w:rPr>
          <w:b/>
          <w:sz w:val="18"/>
          <w:szCs w:val="18"/>
        </w:rPr>
        <w:t xml:space="preserve"> </w:t>
      </w:r>
      <w:r w:rsidR="003A66F4" w:rsidRPr="001D721D">
        <w:rPr>
          <w:b/>
          <w:sz w:val="18"/>
          <w:szCs w:val="18"/>
        </w:rPr>
        <w:t>Carta</w:t>
      </w:r>
    </w:p>
    <w:p w:rsidR="003A66F4" w:rsidRPr="001D721D" w:rsidRDefault="00904CFF" w:rsidP="005E4E8A">
      <w:pPr>
        <w:spacing w:after="0" w:line="240" w:lineRule="auto"/>
        <w:jc w:val="both"/>
        <w:rPr>
          <w:sz w:val="18"/>
          <w:szCs w:val="18"/>
        </w:rPr>
      </w:pPr>
      <w:r w:rsidRPr="001D721D">
        <w:rPr>
          <w:sz w:val="18"/>
          <w:szCs w:val="18"/>
        </w:rPr>
        <w:t xml:space="preserve">02.3.1.2.7-10 </w:t>
      </w:r>
      <w:r>
        <w:rPr>
          <w:sz w:val="18"/>
          <w:szCs w:val="18"/>
        </w:rPr>
        <w:t>-1</w:t>
      </w:r>
      <w:r w:rsidRPr="001D721D">
        <w:rPr>
          <w:sz w:val="18"/>
          <w:szCs w:val="18"/>
        </w:rPr>
        <w:t xml:space="preserve"> </w:t>
      </w:r>
      <w:r w:rsidR="003A66F4" w:rsidRPr="001D721D">
        <w:rPr>
          <w:sz w:val="18"/>
          <w:szCs w:val="18"/>
        </w:rPr>
        <w:t>(Minuta de) carta endereçada ao Sr. Nacib Abrahão – Presidente dos Trabalhadores em Empresas de Difusão Cultural e artística no Estado do RJ;</w:t>
      </w:r>
    </w:p>
    <w:p w:rsidR="003A66F4" w:rsidRPr="001D721D" w:rsidRDefault="00904CFF" w:rsidP="005E4E8A">
      <w:pPr>
        <w:spacing w:after="0" w:line="240" w:lineRule="auto"/>
        <w:jc w:val="both"/>
        <w:rPr>
          <w:b/>
          <w:sz w:val="18"/>
          <w:szCs w:val="18"/>
        </w:rPr>
      </w:pPr>
      <w:r w:rsidRPr="001D721D">
        <w:rPr>
          <w:b/>
          <w:sz w:val="18"/>
          <w:szCs w:val="18"/>
        </w:rPr>
        <w:t>02.3.1.2.7-</w:t>
      </w:r>
      <w:r>
        <w:rPr>
          <w:b/>
          <w:sz w:val="18"/>
          <w:szCs w:val="18"/>
        </w:rPr>
        <w:t xml:space="preserve">11 </w:t>
      </w:r>
      <w:r w:rsidR="003A66F4" w:rsidRPr="001D721D">
        <w:rPr>
          <w:b/>
          <w:sz w:val="18"/>
          <w:szCs w:val="18"/>
        </w:rPr>
        <w:t>Autorização</w:t>
      </w:r>
    </w:p>
    <w:p w:rsidR="003A66F4" w:rsidRPr="00904CFF" w:rsidRDefault="00904CFF" w:rsidP="005E4E8A">
      <w:pPr>
        <w:spacing w:after="0" w:line="240" w:lineRule="auto"/>
        <w:jc w:val="both"/>
        <w:rPr>
          <w:sz w:val="18"/>
          <w:szCs w:val="18"/>
        </w:rPr>
      </w:pPr>
      <w:r w:rsidRPr="00904CFF">
        <w:rPr>
          <w:sz w:val="18"/>
          <w:szCs w:val="18"/>
        </w:rPr>
        <w:t xml:space="preserve">02.3.1.2.7-11-1 </w:t>
      </w:r>
      <w:r w:rsidR="003A66F4" w:rsidRPr="00904CFF">
        <w:rPr>
          <w:sz w:val="18"/>
          <w:szCs w:val="18"/>
        </w:rPr>
        <w:t>Autorização de responsabilidade (tomar parte) do Programa Tele-Novela “Gabriela, cravo e canela” – TV Tupi / 1961;</w:t>
      </w:r>
    </w:p>
    <w:p w:rsidR="003A66F4" w:rsidRDefault="003A66F4" w:rsidP="005E4E8A">
      <w:pPr>
        <w:spacing w:after="0" w:line="240" w:lineRule="auto"/>
        <w:jc w:val="both"/>
        <w:rPr>
          <w:sz w:val="18"/>
          <w:szCs w:val="18"/>
        </w:rPr>
      </w:pPr>
    </w:p>
    <w:p w:rsidR="00C27725" w:rsidRPr="007674F7" w:rsidRDefault="00C27725" w:rsidP="005E4E8A">
      <w:pPr>
        <w:spacing w:after="0" w:line="240" w:lineRule="auto"/>
        <w:jc w:val="both"/>
        <w:rPr>
          <w:sz w:val="18"/>
          <w:szCs w:val="18"/>
          <w:highlight w:val="cyan"/>
        </w:rPr>
      </w:pPr>
    </w:p>
    <w:p w:rsidR="003A66F4" w:rsidRPr="00C27725" w:rsidRDefault="003A66F4" w:rsidP="00AE4BF2">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lastRenderedPageBreak/>
        <w:t>02 PROFISSIONAL</w:t>
      </w:r>
    </w:p>
    <w:p w:rsidR="003A66F4" w:rsidRPr="00C27725" w:rsidRDefault="003A66F4" w:rsidP="00AE4BF2">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02.3 Profissional - TV</w:t>
      </w:r>
    </w:p>
    <w:p w:rsidR="00AE4BF2" w:rsidRPr="00C27725" w:rsidRDefault="003A66F4" w:rsidP="00AE4BF2">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02.3.2 Profissional – TV – Adaptador / Tradutor</w:t>
      </w:r>
    </w:p>
    <w:p w:rsidR="003A66F4" w:rsidRPr="00844990" w:rsidRDefault="003A66F4" w:rsidP="005E4E8A">
      <w:pPr>
        <w:jc w:val="both"/>
        <w:rPr>
          <w:b/>
          <w:sz w:val="18"/>
          <w:szCs w:val="18"/>
        </w:rPr>
      </w:pPr>
      <w:r w:rsidRPr="006459C7">
        <w:rPr>
          <w:b/>
          <w:sz w:val="18"/>
          <w:szCs w:val="18"/>
        </w:rPr>
        <w:t>Dossiês das peças teatrais:</w:t>
      </w:r>
    </w:p>
    <w:p w:rsidR="003A66F4" w:rsidRDefault="003A66F4" w:rsidP="005E4E8A">
      <w:pPr>
        <w:spacing w:after="0" w:line="240" w:lineRule="auto"/>
        <w:jc w:val="both"/>
        <w:rPr>
          <w:b/>
          <w:sz w:val="18"/>
          <w:szCs w:val="18"/>
        </w:rPr>
      </w:pPr>
    </w:p>
    <w:p w:rsidR="003A66F4" w:rsidRPr="006A0AA8" w:rsidRDefault="00495D0A" w:rsidP="005E4E8A">
      <w:pPr>
        <w:spacing w:after="0" w:line="240" w:lineRule="auto"/>
        <w:jc w:val="both"/>
        <w:rPr>
          <w:b/>
          <w:sz w:val="18"/>
          <w:szCs w:val="18"/>
          <w:u w:val="single"/>
        </w:rPr>
      </w:pPr>
      <w:r w:rsidRPr="006A0AA8">
        <w:rPr>
          <w:b/>
          <w:sz w:val="18"/>
          <w:szCs w:val="18"/>
          <w:u w:val="single"/>
        </w:rPr>
        <w:t>02.3.2.1 DOSSIÊ “VESTIDO DE NOIVA”</w:t>
      </w:r>
    </w:p>
    <w:p w:rsidR="00495D0A" w:rsidRPr="007950C6" w:rsidRDefault="00495D0A" w:rsidP="005E4E8A">
      <w:pPr>
        <w:spacing w:after="0" w:line="240" w:lineRule="auto"/>
        <w:jc w:val="both"/>
        <w:rPr>
          <w:b/>
          <w:sz w:val="18"/>
          <w:szCs w:val="18"/>
        </w:rPr>
      </w:pPr>
    </w:p>
    <w:p w:rsidR="003A66F4" w:rsidRPr="00CB7D0F" w:rsidRDefault="003A66F4" w:rsidP="005E4E8A">
      <w:pPr>
        <w:spacing w:after="0" w:line="240" w:lineRule="auto"/>
        <w:jc w:val="both"/>
        <w:rPr>
          <w:b/>
          <w:sz w:val="18"/>
          <w:szCs w:val="18"/>
        </w:rPr>
      </w:pPr>
      <w:r w:rsidRPr="00CB7D0F">
        <w:rPr>
          <w:b/>
          <w:sz w:val="18"/>
          <w:szCs w:val="18"/>
        </w:rPr>
        <w:t>02.3.2.1-1 Roteiro</w:t>
      </w:r>
    </w:p>
    <w:p w:rsidR="003A66F4" w:rsidRPr="00CB7D0F" w:rsidRDefault="003A66F4" w:rsidP="005E4E8A">
      <w:pPr>
        <w:spacing w:after="0" w:line="240" w:lineRule="auto"/>
        <w:jc w:val="both"/>
        <w:rPr>
          <w:sz w:val="18"/>
          <w:szCs w:val="18"/>
        </w:rPr>
      </w:pPr>
      <w:r w:rsidRPr="00CB7D0F">
        <w:rPr>
          <w:sz w:val="18"/>
          <w:szCs w:val="18"/>
        </w:rPr>
        <w:t xml:space="preserve">02.3.2.1-1 </w:t>
      </w:r>
      <w:r>
        <w:rPr>
          <w:sz w:val="18"/>
          <w:szCs w:val="18"/>
        </w:rPr>
        <w:t xml:space="preserve">-1 </w:t>
      </w:r>
      <w:r w:rsidRPr="00CB7D0F">
        <w:rPr>
          <w:sz w:val="18"/>
          <w:szCs w:val="18"/>
        </w:rPr>
        <w:t>Roteiro adaptado da peça teatral “Vestido de Noiva” de: Nelson Rodrigues – adaptação de: Labanca – Programa “Grande Teatro Murray” – TV Rio – Canal 13;</w:t>
      </w:r>
    </w:p>
    <w:p w:rsidR="003A66F4" w:rsidRPr="00CB7D0F" w:rsidRDefault="003A66F4" w:rsidP="005E4E8A">
      <w:pPr>
        <w:spacing w:after="0" w:line="240" w:lineRule="auto"/>
        <w:jc w:val="both"/>
        <w:rPr>
          <w:b/>
          <w:sz w:val="18"/>
          <w:szCs w:val="18"/>
        </w:rPr>
      </w:pPr>
      <w:r w:rsidRPr="00CB7D0F">
        <w:rPr>
          <w:b/>
          <w:sz w:val="18"/>
          <w:szCs w:val="18"/>
        </w:rPr>
        <w:t>02.3.2.1-2 Texto</w:t>
      </w:r>
    </w:p>
    <w:p w:rsidR="003A66F4" w:rsidRPr="00CB7D0F" w:rsidRDefault="003A66F4" w:rsidP="005E4E8A">
      <w:pPr>
        <w:spacing w:after="0" w:line="240" w:lineRule="auto"/>
        <w:jc w:val="both"/>
        <w:rPr>
          <w:sz w:val="18"/>
          <w:szCs w:val="18"/>
        </w:rPr>
      </w:pPr>
      <w:r w:rsidRPr="00CB7D0F">
        <w:rPr>
          <w:sz w:val="18"/>
          <w:szCs w:val="18"/>
        </w:rPr>
        <w:t xml:space="preserve">02.3.2.1-2 </w:t>
      </w:r>
      <w:r>
        <w:rPr>
          <w:sz w:val="18"/>
          <w:szCs w:val="18"/>
        </w:rPr>
        <w:t xml:space="preserve">-1 </w:t>
      </w:r>
      <w:r w:rsidRPr="00CB7D0F">
        <w:rPr>
          <w:sz w:val="18"/>
          <w:szCs w:val="18"/>
        </w:rPr>
        <w:t>Texto de ponto “Vestido de noiva”;</w:t>
      </w:r>
    </w:p>
    <w:p w:rsidR="003A66F4" w:rsidRPr="00CB7D0F" w:rsidRDefault="003A66F4" w:rsidP="005E4E8A">
      <w:pPr>
        <w:spacing w:after="0" w:line="240" w:lineRule="auto"/>
        <w:jc w:val="both"/>
        <w:rPr>
          <w:b/>
          <w:sz w:val="18"/>
          <w:szCs w:val="18"/>
        </w:rPr>
      </w:pPr>
      <w:r w:rsidRPr="00CB7D0F">
        <w:rPr>
          <w:b/>
          <w:sz w:val="18"/>
          <w:szCs w:val="18"/>
        </w:rPr>
        <w:t>02.3.2.1-3 Descrição</w:t>
      </w:r>
    </w:p>
    <w:p w:rsidR="003A66F4" w:rsidRPr="00CB7D0F" w:rsidRDefault="003A66F4" w:rsidP="005E4E8A">
      <w:pPr>
        <w:spacing w:after="0" w:line="240" w:lineRule="auto"/>
        <w:jc w:val="both"/>
        <w:rPr>
          <w:sz w:val="18"/>
          <w:szCs w:val="18"/>
        </w:rPr>
      </w:pPr>
      <w:r w:rsidRPr="00CB7D0F">
        <w:rPr>
          <w:sz w:val="18"/>
          <w:szCs w:val="18"/>
        </w:rPr>
        <w:t xml:space="preserve">02.3.2.1-3 </w:t>
      </w:r>
      <w:r>
        <w:rPr>
          <w:sz w:val="18"/>
          <w:szCs w:val="18"/>
        </w:rPr>
        <w:t xml:space="preserve">-1 </w:t>
      </w:r>
      <w:r w:rsidRPr="00CB7D0F">
        <w:rPr>
          <w:sz w:val="18"/>
          <w:szCs w:val="18"/>
        </w:rPr>
        <w:t>Descrição do cenário;</w:t>
      </w:r>
    </w:p>
    <w:p w:rsidR="003A66F4" w:rsidRPr="00CB7D0F" w:rsidRDefault="003A66F4" w:rsidP="005E4E8A">
      <w:pPr>
        <w:spacing w:after="0" w:line="240" w:lineRule="auto"/>
        <w:jc w:val="both"/>
        <w:rPr>
          <w:b/>
          <w:sz w:val="18"/>
          <w:szCs w:val="18"/>
        </w:rPr>
      </w:pPr>
      <w:r w:rsidRPr="00CB7D0F">
        <w:rPr>
          <w:b/>
          <w:sz w:val="18"/>
          <w:szCs w:val="18"/>
        </w:rPr>
        <w:t>02.3.2.1-4 Desenhos</w:t>
      </w:r>
    </w:p>
    <w:p w:rsidR="003A66F4" w:rsidRPr="00CB7D0F" w:rsidRDefault="003A66F4" w:rsidP="005E4E8A">
      <w:pPr>
        <w:spacing w:after="0" w:line="240" w:lineRule="auto"/>
        <w:jc w:val="both"/>
        <w:rPr>
          <w:sz w:val="18"/>
          <w:szCs w:val="18"/>
        </w:rPr>
      </w:pPr>
      <w:r w:rsidRPr="00CB7D0F">
        <w:rPr>
          <w:sz w:val="18"/>
          <w:szCs w:val="18"/>
        </w:rPr>
        <w:t xml:space="preserve">02.3.2.1-4 </w:t>
      </w:r>
      <w:r>
        <w:rPr>
          <w:sz w:val="18"/>
          <w:szCs w:val="18"/>
        </w:rPr>
        <w:t xml:space="preserve">-1 </w:t>
      </w:r>
      <w:r w:rsidRPr="00CB7D0F">
        <w:rPr>
          <w:sz w:val="18"/>
          <w:szCs w:val="18"/>
        </w:rPr>
        <w:t>Desenho (esboço) de figurino;</w:t>
      </w:r>
    </w:p>
    <w:p w:rsidR="003A66F4" w:rsidRDefault="003A66F4" w:rsidP="005E4E8A">
      <w:pPr>
        <w:spacing w:after="0" w:line="240" w:lineRule="auto"/>
        <w:jc w:val="both"/>
        <w:rPr>
          <w:sz w:val="18"/>
          <w:szCs w:val="18"/>
        </w:rPr>
      </w:pPr>
    </w:p>
    <w:p w:rsidR="003A66F4" w:rsidRDefault="003A66F4" w:rsidP="005E4E8A">
      <w:pPr>
        <w:spacing w:after="0" w:line="240" w:lineRule="auto"/>
        <w:jc w:val="both"/>
        <w:rPr>
          <w:sz w:val="18"/>
          <w:szCs w:val="18"/>
        </w:rPr>
      </w:pPr>
    </w:p>
    <w:p w:rsidR="008D5605" w:rsidRDefault="00495D0A" w:rsidP="005E4E8A">
      <w:pPr>
        <w:jc w:val="both"/>
        <w:rPr>
          <w:b/>
          <w:sz w:val="18"/>
          <w:szCs w:val="18"/>
          <w:u w:val="single"/>
        </w:rPr>
      </w:pPr>
      <w:r w:rsidRPr="006A0AA8">
        <w:rPr>
          <w:b/>
          <w:sz w:val="18"/>
          <w:szCs w:val="18"/>
          <w:u w:val="single"/>
        </w:rPr>
        <w:t>02.3.2.</w:t>
      </w:r>
      <w:r>
        <w:rPr>
          <w:b/>
          <w:sz w:val="18"/>
          <w:szCs w:val="18"/>
          <w:u w:val="single"/>
        </w:rPr>
        <w:t>2 DOSSIÊ “ESSA NEGA FULÔ”</w:t>
      </w:r>
    </w:p>
    <w:p w:rsidR="005C23B0" w:rsidRDefault="00495D0A" w:rsidP="005E4E8A">
      <w:pPr>
        <w:jc w:val="both"/>
        <w:rPr>
          <w:b/>
          <w:sz w:val="18"/>
          <w:szCs w:val="18"/>
        </w:rPr>
      </w:pPr>
      <w:r w:rsidRPr="00495D0A">
        <w:rPr>
          <w:b/>
          <w:sz w:val="18"/>
          <w:szCs w:val="18"/>
        </w:rPr>
        <w:t>02.3.2.2-1 Texto de peça teatral</w:t>
      </w:r>
    </w:p>
    <w:p w:rsidR="00C27725" w:rsidRPr="00495D0A" w:rsidRDefault="00C27725" w:rsidP="005E4E8A">
      <w:pPr>
        <w:jc w:val="both"/>
        <w:rPr>
          <w:b/>
          <w:sz w:val="18"/>
          <w:szCs w:val="18"/>
        </w:rPr>
      </w:pPr>
    </w:p>
    <w:p w:rsidR="005C23B0" w:rsidRPr="00C27725" w:rsidRDefault="005C23B0" w:rsidP="005C23B0">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 PROFISSIONAL</w:t>
      </w:r>
    </w:p>
    <w:p w:rsidR="005C23B0" w:rsidRPr="00C27725" w:rsidRDefault="005C23B0" w:rsidP="005C23B0">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02.4 Atuações diversas</w:t>
      </w:r>
    </w:p>
    <w:p w:rsidR="005C23B0" w:rsidRPr="00AE4BF2" w:rsidRDefault="005C23B0" w:rsidP="005C23B0">
      <w:pPr>
        <w:pStyle w:val="Ttulo"/>
        <w:rPr>
          <w:rFonts w:asciiTheme="minorHAnsi" w:hAnsiTheme="minorHAnsi" w:cstheme="minorHAnsi"/>
          <w:b/>
          <w:color w:val="auto"/>
          <w:sz w:val="18"/>
          <w:szCs w:val="18"/>
        </w:rPr>
      </w:pPr>
      <w:r w:rsidRPr="00C27725">
        <w:rPr>
          <w:rFonts w:asciiTheme="minorHAnsi" w:hAnsiTheme="minorHAnsi" w:cstheme="minorHAnsi"/>
          <w:b/>
          <w:color w:val="auto"/>
          <w:sz w:val="20"/>
          <w:szCs w:val="20"/>
        </w:rPr>
        <w:t>02.4.1 Advogado</w:t>
      </w:r>
    </w:p>
    <w:p w:rsidR="005C23B0" w:rsidRDefault="005C23B0" w:rsidP="005C23B0">
      <w:pPr>
        <w:spacing w:after="0" w:line="240" w:lineRule="auto"/>
        <w:jc w:val="both"/>
        <w:rPr>
          <w:b/>
          <w:sz w:val="18"/>
          <w:szCs w:val="18"/>
          <w:u w:val="single"/>
        </w:rPr>
      </w:pPr>
      <w:r>
        <w:rPr>
          <w:b/>
          <w:sz w:val="18"/>
          <w:szCs w:val="18"/>
          <w:u w:val="single"/>
        </w:rPr>
        <w:t>ESPÉCIES DOCUMENTAIS:</w:t>
      </w:r>
    </w:p>
    <w:p w:rsidR="005C23B0" w:rsidRDefault="005C23B0" w:rsidP="005C23B0">
      <w:pPr>
        <w:spacing w:after="0" w:line="240" w:lineRule="auto"/>
        <w:jc w:val="both"/>
        <w:rPr>
          <w:b/>
          <w:sz w:val="18"/>
          <w:szCs w:val="18"/>
          <w:u w:val="single"/>
        </w:rPr>
      </w:pPr>
    </w:p>
    <w:p w:rsidR="005C23B0" w:rsidRDefault="005C23B0" w:rsidP="005C23B0">
      <w:pPr>
        <w:spacing w:after="0" w:line="240" w:lineRule="auto"/>
        <w:jc w:val="both"/>
        <w:rPr>
          <w:b/>
          <w:sz w:val="18"/>
          <w:szCs w:val="18"/>
          <w:u w:val="single"/>
        </w:rPr>
      </w:pPr>
    </w:p>
    <w:p w:rsidR="005C23B0" w:rsidRPr="005C23B0" w:rsidRDefault="005C23B0" w:rsidP="005C23B0">
      <w:pPr>
        <w:spacing w:after="0" w:line="240" w:lineRule="auto"/>
        <w:rPr>
          <w:b/>
          <w:sz w:val="18"/>
          <w:szCs w:val="18"/>
        </w:rPr>
      </w:pPr>
      <w:r w:rsidRPr="005C23B0">
        <w:rPr>
          <w:b/>
          <w:sz w:val="18"/>
          <w:szCs w:val="18"/>
        </w:rPr>
        <w:t>02.4.1-1 Boletins</w:t>
      </w:r>
    </w:p>
    <w:p w:rsidR="005C23B0" w:rsidRPr="005C23B0" w:rsidRDefault="005C23B0" w:rsidP="005C23B0">
      <w:pPr>
        <w:spacing w:after="0" w:line="240" w:lineRule="auto"/>
        <w:rPr>
          <w:sz w:val="18"/>
          <w:szCs w:val="18"/>
        </w:rPr>
      </w:pPr>
      <w:r w:rsidRPr="005C23B0">
        <w:rPr>
          <w:sz w:val="18"/>
          <w:szCs w:val="18"/>
        </w:rPr>
        <w:t>02.4.1-1 -1 Boletim do sindicato dos Advogados do Estado da Guanabara. Ano IX/ Dezembro 1971/ n°. 80</w:t>
      </w:r>
    </w:p>
    <w:p w:rsidR="005C23B0" w:rsidRPr="005C23B0" w:rsidRDefault="005C23B0" w:rsidP="005C23B0">
      <w:pPr>
        <w:spacing w:after="0" w:line="240" w:lineRule="auto"/>
        <w:rPr>
          <w:sz w:val="18"/>
          <w:szCs w:val="18"/>
        </w:rPr>
      </w:pPr>
      <w:r w:rsidRPr="005C23B0">
        <w:rPr>
          <w:sz w:val="18"/>
          <w:szCs w:val="18"/>
        </w:rPr>
        <w:t>02.4.1-1 -2 Boletim da Ordem dos Advogados no Brasil. Seção do Estado da Guanabara. Ano I/ 15 de novembro de 1971/ n°7.</w:t>
      </w:r>
    </w:p>
    <w:p w:rsidR="005C23B0" w:rsidRPr="005C23B0" w:rsidRDefault="005C23B0" w:rsidP="005C23B0">
      <w:pPr>
        <w:spacing w:after="0" w:line="240" w:lineRule="auto"/>
        <w:rPr>
          <w:sz w:val="18"/>
          <w:szCs w:val="18"/>
        </w:rPr>
      </w:pPr>
    </w:p>
    <w:p w:rsidR="005C23B0" w:rsidRPr="005C23B0" w:rsidRDefault="005C23B0" w:rsidP="005C23B0">
      <w:pPr>
        <w:spacing w:after="0" w:line="240" w:lineRule="auto"/>
        <w:rPr>
          <w:b/>
          <w:sz w:val="18"/>
          <w:szCs w:val="18"/>
        </w:rPr>
      </w:pPr>
      <w:r w:rsidRPr="005C23B0">
        <w:rPr>
          <w:b/>
          <w:sz w:val="18"/>
          <w:szCs w:val="18"/>
        </w:rPr>
        <w:lastRenderedPageBreak/>
        <w:t>02.4.1-2 Folders</w:t>
      </w:r>
    </w:p>
    <w:p w:rsidR="005C23B0" w:rsidRPr="005C23B0" w:rsidRDefault="005C23B0" w:rsidP="005C23B0">
      <w:pPr>
        <w:spacing w:after="0" w:line="240" w:lineRule="auto"/>
        <w:rPr>
          <w:sz w:val="18"/>
          <w:szCs w:val="18"/>
        </w:rPr>
      </w:pPr>
      <w:r w:rsidRPr="005C23B0">
        <w:rPr>
          <w:sz w:val="18"/>
          <w:szCs w:val="18"/>
        </w:rPr>
        <w:t>02.4.1-2 -1 Folders de divulgação do Programa Saúde do Advogado (PROSAD) e da Caixa de Assistência dos Advogados (CAARJ).</w:t>
      </w:r>
    </w:p>
    <w:p w:rsidR="005C23B0" w:rsidRPr="005C23B0" w:rsidRDefault="005C23B0" w:rsidP="005C23B0">
      <w:pPr>
        <w:spacing w:after="0" w:line="240" w:lineRule="auto"/>
        <w:rPr>
          <w:sz w:val="18"/>
          <w:szCs w:val="18"/>
        </w:rPr>
      </w:pPr>
    </w:p>
    <w:p w:rsidR="005C23B0" w:rsidRPr="005C23B0" w:rsidRDefault="005C23B0" w:rsidP="005C23B0">
      <w:pPr>
        <w:spacing w:after="0" w:line="240" w:lineRule="auto"/>
        <w:rPr>
          <w:b/>
          <w:sz w:val="18"/>
          <w:szCs w:val="18"/>
        </w:rPr>
      </w:pPr>
      <w:r w:rsidRPr="005C23B0">
        <w:rPr>
          <w:b/>
          <w:sz w:val="18"/>
          <w:szCs w:val="18"/>
        </w:rPr>
        <w:t>02.4.1-3 Programas</w:t>
      </w:r>
    </w:p>
    <w:p w:rsidR="005C23B0" w:rsidRPr="005C23B0" w:rsidRDefault="005C23B0" w:rsidP="005C23B0">
      <w:pPr>
        <w:spacing w:after="0" w:line="240" w:lineRule="auto"/>
        <w:rPr>
          <w:sz w:val="18"/>
          <w:szCs w:val="18"/>
        </w:rPr>
      </w:pPr>
      <w:r w:rsidRPr="005C23B0">
        <w:rPr>
          <w:sz w:val="18"/>
          <w:szCs w:val="18"/>
        </w:rPr>
        <w:t>02.4.1-3 -1 Programa de comemorações – Faculdade Nacional de Direito</w:t>
      </w:r>
    </w:p>
    <w:p w:rsidR="005C23B0" w:rsidRPr="005C23B0" w:rsidRDefault="005C23B0" w:rsidP="005C23B0">
      <w:pPr>
        <w:spacing w:after="0" w:line="240" w:lineRule="auto"/>
        <w:rPr>
          <w:sz w:val="18"/>
          <w:szCs w:val="18"/>
        </w:rPr>
      </w:pPr>
    </w:p>
    <w:p w:rsidR="005C23B0" w:rsidRPr="005C23B0" w:rsidRDefault="005C23B0" w:rsidP="005C23B0">
      <w:pPr>
        <w:spacing w:after="0" w:line="240" w:lineRule="auto"/>
        <w:rPr>
          <w:b/>
          <w:sz w:val="18"/>
          <w:szCs w:val="18"/>
        </w:rPr>
      </w:pPr>
      <w:r w:rsidRPr="005C23B0">
        <w:rPr>
          <w:b/>
          <w:sz w:val="18"/>
          <w:szCs w:val="18"/>
        </w:rPr>
        <w:t>02.4.1-4 Jornais</w:t>
      </w:r>
    </w:p>
    <w:p w:rsidR="005C23B0" w:rsidRPr="005C23B0" w:rsidRDefault="005C23B0" w:rsidP="005C23B0">
      <w:pPr>
        <w:spacing w:after="0" w:line="240" w:lineRule="auto"/>
        <w:rPr>
          <w:sz w:val="18"/>
          <w:szCs w:val="18"/>
        </w:rPr>
      </w:pPr>
      <w:r w:rsidRPr="005C23B0">
        <w:rPr>
          <w:sz w:val="18"/>
          <w:szCs w:val="18"/>
        </w:rPr>
        <w:t>02.4.1-4 -1 Jornal CAARJ Informe. De – Ano 1/ Dezembro de 1980; À – Ano 4 (sem especificação da data)/ n° 03, 11, 18, 19 e 22.  Exemplares: 05. Caixa de Assistência dos Advogados do Rio de Janeiro/RJ</w:t>
      </w:r>
    </w:p>
    <w:p w:rsidR="005C23B0" w:rsidRPr="005C23B0" w:rsidRDefault="005C23B0" w:rsidP="005C23B0">
      <w:pPr>
        <w:spacing w:after="0" w:line="240" w:lineRule="auto"/>
        <w:rPr>
          <w:sz w:val="18"/>
          <w:szCs w:val="18"/>
        </w:rPr>
      </w:pPr>
      <w:r w:rsidRPr="005C23B0">
        <w:rPr>
          <w:sz w:val="18"/>
          <w:szCs w:val="18"/>
        </w:rPr>
        <w:t>02.4.1-4 -2 Jornal Tribuna do Advogado. Janeiro de 1983. Exemplar:</w:t>
      </w:r>
      <w:r w:rsidRPr="005C23B0">
        <w:rPr>
          <w:sz w:val="18"/>
          <w:szCs w:val="18"/>
        </w:rPr>
        <w:tab/>
        <w:t>01. Suplemento especial</w:t>
      </w:r>
    </w:p>
    <w:p w:rsidR="005C23B0" w:rsidRPr="005C23B0" w:rsidRDefault="005C23B0" w:rsidP="005C23B0">
      <w:pPr>
        <w:spacing w:after="0" w:line="240" w:lineRule="auto"/>
        <w:rPr>
          <w:sz w:val="18"/>
          <w:szCs w:val="18"/>
        </w:rPr>
      </w:pPr>
      <w:r w:rsidRPr="005C23B0">
        <w:rPr>
          <w:sz w:val="18"/>
          <w:szCs w:val="18"/>
        </w:rPr>
        <w:t>02.4.1-4 -3 Jornal Tribuna do Advogado. De: Janeiro de 1980, n.156. À: Janeiro de 1988, n.224.</w:t>
      </w:r>
    </w:p>
    <w:p w:rsidR="005C23B0" w:rsidRPr="005C23B0" w:rsidRDefault="005C23B0" w:rsidP="005C23B0">
      <w:pPr>
        <w:spacing w:after="0" w:line="240" w:lineRule="auto"/>
        <w:rPr>
          <w:sz w:val="18"/>
          <w:szCs w:val="18"/>
        </w:rPr>
      </w:pPr>
    </w:p>
    <w:p w:rsidR="005C23B0" w:rsidRPr="005C23B0" w:rsidRDefault="005C23B0" w:rsidP="005C23B0">
      <w:pPr>
        <w:spacing w:after="0" w:line="240" w:lineRule="auto"/>
        <w:rPr>
          <w:b/>
          <w:sz w:val="18"/>
          <w:szCs w:val="18"/>
        </w:rPr>
      </w:pPr>
      <w:r w:rsidRPr="005C23B0">
        <w:rPr>
          <w:b/>
          <w:sz w:val="18"/>
          <w:szCs w:val="18"/>
        </w:rPr>
        <w:t>02.4.1-5 Livretos</w:t>
      </w:r>
    </w:p>
    <w:p w:rsidR="005C23B0" w:rsidRPr="005C23B0" w:rsidRDefault="005C23B0" w:rsidP="005C23B0">
      <w:pPr>
        <w:spacing w:after="0" w:line="240" w:lineRule="auto"/>
        <w:rPr>
          <w:sz w:val="18"/>
          <w:szCs w:val="18"/>
        </w:rPr>
      </w:pPr>
      <w:r w:rsidRPr="005C23B0">
        <w:rPr>
          <w:sz w:val="18"/>
          <w:szCs w:val="18"/>
        </w:rPr>
        <w:t>02.4.1-5 -1 Livreto do pronunciamento da Ministra Esther de Figueredo Ferraz – abertura do Encontro Nacional de Dirigentes de Educação, Cultura e Desporto. Brasília/novembro/1984.</w:t>
      </w:r>
    </w:p>
    <w:p w:rsidR="005C23B0" w:rsidRPr="005C23B0" w:rsidRDefault="005C23B0" w:rsidP="005C23B0">
      <w:pPr>
        <w:spacing w:after="0" w:line="240" w:lineRule="auto"/>
        <w:rPr>
          <w:sz w:val="18"/>
          <w:szCs w:val="18"/>
        </w:rPr>
      </w:pPr>
      <w:r w:rsidRPr="005C23B0">
        <w:rPr>
          <w:sz w:val="18"/>
          <w:szCs w:val="18"/>
        </w:rPr>
        <w:t>02.4.1-5 -2 Livreto do Programa Saúde do Advogado</w:t>
      </w:r>
    </w:p>
    <w:p w:rsidR="005C23B0" w:rsidRPr="005C23B0" w:rsidRDefault="005C23B0" w:rsidP="005C23B0">
      <w:pPr>
        <w:spacing w:after="0" w:line="240" w:lineRule="auto"/>
        <w:rPr>
          <w:sz w:val="18"/>
          <w:szCs w:val="18"/>
        </w:rPr>
      </w:pPr>
    </w:p>
    <w:p w:rsidR="005C23B0" w:rsidRPr="005C23B0" w:rsidRDefault="005C23B0" w:rsidP="005C23B0">
      <w:pPr>
        <w:spacing w:after="0" w:line="240" w:lineRule="auto"/>
        <w:rPr>
          <w:b/>
          <w:sz w:val="18"/>
          <w:szCs w:val="18"/>
        </w:rPr>
      </w:pPr>
      <w:r w:rsidRPr="005C23B0">
        <w:rPr>
          <w:b/>
          <w:sz w:val="18"/>
          <w:szCs w:val="18"/>
        </w:rPr>
        <w:t>02.4.1-6 Relação</w:t>
      </w:r>
    </w:p>
    <w:p w:rsidR="005C23B0" w:rsidRPr="005C23B0" w:rsidRDefault="005C23B0" w:rsidP="005C23B0">
      <w:pPr>
        <w:spacing w:after="0" w:line="240" w:lineRule="auto"/>
        <w:rPr>
          <w:sz w:val="18"/>
          <w:szCs w:val="18"/>
        </w:rPr>
      </w:pPr>
      <w:r w:rsidRPr="005C23B0">
        <w:rPr>
          <w:sz w:val="18"/>
          <w:szCs w:val="18"/>
        </w:rPr>
        <w:t>02.4.1-6 -1 Lista (relação) de testemunhas.</w:t>
      </w:r>
    </w:p>
    <w:p w:rsidR="005C23B0" w:rsidRPr="005C23B0" w:rsidRDefault="005C23B0" w:rsidP="005C23B0">
      <w:pPr>
        <w:spacing w:after="0" w:line="240" w:lineRule="auto"/>
        <w:rPr>
          <w:b/>
          <w:sz w:val="18"/>
          <w:szCs w:val="18"/>
        </w:rPr>
      </w:pPr>
    </w:p>
    <w:p w:rsidR="005C23B0" w:rsidRPr="005C23B0" w:rsidRDefault="005C23B0" w:rsidP="005C23B0">
      <w:pPr>
        <w:spacing w:after="0" w:line="240" w:lineRule="auto"/>
        <w:rPr>
          <w:b/>
          <w:sz w:val="18"/>
          <w:szCs w:val="18"/>
        </w:rPr>
      </w:pPr>
      <w:r w:rsidRPr="005C23B0">
        <w:rPr>
          <w:b/>
          <w:sz w:val="18"/>
          <w:szCs w:val="18"/>
        </w:rPr>
        <w:t>02.4.1-7 Requerimento</w:t>
      </w:r>
    </w:p>
    <w:p w:rsidR="005C23B0" w:rsidRPr="005C23B0" w:rsidRDefault="005C23B0" w:rsidP="005C23B0">
      <w:pPr>
        <w:spacing w:after="0" w:line="240" w:lineRule="auto"/>
        <w:rPr>
          <w:sz w:val="18"/>
          <w:szCs w:val="18"/>
        </w:rPr>
      </w:pPr>
      <w:r w:rsidRPr="005C23B0">
        <w:rPr>
          <w:sz w:val="18"/>
          <w:szCs w:val="18"/>
        </w:rPr>
        <w:t>02.4.1-7 -1 Requerimento de processamento de justificativa administrativa.</w:t>
      </w:r>
    </w:p>
    <w:p w:rsidR="005C23B0" w:rsidRPr="005C23B0" w:rsidRDefault="005C23B0" w:rsidP="005C23B0">
      <w:pPr>
        <w:spacing w:after="0" w:line="240" w:lineRule="auto"/>
        <w:rPr>
          <w:b/>
          <w:sz w:val="18"/>
          <w:szCs w:val="18"/>
        </w:rPr>
      </w:pPr>
    </w:p>
    <w:p w:rsidR="005C23B0" w:rsidRPr="005C23B0" w:rsidRDefault="005C23B0" w:rsidP="005C23B0">
      <w:pPr>
        <w:spacing w:after="0" w:line="240" w:lineRule="auto"/>
        <w:rPr>
          <w:b/>
          <w:sz w:val="18"/>
          <w:szCs w:val="18"/>
        </w:rPr>
      </w:pPr>
      <w:r w:rsidRPr="005C23B0">
        <w:rPr>
          <w:b/>
          <w:sz w:val="18"/>
          <w:szCs w:val="18"/>
        </w:rPr>
        <w:t>02.4.1-8 Recibo</w:t>
      </w:r>
    </w:p>
    <w:p w:rsidR="005C23B0" w:rsidRPr="005C23B0" w:rsidRDefault="005C23B0" w:rsidP="005C23B0">
      <w:pPr>
        <w:tabs>
          <w:tab w:val="center" w:pos="4252"/>
        </w:tabs>
        <w:spacing w:after="0" w:line="240" w:lineRule="auto"/>
        <w:rPr>
          <w:sz w:val="18"/>
          <w:szCs w:val="18"/>
        </w:rPr>
      </w:pPr>
      <w:r w:rsidRPr="005C23B0">
        <w:rPr>
          <w:sz w:val="18"/>
          <w:szCs w:val="18"/>
        </w:rPr>
        <w:t>02.4.1-8 -1 Recibo da Ordem dos Advogados do Brasil.</w:t>
      </w:r>
    </w:p>
    <w:p w:rsidR="005C23B0" w:rsidRPr="005C23B0" w:rsidRDefault="005C23B0" w:rsidP="005C23B0">
      <w:pPr>
        <w:tabs>
          <w:tab w:val="center" w:pos="4252"/>
        </w:tabs>
        <w:spacing w:after="0" w:line="240" w:lineRule="auto"/>
        <w:rPr>
          <w:b/>
          <w:sz w:val="18"/>
          <w:szCs w:val="18"/>
        </w:rPr>
      </w:pPr>
      <w:r w:rsidRPr="005C23B0">
        <w:rPr>
          <w:b/>
          <w:sz w:val="18"/>
          <w:szCs w:val="18"/>
        </w:rPr>
        <w:tab/>
      </w:r>
    </w:p>
    <w:p w:rsidR="005C23B0" w:rsidRPr="005C23B0" w:rsidRDefault="005C23B0" w:rsidP="005C23B0">
      <w:pPr>
        <w:spacing w:after="0" w:line="240" w:lineRule="auto"/>
        <w:rPr>
          <w:b/>
          <w:sz w:val="18"/>
          <w:szCs w:val="18"/>
        </w:rPr>
      </w:pPr>
      <w:r w:rsidRPr="005C23B0">
        <w:rPr>
          <w:b/>
          <w:sz w:val="18"/>
          <w:szCs w:val="18"/>
        </w:rPr>
        <w:t>02.4.1-9 Texto</w:t>
      </w:r>
    </w:p>
    <w:p w:rsidR="005C23B0" w:rsidRPr="00804E02" w:rsidRDefault="005C23B0" w:rsidP="00804E02">
      <w:pPr>
        <w:spacing w:after="0" w:line="240" w:lineRule="auto"/>
        <w:rPr>
          <w:sz w:val="18"/>
          <w:szCs w:val="18"/>
        </w:rPr>
      </w:pPr>
      <w:r w:rsidRPr="005C23B0">
        <w:rPr>
          <w:sz w:val="18"/>
          <w:szCs w:val="18"/>
        </w:rPr>
        <w:t>02.4.1-9 -1 Texto sobre serviço do Dr. Labanca</w:t>
      </w:r>
    </w:p>
    <w:p w:rsidR="005C23B0" w:rsidRDefault="005C23B0" w:rsidP="005E4E8A">
      <w:pPr>
        <w:jc w:val="both"/>
        <w:rPr>
          <w:b/>
          <w:sz w:val="18"/>
          <w:szCs w:val="18"/>
          <w:u w:val="single"/>
        </w:rPr>
      </w:pPr>
    </w:p>
    <w:p w:rsidR="005C23B0" w:rsidRPr="00C27725" w:rsidRDefault="005C23B0" w:rsidP="005C23B0">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 PROFISSIONAL</w:t>
      </w:r>
    </w:p>
    <w:p w:rsidR="005C23B0" w:rsidRPr="00C27725" w:rsidRDefault="005C23B0" w:rsidP="005C23B0">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02.4 Atuações diversas</w:t>
      </w:r>
    </w:p>
    <w:p w:rsidR="005C23B0" w:rsidRPr="00C27725" w:rsidRDefault="005C23B0" w:rsidP="005C23B0">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02.4.2 Bibliotecário</w:t>
      </w:r>
    </w:p>
    <w:p w:rsidR="002B7E09" w:rsidRDefault="002B7E09" w:rsidP="002B7E09">
      <w:pPr>
        <w:spacing w:after="0" w:line="240" w:lineRule="auto"/>
        <w:rPr>
          <w:rFonts w:cs="Calibri"/>
          <w:b/>
          <w:sz w:val="18"/>
          <w:szCs w:val="18"/>
        </w:rPr>
      </w:pPr>
      <w:r>
        <w:rPr>
          <w:rFonts w:cs="Calibri"/>
          <w:b/>
          <w:sz w:val="18"/>
          <w:szCs w:val="18"/>
        </w:rPr>
        <w:t>ESPÉCIE DOCUMENTAL:</w:t>
      </w:r>
    </w:p>
    <w:p w:rsidR="002B7E09" w:rsidRDefault="002B7E09" w:rsidP="002B7E09">
      <w:pPr>
        <w:spacing w:after="0" w:line="240" w:lineRule="auto"/>
        <w:rPr>
          <w:rFonts w:cs="Calibri"/>
          <w:b/>
          <w:sz w:val="18"/>
          <w:szCs w:val="18"/>
        </w:rPr>
      </w:pPr>
    </w:p>
    <w:p w:rsidR="002B7E09" w:rsidRPr="000731D4" w:rsidRDefault="002B7E09" w:rsidP="002B7E09">
      <w:pPr>
        <w:spacing w:after="0" w:line="240" w:lineRule="auto"/>
        <w:rPr>
          <w:rFonts w:cs="Calibri"/>
          <w:b/>
          <w:sz w:val="18"/>
          <w:szCs w:val="18"/>
        </w:rPr>
      </w:pPr>
      <w:r w:rsidRPr="000731D4">
        <w:rPr>
          <w:rFonts w:cs="Calibri"/>
          <w:b/>
          <w:sz w:val="18"/>
          <w:szCs w:val="18"/>
        </w:rPr>
        <w:t>02.4.2-1 Comunicados</w:t>
      </w:r>
    </w:p>
    <w:p w:rsidR="002B7E09" w:rsidRDefault="002B7E09" w:rsidP="002B7E09">
      <w:pPr>
        <w:spacing w:after="0" w:line="240" w:lineRule="auto"/>
        <w:rPr>
          <w:rFonts w:cs="Calibri"/>
          <w:sz w:val="18"/>
          <w:szCs w:val="18"/>
        </w:rPr>
      </w:pPr>
      <w:r w:rsidRPr="000731D4">
        <w:rPr>
          <w:rFonts w:cs="Calibri"/>
          <w:sz w:val="18"/>
          <w:szCs w:val="18"/>
        </w:rPr>
        <w:t>02.4.2-1 -1 Cópia de comunicado de pesquisa encaminhada ao chefe (chefe do 2HD). De: João Ângelo Labanca (bibliotecário e arquivologista). 01 de dezembro de 1954</w:t>
      </w:r>
    </w:p>
    <w:p w:rsidR="002B7E09" w:rsidRDefault="002B7E09" w:rsidP="002B7E09">
      <w:pPr>
        <w:spacing w:after="0" w:line="240" w:lineRule="auto"/>
        <w:rPr>
          <w:rFonts w:cs="Calibri"/>
          <w:sz w:val="18"/>
          <w:szCs w:val="18"/>
        </w:rPr>
      </w:pPr>
    </w:p>
    <w:p w:rsidR="002B7E09" w:rsidRPr="002B7E09" w:rsidRDefault="002B7E09" w:rsidP="002B7E09">
      <w:pPr>
        <w:spacing w:after="0" w:line="240" w:lineRule="auto"/>
        <w:rPr>
          <w:rFonts w:cs="Calibri"/>
          <w:b/>
          <w:sz w:val="18"/>
          <w:szCs w:val="18"/>
        </w:rPr>
      </w:pPr>
      <w:r w:rsidRPr="002B7E09">
        <w:rPr>
          <w:rFonts w:cs="Calibri"/>
          <w:b/>
          <w:sz w:val="18"/>
          <w:szCs w:val="18"/>
        </w:rPr>
        <w:t>DOSSIÊS:</w:t>
      </w:r>
    </w:p>
    <w:p w:rsidR="0069144E" w:rsidRPr="000731D4" w:rsidRDefault="0069144E" w:rsidP="002B7E09">
      <w:pPr>
        <w:spacing w:after="0" w:line="240" w:lineRule="auto"/>
        <w:rPr>
          <w:b/>
          <w:sz w:val="18"/>
          <w:szCs w:val="18"/>
        </w:rPr>
      </w:pPr>
    </w:p>
    <w:p w:rsidR="002B7E09" w:rsidRPr="002B7E09" w:rsidRDefault="002B7E09" w:rsidP="002B7E09">
      <w:pPr>
        <w:numPr>
          <w:ilvl w:val="3"/>
          <w:numId w:val="15"/>
        </w:numPr>
        <w:spacing w:after="0" w:line="240" w:lineRule="auto"/>
        <w:rPr>
          <w:b/>
          <w:sz w:val="18"/>
          <w:szCs w:val="18"/>
          <w:u w:val="single"/>
        </w:rPr>
      </w:pPr>
      <w:r w:rsidRPr="002B7E09">
        <w:rPr>
          <w:b/>
          <w:sz w:val="18"/>
          <w:szCs w:val="18"/>
          <w:u w:val="single"/>
        </w:rPr>
        <w:t>Dossiê – Serviço de Arquivo Geral do Arquivo Histórico da Cidade – Departamento de História e Documentação.</w:t>
      </w:r>
    </w:p>
    <w:p w:rsidR="0069144E" w:rsidRDefault="0069144E" w:rsidP="002B7E09">
      <w:pPr>
        <w:spacing w:after="0" w:line="240" w:lineRule="auto"/>
        <w:rPr>
          <w:rFonts w:cs="Calibri"/>
          <w:b/>
          <w:sz w:val="18"/>
          <w:szCs w:val="18"/>
        </w:rPr>
      </w:pPr>
    </w:p>
    <w:p w:rsidR="002B7E09" w:rsidRPr="00804E02" w:rsidRDefault="002B7E09" w:rsidP="002B7E09">
      <w:pPr>
        <w:spacing w:after="0" w:line="240" w:lineRule="auto"/>
        <w:rPr>
          <w:b/>
          <w:sz w:val="18"/>
          <w:szCs w:val="18"/>
        </w:rPr>
      </w:pPr>
      <w:r w:rsidRPr="00804E02">
        <w:rPr>
          <w:rFonts w:cs="Calibri"/>
          <w:b/>
          <w:sz w:val="18"/>
          <w:szCs w:val="18"/>
        </w:rPr>
        <w:t xml:space="preserve">02.4.2-2-1 </w:t>
      </w:r>
      <w:r w:rsidRPr="00804E02">
        <w:rPr>
          <w:b/>
          <w:sz w:val="18"/>
          <w:szCs w:val="18"/>
        </w:rPr>
        <w:t>Anotações</w:t>
      </w:r>
    </w:p>
    <w:p w:rsidR="002B7E09" w:rsidRPr="00804E02" w:rsidRDefault="00ED3700" w:rsidP="002B7E09">
      <w:pPr>
        <w:spacing w:after="0" w:line="240" w:lineRule="auto"/>
        <w:rPr>
          <w:sz w:val="18"/>
          <w:szCs w:val="18"/>
        </w:rPr>
      </w:pPr>
      <w:r w:rsidRPr="00804E02">
        <w:rPr>
          <w:rFonts w:cs="Calibri"/>
          <w:sz w:val="18"/>
          <w:szCs w:val="18"/>
        </w:rPr>
        <w:t xml:space="preserve">02.4.2-2-1-1 </w:t>
      </w:r>
      <w:r w:rsidR="002B7E09" w:rsidRPr="00804E02">
        <w:rPr>
          <w:sz w:val="18"/>
          <w:szCs w:val="18"/>
        </w:rPr>
        <w:t>Anotações manuscritas e rascunhos datilografados</w:t>
      </w:r>
    </w:p>
    <w:p w:rsidR="002B7E09" w:rsidRPr="00804E02" w:rsidRDefault="00ED3700" w:rsidP="002B7E09">
      <w:pPr>
        <w:spacing w:after="0" w:line="240" w:lineRule="auto"/>
        <w:rPr>
          <w:sz w:val="18"/>
          <w:szCs w:val="18"/>
        </w:rPr>
      </w:pPr>
      <w:r w:rsidRPr="00804E02">
        <w:rPr>
          <w:rFonts w:cs="Calibri"/>
          <w:sz w:val="18"/>
          <w:szCs w:val="18"/>
        </w:rPr>
        <w:t xml:space="preserve">02.4.2-2-1-2 </w:t>
      </w:r>
      <w:r w:rsidR="002B7E09" w:rsidRPr="00804E02">
        <w:rPr>
          <w:sz w:val="18"/>
          <w:szCs w:val="18"/>
        </w:rPr>
        <w:t>Anotações manuscritas avulsas.</w:t>
      </w:r>
    </w:p>
    <w:p w:rsidR="002B7E09" w:rsidRPr="00804E02" w:rsidRDefault="00ED3700" w:rsidP="002B7E09">
      <w:pPr>
        <w:spacing w:after="0" w:line="240" w:lineRule="auto"/>
        <w:rPr>
          <w:rFonts w:cs="Calibri"/>
          <w:sz w:val="18"/>
          <w:szCs w:val="18"/>
        </w:rPr>
      </w:pPr>
      <w:r w:rsidRPr="00804E02">
        <w:rPr>
          <w:rFonts w:cs="Calibri"/>
          <w:sz w:val="18"/>
          <w:szCs w:val="18"/>
        </w:rPr>
        <w:t xml:space="preserve">02.4.2-2-1-3 </w:t>
      </w:r>
      <w:r w:rsidR="002B7E09" w:rsidRPr="00804E02">
        <w:rPr>
          <w:rFonts w:cs="Calibri"/>
          <w:sz w:val="18"/>
          <w:szCs w:val="18"/>
        </w:rPr>
        <w:t>Anotações e fichas manuscritas.</w:t>
      </w:r>
    </w:p>
    <w:p w:rsidR="0069144E" w:rsidRPr="00804E02" w:rsidRDefault="0069144E" w:rsidP="0069144E">
      <w:pPr>
        <w:spacing w:after="0" w:line="240" w:lineRule="auto"/>
        <w:rPr>
          <w:b/>
          <w:sz w:val="18"/>
          <w:szCs w:val="18"/>
        </w:rPr>
      </w:pPr>
      <w:r w:rsidRPr="00804E02">
        <w:rPr>
          <w:rFonts w:cs="Calibri"/>
          <w:b/>
          <w:sz w:val="18"/>
          <w:szCs w:val="18"/>
        </w:rPr>
        <w:t xml:space="preserve">02.4.2-2-2 </w:t>
      </w:r>
      <w:r w:rsidRPr="00804E02">
        <w:rPr>
          <w:b/>
          <w:sz w:val="18"/>
          <w:szCs w:val="18"/>
        </w:rPr>
        <w:t>Boletim</w:t>
      </w:r>
    </w:p>
    <w:p w:rsidR="0069144E" w:rsidRPr="00804E02" w:rsidRDefault="0069144E" w:rsidP="0069144E">
      <w:pPr>
        <w:spacing w:after="0" w:line="240" w:lineRule="auto"/>
        <w:rPr>
          <w:sz w:val="18"/>
          <w:szCs w:val="18"/>
        </w:rPr>
      </w:pPr>
      <w:r w:rsidRPr="00804E02">
        <w:rPr>
          <w:rFonts w:cs="Calibri"/>
          <w:sz w:val="18"/>
          <w:szCs w:val="18"/>
        </w:rPr>
        <w:t xml:space="preserve">02.4.2-2-2-1 </w:t>
      </w:r>
      <w:r w:rsidRPr="00804E02">
        <w:rPr>
          <w:sz w:val="18"/>
          <w:szCs w:val="18"/>
        </w:rPr>
        <w:t>Boletim da Câmara Municipal</w:t>
      </w:r>
    </w:p>
    <w:p w:rsidR="0069144E" w:rsidRPr="00804E02" w:rsidRDefault="0069144E" w:rsidP="002B7E09">
      <w:pPr>
        <w:spacing w:after="0" w:line="240" w:lineRule="auto"/>
        <w:rPr>
          <w:b/>
          <w:sz w:val="18"/>
          <w:szCs w:val="18"/>
        </w:rPr>
      </w:pPr>
      <w:r w:rsidRPr="00804E02">
        <w:rPr>
          <w:rFonts w:cs="Calibri"/>
          <w:b/>
          <w:sz w:val="18"/>
          <w:szCs w:val="18"/>
        </w:rPr>
        <w:t xml:space="preserve">02.4.2-2-3 </w:t>
      </w:r>
      <w:r w:rsidRPr="00804E02">
        <w:rPr>
          <w:b/>
          <w:sz w:val="18"/>
          <w:szCs w:val="18"/>
        </w:rPr>
        <w:t>Certificado</w:t>
      </w:r>
    </w:p>
    <w:p w:rsidR="0069144E" w:rsidRPr="00804E02" w:rsidRDefault="0069144E" w:rsidP="0069144E">
      <w:pPr>
        <w:spacing w:after="0" w:line="240" w:lineRule="auto"/>
        <w:rPr>
          <w:b/>
          <w:sz w:val="18"/>
          <w:szCs w:val="18"/>
        </w:rPr>
      </w:pPr>
      <w:r w:rsidRPr="00804E02">
        <w:rPr>
          <w:rFonts w:cs="Calibri"/>
          <w:b/>
          <w:sz w:val="18"/>
          <w:szCs w:val="18"/>
        </w:rPr>
        <w:t xml:space="preserve">02.4.2-2-4 </w:t>
      </w:r>
      <w:r w:rsidRPr="00804E02">
        <w:rPr>
          <w:b/>
          <w:sz w:val="18"/>
          <w:szCs w:val="18"/>
        </w:rPr>
        <w:t>Comunicados</w:t>
      </w:r>
    </w:p>
    <w:p w:rsidR="0069144E" w:rsidRPr="00804E02" w:rsidRDefault="0069144E" w:rsidP="0069144E">
      <w:pPr>
        <w:spacing w:after="0" w:line="240" w:lineRule="auto"/>
        <w:rPr>
          <w:sz w:val="18"/>
          <w:szCs w:val="18"/>
        </w:rPr>
      </w:pPr>
      <w:r w:rsidRPr="00804E02">
        <w:rPr>
          <w:rFonts w:cs="Calibri"/>
          <w:sz w:val="18"/>
          <w:szCs w:val="18"/>
        </w:rPr>
        <w:t xml:space="preserve">02.4.2-2-4-1 </w:t>
      </w:r>
      <w:r w:rsidRPr="00804E02">
        <w:rPr>
          <w:sz w:val="18"/>
          <w:szCs w:val="18"/>
        </w:rPr>
        <w:t>Comunicado/Aviso de tarefas do Arquivo</w:t>
      </w:r>
    </w:p>
    <w:p w:rsidR="0069144E" w:rsidRPr="00804E02" w:rsidRDefault="0069144E" w:rsidP="0069144E">
      <w:pPr>
        <w:spacing w:after="0" w:line="240" w:lineRule="auto"/>
        <w:rPr>
          <w:rFonts w:cs="Calibri"/>
          <w:sz w:val="18"/>
          <w:szCs w:val="18"/>
        </w:rPr>
      </w:pPr>
      <w:r w:rsidRPr="00804E02">
        <w:rPr>
          <w:rFonts w:cs="Calibri"/>
          <w:sz w:val="18"/>
          <w:szCs w:val="18"/>
        </w:rPr>
        <w:t>02.4.2-2-4-2 Comunicado sobre projeto de prédios na rua Derby Club</w:t>
      </w:r>
    </w:p>
    <w:p w:rsidR="0069144E" w:rsidRPr="00804E02" w:rsidRDefault="0069144E" w:rsidP="0069144E">
      <w:pPr>
        <w:spacing w:after="0" w:line="240" w:lineRule="auto"/>
        <w:rPr>
          <w:rFonts w:cs="Calibri"/>
          <w:sz w:val="18"/>
          <w:szCs w:val="18"/>
        </w:rPr>
      </w:pPr>
      <w:r w:rsidRPr="00804E02">
        <w:rPr>
          <w:rFonts w:cs="Calibri"/>
          <w:sz w:val="18"/>
          <w:szCs w:val="18"/>
        </w:rPr>
        <w:t>02.4.2-2-4-3 Comunicado de encaminhamento de pesquisas</w:t>
      </w:r>
    </w:p>
    <w:p w:rsidR="0069144E" w:rsidRPr="00804E02" w:rsidRDefault="0069144E" w:rsidP="0069144E">
      <w:pPr>
        <w:spacing w:after="0" w:line="240" w:lineRule="auto"/>
        <w:rPr>
          <w:sz w:val="18"/>
          <w:szCs w:val="18"/>
        </w:rPr>
      </w:pPr>
      <w:r w:rsidRPr="00804E02">
        <w:rPr>
          <w:rFonts w:cs="Calibri"/>
          <w:sz w:val="18"/>
          <w:szCs w:val="18"/>
        </w:rPr>
        <w:t xml:space="preserve">02.4.2-2-4-4 Comunicado de colaboração da Divisão de Patrimônio Histórico Artístico </w:t>
      </w:r>
    </w:p>
    <w:p w:rsidR="0069144E" w:rsidRPr="00804E02" w:rsidRDefault="0069144E" w:rsidP="0069144E">
      <w:pPr>
        <w:spacing w:after="0" w:line="240" w:lineRule="auto"/>
        <w:rPr>
          <w:rFonts w:cs="Calibri"/>
          <w:b/>
          <w:sz w:val="18"/>
          <w:szCs w:val="18"/>
        </w:rPr>
      </w:pPr>
      <w:r w:rsidRPr="00804E02">
        <w:rPr>
          <w:rFonts w:cs="Calibri"/>
          <w:b/>
          <w:sz w:val="18"/>
          <w:szCs w:val="18"/>
        </w:rPr>
        <w:t>02.4.2-2-5 Escritura</w:t>
      </w:r>
    </w:p>
    <w:p w:rsidR="0069144E" w:rsidRPr="00804E02" w:rsidRDefault="0069144E" w:rsidP="0069144E">
      <w:pPr>
        <w:spacing w:after="0" w:line="240" w:lineRule="auto"/>
        <w:rPr>
          <w:rFonts w:cs="Calibri"/>
          <w:sz w:val="18"/>
          <w:szCs w:val="18"/>
        </w:rPr>
      </w:pPr>
      <w:r w:rsidRPr="00804E02">
        <w:rPr>
          <w:rFonts w:cs="Calibri"/>
          <w:sz w:val="18"/>
          <w:szCs w:val="18"/>
        </w:rPr>
        <w:t>02.4.2-2-5-1 Cópias de escrituras de venda de terras</w:t>
      </w:r>
    </w:p>
    <w:p w:rsidR="0069144E" w:rsidRPr="00804E02" w:rsidRDefault="0069144E" w:rsidP="0069144E">
      <w:pPr>
        <w:spacing w:after="0" w:line="240" w:lineRule="auto"/>
        <w:rPr>
          <w:sz w:val="18"/>
          <w:szCs w:val="18"/>
        </w:rPr>
      </w:pPr>
      <w:r w:rsidRPr="00804E02">
        <w:rPr>
          <w:rFonts w:cs="Calibri"/>
          <w:sz w:val="18"/>
          <w:szCs w:val="18"/>
        </w:rPr>
        <w:t>02.4.2-2-5-2 Cópia de escritura de Jose Antônio da Natividade</w:t>
      </w:r>
    </w:p>
    <w:p w:rsidR="0069144E" w:rsidRPr="00804E02" w:rsidRDefault="0069144E" w:rsidP="0069144E">
      <w:pPr>
        <w:spacing w:after="0" w:line="240" w:lineRule="auto"/>
        <w:rPr>
          <w:b/>
          <w:sz w:val="18"/>
          <w:szCs w:val="18"/>
        </w:rPr>
      </w:pPr>
      <w:r w:rsidRPr="00804E02">
        <w:rPr>
          <w:rFonts w:cs="Calibri"/>
          <w:b/>
          <w:sz w:val="18"/>
          <w:szCs w:val="18"/>
        </w:rPr>
        <w:t xml:space="preserve">02.4.2-2-6 </w:t>
      </w:r>
      <w:r w:rsidRPr="00804E02">
        <w:rPr>
          <w:b/>
          <w:sz w:val="18"/>
          <w:szCs w:val="18"/>
        </w:rPr>
        <w:t xml:space="preserve">Fichas </w:t>
      </w:r>
    </w:p>
    <w:p w:rsidR="0069144E" w:rsidRPr="00804E02" w:rsidRDefault="0069144E" w:rsidP="0069144E">
      <w:pPr>
        <w:spacing w:after="0" w:line="240" w:lineRule="auto"/>
        <w:rPr>
          <w:sz w:val="18"/>
          <w:szCs w:val="18"/>
        </w:rPr>
      </w:pPr>
      <w:r w:rsidRPr="00804E02">
        <w:rPr>
          <w:rFonts w:cs="Calibri"/>
          <w:sz w:val="18"/>
          <w:szCs w:val="18"/>
        </w:rPr>
        <w:t xml:space="preserve">02.4.2-2-6-1 </w:t>
      </w:r>
      <w:r w:rsidRPr="00804E02">
        <w:rPr>
          <w:sz w:val="18"/>
          <w:szCs w:val="18"/>
        </w:rPr>
        <w:t>Fichas manuscritas de pesquisa de informações de ruas, instituições e pessoas.</w:t>
      </w:r>
    </w:p>
    <w:p w:rsidR="0069144E" w:rsidRPr="00804E02" w:rsidRDefault="0069144E" w:rsidP="0069144E">
      <w:pPr>
        <w:spacing w:after="0" w:line="240" w:lineRule="auto"/>
        <w:rPr>
          <w:sz w:val="18"/>
          <w:szCs w:val="18"/>
        </w:rPr>
      </w:pPr>
      <w:r w:rsidRPr="00804E02">
        <w:rPr>
          <w:rFonts w:cs="Calibri"/>
          <w:sz w:val="18"/>
          <w:szCs w:val="18"/>
        </w:rPr>
        <w:t>02.4.2-2-6-2 Ficha de anotações sobre procedimentos de preservação de documentos.</w:t>
      </w:r>
    </w:p>
    <w:p w:rsidR="0069144E" w:rsidRPr="00804E02" w:rsidRDefault="0069144E" w:rsidP="0069144E">
      <w:pPr>
        <w:spacing w:after="0" w:line="240" w:lineRule="auto"/>
        <w:rPr>
          <w:b/>
          <w:sz w:val="18"/>
          <w:szCs w:val="18"/>
        </w:rPr>
      </w:pPr>
      <w:r w:rsidRPr="00804E02">
        <w:rPr>
          <w:rFonts w:cs="Calibri"/>
          <w:b/>
          <w:sz w:val="18"/>
          <w:szCs w:val="18"/>
        </w:rPr>
        <w:t xml:space="preserve">02.4.2-2-7 </w:t>
      </w:r>
      <w:r w:rsidRPr="00804E02">
        <w:rPr>
          <w:b/>
          <w:sz w:val="18"/>
          <w:szCs w:val="18"/>
        </w:rPr>
        <w:t>Informe</w:t>
      </w:r>
    </w:p>
    <w:p w:rsidR="0069144E" w:rsidRPr="00804E02" w:rsidRDefault="00804E02" w:rsidP="0069144E">
      <w:pPr>
        <w:spacing w:after="0" w:line="240" w:lineRule="auto"/>
        <w:rPr>
          <w:sz w:val="18"/>
          <w:szCs w:val="18"/>
        </w:rPr>
      </w:pPr>
      <w:r w:rsidRPr="00804E02">
        <w:rPr>
          <w:rFonts w:cs="Calibri"/>
          <w:sz w:val="18"/>
          <w:szCs w:val="18"/>
        </w:rPr>
        <w:t xml:space="preserve">02.4.2-2-7-1 </w:t>
      </w:r>
      <w:r w:rsidR="0069144E" w:rsidRPr="00804E02">
        <w:rPr>
          <w:sz w:val="18"/>
          <w:szCs w:val="18"/>
        </w:rPr>
        <w:t>Informe de pesquisa em livros do Arquivo</w:t>
      </w:r>
    </w:p>
    <w:p w:rsidR="0069144E" w:rsidRPr="00804E02" w:rsidRDefault="00804E02" w:rsidP="0069144E">
      <w:pPr>
        <w:spacing w:after="0" w:line="240" w:lineRule="auto"/>
        <w:rPr>
          <w:sz w:val="18"/>
          <w:szCs w:val="18"/>
        </w:rPr>
      </w:pPr>
      <w:r w:rsidRPr="00804E02">
        <w:rPr>
          <w:rFonts w:cs="Calibri"/>
          <w:sz w:val="18"/>
          <w:szCs w:val="18"/>
        </w:rPr>
        <w:t xml:space="preserve">02.4.2-2-7-2 </w:t>
      </w:r>
      <w:r w:rsidR="0069144E" w:rsidRPr="00804E02">
        <w:rPr>
          <w:sz w:val="18"/>
          <w:szCs w:val="18"/>
        </w:rPr>
        <w:t>Informes de processos</w:t>
      </w:r>
    </w:p>
    <w:p w:rsidR="0069144E" w:rsidRPr="00804E02" w:rsidRDefault="00804E02" w:rsidP="0069144E">
      <w:pPr>
        <w:spacing w:after="0" w:line="240" w:lineRule="auto"/>
        <w:rPr>
          <w:sz w:val="18"/>
          <w:szCs w:val="18"/>
        </w:rPr>
      </w:pPr>
      <w:r w:rsidRPr="00804E02">
        <w:rPr>
          <w:rFonts w:cs="Calibri"/>
          <w:sz w:val="18"/>
          <w:szCs w:val="18"/>
        </w:rPr>
        <w:t xml:space="preserve">02.4.2-2-7-3 </w:t>
      </w:r>
      <w:r w:rsidR="0069144E" w:rsidRPr="00804E02">
        <w:rPr>
          <w:sz w:val="18"/>
          <w:szCs w:val="18"/>
        </w:rPr>
        <w:t>Informe de Processo n°4757654/1949 – novembro/1949, n°7717910/1949</w:t>
      </w:r>
    </w:p>
    <w:p w:rsidR="0069144E" w:rsidRPr="00804E02" w:rsidRDefault="0069144E" w:rsidP="0069144E">
      <w:pPr>
        <w:spacing w:after="0" w:line="240" w:lineRule="auto"/>
        <w:rPr>
          <w:b/>
          <w:sz w:val="18"/>
          <w:szCs w:val="18"/>
        </w:rPr>
      </w:pPr>
      <w:r w:rsidRPr="00804E02">
        <w:rPr>
          <w:rFonts w:cs="Calibri"/>
          <w:b/>
          <w:sz w:val="18"/>
          <w:szCs w:val="18"/>
        </w:rPr>
        <w:t xml:space="preserve">02.4.2-2-8 </w:t>
      </w:r>
      <w:r w:rsidRPr="00804E02">
        <w:rPr>
          <w:b/>
          <w:sz w:val="18"/>
          <w:szCs w:val="18"/>
        </w:rPr>
        <w:t>Memorandos</w:t>
      </w:r>
    </w:p>
    <w:p w:rsidR="0069144E" w:rsidRPr="00804E02" w:rsidRDefault="00804E02" w:rsidP="0069144E">
      <w:pPr>
        <w:spacing w:after="0" w:line="240" w:lineRule="auto"/>
        <w:rPr>
          <w:sz w:val="18"/>
          <w:szCs w:val="18"/>
        </w:rPr>
      </w:pPr>
      <w:r w:rsidRPr="00804E02">
        <w:rPr>
          <w:rFonts w:cs="Calibri"/>
          <w:sz w:val="18"/>
          <w:szCs w:val="18"/>
        </w:rPr>
        <w:t xml:space="preserve">02.4.2-2-8-1 </w:t>
      </w:r>
      <w:r w:rsidR="0069144E" w:rsidRPr="00804E02">
        <w:rPr>
          <w:sz w:val="18"/>
          <w:szCs w:val="18"/>
        </w:rPr>
        <w:t>Memorando de remessa de pedido de relação de serventuário</w:t>
      </w:r>
    </w:p>
    <w:p w:rsidR="0069144E" w:rsidRPr="00804E02" w:rsidRDefault="00804E02" w:rsidP="0069144E">
      <w:pPr>
        <w:spacing w:after="0" w:line="240" w:lineRule="auto"/>
        <w:rPr>
          <w:sz w:val="18"/>
          <w:szCs w:val="18"/>
        </w:rPr>
      </w:pPr>
      <w:r w:rsidRPr="00804E02">
        <w:rPr>
          <w:rFonts w:cs="Calibri"/>
          <w:sz w:val="18"/>
          <w:szCs w:val="18"/>
        </w:rPr>
        <w:t xml:space="preserve">02.4.2-2-8-2 </w:t>
      </w:r>
      <w:r w:rsidR="0069144E" w:rsidRPr="00804E02">
        <w:rPr>
          <w:sz w:val="18"/>
          <w:szCs w:val="18"/>
        </w:rPr>
        <w:t xml:space="preserve">Memorando de doação de livro e jornais </w:t>
      </w:r>
    </w:p>
    <w:p w:rsidR="0069144E" w:rsidRPr="00804E02" w:rsidRDefault="0069144E" w:rsidP="002B7E09">
      <w:pPr>
        <w:spacing w:after="0" w:line="240" w:lineRule="auto"/>
        <w:rPr>
          <w:b/>
          <w:sz w:val="18"/>
          <w:szCs w:val="18"/>
        </w:rPr>
      </w:pPr>
      <w:r w:rsidRPr="00804E02">
        <w:rPr>
          <w:rFonts w:cs="Calibri"/>
          <w:b/>
          <w:sz w:val="18"/>
          <w:szCs w:val="18"/>
        </w:rPr>
        <w:t xml:space="preserve">02.4.2-2-9 </w:t>
      </w:r>
      <w:r w:rsidRPr="00804E02">
        <w:rPr>
          <w:b/>
          <w:sz w:val="18"/>
          <w:szCs w:val="18"/>
        </w:rPr>
        <w:t>Papeleta</w:t>
      </w:r>
    </w:p>
    <w:p w:rsidR="0069144E" w:rsidRPr="00804E02" w:rsidRDefault="0069144E" w:rsidP="0069144E">
      <w:pPr>
        <w:spacing w:after="0" w:line="240" w:lineRule="auto"/>
        <w:rPr>
          <w:b/>
          <w:sz w:val="18"/>
          <w:szCs w:val="18"/>
        </w:rPr>
      </w:pPr>
      <w:r w:rsidRPr="00804E02">
        <w:rPr>
          <w:rFonts w:cs="Calibri"/>
          <w:b/>
          <w:sz w:val="18"/>
          <w:szCs w:val="18"/>
        </w:rPr>
        <w:t xml:space="preserve">02.4.2-2-10 </w:t>
      </w:r>
      <w:r w:rsidRPr="00804E02">
        <w:rPr>
          <w:b/>
          <w:sz w:val="18"/>
          <w:szCs w:val="18"/>
        </w:rPr>
        <w:t>Ofícios</w:t>
      </w:r>
    </w:p>
    <w:p w:rsidR="0069144E" w:rsidRPr="00804E02" w:rsidRDefault="00804E02" w:rsidP="0069144E">
      <w:pPr>
        <w:spacing w:after="0" w:line="240" w:lineRule="auto"/>
        <w:rPr>
          <w:sz w:val="18"/>
          <w:szCs w:val="18"/>
        </w:rPr>
      </w:pPr>
      <w:r w:rsidRPr="00804E02">
        <w:rPr>
          <w:rFonts w:cs="Calibri"/>
          <w:sz w:val="18"/>
          <w:szCs w:val="18"/>
        </w:rPr>
        <w:t xml:space="preserve">02.4.2-2-10-1 </w:t>
      </w:r>
      <w:r w:rsidR="0069144E" w:rsidRPr="00804E02">
        <w:rPr>
          <w:sz w:val="18"/>
          <w:szCs w:val="18"/>
        </w:rPr>
        <w:t>Cópias autênticas de ofícios de registros de aforamentos e Sesmarias, e de escrituras e doações de terrenos (n°21 de 21 de dezembro de 1867/ sem número 11 de janeiro de 1874).</w:t>
      </w:r>
    </w:p>
    <w:p w:rsidR="0069144E" w:rsidRPr="00804E02" w:rsidRDefault="00804E02" w:rsidP="0069144E">
      <w:pPr>
        <w:spacing w:after="0" w:line="240" w:lineRule="auto"/>
        <w:rPr>
          <w:sz w:val="18"/>
          <w:szCs w:val="18"/>
        </w:rPr>
      </w:pPr>
      <w:r w:rsidRPr="00804E02">
        <w:rPr>
          <w:rFonts w:cs="Calibri"/>
          <w:sz w:val="18"/>
          <w:szCs w:val="18"/>
        </w:rPr>
        <w:t xml:space="preserve">02.4.2-2-10-2 </w:t>
      </w:r>
      <w:r w:rsidR="0069144E" w:rsidRPr="00804E02">
        <w:rPr>
          <w:sz w:val="18"/>
          <w:szCs w:val="18"/>
        </w:rPr>
        <w:t>Ofícios de defesa de João Marques Silva/ Manuel Pinheiro/ Walter Di Giorgio ao Senhor Presidente da Comissão de Processo Administrativo (Labanca é nomeado defensor).</w:t>
      </w:r>
    </w:p>
    <w:p w:rsidR="0069144E" w:rsidRPr="00804E02" w:rsidRDefault="00804E02" w:rsidP="0069144E">
      <w:pPr>
        <w:spacing w:after="0" w:line="240" w:lineRule="auto"/>
        <w:rPr>
          <w:rFonts w:cs="Calibri"/>
          <w:sz w:val="18"/>
          <w:szCs w:val="18"/>
        </w:rPr>
      </w:pPr>
      <w:r w:rsidRPr="00804E02">
        <w:rPr>
          <w:rFonts w:cs="Calibri"/>
          <w:sz w:val="18"/>
          <w:szCs w:val="18"/>
        </w:rPr>
        <w:t xml:space="preserve">02.4.2-2-10-3 </w:t>
      </w:r>
      <w:r w:rsidR="0069144E" w:rsidRPr="00804E02">
        <w:rPr>
          <w:rFonts w:cs="Calibri"/>
          <w:sz w:val="18"/>
          <w:szCs w:val="18"/>
        </w:rPr>
        <w:t>Ofício de 08/11/1873.</w:t>
      </w:r>
    </w:p>
    <w:p w:rsidR="0069144E" w:rsidRPr="00804E02" w:rsidRDefault="00804E02" w:rsidP="0069144E">
      <w:pPr>
        <w:spacing w:after="0" w:line="240" w:lineRule="auto"/>
        <w:rPr>
          <w:sz w:val="18"/>
          <w:szCs w:val="18"/>
        </w:rPr>
      </w:pPr>
      <w:r w:rsidRPr="00804E02">
        <w:rPr>
          <w:rFonts w:cs="Calibri"/>
          <w:sz w:val="18"/>
          <w:szCs w:val="18"/>
        </w:rPr>
        <w:t xml:space="preserve">02.4.2-2-10-4 </w:t>
      </w:r>
      <w:r w:rsidR="0069144E" w:rsidRPr="00804E02">
        <w:rPr>
          <w:rFonts w:cs="Calibri"/>
          <w:sz w:val="18"/>
          <w:szCs w:val="18"/>
        </w:rPr>
        <w:t>Ofícios para o chefe do 2DH</w:t>
      </w:r>
    </w:p>
    <w:p w:rsidR="0069144E" w:rsidRPr="00804E02" w:rsidRDefault="0069144E" w:rsidP="0069144E">
      <w:pPr>
        <w:spacing w:after="0" w:line="240" w:lineRule="auto"/>
        <w:rPr>
          <w:b/>
          <w:sz w:val="18"/>
          <w:szCs w:val="18"/>
        </w:rPr>
      </w:pPr>
      <w:r w:rsidRPr="00804E02">
        <w:rPr>
          <w:rFonts w:cs="Calibri"/>
          <w:b/>
          <w:sz w:val="18"/>
          <w:szCs w:val="18"/>
        </w:rPr>
        <w:t xml:space="preserve">02.4.2-2-11 </w:t>
      </w:r>
      <w:r w:rsidRPr="00804E02">
        <w:rPr>
          <w:b/>
          <w:sz w:val="18"/>
          <w:szCs w:val="18"/>
        </w:rPr>
        <w:t xml:space="preserve">Relações </w:t>
      </w:r>
    </w:p>
    <w:p w:rsidR="0069144E" w:rsidRPr="009C4B62" w:rsidRDefault="009C4B62" w:rsidP="0069144E">
      <w:pPr>
        <w:spacing w:after="0" w:line="240" w:lineRule="auto"/>
        <w:rPr>
          <w:sz w:val="18"/>
          <w:szCs w:val="18"/>
        </w:rPr>
      </w:pPr>
      <w:r w:rsidRPr="009C4B62">
        <w:rPr>
          <w:rFonts w:cs="Calibri"/>
          <w:sz w:val="18"/>
          <w:szCs w:val="18"/>
        </w:rPr>
        <w:lastRenderedPageBreak/>
        <w:t xml:space="preserve">02.4.2-2-11-1 </w:t>
      </w:r>
      <w:r w:rsidR="0069144E" w:rsidRPr="009C4B62">
        <w:rPr>
          <w:sz w:val="18"/>
          <w:szCs w:val="18"/>
        </w:rPr>
        <w:t>Cópia de relação de bens de valor histórico ou artístico localizado no Distrito Federal e tombados nesta repartição.</w:t>
      </w:r>
    </w:p>
    <w:p w:rsidR="0069144E" w:rsidRPr="009C4B62" w:rsidRDefault="009C4B62" w:rsidP="0069144E">
      <w:pPr>
        <w:spacing w:after="0" w:line="240" w:lineRule="auto"/>
        <w:rPr>
          <w:sz w:val="18"/>
          <w:szCs w:val="18"/>
        </w:rPr>
      </w:pPr>
      <w:r w:rsidRPr="009C4B62">
        <w:rPr>
          <w:rFonts w:cs="Calibri"/>
          <w:sz w:val="18"/>
          <w:szCs w:val="18"/>
        </w:rPr>
        <w:t xml:space="preserve">02.4.2-2-11-2 </w:t>
      </w:r>
      <w:r w:rsidR="0069144E" w:rsidRPr="009C4B62">
        <w:rPr>
          <w:sz w:val="18"/>
          <w:szCs w:val="18"/>
        </w:rPr>
        <w:t>Relação de processos</w:t>
      </w:r>
    </w:p>
    <w:p w:rsidR="0069144E" w:rsidRPr="009C4B62" w:rsidRDefault="009C4B62" w:rsidP="0069144E">
      <w:pPr>
        <w:spacing w:after="0" w:line="240" w:lineRule="auto"/>
        <w:rPr>
          <w:sz w:val="18"/>
          <w:szCs w:val="18"/>
        </w:rPr>
      </w:pPr>
      <w:r w:rsidRPr="009C4B62">
        <w:rPr>
          <w:rFonts w:cs="Calibri"/>
          <w:sz w:val="18"/>
          <w:szCs w:val="18"/>
        </w:rPr>
        <w:t xml:space="preserve">02.4.2-2-11-3 </w:t>
      </w:r>
      <w:r w:rsidR="0069144E" w:rsidRPr="009C4B62">
        <w:rPr>
          <w:sz w:val="18"/>
          <w:szCs w:val="18"/>
        </w:rPr>
        <w:t>Relações de “Revista do Arquivo Municipal de SP”.</w:t>
      </w:r>
    </w:p>
    <w:p w:rsidR="0069144E" w:rsidRPr="009C4B62" w:rsidRDefault="009C4B62" w:rsidP="0069144E">
      <w:pPr>
        <w:spacing w:after="0" w:line="240" w:lineRule="auto"/>
        <w:rPr>
          <w:sz w:val="18"/>
          <w:szCs w:val="18"/>
        </w:rPr>
      </w:pPr>
      <w:r w:rsidRPr="009C4B62">
        <w:rPr>
          <w:rFonts w:cs="Calibri"/>
          <w:sz w:val="18"/>
          <w:szCs w:val="18"/>
        </w:rPr>
        <w:t xml:space="preserve">02.4.2-2-11-4 </w:t>
      </w:r>
      <w:r w:rsidR="0069144E" w:rsidRPr="009C4B62">
        <w:rPr>
          <w:sz w:val="18"/>
          <w:szCs w:val="18"/>
        </w:rPr>
        <w:t>Relações dos volumes dos Anais da Biblioteca Nacional do Rio de Janeiro</w:t>
      </w:r>
    </w:p>
    <w:p w:rsidR="0069144E" w:rsidRPr="009C4B62" w:rsidRDefault="009C4B62" w:rsidP="0069144E">
      <w:pPr>
        <w:spacing w:after="0" w:line="240" w:lineRule="auto"/>
        <w:rPr>
          <w:sz w:val="18"/>
          <w:szCs w:val="18"/>
        </w:rPr>
      </w:pPr>
      <w:r w:rsidRPr="009C4B62">
        <w:rPr>
          <w:rFonts w:cs="Calibri"/>
          <w:sz w:val="18"/>
          <w:szCs w:val="18"/>
        </w:rPr>
        <w:t xml:space="preserve">02.4.2-2-11-5 </w:t>
      </w:r>
      <w:r w:rsidR="0069144E" w:rsidRPr="009C4B62">
        <w:rPr>
          <w:sz w:val="18"/>
          <w:szCs w:val="18"/>
        </w:rPr>
        <w:t>Relações dos pertencentes à biblioteca do Arquivo Histórico da Cidade (documentos históricos).</w:t>
      </w:r>
    </w:p>
    <w:p w:rsidR="0069144E" w:rsidRPr="009C4B62" w:rsidRDefault="009C4B62" w:rsidP="0069144E">
      <w:pPr>
        <w:spacing w:after="0" w:line="240" w:lineRule="auto"/>
        <w:rPr>
          <w:sz w:val="18"/>
          <w:szCs w:val="18"/>
        </w:rPr>
      </w:pPr>
      <w:r w:rsidRPr="009C4B62">
        <w:rPr>
          <w:rFonts w:cs="Calibri"/>
          <w:sz w:val="18"/>
          <w:szCs w:val="18"/>
        </w:rPr>
        <w:t xml:space="preserve">02.4.2-2-11-6 </w:t>
      </w:r>
      <w:r w:rsidR="0069144E" w:rsidRPr="009C4B62">
        <w:rPr>
          <w:sz w:val="18"/>
          <w:szCs w:val="18"/>
        </w:rPr>
        <w:t>Relações da “Revista do Instituto Histórico e Geográfico do Brasil”.</w:t>
      </w:r>
    </w:p>
    <w:p w:rsidR="0069144E" w:rsidRPr="009C4B62" w:rsidRDefault="009C4B62" w:rsidP="0069144E">
      <w:pPr>
        <w:spacing w:after="0" w:line="240" w:lineRule="auto"/>
        <w:rPr>
          <w:sz w:val="18"/>
          <w:szCs w:val="18"/>
        </w:rPr>
      </w:pPr>
      <w:r w:rsidRPr="009C4B62">
        <w:rPr>
          <w:rFonts w:cs="Calibri"/>
          <w:sz w:val="18"/>
          <w:szCs w:val="18"/>
        </w:rPr>
        <w:t xml:space="preserve">02.4.2-2-11-7 </w:t>
      </w:r>
      <w:r w:rsidR="0069144E" w:rsidRPr="009C4B62">
        <w:rPr>
          <w:sz w:val="18"/>
          <w:szCs w:val="18"/>
        </w:rPr>
        <w:t>Relação de atribuições aos serventuários do Arquivo (consta a de Labanca) – em folhas de seda.</w:t>
      </w:r>
    </w:p>
    <w:p w:rsidR="0069144E" w:rsidRPr="009C4B62" w:rsidRDefault="009C4B62" w:rsidP="0069144E">
      <w:pPr>
        <w:spacing w:after="0" w:line="240" w:lineRule="auto"/>
        <w:rPr>
          <w:rFonts w:cs="Calibri"/>
          <w:sz w:val="18"/>
          <w:szCs w:val="18"/>
        </w:rPr>
      </w:pPr>
      <w:r w:rsidRPr="009C4B62">
        <w:rPr>
          <w:rFonts w:cs="Calibri"/>
          <w:sz w:val="18"/>
          <w:szCs w:val="18"/>
        </w:rPr>
        <w:t xml:space="preserve">02.4.2-2-11-8 </w:t>
      </w:r>
      <w:r w:rsidR="0069144E" w:rsidRPr="009C4B62">
        <w:rPr>
          <w:rFonts w:cs="Calibri"/>
          <w:sz w:val="18"/>
          <w:szCs w:val="18"/>
        </w:rPr>
        <w:t>Relação de peças adquiridas em leilão</w:t>
      </w:r>
    </w:p>
    <w:p w:rsidR="0069144E" w:rsidRPr="009C4B62" w:rsidRDefault="009C4B62" w:rsidP="0069144E">
      <w:pPr>
        <w:spacing w:after="0" w:line="240" w:lineRule="auto"/>
        <w:rPr>
          <w:rFonts w:cs="Calibri"/>
          <w:sz w:val="18"/>
          <w:szCs w:val="18"/>
        </w:rPr>
      </w:pPr>
      <w:r w:rsidRPr="009C4B62">
        <w:rPr>
          <w:rFonts w:cs="Calibri"/>
          <w:sz w:val="18"/>
          <w:szCs w:val="18"/>
        </w:rPr>
        <w:t xml:space="preserve">02.4.2-2-11-9 </w:t>
      </w:r>
      <w:r w:rsidR="0069144E" w:rsidRPr="009C4B62">
        <w:rPr>
          <w:rFonts w:cs="Calibri"/>
          <w:sz w:val="18"/>
          <w:szCs w:val="18"/>
        </w:rPr>
        <w:t>Relação dos primeiros despachantes</w:t>
      </w:r>
    </w:p>
    <w:p w:rsidR="0069144E" w:rsidRPr="009C4B62" w:rsidRDefault="009C4B62" w:rsidP="0069144E">
      <w:pPr>
        <w:spacing w:after="0" w:line="240" w:lineRule="auto"/>
        <w:rPr>
          <w:rFonts w:cs="Calibri"/>
          <w:sz w:val="18"/>
          <w:szCs w:val="18"/>
        </w:rPr>
      </w:pPr>
      <w:r w:rsidRPr="009C4B62">
        <w:rPr>
          <w:rFonts w:cs="Calibri"/>
          <w:sz w:val="18"/>
          <w:szCs w:val="18"/>
        </w:rPr>
        <w:t xml:space="preserve">02.4.2-2-11-10 </w:t>
      </w:r>
      <w:r w:rsidR="0069144E" w:rsidRPr="009C4B62">
        <w:rPr>
          <w:rFonts w:cs="Calibri"/>
          <w:sz w:val="18"/>
          <w:szCs w:val="18"/>
        </w:rPr>
        <w:t>Lista dos institutos históricos do Brasil</w:t>
      </w:r>
    </w:p>
    <w:p w:rsidR="0069144E" w:rsidRPr="009C4B62" w:rsidRDefault="009C4B62" w:rsidP="0069144E">
      <w:pPr>
        <w:spacing w:after="0" w:line="240" w:lineRule="auto"/>
        <w:rPr>
          <w:rFonts w:cs="Calibri"/>
          <w:sz w:val="18"/>
          <w:szCs w:val="18"/>
        </w:rPr>
      </w:pPr>
      <w:r w:rsidRPr="009C4B62">
        <w:rPr>
          <w:rFonts w:cs="Calibri"/>
          <w:sz w:val="18"/>
          <w:szCs w:val="18"/>
        </w:rPr>
        <w:t xml:space="preserve">02.4.2-2-11-11 </w:t>
      </w:r>
      <w:r w:rsidR="0069144E" w:rsidRPr="009C4B62">
        <w:rPr>
          <w:rFonts w:cs="Calibri"/>
          <w:sz w:val="18"/>
          <w:szCs w:val="18"/>
        </w:rPr>
        <w:t>Lista de academias, arquivos e instituições diversas</w:t>
      </w:r>
    </w:p>
    <w:p w:rsidR="0069144E" w:rsidRPr="009C4B62" w:rsidRDefault="009C4B62" w:rsidP="0069144E">
      <w:pPr>
        <w:spacing w:after="0" w:line="240" w:lineRule="auto"/>
        <w:rPr>
          <w:sz w:val="18"/>
          <w:szCs w:val="18"/>
        </w:rPr>
      </w:pPr>
      <w:r w:rsidRPr="009C4B62">
        <w:rPr>
          <w:rFonts w:cs="Calibri"/>
          <w:sz w:val="18"/>
          <w:szCs w:val="18"/>
        </w:rPr>
        <w:t xml:space="preserve">02.4.2-2-11-12 </w:t>
      </w:r>
      <w:r w:rsidR="0069144E" w:rsidRPr="009C4B62">
        <w:rPr>
          <w:rFonts w:cs="Calibri"/>
          <w:sz w:val="18"/>
          <w:szCs w:val="18"/>
        </w:rPr>
        <w:t>Relação de livros e autores</w:t>
      </w:r>
    </w:p>
    <w:p w:rsidR="0069144E" w:rsidRPr="00804E02" w:rsidRDefault="0069144E" w:rsidP="002B7E09">
      <w:pPr>
        <w:spacing w:after="0" w:line="240" w:lineRule="auto"/>
        <w:rPr>
          <w:b/>
          <w:sz w:val="18"/>
          <w:szCs w:val="18"/>
        </w:rPr>
      </w:pPr>
      <w:r w:rsidRPr="00804E02">
        <w:rPr>
          <w:rFonts w:cs="Calibri"/>
          <w:b/>
          <w:sz w:val="18"/>
          <w:szCs w:val="18"/>
        </w:rPr>
        <w:t xml:space="preserve">02.4.2-2-12 </w:t>
      </w:r>
      <w:r w:rsidRPr="00804E02">
        <w:rPr>
          <w:b/>
          <w:sz w:val="18"/>
          <w:szCs w:val="18"/>
        </w:rPr>
        <w:t>Recurso</w:t>
      </w:r>
    </w:p>
    <w:p w:rsidR="0069144E" w:rsidRPr="00804E02" w:rsidRDefault="0069144E" w:rsidP="0069144E">
      <w:pPr>
        <w:spacing w:after="0" w:line="240" w:lineRule="auto"/>
        <w:rPr>
          <w:rFonts w:cs="Calibri"/>
          <w:b/>
          <w:sz w:val="18"/>
          <w:szCs w:val="18"/>
        </w:rPr>
      </w:pPr>
      <w:r w:rsidRPr="00804E02">
        <w:rPr>
          <w:rFonts w:cs="Calibri"/>
          <w:b/>
          <w:sz w:val="18"/>
          <w:szCs w:val="18"/>
        </w:rPr>
        <w:t>02.4.2-2-13 Relatório</w:t>
      </w:r>
    </w:p>
    <w:p w:rsidR="0069144E" w:rsidRPr="009C4B62" w:rsidRDefault="009C4B62" w:rsidP="0069144E">
      <w:pPr>
        <w:spacing w:after="0" w:line="240" w:lineRule="auto"/>
        <w:rPr>
          <w:rFonts w:cs="Calibri"/>
          <w:sz w:val="18"/>
          <w:szCs w:val="18"/>
        </w:rPr>
      </w:pPr>
      <w:r w:rsidRPr="009C4B62">
        <w:rPr>
          <w:rFonts w:cs="Calibri"/>
          <w:sz w:val="18"/>
          <w:szCs w:val="18"/>
        </w:rPr>
        <w:t xml:space="preserve">02.4.2-2-13-1 </w:t>
      </w:r>
      <w:r w:rsidR="0069144E" w:rsidRPr="009C4B62">
        <w:rPr>
          <w:rFonts w:cs="Calibri"/>
          <w:sz w:val="18"/>
          <w:szCs w:val="18"/>
        </w:rPr>
        <w:t>Relatórios de pesquisas da “Biblioteca do Arquivo Histórico da Cidade”, do “Arquivo Geral da Prefeitura do DF”</w:t>
      </w:r>
    </w:p>
    <w:p w:rsidR="0069144E" w:rsidRPr="009C4B62" w:rsidRDefault="009C4B62" w:rsidP="0069144E">
      <w:pPr>
        <w:spacing w:after="0" w:line="240" w:lineRule="auto"/>
        <w:rPr>
          <w:rFonts w:cs="Calibri"/>
          <w:sz w:val="18"/>
          <w:szCs w:val="18"/>
        </w:rPr>
      </w:pPr>
      <w:r w:rsidRPr="009C4B62">
        <w:rPr>
          <w:rFonts w:cs="Calibri"/>
          <w:sz w:val="18"/>
          <w:szCs w:val="18"/>
        </w:rPr>
        <w:t xml:space="preserve">02.4.2-2-13-2 </w:t>
      </w:r>
      <w:r w:rsidR="0069144E" w:rsidRPr="009C4B62">
        <w:rPr>
          <w:rFonts w:cs="Calibri"/>
          <w:sz w:val="18"/>
          <w:szCs w:val="18"/>
        </w:rPr>
        <w:t>Relatório de pesquisa</w:t>
      </w:r>
    </w:p>
    <w:p w:rsidR="0069144E" w:rsidRPr="00804E02" w:rsidRDefault="0069144E" w:rsidP="0069144E">
      <w:pPr>
        <w:spacing w:after="0" w:line="240" w:lineRule="auto"/>
        <w:rPr>
          <w:b/>
          <w:sz w:val="18"/>
          <w:szCs w:val="18"/>
        </w:rPr>
      </w:pPr>
      <w:r w:rsidRPr="00804E02">
        <w:rPr>
          <w:rFonts w:cs="Calibri"/>
          <w:b/>
          <w:sz w:val="18"/>
          <w:szCs w:val="18"/>
        </w:rPr>
        <w:t xml:space="preserve">02.4.2-2-14 </w:t>
      </w:r>
      <w:r w:rsidRPr="00804E02">
        <w:rPr>
          <w:b/>
          <w:sz w:val="18"/>
          <w:szCs w:val="18"/>
        </w:rPr>
        <w:t>Requerimentos</w:t>
      </w:r>
    </w:p>
    <w:p w:rsidR="0069144E" w:rsidRPr="009C4B62" w:rsidRDefault="009C4B62" w:rsidP="0069144E">
      <w:pPr>
        <w:spacing w:after="0" w:line="240" w:lineRule="auto"/>
        <w:rPr>
          <w:sz w:val="18"/>
          <w:szCs w:val="18"/>
        </w:rPr>
      </w:pPr>
      <w:r w:rsidRPr="009C4B62">
        <w:rPr>
          <w:rFonts w:cs="Calibri"/>
          <w:sz w:val="18"/>
          <w:szCs w:val="18"/>
        </w:rPr>
        <w:t xml:space="preserve">02.4.2-2-14-1 </w:t>
      </w:r>
      <w:r w:rsidR="0069144E" w:rsidRPr="009C4B62">
        <w:rPr>
          <w:sz w:val="18"/>
          <w:szCs w:val="18"/>
        </w:rPr>
        <w:t>Requerimento de registro de jornalista (Labanca) ao Ilustrissímo Sr. Diretor do Serviço de Identificação Profissional</w:t>
      </w:r>
    </w:p>
    <w:p w:rsidR="0069144E" w:rsidRPr="00804E02" w:rsidRDefault="0069144E" w:rsidP="0069144E">
      <w:pPr>
        <w:spacing w:after="0" w:line="240" w:lineRule="auto"/>
        <w:rPr>
          <w:rFonts w:cs="Calibri"/>
          <w:b/>
          <w:sz w:val="18"/>
          <w:szCs w:val="18"/>
        </w:rPr>
      </w:pPr>
      <w:r w:rsidRPr="00804E02">
        <w:rPr>
          <w:rFonts w:cs="Calibri"/>
          <w:b/>
          <w:sz w:val="18"/>
          <w:szCs w:val="18"/>
        </w:rPr>
        <w:t>02.4.2-2-15 Tabela</w:t>
      </w:r>
    </w:p>
    <w:p w:rsidR="0069144E" w:rsidRPr="009C4B62" w:rsidRDefault="009C4B62" w:rsidP="0069144E">
      <w:pPr>
        <w:spacing w:after="0" w:line="240" w:lineRule="auto"/>
        <w:rPr>
          <w:rFonts w:cs="Calibri"/>
          <w:sz w:val="18"/>
          <w:szCs w:val="18"/>
        </w:rPr>
      </w:pPr>
      <w:r w:rsidRPr="009C4B62">
        <w:rPr>
          <w:rFonts w:cs="Calibri"/>
          <w:sz w:val="18"/>
          <w:szCs w:val="18"/>
        </w:rPr>
        <w:t xml:space="preserve">02.4.2-2-15-1 </w:t>
      </w:r>
      <w:r w:rsidR="0069144E" w:rsidRPr="009C4B62">
        <w:rPr>
          <w:rFonts w:cs="Calibri"/>
          <w:sz w:val="18"/>
          <w:szCs w:val="18"/>
        </w:rPr>
        <w:t>Tabela de salários e vencimentos por pontos perdidos</w:t>
      </w:r>
    </w:p>
    <w:p w:rsidR="0069144E" w:rsidRPr="00804E02" w:rsidRDefault="0069144E" w:rsidP="0069144E">
      <w:pPr>
        <w:spacing w:after="0" w:line="240" w:lineRule="auto"/>
        <w:rPr>
          <w:b/>
          <w:sz w:val="18"/>
          <w:szCs w:val="18"/>
        </w:rPr>
      </w:pPr>
      <w:r w:rsidRPr="00804E02">
        <w:rPr>
          <w:rFonts w:cs="Calibri"/>
          <w:b/>
          <w:sz w:val="18"/>
          <w:szCs w:val="18"/>
        </w:rPr>
        <w:t xml:space="preserve">02.4.2-2-16 </w:t>
      </w:r>
      <w:r w:rsidRPr="00804E02">
        <w:rPr>
          <w:b/>
          <w:sz w:val="18"/>
          <w:szCs w:val="18"/>
        </w:rPr>
        <w:t xml:space="preserve">Textos </w:t>
      </w:r>
    </w:p>
    <w:p w:rsidR="0069144E" w:rsidRPr="009C4B62" w:rsidRDefault="009C4B62" w:rsidP="0069144E">
      <w:pPr>
        <w:spacing w:after="0" w:line="240" w:lineRule="auto"/>
        <w:rPr>
          <w:sz w:val="18"/>
          <w:szCs w:val="18"/>
        </w:rPr>
      </w:pPr>
      <w:r w:rsidRPr="009C4B62">
        <w:rPr>
          <w:rFonts w:cs="Calibri"/>
          <w:sz w:val="18"/>
          <w:szCs w:val="18"/>
        </w:rPr>
        <w:t xml:space="preserve">02.4.2-2-16-1 </w:t>
      </w:r>
      <w:r w:rsidR="0069144E" w:rsidRPr="009C4B62">
        <w:rPr>
          <w:sz w:val="18"/>
          <w:szCs w:val="18"/>
        </w:rPr>
        <w:t>Pesquisas de “Sacramento Blake”</w:t>
      </w:r>
      <w:r>
        <w:rPr>
          <w:sz w:val="18"/>
          <w:szCs w:val="18"/>
        </w:rPr>
        <w:t xml:space="preserve"> </w:t>
      </w:r>
      <w:r w:rsidR="0069144E" w:rsidRPr="009C4B62">
        <w:rPr>
          <w:sz w:val="18"/>
          <w:szCs w:val="18"/>
        </w:rPr>
        <w:t>sobre Lima Barreto – Dicionário Bibliográfico Brazileiro. Cod. 12. – Vol5. – p.459-460.</w:t>
      </w:r>
    </w:p>
    <w:p w:rsidR="0069144E" w:rsidRPr="009C4B62" w:rsidRDefault="009C4B62" w:rsidP="0069144E">
      <w:pPr>
        <w:spacing w:after="0" w:line="240" w:lineRule="auto"/>
        <w:rPr>
          <w:sz w:val="18"/>
          <w:szCs w:val="18"/>
        </w:rPr>
      </w:pPr>
      <w:r w:rsidRPr="009C4B62">
        <w:rPr>
          <w:rFonts w:cs="Calibri"/>
          <w:sz w:val="18"/>
          <w:szCs w:val="18"/>
        </w:rPr>
        <w:t xml:space="preserve">02.4.2-2-16-2 </w:t>
      </w:r>
      <w:r w:rsidR="0069144E" w:rsidRPr="009C4B62">
        <w:rPr>
          <w:sz w:val="18"/>
          <w:szCs w:val="18"/>
        </w:rPr>
        <w:t>Descrição de dados histórico de ruas.</w:t>
      </w:r>
    </w:p>
    <w:p w:rsidR="0069144E" w:rsidRPr="009C4B62" w:rsidRDefault="009C4B62" w:rsidP="0069144E">
      <w:pPr>
        <w:spacing w:after="0" w:line="240" w:lineRule="auto"/>
        <w:rPr>
          <w:sz w:val="18"/>
          <w:szCs w:val="18"/>
        </w:rPr>
      </w:pPr>
      <w:r w:rsidRPr="009C4B62">
        <w:rPr>
          <w:rFonts w:cs="Calibri"/>
          <w:sz w:val="18"/>
          <w:szCs w:val="18"/>
        </w:rPr>
        <w:t xml:space="preserve">02.4.2-2-16-3 </w:t>
      </w:r>
      <w:r w:rsidR="0069144E" w:rsidRPr="009C4B62">
        <w:rPr>
          <w:sz w:val="18"/>
          <w:szCs w:val="18"/>
        </w:rPr>
        <w:t>Texto de pesquisas de história de logradouros/ - Papeletas (1949)</w:t>
      </w:r>
    </w:p>
    <w:p w:rsidR="0069144E" w:rsidRPr="009C4B62" w:rsidRDefault="009C4B62" w:rsidP="0069144E">
      <w:pPr>
        <w:spacing w:after="0" w:line="240" w:lineRule="auto"/>
        <w:rPr>
          <w:sz w:val="18"/>
          <w:szCs w:val="18"/>
        </w:rPr>
      </w:pPr>
      <w:r w:rsidRPr="009C4B62">
        <w:rPr>
          <w:rFonts w:cs="Calibri"/>
          <w:sz w:val="18"/>
          <w:szCs w:val="18"/>
        </w:rPr>
        <w:t xml:space="preserve">02.4.2-2-16-4 </w:t>
      </w:r>
      <w:r w:rsidR="0069144E" w:rsidRPr="009C4B62">
        <w:rPr>
          <w:sz w:val="18"/>
          <w:szCs w:val="18"/>
        </w:rPr>
        <w:t>Texto de pesquisas de história do Teatro Municipal</w:t>
      </w:r>
    </w:p>
    <w:p w:rsidR="0069144E" w:rsidRPr="009C4B62" w:rsidRDefault="009C4B62" w:rsidP="0069144E">
      <w:pPr>
        <w:spacing w:after="0" w:line="240" w:lineRule="auto"/>
        <w:rPr>
          <w:sz w:val="18"/>
          <w:szCs w:val="18"/>
        </w:rPr>
      </w:pPr>
      <w:r w:rsidRPr="009C4B62">
        <w:rPr>
          <w:rFonts w:cs="Calibri"/>
          <w:sz w:val="18"/>
          <w:szCs w:val="18"/>
        </w:rPr>
        <w:t xml:space="preserve">02.4.2-2-16-5 </w:t>
      </w:r>
      <w:r w:rsidR="0069144E" w:rsidRPr="009C4B62">
        <w:rPr>
          <w:sz w:val="18"/>
          <w:szCs w:val="18"/>
        </w:rPr>
        <w:t>Texto e relações de pesquisas do Serviço de Arquivo Geral (sobre chafarizes, personalidades e dados históricos).</w:t>
      </w:r>
    </w:p>
    <w:p w:rsidR="0069144E" w:rsidRPr="009C4B62" w:rsidRDefault="009C4B62" w:rsidP="0069144E">
      <w:pPr>
        <w:spacing w:after="0" w:line="240" w:lineRule="auto"/>
        <w:rPr>
          <w:sz w:val="18"/>
          <w:szCs w:val="18"/>
        </w:rPr>
      </w:pPr>
      <w:r w:rsidRPr="009C4B62">
        <w:rPr>
          <w:rFonts w:cs="Calibri"/>
          <w:sz w:val="18"/>
          <w:szCs w:val="18"/>
        </w:rPr>
        <w:t xml:space="preserve">02.4.2-2-16-6 </w:t>
      </w:r>
      <w:r w:rsidR="0069144E" w:rsidRPr="009C4B62">
        <w:rPr>
          <w:sz w:val="18"/>
          <w:szCs w:val="18"/>
        </w:rPr>
        <w:t>Texto “Auto de coroação de Dom Pedro I”</w:t>
      </w:r>
    </w:p>
    <w:p w:rsidR="0069144E" w:rsidRPr="009C4B62" w:rsidRDefault="009C4B62" w:rsidP="0069144E">
      <w:pPr>
        <w:spacing w:after="0" w:line="240" w:lineRule="auto"/>
        <w:rPr>
          <w:sz w:val="18"/>
          <w:szCs w:val="18"/>
        </w:rPr>
      </w:pPr>
      <w:r w:rsidRPr="009C4B62">
        <w:rPr>
          <w:rFonts w:cs="Calibri"/>
          <w:sz w:val="18"/>
          <w:szCs w:val="18"/>
        </w:rPr>
        <w:t xml:space="preserve">02.4.2-2-16-7 </w:t>
      </w:r>
      <w:r w:rsidR="0069144E" w:rsidRPr="009C4B62">
        <w:rPr>
          <w:sz w:val="18"/>
          <w:szCs w:val="18"/>
        </w:rPr>
        <w:t>Texto sobre arquivo histórico da cidade</w:t>
      </w:r>
    </w:p>
    <w:p w:rsidR="0069144E" w:rsidRPr="009C4B62" w:rsidRDefault="009C4B62" w:rsidP="0069144E">
      <w:pPr>
        <w:spacing w:after="0" w:line="240" w:lineRule="auto"/>
        <w:rPr>
          <w:sz w:val="18"/>
          <w:szCs w:val="18"/>
        </w:rPr>
      </w:pPr>
      <w:r w:rsidRPr="009C4B62">
        <w:rPr>
          <w:rFonts w:cs="Calibri"/>
          <w:sz w:val="18"/>
          <w:szCs w:val="18"/>
        </w:rPr>
        <w:t xml:space="preserve">02.4.2-2-16-8 </w:t>
      </w:r>
      <w:r w:rsidR="0069144E" w:rsidRPr="009C4B62">
        <w:rPr>
          <w:sz w:val="18"/>
          <w:szCs w:val="18"/>
        </w:rPr>
        <w:t>Minuta de texto sobre arquivo histórico da cidade</w:t>
      </w:r>
    </w:p>
    <w:p w:rsidR="0069144E" w:rsidRPr="009C4B62" w:rsidRDefault="009C4B62" w:rsidP="0069144E">
      <w:pPr>
        <w:spacing w:after="0" w:line="240" w:lineRule="auto"/>
        <w:rPr>
          <w:sz w:val="18"/>
          <w:szCs w:val="18"/>
        </w:rPr>
      </w:pPr>
      <w:r w:rsidRPr="009C4B62">
        <w:rPr>
          <w:rFonts w:cs="Calibri"/>
          <w:sz w:val="18"/>
          <w:szCs w:val="18"/>
        </w:rPr>
        <w:t xml:space="preserve">02.4.2-2-16-9 </w:t>
      </w:r>
      <w:r w:rsidR="0069144E" w:rsidRPr="009C4B62">
        <w:rPr>
          <w:sz w:val="18"/>
          <w:szCs w:val="18"/>
        </w:rPr>
        <w:t>Texto “Signaes typographycos para correcções de provas”</w:t>
      </w:r>
    </w:p>
    <w:p w:rsidR="0069144E" w:rsidRPr="00804E02" w:rsidRDefault="0069144E" w:rsidP="0069144E">
      <w:pPr>
        <w:spacing w:after="0" w:line="240" w:lineRule="auto"/>
        <w:rPr>
          <w:b/>
          <w:sz w:val="18"/>
          <w:szCs w:val="18"/>
        </w:rPr>
      </w:pPr>
      <w:r w:rsidRPr="00804E02">
        <w:rPr>
          <w:rFonts w:cs="Calibri"/>
          <w:b/>
          <w:sz w:val="18"/>
          <w:szCs w:val="18"/>
        </w:rPr>
        <w:t xml:space="preserve">02.4.2-2-17 </w:t>
      </w:r>
      <w:r w:rsidRPr="00804E02">
        <w:rPr>
          <w:b/>
          <w:sz w:val="18"/>
          <w:szCs w:val="18"/>
        </w:rPr>
        <w:t>Cartas</w:t>
      </w:r>
    </w:p>
    <w:p w:rsidR="0069144E" w:rsidRPr="009C4B62" w:rsidRDefault="009C4B62" w:rsidP="0069144E">
      <w:pPr>
        <w:spacing w:after="0" w:line="240" w:lineRule="auto"/>
        <w:rPr>
          <w:sz w:val="18"/>
          <w:szCs w:val="18"/>
        </w:rPr>
      </w:pPr>
      <w:r w:rsidRPr="009C4B62">
        <w:rPr>
          <w:rFonts w:cs="Calibri"/>
          <w:sz w:val="18"/>
          <w:szCs w:val="18"/>
        </w:rPr>
        <w:t xml:space="preserve">02.4.2-2-17-1 </w:t>
      </w:r>
      <w:r w:rsidR="0069144E" w:rsidRPr="009C4B62">
        <w:rPr>
          <w:sz w:val="18"/>
          <w:szCs w:val="18"/>
        </w:rPr>
        <w:t>Cópia de autêntica da carta de escritura de terrenos de pedido de recolhimento à biblioteca de estandartes.</w:t>
      </w:r>
    </w:p>
    <w:p w:rsidR="0069144E" w:rsidRPr="009C4B62" w:rsidRDefault="009C4B62" w:rsidP="0069144E">
      <w:pPr>
        <w:spacing w:after="0" w:line="240" w:lineRule="auto"/>
        <w:rPr>
          <w:sz w:val="18"/>
          <w:szCs w:val="18"/>
        </w:rPr>
      </w:pPr>
      <w:r w:rsidRPr="009C4B62">
        <w:rPr>
          <w:rFonts w:cs="Calibri"/>
          <w:sz w:val="18"/>
          <w:szCs w:val="18"/>
        </w:rPr>
        <w:t xml:space="preserve">02.4.2-2-17-2 </w:t>
      </w:r>
      <w:r w:rsidR="0069144E" w:rsidRPr="009C4B62">
        <w:rPr>
          <w:sz w:val="18"/>
          <w:szCs w:val="18"/>
        </w:rPr>
        <w:t>Cópia autêntica da “Carta de Traspasse e Aforamento” do livro de “Aforamentos – Sesmarias – 1883 – 1886”.</w:t>
      </w:r>
    </w:p>
    <w:p w:rsidR="0069144E" w:rsidRPr="009C4B62" w:rsidRDefault="009C4B62" w:rsidP="0069144E">
      <w:pPr>
        <w:spacing w:after="0" w:line="240" w:lineRule="auto"/>
        <w:rPr>
          <w:sz w:val="18"/>
          <w:szCs w:val="18"/>
        </w:rPr>
      </w:pPr>
      <w:r w:rsidRPr="009C4B62">
        <w:rPr>
          <w:rFonts w:cs="Calibri"/>
          <w:sz w:val="18"/>
          <w:szCs w:val="18"/>
        </w:rPr>
        <w:t xml:space="preserve">02.4.2-2-17-3 </w:t>
      </w:r>
      <w:r w:rsidR="0069144E" w:rsidRPr="009C4B62">
        <w:rPr>
          <w:sz w:val="18"/>
          <w:szCs w:val="18"/>
        </w:rPr>
        <w:t>Carta de pedido de informação (À: Noronha Santos/ RJ – 2/setembro/1949. (T. Clemente Marin. 22 de setembro de 1949)</w:t>
      </w:r>
    </w:p>
    <w:p w:rsidR="0069144E" w:rsidRPr="009C4B62" w:rsidRDefault="009C4B62" w:rsidP="0069144E">
      <w:pPr>
        <w:spacing w:after="0" w:line="240" w:lineRule="auto"/>
        <w:rPr>
          <w:sz w:val="18"/>
          <w:szCs w:val="18"/>
        </w:rPr>
      </w:pPr>
      <w:r w:rsidRPr="009C4B62">
        <w:rPr>
          <w:rFonts w:cs="Calibri"/>
          <w:sz w:val="18"/>
          <w:szCs w:val="18"/>
        </w:rPr>
        <w:t xml:space="preserve">02.4.2-2-17-4 </w:t>
      </w:r>
      <w:r w:rsidR="0069144E" w:rsidRPr="009C4B62">
        <w:rPr>
          <w:rFonts w:cs="Calibri"/>
          <w:sz w:val="18"/>
          <w:szCs w:val="18"/>
        </w:rPr>
        <w:t>Carta de T. Clemente Maria.</w:t>
      </w:r>
    </w:p>
    <w:p w:rsidR="0069144E" w:rsidRPr="00804E02" w:rsidRDefault="0069144E" w:rsidP="0069144E">
      <w:pPr>
        <w:spacing w:after="0" w:line="240" w:lineRule="auto"/>
        <w:rPr>
          <w:b/>
          <w:sz w:val="18"/>
          <w:szCs w:val="18"/>
        </w:rPr>
      </w:pPr>
      <w:r w:rsidRPr="00804E02">
        <w:rPr>
          <w:rFonts w:cs="Calibri"/>
          <w:b/>
          <w:sz w:val="18"/>
          <w:szCs w:val="18"/>
        </w:rPr>
        <w:t xml:space="preserve">02.4.2-2-18 </w:t>
      </w:r>
      <w:r w:rsidRPr="00804E02">
        <w:rPr>
          <w:b/>
          <w:sz w:val="18"/>
          <w:szCs w:val="18"/>
        </w:rPr>
        <w:t>Índice</w:t>
      </w:r>
    </w:p>
    <w:p w:rsidR="0069144E" w:rsidRPr="00804E02" w:rsidRDefault="0069144E" w:rsidP="0069144E">
      <w:pPr>
        <w:spacing w:after="0" w:line="240" w:lineRule="auto"/>
        <w:rPr>
          <w:b/>
          <w:sz w:val="18"/>
          <w:szCs w:val="18"/>
        </w:rPr>
      </w:pPr>
      <w:r w:rsidRPr="00804E02">
        <w:rPr>
          <w:rFonts w:cs="Calibri"/>
          <w:b/>
          <w:sz w:val="18"/>
          <w:szCs w:val="18"/>
        </w:rPr>
        <w:t xml:space="preserve">02.4.2-2-19 </w:t>
      </w:r>
      <w:r w:rsidRPr="00804E02">
        <w:rPr>
          <w:b/>
          <w:sz w:val="18"/>
          <w:szCs w:val="18"/>
        </w:rPr>
        <w:t>Livro</w:t>
      </w:r>
    </w:p>
    <w:p w:rsidR="0069144E" w:rsidRPr="00804E02" w:rsidRDefault="0069144E" w:rsidP="0069144E">
      <w:pPr>
        <w:spacing w:after="0" w:line="240" w:lineRule="auto"/>
        <w:rPr>
          <w:rFonts w:cs="Calibri"/>
          <w:b/>
          <w:sz w:val="18"/>
          <w:szCs w:val="18"/>
        </w:rPr>
      </w:pPr>
      <w:r w:rsidRPr="00804E02">
        <w:rPr>
          <w:rFonts w:cs="Calibri"/>
          <w:b/>
          <w:sz w:val="18"/>
          <w:szCs w:val="18"/>
        </w:rPr>
        <w:t>02.4.2-2-20 Súmula</w:t>
      </w:r>
    </w:p>
    <w:p w:rsidR="0069144E" w:rsidRPr="009C4B62" w:rsidRDefault="009C4B62" w:rsidP="0069144E">
      <w:pPr>
        <w:spacing w:after="0" w:line="240" w:lineRule="auto"/>
        <w:rPr>
          <w:rFonts w:cs="Calibri"/>
          <w:sz w:val="18"/>
          <w:szCs w:val="18"/>
        </w:rPr>
      </w:pPr>
      <w:r w:rsidRPr="009C4B62">
        <w:rPr>
          <w:rFonts w:cs="Calibri"/>
          <w:sz w:val="18"/>
          <w:szCs w:val="18"/>
        </w:rPr>
        <w:lastRenderedPageBreak/>
        <w:t xml:space="preserve">02.4.2-2-20-1 </w:t>
      </w:r>
      <w:r w:rsidR="0069144E" w:rsidRPr="009C4B62">
        <w:rPr>
          <w:rFonts w:cs="Calibri"/>
          <w:sz w:val="18"/>
          <w:szCs w:val="18"/>
        </w:rPr>
        <w:t>Súmula de palestras</w:t>
      </w:r>
    </w:p>
    <w:p w:rsidR="0069144E" w:rsidRPr="009C4B62" w:rsidRDefault="009C4B62" w:rsidP="0069144E">
      <w:pPr>
        <w:spacing w:after="0" w:line="240" w:lineRule="auto"/>
        <w:rPr>
          <w:rFonts w:cs="Calibri"/>
          <w:sz w:val="18"/>
          <w:szCs w:val="18"/>
        </w:rPr>
      </w:pPr>
      <w:r w:rsidRPr="009C4B62">
        <w:rPr>
          <w:rFonts w:cs="Calibri"/>
          <w:sz w:val="18"/>
          <w:szCs w:val="18"/>
        </w:rPr>
        <w:t xml:space="preserve">02.4.2-2-20-2 </w:t>
      </w:r>
      <w:r w:rsidR="0069144E" w:rsidRPr="009C4B62">
        <w:rPr>
          <w:rFonts w:cs="Calibri"/>
          <w:sz w:val="18"/>
          <w:szCs w:val="18"/>
        </w:rPr>
        <w:t>Súmula das aulas do curso de Heráldica do Arquivo Nacional</w:t>
      </w:r>
    </w:p>
    <w:p w:rsidR="0069144E" w:rsidRPr="0069144E" w:rsidRDefault="0069144E" w:rsidP="0069144E">
      <w:pPr>
        <w:spacing w:after="0" w:line="240" w:lineRule="auto"/>
        <w:rPr>
          <w:b/>
          <w:sz w:val="18"/>
          <w:szCs w:val="18"/>
        </w:rPr>
      </w:pPr>
    </w:p>
    <w:p w:rsidR="002B7E09" w:rsidRPr="000731D4" w:rsidRDefault="002B7E09" w:rsidP="002B7E09">
      <w:pPr>
        <w:pStyle w:val="PargrafodaLista"/>
        <w:spacing w:after="0" w:line="240" w:lineRule="auto"/>
        <w:ind w:left="0"/>
        <w:rPr>
          <w:b/>
          <w:sz w:val="18"/>
          <w:szCs w:val="18"/>
          <w:highlight w:val="lightGray"/>
        </w:rPr>
      </w:pPr>
    </w:p>
    <w:p w:rsidR="002B7E09" w:rsidRPr="009D2DAB" w:rsidRDefault="002B7E09" w:rsidP="002B7E09">
      <w:pPr>
        <w:pStyle w:val="PargrafodaLista"/>
        <w:spacing w:after="0" w:line="240" w:lineRule="auto"/>
        <w:ind w:left="0"/>
        <w:rPr>
          <w:b/>
          <w:sz w:val="18"/>
          <w:szCs w:val="18"/>
          <w:u w:val="single"/>
        </w:rPr>
      </w:pPr>
      <w:r w:rsidRPr="009D2DAB">
        <w:rPr>
          <w:rFonts w:cs="Calibri"/>
          <w:b/>
          <w:sz w:val="18"/>
          <w:szCs w:val="18"/>
          <w:u w:val="single"/>
        </w:rPr>
        <w:t xml:space="preserve">02.4.2-3 </w:t>
      </w:r>
      <w:r w:rsidRPr="009D2DAB">
        <w:rPr>
          <w:b/>
          <w:sz w:val="18"/>
          <w:szCs w:val="18"/>
          <w:u w:val="single"/>
        </w:rPr>
        <w:t>Dossiê – Arquivo Municipal</w:t>
      </w:r>
    </w:p>
    <w:p w:rsidR="009C4B62" w:rsidRPr="00C27725" w:rsidRDefault="009C4B62" w:rsidP="00C27725">
      <w:pPr>
        <w:spacing w:after="0" w:line="240" w:lineRule="auto"/>
        <w:rPr>
          <w:b/>
          <w:sz w:val="18"/>
          <w:szCs w:val="18"/>
        </w:rPr>
      </w:pPr>
    </w:p>
    <w:p w:rsidR="002B7E09" w:rsidRPr="009D2DAB" w:rsidRDefault="002B7E09" w:rsidP="002B7E09">
      <w:pPr>
        <w:pStyle w:val="PargrafodaLista"/>
        <w:spacing w:after="0" w:line="240" w:lineRule="auto"/>
        <w:ind w:left="0"/>
        <w:rPr>
          <w:b/>
          <w:sz w:val="18"/>
          <w:szCs w:val="18"/>
        </w:rPr>
      </w:pPr>
      <w:r w:rsidRPr="009D2DAB">
        <w:rPr>
          <w:b/>
          <w:sz w:val="18"/>
          <w:szCs w:val="18"/>
        </w:rPr>
        <w:t>02.4.2-3-1 Anotações</w:t>
      </w:r>
    </w:p>
    <w:p w:rsidR="002B7E09" w:rsidRPr="009D2DAB" w:rsidRDefault="002B7E09" w:rsidP="002B7E09">
      <w:pPr>
        <w:pStyle w:val="PargrafodaLista"/>
        <w:spacing w:after="0" w:line="240" w:lineRule="auto"/>
        <w:ind w:left="0"/>
        <w:rPr>
          <w:sz w:val="18"/>
          <w:szCs w:val="18"/>
        </w:rPr>
      </w:pPr>
      <w:r w:rsidRPr="009D2DAB">
        <w:rPr>
          <w:sz w:val="18"/>
          <w:szCs w:val="18"/>
        </w:rPr>
        <w:t>02.4.2-3-1-1 Anotações manuscritas de endereços, ruas, travessas e terrenos</w:t>
      </w:r>
    </w:p>
    <w:p w:rsidR="002B7E09" w:rsidRPr="009D2DAB" w:rsidRDefault="002B7E09" w:rsidP="002B7E09">
      <w:pPr>
        <w:pStyle w:val="PargrafodaLista"/>
        <w:spacing w:after="0" w:line="240" w:lineRule="auto"/>
        <w:ind w:left="0"/>
        <w:rPr>
          <w:sz w:val="18"/>
          <w:szCs w:val="18"/>
        </w:rPr>
      </w:pPr>
      <w:r w:rsidRPr="009D2DAB">
        <w:rPr>
          <w:sz w:val="18"/>
          <w:szCs w:val="18"/>
        </w:rPr>
        <w:t>02.4.2-3-1-2 Anotações manuscritas sobre a situação do arquivo</w:t>
      </w:r>
    </w:p>
    <w:p w:rsidR="002B7E09" w:rsidRPr="009D2DAB" w:rsidRDefault="002B7E09" w:rsidP="002B7E09">
      <w:pPr>
        <w:pStyle w:val="PargrafodaLista"/>
        <w:spacing w:after="0" w:line="240" w:lineRule="auto"/>
        <w:ind w:left="0"/>
        <w:rPr>
          <w:b/>
          <w:sz w:val="18"/>
          <w:szCs w:val="18"/>
        </w:rPr>
      </w:pPr>
      <w:r w:rsidRPr="009D2DAB">
        <w:rPr>
          <w:b/>
          <w:sz w:val="18"/>
          <w:szCs w:val="18"/>
        </w:rPr>
        <w:t>02.4.2-3-2 Avisos</w:t>
      </w:r>
    </w:p>
    <w:p w:rsidR="002B7E09" w:rsidRPr="009D2DAB" w:rsidRDefault="002B7E09" w:rsidP="002B7E09">
      <w:pPr>
        <w:pStyle w:val="PargrafodaLista"/>
        <w:spacing w:after="0" w:line="240" w:lineRule="auto"/>
        <w:ind w:left="0"/>
        <w:rPr>
          <w:sz w:val="18"/>
          <w:szCs w:val="18"/>
        </w:rPr>
      </w:pPr>
      <w:r w:rsidRPr="009D2DAB">
        <w:rPr>
          <w:sz w:val="18"/>
          <w:szCs w:val="18"/>
        </w:rPr>
        <w:t>02.4.2-3-2-1 Cópia de Avisos do Império – n°286/25 de janeiro de 1841; n°297/15 de abril de 1841</w:t>
      </w:r>
    </w:p>
    <w:p w:rsidR="002B7E09" w:rsidRPr="009D2DAB" w:rsidRDefault="002B7E09" w:rsidP="002B7E09">
      <w:pPr>
        <w:pStyle w:val="PargrafodaLista"/>
        <w:spacing w:after="0" w:line="240" w:lineRule="auto"/>
        <w:ind w:left="0"/>
        <w:rPr>
          <w:sz w:val="18"/>
          <w:szCs w:val="18"/>
        </w:rPr>
      </w:pPr>
      <w:r w:rsidRPr="009D2DAB">
        <w:rPr>
          <w:sz w:val="18"/>
          <w:szCs w:val="18"/>
        </w:rPr>
        <w:t>02.4.2-3-2-2 Resenha Histórica do Arquivo Municipal (em folhas de seda). 35 páginas. Datilografada.</w:t>
      </w:r>
    </w:p>
    <w:p w:rsidR="002B7E09" w:rsidRPr="009D2DAB" w:rsidRDefault="002B7E09" w:rsidP="002B7E09">
      <w:pPr>
        <w:pStyle w:val="PargrafodaLista"/>
        <w:spacing w:after="0" w:line="240" w:lineRule="auto"/>
        <w:ind w:left="0"/>
        <w:rPr>
          <w:sz w:val="18"/>
          <w:szCs w:val="18"/>
        </w:rPr>
      </w:pPr>
      <w:r w:rsidRPr="009D2DAB">
        <w:rPr>
          <w:sz w:val="18"/>
          <w:szCs w:val="18"/>
        </w:rPr>
        <w:t>02.4.2-3-2-3 Aviso de 15/04/1841 (n. 297)</w:t>
      </w:r>
    </w:p>
    <w:p w:rsidR="002B7E09" w:rsidRPr="009D2DAB" w:rsidRDefault="002B7E09" w:rsidP="002B7E09">
      <w:pPr>
        <w:pStyle w:val="PargrafodaLista"/>
        <w:spacing w:after="0" w:line="240" w:lineRule="auto"/>
        <w:ind w:left="0"/>
        <w:rPr>
          <w:b/>
          <w:sz w:val="18"/>
          <w:szCs w:val="18"/>
        </w:rPr>
      </w:pPr>
      <w:r w:rsidRPr="009D2DAB">
        <w:rPr>
          <w:b/>
          <w:sz w:val="18"/>
          <w:szCs w:val="18"/>
        </w:rPr>
        <w:t xml:space="preserve">02.4.2-3-3 Decretos </w:t>
      </w:r>
    </w:p>
    <w:p w:rsidR="002B7E09" w:rsidRPr="009D2DAB" w:rsidRDefault="002B7E09" w:rsidP="002B7E09">
      <w:pPr>
        <w:pStyle w:val="PargrafodaLista"/>
        <w:spacing w:after="0" w:line="240" w:lineRule="auto"/>
        <w:ind w:left="0"/>
        <w:rPr>
          <w:sz w:val="18"/>
          <w:szCs w:val="18"/>
        </w:rPr>
      </w:pPr>
      <w:r w:rsidRPr="009D2DAB">
        <w:rPr>
          <w:sz w:val="18"/>
          <w:szCs w:val="18"/>
        </w:rPr>
        <w:t>02.4.2-3-3-1 Cópias do Decreto n°102 – de 18 de julho de 1894 retirado do Boletim da Intendência Municipal da Capital Federal – 1894</w:t>
      </w:r>
    </w:p>
    <w:p w:rsidR="002B7E09" w:rsidRPr="009D2DAB" w:rsidRDefault="002B7E09" w:rsidP="002B7E09">
      <w:pPr>
        <w:pStyle w:val="PargrafodaLista"/>
        <w:spacing w:after="0" w:line="240" w:lineRule="auto"/>
        <w:ind w:left="0"/>
        <w:rPr>
          <w:sz w:val="18"/>
          <w:szCs w:val="18"/>
        </w:rPr>
      </w:pPr>
      <w:r w:rsidRPr="009D2DAB">
        <w:rPr>
          <w:sz w:val="18"/>
          <w:szCs w:val="18"/>
        </w:rPr>
        <w:t>02.4.2-3-3-2 Cópia de Decreto n°1965 de 26 de agosto de 1857. (em folha de seda).</w:t>
      </w:r>
    </w:p>
    <w:p w:rsidR="002B7E09" w:rsidRPr="009D2DAB" w:rsidRDefault="002B7E09" w:rsidP="002B7E09">
      <w:pPr>
        <w:pStyle w:val="PargrafodaLista"/>
        <w:spacing w:after="0" w:line="240" w:lineRule="auto"/>
        <w:ind w:left="0"/>
        <w:rPr>
          <w:b/>
          <w:sz w:val="18"/>
          <w:szCs w:val="18"/>
        </w:rPr>
      </w:pPr>
      <w:r w:rsidRPr="009D2DAB">
        <w:rPr>
          <w:b/>
          <w:sz w:val="18"/>
          <w:szCs w:val="18"/>
        </w:rPr>
        <w:t xml:space="preserve">02.4.2-3-4 Fragmento de Relatório </w:t>
      </w:r>
    </w:p>
    <w:p w:rsidR="002B7E09" w:rsidRPr="009D2DAB" w:rsidRDefault="002B7E09" w:rsidP="002B7E09">
      <w:pPr>
        <w:pStyle w:val="PargrafodaLista"/>
        <w:spacing w:after="0" w:line="240" w:lineRule="auto"/>
        <w:ind w:left="0"/>
        <w:rPr>
          <w:sz w:val="18"/>
          <w:szCs w:val="18"/>
        </w:rPr>
      </w:pPr>
      <w:r w:rsidRPr="009D2DAB">
        <w:rPr>
          <w:sz w:val="18"/>
          <w:szCs w:val="18"/>
        </w:rPr>
        <w:t>02.4.2-3-4-1 Cópia de excerto de relatório apresentado á Camara Municipal referente ao Arquivo e a Biblioteca [1883]</w:t>
      </w:r>
    </w:p>
    <w:p w:rsidR="002B7E09" w:rsidRPr="009D2DAB" w:rsidRDefault="002B7E09" w:rsidP="002B7E09">
      <w:pPr>
        <w:pStyle w:val="PargrafodaLista"/>
        <w:spacing w:after="0" w:line="240" w:lineRule="auto"/>
        <w:ind w:left="0"/>
        <w:rPr>
          <w:b/>
          <w:sz w:val="18"/>
          <w:szCs w:val="18"/>
        </w:rPr>
      </w:pPr>
      <w:r w:rsidRPr="009D2DAB">
        <w:rPr>
          <w:b/>
          <w:sz w:val="18"/>
          <w:szCs w:val="18"/>
        </w:rPr>
        <w:t>02.4.2-3-5 Livretos</w:t>
      </w:r>
    </w:p>
    <w:p w:rsidR="002B7E09" w:rsidRPr="009D2DAB" w:rsidRDefault="002B7E09" w:rsidP="002B7E09">
      <w:pPr>
        <w:pStyle w:val="PargrafodaLista"/>
        <w:spacing w:after="0" w:line="240" w:lineRule="auto"/>
        <w:ind w:left="0"/>
        <w:rPr>
          <w:sz w:val="18"/>
          <w:szCs w:val="18"/>
        </w:rPr>
      </w:pPr>
      <w:r w:rsidRPr="009D2DAB">
        <w:rPr>
          <w:sz w:val="18"/>
          <w:szCs w:val="18"/>
        </w:rPr>
        <w:t>02.4.2-3-5-1 Livreto das considerações apresentadas aos Srs. Presidentes e vereadores da Câmara Municipal da cidade do RJ pelo Dr. José Ricardo Pires de Almeida (arquivista da mesma repartição). Título: “O Archivo Municipal”. RJ. Tipografia de G. Leuzinger &amp; Filhos. Rua do Ouvidor, 21. 1885.</w:t>
      </w:r>
    </w:p>
    <w:p w:rsidR="002B7E09" w:rsidRPr="009D2DAB" w:rsidRDefault="002B7E09" w:rsidP="002B7E09">
      <w:pPr>
        <w:pStyle w:val="PargrafodaLista"/>
        <w:spacing w:after="0" w:line="240" w:lineRule="auto"/>
        <w:ind w:left="0"/>
        <w:rPr>
          <w:sz w:val="18"/>
          <w:szCs w:val="18"/>
        </w:rPr>
      </w:pPr>
      <w:r w:rsidRPr="009D2DAB">
        <w:rPr>
          <w:sz w:val="18"/>
          <w:szCs w:val="18"/>
        </w:rPr>
        <w:t>02.4.2-3-5-2 Livreto de notícia histórica do Paço Municipal da cidade de São Sebastião do R. J. Por: Aurelino Restier Gonçalves.</w:t>
      </w:r>
    </w:p>
    <w:p w:rsidR="002B7E09" w:rsidRPr="009D2DAB" w:rsidRDefault="002B7E09" w:rsidP="002B7E09">
      <w:pPr>
        <w:pStyle w:val="PargrafodaLista"/>
        <w:spacing w:after="0" w:line="240" w:lineRule="auto"/>
        <w:ind w:left="0"/>
        <w:rPr>
          <w:b/>
          <w:sz w:val="18"/>
          <w:szCs w:val="18"/>
        </w:rPr>
      </w:pPr>
      <w:r w:rsidRPr="009D2DAB">
        <w:rPr>
          <w:b/>
          <w:sz w:val="18"/>
          <w:szCs w:val="18"/>
        </w:rPr>
        <w:t>02.4.2-3-6 Minutas</w:t>
      </w:r>
    </w:p>
    <w:p w:rsidR="002B7E09" w:rsidRPr="009D2DAB" w:rsidRDefault="002B7E09" w:rsidP="002B7E09">
      <w:pPr>
        <w:pStyle w:val="PargrafodaLista"/>
        <w:spacing w:after="0" w:line="240" w:lineRule="auto"/>
        <w:ind w:left="0"/>
        <w:rPr>
          <w:sz w:val="18"/>
          <w:szCs w:val="18"/>
        </w:rPr>
      </w:pPr>
      <w:r w:rsidRPr="009D2DAB">
        <w:rPr>
          <w:sz w:val="18"/>
          <w:szCs w:val="18"/>
        </w:rPr>
        <w:t>02.4.2-3-6-1 Minuta de carta ao Diretor do Serviço de Arquivo Geral da Prefeitura do Distrito Federal</w:t>
      </w:r>
    </w:p>
    <w:p w:rsidR="002B7E09" w:rsidRPr="009D2DAB" w:rsidRDefault="002B7E09" w:rsidP="002B7E09">
      <w:pPr>
        <w:pStyle w:val="PargrafodaLista"/>
        <w:spacing w:after="0" w:line="240" w:lineRule="auto"/>
        <w:ind w:left="0"/>
        <w:rPr>
          <w:sz w:val="18"/>
          <w:szCs w:val="18"/>
        </w:rPr>
      </w:pPr>
      <w:r w:rsidRPr="009D2DAB">
        <w:rPr>
          <w:sz w:val="18"/>
          <w:szCs w:val="18"/>
        </w:rPr>
        <w:t>02.4.2-3-6-2 Rascunhos de relações manuscritas de leis e decretos referentes ao Arquivo</w:t>
      </w:r>
    </w:p>
    <w:p w:rsidR="002B7E09" w:rsidRPr="009D2DAB" w:rsidRDefault="002B7E09" w:rsidP="002B7E09">
      <w:pPr>
        <w:pStyle w:val="PargrafodaLista"/>
        <w:spacing w:after="0" w:line="240" w:lineRule="auto"/>
        <w:ind w:left="0"/>
        <w:rPr>
          <w:b/>
          <w:sz w:val="18"/>
          <w:szCs w:val="18"/>
        </w:rPr>
      </w:pPr>
      <w:r w:rsidRPr="009D2DAB">
        <w:rPr>
          <w:b/>
          <w:sz w:val="18"/>
          <w:szCs w:val="18"/>
        </w:rPr>
        <w:t>02.4.2-3-7 Regulamentos</w:t>
      </w:r>
    </w:p>
    <w:p w:rsidR="002B7E09" w:rsidRPr="000731D4" w:rsidRDefault="002B7E09" w:rsidP="002B7E09">
      <w:pPr>
        <w:pStyle w:val="PargrafodaLista"/>
        <w:spacing w:after="0" w:line="240" w:lineRule="auto"/>
        <w:ind w:left="0"/>
        <w:rPr>
          <w:sz w:val="18"/>
          <w:szCs w:val="18"/>
        </w:rPr>
      </w:pPr>
      <w:r w:rsidRPr="009D2DAB">
        <w:rPr>
          <w:sz w:val="18"/>
          <w:szCs w:val="18"/>
        </w:rPr>
        <w:t>02.4.2-3-7-1 Regulamento da “</w:t>
      </w:r>
      <w:r w:rsidRPr="000731D4">
        <w:rPr>
          <w:sz w:val="18"/>
          <w:szCs w:val="18"/>
        </w:rPr>
        <w:t xml:space="preserve">Directoria de Estatistica e Archivo”. RJ.1914. Prefeitura do Districto Federal. </w:t>
      </w:r>
      <w:r w:rsidR="009D2DAB" w:rsidRPr="000731D4">
        <w:rPr>
          <w:sz w:val="18"/>
          <w:szCs w:val="18"/>
        </w:rPr>
        <w:t>Obs.</w:t>
      </w:r>
      <w:r w:rsidRPr="000731D4">
        <w:rPr>
          <w:sz w:val="18"/>
          <w:szCs w:val="18"/>
        </w:rPr>
        <w:t>: material em condições avançadas de deterioração</w:t>
      </w:r>
    </w:p>
    <w:p w:rsidR="002B7E09" w:rsidRPr="000731D4" w:rsidRDefault="002B7E09" w:rsidP="002B7E09">
      <w:pPr>
        <w:pStyle w:val="PargrafodaLista"/>
        <w:spacing w:after="0" w:line="240" w:lineRule="auto"/>
        <w:ind w:left="0"/>
        <w:rPr>
          <w:b/>
          <w:sz w:val="18"/>
          <w:szCs w:val="18"/>
        </w:rPr>
      </w:pPr>
      <w:r w:rsidRPr="000731D4">
        <w:rPr>
          <w:b/>
          <w:sz w:val="18"/>
          <w:szCs w:val="18"/>
        </w:rPr>
        <w:t>02.4.2-3-8 Relações</w:t>
      </w:r>
    </w:p>
    <w:p w:rsidR="002B7E09" w:rsidRPr="000731D4" w:rsidRDefault="002B7E09" w:rsidP="002B7E09">
      <w:pPr>
        <w:pStyle w:val="PargrafodaLista"/>
        <w:spacing w:after="0" w:line="240" w:lineRule="auto"/>
        <w:ind w:left="0"/>
        <w:rPr>
          <w:sz w:val="18"/>
          <w:szCs w:val="18"/>
        </w:rPr>
      </w:pPr>
      <w:r w:rsidRPr="000731D4">
        <w:rPr>
          <w:sz w:val="18"/>
          <w:szCs w:val="18"/>
        </w:rPr>
        <w:t>02.4.2-3-8-1 Relação de notícias sobre o Arquivo Histórico da Prefeitura do Distrito Federal.</w:t>
      </w:r>
    </w:p>
    <w:p w:rsidR="002B7E09" w:rsidRPr="000731D4" w:rsidRDefault="002B7E09" w:rsidP="002B7E09">
      <w:pPr>
        <w:pStyle w:val="PargrafodaLista"/>
        <w:spacing w:after="0" w:line="240" w:lineRule="auto"/>
        <w:ind w:left="0"/>
        <w:rPr>
          <w:b/>
          <w:sz w:val="18"/>
          <w:szCs w:val="18"/>
        </w:rPr>
      </w:pPr>
      <w:r w:rsidRPr="000731D4">
        <w:rPr>
          <w:b/>
          <w:sz w:val="18"/>
          <w:szCs w:val="18"/>
        </w:rPr>
        <w:t>02.4.2-3-9 Textos</w:t>
      </w:r>
    </w:p>
    <w:p w:rsidR="002B7E09" w:rsidRPr="000731D4" w:rsidRDefault="002B7E09" w:rsidP="002B7E09">
      <w:pPr>
        <w:pStyle w:val="PargrafodaLista"/>
        <w:spacing w:after="0" w:line="240" w:lineRule="auto"/>
        <w:ind w:left="0"/>
        <w:rPr>
          <w:sz w:val="18"/>
          <w:szCs w:val="18"/>
        </w:rPr>
      </w:pPr>
      <w:r w:rsidRPr="000731D4">
        <w:rPr>
          <w:sz w:val="18"/>
          <w:szCs w:val="18"/>
        </w:rPr>
        <w:t>02.4.2-3-9-1 Texto de relatório retirado da Imprensa Nacional. RJ. 1894.p.11 – sobre o Arquivo Municipal.</w:t>
      </w:r>
    </w:p>
    <w:p w:rsidR="002B7E09" w:rsidRPr="000731D4" w:rsidRDefault="002B7E09" w:rsidP="002B7E09">
      <w:pPr>
        <w:pStyle w:val="PargrafodaLista"/>
        <w:spacing w:after="0" w:line="240" w:lineRule="auto"/>
        <w:ind w:left="0"/>
        <w:rPr>
          <w:sz w:val="18"/>
          <w:szCs w:val="18"/>
        </w:rPr>
      </w:pPr>
    </w:p>
    <w:p w:rsidR="002B7E09" w:rsidRPr="000731D4" w:rsidRDefault="002B7E09" w:rsidP="002B7E09">
      <w:pPr>
        <w:pStyle w:val="PargrafodaLista"/>
        <w:spacing w:after="0" w:line="240" w:lineRule="auto"/>
        <w:ind w:left="0"/>
        <w:rPr>
          <w:sz w:val="18"/>
          <w:szCs w:val="18"/>
        </w:rPr>
      </w:pPr>
    </w:p>
    <w:p w:rsidR="002B7E09" w:rsidRPr="0041785B" w:rsidRDefault="002B7E09" w:rsidP="002B7E09">
      <w:pPr>
        <w:pStyle w:val="PargrafodaLista"/>
        <w:spacing w:after="0" w:line="240" w:lineRule="auto"/>
        <w:ind w:left="0"/>
        <w:rPr>
          <w:rFonts w:cs="Calibri"/>
          <w:b/>
          <w:sz w:val="18"/>
          <w:szCs w:val="18"/>
          <w:u w:val="single"/>
        </w:rPr>
      </w:pPr>
      <w:r w:rsidRPr="0041785B">
        <w:rPr>
          <w:rFonts w:cs="Calibri"/>
          <w:b/>
          <w:sz w:val="18"/>
          <w:szCs w:val="18"/>
          <w:u w:val="single"/>
        </w:rPr>
        <w:t>02.4.2-4 Dossiê “Cursos da Biblioteca Nacional”</w:t>
      </w:r>
    </w:p>
    <w:p w:rsidR="0041785B" w:rsidRPr="000731D4" w:rsidRDefault="0041785B" w:rsidP="002B7E09">
      <w:pPr>
        <w:pStyle w:val="PargrafodaLista"/>
        <w:spacing w:after="0" w:line="240" w:lineRule="auto"/>
        <w:ind w:left="0"/>
        <w:rPr>
          <w:sz w:val="18"/>
          <w:szCs w:val="18"/>
        </w:rPr>
      </w:pPr>
    </w:p>
    <w:p w:rsidR="002B7E09" w:rsidRPr="000731D4" w:rsidRDefault="002B7E09" w:rsidP="002B7E09">
      <w:pPr>
        <w:pStyle w:val="PargrafodaLista"/>
        <w:spacing w:after="0" w:line="240" w:lineRule="auto"/>
        <w:ind w:left="0"/>
        <w:rPr>
          <w:rFonts w:cs="Calibri"/>
          <w:b/>
          <w:sz w:val="18"/>
          <w:szCs w:val="18"/>
        </w:rPr>
      </w:pPr>
      <w:r w:rsidRPr="000731D4">
        <w:rPr>
          <w:rFonts w:cs="Calibri"/>
          <w:b/>
          <w:sz w:val="18"/>
          <w:szCs w:val="18"/>
        </w:rPr>
        <w:t>02.4.2-4-1 Texto</w:t>
      </w:r>
    </w:p>
    <w:p w:rsidR="002B7E09" w:rsidRPr="000731D4" w:rsidRDefault="002B7E09" w:rsidP="002B7E09">
      <w:pPr>
        <w:pStyle w:val="PargrafodaLista"/>
        <w:spacing w:after="0" w:line="240" w:lineRule="auto"/>
        <w:ind w:left="0"/>
        <w:rPr>
          <w:rFonts w:cs="Calibri"/>
          <w:sz w:val="18"/>
          <w:szCs w:val="18"/>
        </w:rPr>
      </w:pPr>
      <w:r w:rsidRPr="000731D4">
        <w:rPr>
          <w:rFonts w:cs="Calibri"/>
          <w:sz w:val="18"/>
          <w:szCs w:val="18"/>
        </w:rPr>
        <w:t>02.4.2-4-1-1 Textos didáticos do curso fundamental “História do livro e das bibliotecas”</w:t>
      </w:r>
    </w:p>
    <w:p w:rsidR="002B7E09" w:rsidRPr="000731D4" w:rsidRDefault="002B7E09" w:rsidP="002B7E09">
      <w:pPr>
        <w:pStyle w:val="PargrafodaLista"/>
        <w:spacing w:after="0" w:line="240" w:lineRule="auto"/>
        <w:ind w:left="0"/>
        <w:rPr>
          <w:rFonts w:cs="Calibri"/>
          <w:sz w:val="18"/>
          <w:szCs w:val="18"/>
        </w:rPr>
      </w:pPr>
      <w:r w:rsidRPr="000731D4">
        <w:rPr>
          <w:rFonts w:cs="Calibri"/>
          <w:sz w:val="18"/>
          <w:szCs w:val="18"/>
        </w:rPr>
        <w:t>02.4.2-4-1-2 Textos didáticos do curso fundamental “História do livro”</w:t>
      </w:r>
    </w:p>
    <w:p w:rsidR="002B7E09" w:rsidRPr="000731D4" w:rsidRDefault="002B7E09" w:rsidP="002B7E09">
      <w:pPr>
        <w:pStyle w:val="PargrafodaLista"/>
        <w:spacing w:after="0" w:line="240" w:lineRule="auto"/>
        <w:ind w:left="0"/>
        <w:rPr>
          <w:rFonts w:cs="Calibri"/>
          <w:sz w:val="18"/>
          <w:szCs w:val="18"/>
        </w:rPr>
      </w:pPr>
      <w:r w:rsidRPr="000731D4">
        <w:rPr>
          <w:rFonts w:cs="Calibri"/>
          <w:sz w:val="18"/>
          <w:szCs w:val="18"/>
        </w:rPr>
        <w:lastRenderedPageBreak/>
        <w:t>02.4.2-4-1-3 Textos didáticos do curso fundamental “Bibliografia e referência”</w:t>
      </w:r>
    </w:p>
    <w:p w:rsidR="002B7E09" w:rsidRPr="000731D4" w:rsidRDefault="002B7E09" w:rsidP="002B7E09">
      <w:pPr>
        <w:pStyle w:val="PargrafodaLista"/>
        <w:spacing w:after="0" w:line="240" w:lineRule="auto"/>
        <w:ind w:left="0"/>
        <w:rPr>
          <w:rFonts w:cs="Calibri"/>
          <w:sz w:val="18"/>
          <w:szCs w:val="18"/>
        </w:rPr>
      </w:pPr>
      <w:r w:rsidRPr="000731D4">
        <w:rPr>
          <w:rFonts w:cs="Calibri"/>
          <w:sz w:val="18"/>
          <w:szCs w:val="18"/>
        </w:rPr>
        <w:t>02.4.2-4-1-4 Textos didáticos do curso fundamental “Mapotecas”</w:t>
      </w:r>
    </w:p>
    <w:p w:rsidR="002B7E09" w:rsidRPr="000731D4" w:rsidRDefault="002B7E09" w:rsidP="002B7E09">
      <w:pPr>
        <w:pStyle w:val="PargrafodaLista"/>
        <w:spacing w:after="0" w:line="240" w:lineRule="auto"/>
        <w:ind w:left="0"/>
        <w:rPr>
          <w:rFonts w:cs="Calibri"/>
          <w:sz w:val="18"/>
          <w:szCs w:val="18"/>
        </w:rPr>
      </w:pPr>
      <w:r w:rsidRPr="000731D4">
        <w:rPr>
          <w:rFonts w:cs="Calibri"/>
          <w:sz w:val="18"/>
          <w:szCs w:val="18"/>
        </w:rPr>
        <w:t>02.4.2-4-1-5 Textos sobre catalogação e classificação</w:t>
      </w:r>
    </w:p>
    <w:p w:rsidR="002B7E09" w:rsidRPr="000731D4" w:rsidRDefault="002B7E09" w:rsidP="002B7E09">
      <w:pPr>
        <w:pStyle w:val="PargrafodaLista"/>
        <w:spacing w:after="0" w:line="240" w:lineRule="auto"/>
        <w:ind w:left="0"/>
        <w:rPr>
          <w:rFonts w:cs="Calibri"/>
          <w:b/>
          <w:sz w:val="18"/>
          <w:szCs w:val="18"/>
        </w:rPr>
      </w:pPr>
      <w:r w:rsidRPr="000731D4">
        <w:rPr>
          <w:rFonts w:cs="Calibri"/>
          <w:b/>
          <w:sz w:val="18"/>
          <w:szCs w:val="18"/>
        </w:rPr>
        <w:t>02.4.2-4-2 Índice</w:t>
      </w:r>
    </w:p>
    <w:p w:rsidR="002B7E09" w:rsidRPr="000731D4" w:rsidRDefault="002B7E09" w:rsidP="002B7E09">
      <w:pPr>
        <w:pStyle w:val="PargrafodaLista"/>
        <w:spacing w:after="0" w:line="240" w:lineRule="auto"/>
        <w:ind w:left="0"/>
        <w:rPr>
          <w:rFonts w:cs="Calibri"/>
          <w:sz w:val="18"/>
          <w:szCs w:val="18"/>
        </w:rPr>
      </w:pPr>
      <w:r w:rsidRPr="000731D4">
        <w:rPr>
          <w:rFonts w:cs="Calibri"/>
          <w:sz w:val="18"/>
          <w:szCs w:val="18"/>
        </w:rPr>
        <w:t>02.4.2-4-2-1 Índice da exposição de aquarelas de Thomas Ender</w:t>
      </w:r>
    </w:p>
    <w:p w:rsidR="002B7E09" w:rsidRPr="000731D4" w:rsidRDefault="002B7E09" w:rsidP="002B7E09">
      <w:pPr>
        <w:pStyle w:val="PargrafodaLista"/>
        <w:spacing w:after="0" w:line="240" w:lineRule="auto"/>
        <w:ind w:left="0"/>
        <w:rPr>
          <w:rFonts w:cs="Calibri"/>
          <w:b/>
          <w:sz w:val="18"/>
          <w:szCs w:val="18"/>
        </w:rPr>
      </w:pPr>
      <w:r w:rsidRPr="000731D4">
        <w:rPr>
          <w:rFonts w:cs="Calibri"/>
          <w:b/>
          <w:sz w:val="18"/>
          <w:szCs w:val="18"/>
        </w:rPr>
        <w:t>02.4.2-4-3 Programa</w:t>
      </w:r>
    </w:p>
    <w:p w:rsidR="002B7E09" w:rsidRPr="000731D4" w:rsidRDefault="002B7E09" w:rsidP="002B7E09">
      <w:pPr>
        <w:pStyle w:val="PargrafodaLista"/>
        <w:spacing w:after="0" w:line="240" w:lineRule="auto"/>
        <w:ind w:left="0"/>
        <w:rPr>
          <w:rFonts w:cs="Calibri"/>
          <w:sz w:val="18"/>
          <w:szCs w:val="18"/>
        </w:rPr>
      </w:pPr>
      <w:r w:rsidRPr="000731D4">
        <w:rPr>
          <w:rFonts w:cs="Calibri"/>
          <w:sz w:val="18"/>
          <w:szCs w:val="18"/>
        </w:rPr>
        <w:t>02.4.2-4-3-1 Programa, lista de fontes de estudo do curso fundamental “Bibliografia especializada”</w:t>
      </w:r>
    </w:p>
    <w:p w:rsidR="002B7E09" w:rsidRPr="000731D4" w:rsidRDefault="002B7E09" w:rsidP="002B7E09">
      <w:pPr>
        <w:pStyle w:val="PargrafodaLista"/>
        <w:spacing w:after="0" w:line="240" w:lineRule="auto"/>
        <w:ind w:left="0"/>
        <w:rPr>
          <w:sz w:val="18"/>
          <w:szCs w:val="18"/>
        </w:rPr>
      </w:pPr>
      <w:r w:rsidRPr="000731D4">
        <w:rPr>
          <w:rFonts w:cs="Calibri"/>
          <w:sz w:val="18"/>
          <w:szCs w:val="18"/>
        </w:rPr>
        <w:t>02.4.2-4-3-2 Programa de curso</w:t>
      </w:r>
    </w:p>
    <w:p w:rsidR="005C23B0" w:rsidRDefault="005C23B0" w:rsidP="005E4E8A">
      <w:pPr>
        <w:jc w:val="both"/>
        <w:rPr>
          <w:b/>
          <w:sz w:val="18"/>
          <w:szCs w:val="18"/>
          <w:u w:val="single"/>
        </w:rPr>
      </w:pPr>
    </w:p>
    <w:p w:rsidR="006B473A" w:rsidRPr="00C27725" w:rsidRDefault="006B473A" w:rsidP="006B473A">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 PROFISSIONAL</w:t>
      </w:r>
    </w:p>
    <w:p w:rsidR="006B473A" w:rsidRPr="00C27725" w:rsidRDefault="006B473A" w:rsidP="006B473A">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02.4 Atuações diversas</w:t>
      </w:r>
    </w:p>
    <w:p w:rsidR="00C27725" w:rsidRPr="00C27725" w:rsidRDefault="006B473A" w:rsidP="00C27725">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02.4.3 Pesquisador</w:t>
      </w:r>
    </w:p>
    <w:p w:rsidR="006B473A" w:rsidRPr="003D7990" w:rsidRDefault="006B473A" w:rsidP="006B473A">
      <w:pPr>
        <w:rPr>
          <w:b/>
          <w:sz w:val="18"/>
          <w:szCs w:val="18"/>
        </w:rPr>
      </w:pPr>
      <w:r w:rsidRPr="006B473A">
        <w:rPr>
          <w:b/>
          <w:sz w:val="18"/>
          <w:szCs w:val="18"/>
        </w:rPr>
        <w:t>02.4.3.1 Coleções</w:t>
      </w:r>
    </w:p>
    <w:p w:rsidR="006B473A" w:rsidRPr="00333037" w:rsidRDefault="006B473A" w:rsidP="006B473A">
      <w:pPr>
        <w:rPr>
          <w:b/>
          <w:sz w:val="18"/>
          <w:szCs w:val="18"/>
        </w:rPr>
      </w:pPr>
      <w:r w:rsidRPr="00333037">
        <w:rPr>
          <w:b/>
          <w:sz w:val="18"/>
          <w:szCs w:val="18"/>
        </w:rPr>
        <w:t>02.4.3.1 Jornais – 339 documentos: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Folha de São Paulo (e Suplementos)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O Estado de São Paulo (e Suplementos)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O Jornal (e Suplementos)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O Globo (e Suplementos)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Correio Braziliense (e Suplementos)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do Brasil (e Suplementos)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Tribuna da Imprensa (e Suplementos)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Correio da Manhã (e Suplementos)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Espaço democrático</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Cidade de Ubá</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Folha do povo</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Jornal IC – Shopping News da Bahia</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Politika</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O Pasquim</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Realidade fantástica</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Em defesa da verdade</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Jornal da cidade</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Jornal nordeste</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lastRenderedPageBreak/>
        <w:t>Jornal da constituinte</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Jornal da Folia – Riotur</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O popular</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O debate</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Jornal Tranzas</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Jornal VID</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Mulher News</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Expresso Revista</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Pingente</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Brasil Informática</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Rio Zona Sul</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Caderno Rio</w:t>
      </w:r>
    </w:p>
    <w:p w:rsidR="006B473A" w:rsidRPr="00333037" w:rsidRDefault="006B473A" w:rsidP="006B473A">
      <w:pPr>
        <w:pStyle w:val="PargrafodaLista"/>
        <w:numPr>
          <w:ilvl w:val="0"/>
          <w:numId w:val="16"/>
        </w:numPr>
        <w:spacing w:after="0" w:line="240" w:lineRule="auto"/>
        <w:rPr>
          <w:sz w:val="18"/>
          <w:szCs w:val="18"/>
          <w:lang w:val="en-US"/>
        </w:rPr>
      </w:pPr>
      <w:r w:rsidRPr="00333037">
        <w:rPr>
          <w:sz w:val="18"/>
          <w:szCs w:val="18"/>
          <w:lang w:val="en-US"/>
        </w:rPr>
        <w:t>IPTU &amp; Taxa (Zona C)</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Folha de Goiaz (Diários associados)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da COOPHAB</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O Planeta Diário</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O Homem Livre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Nicarágua</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Camaçari Agora</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Espaço Cultural</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HIPOCAMPO Airfrance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PSI</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Brasil Democrático</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O Brasil em Jornal</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Le monde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Opinião</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Suplemento especial do jornal “Luta Democrática”</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Novidades de Moscu</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Ciné-Club</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Gente de Cine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People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France Dimanche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Nouvelles Littéraires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do IV Festival Latino Americano de Teatro Universitário e investigacion teatral</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Teatro Stabile Di</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The New York</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World Premières Mondiales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lastRenderedPageBreak/>
        <w:t>Jornal MN “Moscou News”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“Cultura Boliviana”</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“Les Letters Françaises”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da Comunicação</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da Assembleia Nacional Constituinte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Diário da Assembleia Constituinte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Tribuna Alemã</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Programação FUNARTE</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Correio do Município</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Revista da Televisão</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“Arts”</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Jornais / Periódicos “Boletim da ABI”</w:t>
      </w:r>
    </w:p>
    <w:p w:rsidR="006B473A" w:rsidRPr="00333037" w:rsidRDefault="006B473A" w:rsidP="006B473A">
      <w:pPr>
        <w:pStyle w:val="PargrafodaLista"/>
        <w:numPr>
          <w:ilvl w:val="0"/>
          <w:numId w:val="16"/>
        </w:numPr>
        <w:spacing w:after="0" w:line="240" w:lineRule="auto"/>
        <w:rPr>
          <w:sz w:val="18"/>
          <w:szCs w:val="18"/>
        </w:rPr>
      </w:pPr>
      <w:r w:rsidRPr="00333037">
        <w:rPr>
          <w:sz w:val="18"/>
          <w:szCs w:val="18"/>
        </w:rPr>
        <w:t>Jornal de edição histórica do Jornal do Brasil “80 anos de notícias”</w:t>
      </w:r>
    </w:p>
    <w:p w:rsidR="006B473A" w:rsidRPr="00333037" w:rsidRDefault="006B473A" w:rsidP="006B473A">
      <w:pPr>
        <w:spacing w:after="0" w:line="240" w:lineRule="auto"/>
        <w:rPr>
          <w:sz w:val="18"/>
          <w:szCs w:val="18"/>
        </w:rPr>
      </w:pPr>
    </w:p>
    <w:p w:rsidR="006B473A" w:rsidRPr="00333037" w:rsidRDefault="006B473A" w:rsidP="006B473A">
      <w:pPr>
        <w:spacing w:after="0" w:line="240" w:lineRule="auto"/>
        <w:rPr>
          <w:sz w:val="18"/>
          <w:szCs w:val="18"/>
        </w:rPr>
      </w:pPr>
    </w:p>
    <w:p w:rsidR="006B473A" w:rsidRPr="00333037" w:rsidRDefault="006B473A" w:rsidP="006B473A">
      <w:pPr>
        <w:rPr>
          <w:b/>
          <w:sz w:val="18"/>
          <w:szCs w:val="18"/>
        </w:rPr>
      </w:pPr>
      <w:r w:rsidRPr="00333037">
        <w:rPr>
          <w:b/>
          <w:sz w:val="18"/>
          <w:szCs w:val="18"/>
        </w:rPr>
        <w:t>02.4.3.1 Livros – 24 documentos:</w:t>
      </w:r>
    </w:p>
    <w:p w:rsidR="006B473A" w:rsidRPr="00333037" w:rsidRDefault="006B473A" w:rsidP="006B473A">
      <w:pPr>
        <w:pStyle w:val="PargrafodaLista"/>
        <w:numPr>
          <w:ilvl w:val="0"/>
          <w:numId w:val="17"/>
        </w:numPr>
        <w:rPr>
          <w:sz w:val="18"/>
          <w:szCs w:val="18"/>
        </w:rPr>
      </w:pPr>
      <w:r w:rsidRPr="00333037">
        <w:rPr>
          <w:sz w:val="18"/>
          <w:szCs w:val="18"/>
        </w:rPr>
        <w:t>FERREZ, Gilberto. As cidades de Salvador e Rio de Janeiro no século XVIII.</w:t>
      </w:r>
    </w:p>
    <w:p w:rsidR="006B473A" w:rsidRPr="00333037" w:rsidRDefault="006B473A" w:rsidP="006B473A">
      <w:pPr>
        <w:pStyle w:val="PargrafodaLista"/>
        <w:numPr>
          <w:ilvl w:val="0"/>
          <w:numId w:val="17"/>
        </w:numPr>
        <w:rPr>
          <w:sz w:val="18"/>
          <w:szCs w:val="18"/>
        </w:rPr>
      </w:pPr>
      <w:r w:rsidRPr="00333037">
        <w:rPr>
          <w:sz w:val="18"/>
          <w:szCs w:val="18"/>
        </w:rPr>
        <w:t>FAISSOL, Seridião; MARTINS, Hildebrando (Coord). Enciclopédia dos municípios brasileiros.</w:t>
      </w:r>
    </w:p>
    <w:p w:rsidR="006B473A" w:rsidRPr="00333037" w:rsidRDefault="006B473A" w:rsidP="006B473A">
      <w:pPr>
        <w:pStyle w:val="PargrafodaLista"/>
        <w:numPr>
          <w:ilvl w:val="0"/>
          <w:numId w:val="17"/>
        </w:numPr>
        <w:rPr>
          <w:sz w:val="18"/>
          <w:szCs w:val="18"/>
        </w:rPr>
      </w:pPr>
      <w:r w:rsidRPr="00333037">
        <w:rPr>
          <w:sz w:val="18"/>
          <w:szCs w:val="18"/>
        </w:rPr>
        <w:t>Livro em braile.</w:t>
      </w:r>
    </w:p>
    <w:p w:rsidR="006B473A" w:rsidRPr="00333037" w:rsidRDefault="006B473A" w:rsidP="006B473A">
      <w:pPr>
        <w:pStyle w:val="PargrafodaLista"/>
        <w:numPr>
          <w:ilvl w:val="0"/>
          <w:numId w:val="17"/>
        </w:numPr>
        <w:rPr>
          <w:sz w:val="18"/>
          <w:szCs w:val="18"/>
        </w:rPr>
      </w:pPr>
      <w:r w:rsidRPr="00333037">
        <w:rPr>
          <w:sz w:val="18"/>
          <w:szCs w:val="18"/>
        </w:rPr>
        <w:t>COSTA, Maria Rita Freire. A arte como processo de recriação em presídios.</w:t>
      </w:r>
    </w:p>
    <w:p w:rsidR="006B473A" w:rsidRPr="00333037" w:rsidRDefault="006B473A" w:rsidP="006B473A">
      <w:pPr>
        <w:pStyle w:val="PargrafodaLista"/>
        <w:numPr>
          <w:ilvl w:val="0"/>
          <w:numId w:val="17"/>
        </w:numPr>
        <w:rPr>
          <w:sz w:val="18"/>
          <w:szCs w:val="18"/>
        </w:rPr>
      </w:pPr>
      <w:r w:rsidRPr="00333037">
        <w:rPr>
          <w:sz w:val="18"/>
          <w:szCs w:val="18"/>
        </w:rPr>
        <w:t>VALLE, Álvaro. A regulamentação da profissão de artista.</w:t>
      </w:r>
    </w:p>
    <w:p w:rsidR="006B473A" w:rsidRPr="00333037" w:rsidRDefault="006B473A" w:rsidP="006B473A">
      <w:pPr>
        <w:pStyle w:val="PargrafodaLista"/>
        <w:numPr>
          <w:ilvl w:val="0"/>
          <w:numId w:val="17"/>
        </w:numPr>
        <w:rPr>
          <w:sz w:val="18"/>
          <w:szCs w:val="18"/>
        </w:rPr>
      </w:pPr>
      <w:r w:rsidRPr="00333037">
        <w:rPr>
          <w:sz w:val="18"/>
          <w:szCs w:val="18"/>
        </w:rPr>
        <w:t>AYALA, Walmir. A pomba da paz.</w:t>
      </w:r>
    </w:p>
    <w:p w:rsidR="006B473A" w:rsidRPr="000B02D3" w:rsidRDefault="006B473A" w:rsidP="006B473A">
      <w:pPr>
        <w:pStyle w:val="PargrafodaLista"/>
        <w:numPr>
          <w:ilvl w:val="0"/>
          <w:numId w:val="17"/>
        </w:numPr>
        <w:rPr>
          <w:sz w:val="18"/>
          <w:szCs w:val="18"/>
        </w:rPr>
      </w:pPr>
      <w:r w:rsidRPr="00333037">
        <w:rPr>
          <w:sz w:val="18"/>
          <w:szCs w:val="18"/>
        </w:rPr>
        <w:t>SANTOS, Augusto Azevedo. Fragmentos da história operária do Brasil.</w:t>
      </w:r>
    </w:p>
    <w:p w:rsidR="006B473A" w:rsidRPr="00333037" w:rsidRDefault="006B473A" w:rsidP="006B473A">
      <w:pPr>
        <w:rPr>
          <w:b/>
          <w:sz w:val="18"/>
          <w:szCs w:val="18"/>
        </w:rPr>
      </w:pPr>
      <w:r w:rsidRPr="00333037">
        <w:rPr>
          <w:b/>
          <w:sz w:val="18"/>
          <w:szCs w:val="18"/>
        </w:rPr>
        <w:t>02.4.3.1 Croquis de figurinos – 06 documentos:</w:t>
      </w:r>
    </w:p>
    <w:p w:rsidR="006B473A" w:rsidRPr="00333037" w:rsidRDefault="006B473A" w:rsidP="006B473A">
      <w:pPr>
        <w:pStyle w:val="PargrafodaLista"/>
        <w:numPr>
          <w:ilvl w:val="0"/>
          <w:numId w:val="18"/>
        </w:numPr>
        <w:rPr>
          <w:sz w:val="18"/>
          <w:szCs w:val="18"/>
        </w:rPr>
      </w:pPr>
      <w:r w:rsidRPr="00333037">
        <w:rPr>
          <w:sz w:val="18"/>
          <w:szCs w:val="18"/>
        </w:rPr>
        <w:t>Nº 1 – croqui de figurino de espetáculo não identificado</w:t>
      </w:r>
    </w:p>
    <w:p w:rsidR="006B473A" w:rsidRPr="00333037" w:rsidRDefault="006B473A" w:rsidP="006B473A">
      <w:pPr>
        <w:pStyle w:val="PargrafodaLista"/>
        <w:numPr>
          <w:ilvl w:val="0"/>
          <w:numId w:val="18"/>
        </w:numPr>
        <w:rPr>
          <w:sz w:val="18"/>
          <w:szCs w:val="18"/>
        </w:rPr>
      </w:pPr>
      <w:r w:rsidRPr="00333037">
        <w:rPr>
          <w:sz w:val="18"/>
          <w:szCs w:val="18"/>
        </w:rPr>
        <w:t>Nº2 – croqui de figurino de espetáculo não identificado</w:t>
      </w:r>
    </w:p>
    <w:p w:rsidR="006B473A" w:rsidRPr="00333037" w:rsidRDefault="006B473A" w:rsidP="006B473A">
      <w:pPr>
        <w:pStyle w:val="PargrafodaLista"/>
        <w:numPr>
          <w:ilvl w:val="0"/>
          <w:numId w:val="18"/>
        </w:numPr>
        <w:rPr>
          <w:sz w:val="18"/>
          <w:szCs w:val="18"/>
        </w:rPr>
      </w:pPr>
      <w:r w:rsidRPr="00333037">
        <w:rPr>
          <w:sz w:val="18"/>
          <w:szCs w:val="18"/>
        </w:rPr>
        <w:t>Nº3 – croqui de figurino de espetáculo não identificado</w:t>
      </w:r>
    </w:p>
    <w:p w:rsidR="006B473A" w:rsidRPr="00333037" w:rsidRDefault="006B473A" w:rsidP="006B473A">
      <w:pPr>
        <w:pStyle w:val="PargrafodaLista"/>
        <w:numPr>
          <w:ilvl w:val="0"/>
          <w:numId w:val="18"/>
        </w:numPr>
        <w:rPr>
          <w:sz w:val="18"/>
          <w:szCs w:val="18"/>
        </w:rPr>
      </w:pPr>
      <w:r w:rsidRPr="00333037">
        <w:rPr>
          <w:sz w:val="18"/>
          <w:szCs w:val="18"/>
        </w:rPr>
        <w:t>Nº4 – croqui de figurino de espetáculo não identificado</w:t>
      </w:r>
    </w:p>
    <w:p w:rsidR="006B473A" w:rsidRPr="00333037" w:rsidRDefault="006B473A" w:rsidP="006B473A">
      <w:pPr>
        <w:pStyle w:val="PargrafodaLista"/>
        <w:numPr>
          <w:ilvl w:val="0"/>
          <w:numId w:val="18"/>
        </w:numPr>
        <w:rPr>
          <w:sz w:val="18"/>
          <w:szCs w:val="18"/>
        </w:rPr>
      </w:pPr>
      <w:r w:rsidRPr="00333037">
        <w:rPr>
          <w:sz w:val="18"/>
          <w:szCs w:val="18"/>
        </w:rPr>
        <w:t>Nº5– croqui de figurino de espetáculo não identificado</w:t>
      </w:r>
    </w:p>
    <w:p w:rsidR="006B473A" w:rsidRPr="00333037" w:rsidRDefault="006B473A" w:rsidP="006B473A">
      <w:pPr>
        <w:pStyle w:val="PargrafodaLista"/>
        <w:numPr>
          <w:ilvl w:val="0"/>
          <w:numId w:val="18"/>
        </w:numPr>
        <w:rPr>
          <w:sz w:val="18"/>
          <w:szCs w:val="18"/>
        </w:rPr>
      </w:pPr>
      <w:r w:rsidRPr="00333037">
        <w:rPr>
          <w:sz w:val="18"/>
          <w:szCs w:val="18"/>
        </w:rPr>
        <w:t>Nº6– croqui de figurino de espetáculo não identificado</w:t>
      </w:r>
    </w:p>
    <w:p w:rsidR="006B473A" w:rsidRPr="00333037" w:rsidRDefault="006B473A" w:rsidP="006B473A">
      <w:pPr>
        <w:pStyle w:val="PargrafodaLista"/>
        <w:numPr>
          <w:ilvl w:val="0"/>
          <w:numId w:val="18"/>
        </w:numPr>
        <w:rPr>
          <w:sz w:val="18"/>
          <w:szCs w:val="18"/>
        </w:rPr>
      </w:pPr>
      <w:r w:rsidRPr="00333037">
        <w:rPr>
          <w:sz w:val="18"/>
          <w:szCs w:val="18"/>
        </w:rPr>
        <w:t>Nº1 – croqui de figurino para “damas” de espetáculo não identificado</w:t>
      </w:r>
    </w:p>
    <w:p w:rsidR="006B473A" w:rsidRPr="00333037" w:rsidRDefault="006B473A" w:rsidP="006B473A">
      <w:pPr>
        <w:pStyle w:val="PargrafodaLista"/>
        <w:numPr>
          <w:ilvl w:val="0"/>
          <w:numId w:val="18"/>
        </w:numPr>
        <w:rPr>
          <w:sz w:val="18"/>
          <w:szCs w:val="18"/>
        </w:rPr>
      </w:pPr>
      <w:r w:rsidRPr="00333037">
        <w:rPr>
          <w:sz w:val="18"/>
          <w:szCs w:val="18"/>
        </w:rPr>
        <w:t>Nº2 - croqui de figurino para “damas de honra” de espetáculo não identificado</w:t>
      </w:r>
    </w:p>
    <w:p w:rsidR="006B473A" w:rsidRPr="00333037" w:rsidRDefault="006B473A" w:rsidP="006B473A">
      <w:pPr>
        <w:pStyle w:val="PargrafodaLista"/>
        <w:numPr>
          <w:ilvl w:val="0"/>
          <w:numId w:val="18"/>
        </w:numPr>
        <w:rPr>
          <w:sz w:val="18"/>
          <w:szCs w:val="18"/>
        </w:rPr>
      </w:pPr>
      <w:r w:rsidRPr="00333037">
        <w:rPr>
          <w:sz w:val="18"/>
          <w:szCs w:val="18"/>
        </w:rPr>
        <w:lastRenderedPageBreak/>
        <w:t>Nº3 – croqui de figurino do espetáculo (?) “Lampiões do Maracatu ‘Elefante’” – Quadro n. 7</w:t>
      </w:r>
    </w:p>
    <w:p w:rsidR="006B473A" w:rsidRPr="00333037" w:rsidRDefault="006B473A" w:rsidP="006B473A">
      <w:pPr>
        <w:pStyle w:val="PargrafodaLista"/>
        <w:numPr>
          <w:ilvl w:val="0"/>
          <w:numId w:val="18"/>
        </w:numPr>
        <w:rPr>
          <w:sz w:val="18"/>
          <w:szCs w:val="18"/>
        </w:rPr>
      </w:pPr>
      <w:r w:rsidRPr="00333037">
        <w:rPr>
          <w:sz w:val="18"/>
          <w:szCs w:val="18"/>
        </w:rPr>
        <w:t>Nº7 – croqui de figurino do personagem (?) “O general” da peça teatral “O balcão” de Jean Genet</w:t>
      </w:r>
    </w:p>
    <w:p w:rsidR="006B473A" w:rsidRPr="00333037" w:rsidRDefault="006B473A" w:rsidP="006B473A">
      <w:pPr>
        <w:pStyle w:val="PargrafodaLista"/>
        <w:numPr>
          <w:ilvl w:val="0"/>
          <w:numId w:val="18"/>
        </w:numPr>
        <w:rPr>
          <w:sz w:val="18"/>
          <w:szCs w:val="18"/>
        </w:rPr>
      </w:pPr>
      <w:r w:rsidRPr="00333037">
        <w:rPr>
          <w:sz w:val="18"/>
          <w:szCs w:val="18"/>
        </w:rPr>
        <w:t>Nº8 – croqui de figurino “Zé Pereira – Carnaval Pernambucano” de “Fernando Pinto – 1971” e desenho artístico sem indicação de autor / data</w:t>
      </w:r>
    </w:p>
    <w:p w:rsidR="006B473A" w:rsidRPr="00333037" w:rsidRDefault="006B473A" w:rsidP="006B473A">
      <w:pPr>
        <w:pStyle w:val="PargrafodaLista"/>
        <w:numPr>
          <w:ilvl w:val="0"/>
          <w:numId w:val="18"/>
        </w:numPr>
        <w:rPr>
          <w:sz w:val="18"/>
          <w:szCs w:val="18"/>
        </w:rPr>
      </w:pPr>
      <w:r w:rsidRPr="00333037">
        <w:rPr>
          <w:sz w:val="18"/>
          <w:szCs w:val="18"/>
        </w:rPr>
        <w:t>Nº4 – croqui de figurino do personagem “D. Ana Badaró” no 1º ato da peça teatral “Terras dos Sem fim”</w:t>
      </w:r>
    </w:p>
    <w:p w:rsidR="006B473A" w:rsidRPr="00333037" w:rsidRDefault="006B473A" w:rsidP="006B473A">
      <w:pPr>
        <w:pStyle w:val="PargrafodaLista"/>
        <w:numPr>
          <w:ilvl w:val="0"/>
          <w:numId w:val="18"/>
        </w:numPr>
        <w:rPr>
          <w:sz w:val="18"/>
          <w:szCs w:val="18"/>
        </w:rPr>
      </w:pPr>
      <w:r w:rsidRPr="00333037">
        <w:rPr>
          <w:sz w:val="18"/>
          <w:szCs w:val="18"/>
        </w:rPr>
        <w:t>Nº5 – croqui de figurino da peça teatral “Terras dos Sem Fim” (?)</w:t>
      </w:r>
    </w:p>
    <w:p w:rsidR="006B473A" w:rsidRPr="000B02D3" w:rsidRDefault="006B473A" w:rsidP="006B473A">
      <w:pPr>
        <w:pStyle w:val="PargrafodaLista"/>
        <w:numPr>
          <w:ilvl w:val="0"/>
          <w:numId w:val="18"/>
        </w:numPr>
        <w:rPr>
          <w:sz w:val="18"/>
          <w:szCs w:val="18"/>
        </w:rPr>
      </w:pPr>
      <w:r w:rsidRPr="00333037">
        <w:rPr>
          <w:sz w:val="18"/>
          <w:szCs w:val="18"/>
        </w:rPr>
        <w:t>Nº6 – croqui de figurino do personagem “Felesmina” da peça teatral “Terras dos Sem Fim”</w:t>
      </w:r>
    </w:p>
    <w:p w:rsidR="006B473A" w:rsidRPr="00333037" w:rsidRDefault="006B473A" w:rsidP="006B473A">
      <w:pPr>
        <w:rPr>
          <w:b/>
          <w:sz w:val="18"/>
          <w:szCs w:val="18"/>
        </w:rPr>
      </w:pPr>
      <w:r w:rsidRPr="00333037">
        <w:rPr>
          <w:b/>
          <w:sz w:val="18"/>
          <w:szCs w:val="18"/>
        </w:rPr>
        <w:t>02.4.3.1 Plantas – 23 documentos:</w:t>
      </w:r>
    </w:p>
    <w:p w:rsidR="006B473A" w:rsidRPr="00333037" w:rsidRDefault="006B473A" w:rsidP="006B473A">
      <w:pPr>
        <w:pStyle w:val="PargrafodaLista"/>
        <w:numPr>
          <w:ilvl w:val="0"/>
          <w:numId w:val="19"/>
        </w:numPr>
        <w:rPr>
          <w:sz w:val="18"/>
          <w:szCs w:val="18"/>
        </w:rPr>
      </w:pPr>
      <w:r w:rsidRPr="00333037">
        <w:rPr>
          <w:sz w:val="18"/>
          <w:szCs w:val="18"/>
        </w:rPr>
        <w:t>Esboço de medida de área</w:t>
      </w:r>
    </w:p>
    <w:p w:rsidR="006B473A" w:rsidRPr="00333037" w:rsidRDefault="006B473A" w:rsidP="006B473A">
      <w:pPr>
        <w:pStyle w:val="PargrafodaLista"/>
        <w:numPr>
          <w:ilvl w:val="0"/>
          <w:numId w:val="19"/>
        </w:numPr>
        <w:rPr>
          <w:sz w:val="18"/>
          <w:szCs w:val="18"/>
        </w:rPr>
      </w:pPr>
      <w:r w:rsidRPr="00333037">
        <w:rPr>
          <w:sz w:val="18"/>
          <w:szCs w:val="18"/>
        </w:rPr>
        <w:t>Esboço de adereço cenográfico e efeitos (constam informações manuscritas)</w:t>
      </w:r>
    </w:p>
    <w:p w:rsidR="006B473A" w:rsidRPr="00333037" w:rsidRDefault="006B473A" w:rsidP="006B473A">
      <w:pPr>
        <w:pStyle w:val="PargrafodaLista"/>
        <w:numPr>
          <w:ilvl w:val="0"/>
          <w:numId w:val="19"/>
        </w:numPr>
        <w:rPr>
          <w:sz w:val="18"/>
          <w:szCs w:val="18"/>
        </w:rPr>
      </w:pPr>
      <w:r w:rsidRPr="00333037">
        <w:rPr>
          <w:sz w:val="18"/>
          <w:szCs w:val="18"/>
        </w:rPr>
        <w:t>Esboço de medidas e projeções de vista e corte de cenário</w:t>
      </w:r>
    </w:p>
    <w:p w:rsidR="006B473A" w:rsidRPr="00333037" w:rsidRDefault="006B473A" w:rsidP="006B473A">
      <w:pPr>
        <w:pStyle w:val="PargrafodaLista"/>
        <w:numPr>
          <w:ilvl w:val="0"/>
          <w:numId w:val="19"/>
        </w:numPr>
        <w:rPr>
          <w:sz w:val="18"/>
          <w:szCs w:val="18"/>
        </w:rPr>
      </w:pPr>
      <w:r w:rsidRPr="00333037">
        <w:rPr>
          <w:sz w:val="18"/>
          <w:szCs w:val="18"/>
        </w:rPr>
        <w:t>Plantas dos terrenos da Rua do Mumaytá entre os números 54 e 56.</w:t>
      </w:r>
    </w:p>
    <w:p w:rsidR="006B473A" w:rsidRPr="00333037" w:rsidRDefault="006B473A" w:rsidP="006B473A">
      <w:pPr>
        <w:pStyle w:val="PargrafodaLista"/>
        <w:numPr>
          <w:ilvl w:val="0"/>
          <w:numId w:val="19"/>
        </w:numPr>
        <w:rPr>
          <w:sz w:val="18"/>
          <w:szCs w:val="18"/>
        </w:rPr>
      </w:pPr>
      <w:r w:rsidRPr="00333037">
        <w:rPr>
          <w:sz w:val="18"/>
          <w:szCs w:val="18"/>
        </w:rPr>
        <w:t>Planta de situação para construção de prédio pelo Decreto 6000 de 1º de Julho de 1937</w:t>
      </w:r>
    </w:p>
    <w:p w:rsidR="006B473A" w:rsidRPr="00333037" w:rsidRDefault="006B473A" w:rsidP="006B473A">
      <w:pPr>
        <w:pStyle w:val="PargrafodaLista"/>
        <w:numPr>
          <w:ilvl w:val="0"/>
          <w:numId w:val="19"/>
        </w:numPr>
        <w:rPr>
          <w:sz w:val="18"/>
          <w:szCs w:val="18"/>
        </w:rPr>
      </w:pPr>
      <w:r w:rsidRPr="00333037">
        <w:rPr>
          <w:sz w:val="18"/>
          <w:szCs w:val="18"/>
        </w:rPr>
        <w:t>Cópia de projeto de um cinema e sala de conferência da base do galeão.</w:t>
      </w:r>
    </w:p>
    <w:p w:rsidR="006B473A" w:rsidRPr="00333037" w:rsidRDefault="006B473A" w:rsidP="006B473A">
      <w:pPr>
        <w:pStyle w:val="PargrafodaLista"/>
        <w:numPr>
          <w:ilvl w:val="0"/>
          <w:numId w:val="19"/>
        </w:numPr>
        <w:rPr>
          <w:sz w:val="18"/>
          <w:szCs w:val="18"/>
        </w:rPr>
      </w:pPr>
      <w:r w:rsidRPr="00333037">
        <w:rPr>
          <w:sz w:val="18"/>
          <w:szCs w:val="18"/>
        </w:rPr>
        <w:t>Posição da Rua Maria Eugênia. Reduzida de uma planta correspondente ao levantamento feito em 1893 e 1894 pela Sub-Diretoria da Carta Cadastral.</w:t>
      </w:r>
    </w:p>
    <w:p w:rsidR="006B473A" w:rsidRPr="00333037" w:rsidRDefault="006B473A" w:rsidP="006B473A">
      <w:pPr>
        <w:pStyle w:val="PargrafodaLista"/>
        <w:numPr>
          <w:ilvl w:val="0"/>
          <w:numId w:val="19"/>
        </w:numPr>
        <w:rPr>
          <w:sz w:val="18"/>
          <w:szCs w:val="18"/>
        </w:rPr>
      </w:pPr>
      <w:r w:rsidRPr="00333037">
        <w:rPr>
          <w:sz w:val="18"/>
          <w:szCs w:val="18"/>
        </w:rPr>
        <w:t>Planta de cenário teatral</w:t>
      </w:r>
    </w:p>
    <w:p w:rsidR="006B473A" w:rsidRPr="00333037" w:rsidRDefault="006B473A" w:rsidP="006B473A">
      <w:pPr>
        <w:pStyle w:val="PargrafodaLista"/>
        <w:numPr>
          <w:ilvl w:val="0"/>
          <w:numId w:val="19"/>
        </w:numPr>
        <w:rPr>
          <w:sz w:val="18"/>
          <w:szCs w:val="18"/>
        </w:rPr>
      </w:pPr>
      <w:r w:rsidRPr="00333037">
        <w:rPr>
          <w:sz w:val="18"/>
          <w:szCs w:val="18"/>
        </w:rPr>
        <w:t>Esboço manuscrito de adereços cenográficos</w:t>
      </w:r>
    </w:p>
    <w:p w:rsidR="006B473A" w:rsidRPr="00333037" w:rsidRDefault="006B473A" w:rsidP="006B473A">
      <w:pPr>
        <w:pStyle w:val="PargrafodaLista"/>
        <w:numPr>
          <w:ilvl w:val="0"/>
          <w:numId w:val="19"/>
        </w:numPr>
        <w:rPr>
          <w:sz w:val="18"/>
          <w:szCs w:val="18"/>
        </w:rPr>
      </w:pPr>
      <w:r w:rsidRPr="00333037">
        <w:rPr>
          <w:sz w:val="18"/>
          <w:szCs w:val="18"/>
        </w:rPr>
        <w:t>Planta de cenário e projeção de elevação do espetáculo teatral “O Escravo” – Grupo “Os Comediantes”</w:t>
      </w:r>
    </w:p>
    <w:p w:rsidR="006B473A" w:rsidRPr="00333037" w:rsidRDefault="006B473A" w:rsidP="006B473A">
      <w:pPr>
        <w:pStyle w:val="PargrafodaLista"/>
        <w:numPr>
          <w:ilvl w:val="0"/>
          <w:numId w:val="19"/>
        </w:numPr>
        <w:rPr>
          <w:sz w:val="18"/>
          <w:szCs w:val="18"/>
        </w:rPr>
      </w:pPr>
      <w:r w:rsidRPr="00333037">
        <w:rPr>
          <w:sz w:val="18"/>
          <w:szCs w:val="18"/>
        </w:rPr>
        <w:t>Esboço de medida de banco para 1º ato junto à escada</w:t>
      </w:r>
    </w:p>
    <w:p w:rsidR="006B473A" w:rsidRPr="00333037" w:rsidRDefault="006B473A" w:rsidP="006B473A">
      <w:pPr>
        <w:pStyle w:val="PargrafodaLista"/>
        <w:numPr>
          <w:ilvl w:val="0"/>
          <w:numId w:val="19"/>
        </w:numPr>
        <w:rPr>
          <w:sz w:val="18"/>
          <w:szCs w:val="18"/>
        </w:rPr>
      </w:pPr>
      <w:r w:rsidRPr="00333037">
        <w:rPr>
          <w:sz w:val="18"/>
          <w:szCs w:val="18"/>
        </w:rPr>
        <w:t>Esboço de medida de áreas</w:t>
      </w:r>
    </w:p>
    <w:p w:rsidR="006B473A" w:rsidRPr="00333037" w:rsidRDefault="006B473A" w:rsidP="006B473A">
      <w:pPr>
        <w:pStyle w:val="PargrafodaLista"/>
        <w:numPr>
          <w:ilvl w:val="0"/>
          <w:numId w:val="19"/>
        </w:numPr>
        <w:rPr>
          <w:sz w:val="18"/>
          <w:szCs w:val="18"/>
        </w:rPr>
      </w:pPr>
      <w:r w:rsidRPr="00333037">
        <w:rPr>
          <w:sz w:val="18"/>
          <w:szCs w:val="18"/>
        </w:rPr>
        <w:t>Planta de cenário teatral</w:t>
      </w:r>
    </w:p>
    <w:p w:rsidR="006B473A" w:rsidRPr="00333037" w:rsidRDefault="006B473A" w:rsidP="006B473A">
      <w:pPr>
        <w:pStyle w:val="PargrafodaLista"/>
        <w:numPr>
          <w:ilvl w:val="0"/>
          <w:numId w:val="19"/>
        </w:numPr>
        <w:rPr>
          <w:sz w:val="18"/>
          <w:szCs w:val="18"/>
        </w:rPr>
      </w:pPr>
      <w:r w:rsidRPr="00333037">
        <w:rPr>
          <w:sz w:val="18"/>
          <w:szCs w:val="18"/>
        </w:rPr>
        <w:t>Planta de cenário teatral – 2º ato</w:t>
      </w:r>
    </w:p>
    <w:p w:rsidR="006B473A" w:rsidRPr="00333037" w:rsidRDefault="006B473A" w:rsidP="006B473A">
      <w:pPr>
        <w:rPr>
          <w:b/>
          <w:sz w:val="18"/>
          <w:szCs w:val="18"/>
        </w:rPr>
      </w:pPr>
      <w:r w:rsidRPr="00333037">
        <w:rPr>
          <w:b/>
          <w:sz w:val="18"/>
          <w:szCs w:val="18"/>
        </w:rPr>
        <w:t>02.4.3.1 Textos de peças teatrais – (a ser contabilizado)</w:t>
      </w:r>
    </w:p>
    <w:p w:rsidR="006B473A" w:rsidRPr="00333037" w:rsidRDefault="006B473A" w:rsidP="006B473A">
      <w:pPr>
        <w:rPr>
          <w:b/>
          <w:sz w:val="18"/>
          <w:szCs w:val="18"/>
        </w:rPr>
      </w:pPr>
      <w:r w:rsidRPr="00333037">
        <w:rPr>
          <w:b/>
          <w:sz w:val="18"/>
          <w:szCs w:val="18"/>
        </w:rPr>
        <w:t>02.4.3.1 Textos de ponto – (a ser contabilizado)</w:t>
      </w:r>
    </w:p>
    <w:p w:rsidR="006B473A" w:rsidRPr="00333037" w:rsidRDefault="006B473A" w:rsidP="006B473A">
      <w:pPr>
        <w:rPr>
          <w:b/>
          <w:sz w:val="18"/>
          <w:szCs w:val="18"/>
        </w:rPr>
      </w:pPr>
      <w:r w:rsidRPr="00333037">
        <w:rPr>
          <w:b/>
          <w:sz w:val="18"/>
          <w:szCs w:val="18"/>
        </w:rPr>
        <w:t>02.4.3.1 Partituras – 466 documentos</w:t>
      </w:r>
    </w:p>
    <w:p w:rsidR="006B473A" w:rsidRPr="00333037" w:rsidRDefault="006B473A" w:rsidP="006B473A">
      <w:pPr>
        <w:rPr>
          <w:b/>
          <w:sz w:val="18"/>
          <w:szCs w:val="18"/>
        </w:rPr>
      </w:pPr>
      <w:r w:rsidRPr="00333037">
        <w:rPr>
          <w:b/>
          <w:sz w:val="18"/>
          <w:szCs w:val="18"/>
        </w:rPr>
        <w:t>02.4.3.1 Programas de peças teatrais – 3597 documentos</w:t>
      </w:r>
    </w:p>
    <w:p w:rsidR="006B473A" w:rsidRPr="00333037" w:rsidRDefault="006B473A" w:rsidP="006B473A">
      <w:pPr>
        <w:rPr>
          <w:b/>
          <w:sz w:val="18"/>
          <w:szCs w:val="18"/>
        </w:rPr>
      </w:pPr>
      <w:r w:rsidRPr="00333037">
        <w:rPr>
          <w:b/>
          <w:sz w:val="18"/>
          <w:szCs w:val="18"/>
        </w:rPr>
        <w:t>02.4.3.1 Programas de peças teatrais em língua estrangeira – 124 documentos</w:t>
      </w:r>
    </w:p>
    <w:p w:rsidR="006B473A" w:rsidRPr="00333037" w:rsidRDefault="006B473A" w:rsidP="006B473A">
      <w:pPr>
        <w:rPr>
          <w:b/>
          <w:sz w:val="18"/>
          <w:szCs w:val="18"/>
        </w:rPr>
      </w:pPr>
      <w:r w:rsidRPr="00333037">
        <w:rPr>
          <w:b/>
          <w:sz w:val="18"/>
          <w:szCs w:val="18"/>
        </w:rPr>
        <w:lastRenderedPageBreak/>
        <w:t>02.4.3.1 Programas de festivais e temporadas de teatro – 30 documentos</w:t>
      </w:r>
    </w:p>
    <w:p w:rsidR="006B473A" w:rsidRPr="00333037" w:rsidRDefault="006B473A" w:rsidP="006B473A">
      <w:pPr>
        <w:rPr>
          <w:b/>
          <w:sz w:val="18"/>
          <w:szCs w:val="18"/>
        </w:rPr>
      </w:pPr>
      <w:r w:rsidRPr="00333037">
        <w:rPr>
          <w:b/>
          <w:sz w:val="18"/>
          <w:szCs w:val="18"/>
        </w:rPr>
        <w:t>02.4.3.1 Programas de espetáculos de dança – 112 documentos</w:t>
      </w:r>
    </w:p>
    <w:p w:rsidR="006B473A" w:rsidRPr="00333037" w:rsidRDefault="006B473A" w:rsidP="006B473A">
      <w:pPr>
        <w:rPr>
          <w:b/>
          <w:sz w:val="18"/>
          <w:szCs w:val="18"/>
        </w:rPr>
      </w:pPr>
      <w:r w:rsidRPr="00333037">
        <w:rPr>
          <w:b/>
          <w:sz w:val="18"/>
          <w:szCs w:val="18"/>
        </w:rPr>
        <w:t>02.4.3.1 Programas de espetáculos musicais – 438 documentos</w:t>
      </w:r>
    </w:p>
    <w:p w:rsidR="006B473A" w:rsidRPr="00333037" w:rsidRDefault="006B473A" w:rsidP="006B473A">
      <w:pPr>
        <w:rPr>
          <w:b/>
          <w:sz w:val="18"/>
          <w:szCs w:val="18"/>
        </w:rPr>
      </w:pPr>
      <w:r w:rsidRPr="00333037">
        <w:rPr>
          <w:b/>
          <w:sz w:val="18"/>
          <w:szCs w:val="18"/>
        </w:rPr>
        <w:t>02.4.3.1 Programas de eventos diversos – 174 documentos</w:t>
      </w:r>
    </w:p>
    <w:p w:rsidR="006B473A" w:rsidRPr="00333037" w:rsidRDefault="006B473A" w:rsidP="006B473A">
      <w:pPr>
        <w:rPr>
          <w:b/>
          <w:sz w:val="18"/>
          <w:szCs w:val="18"/>
        </w:rPr>
      </w:pPr>
      <w:r w:rsidRPr="00333037">
        <w:rPr>
          <w:b/>
          <w:sz w:val="18"/>
          <w:szCs w:val="18"/>
        </w:rPr>
        <w:t>02.4.3.1 Catálogos – 21 documentos</w:t>
      </w:r>
    </w:p>
    <w:p w:rsidR="006B473A" w:rsidRPr="00333037" w:rsidRDefault="006B473A" w:rsidP="006B473A">
      <w:pPr>
        <w:rPr>
          <w:b/>
          <w:sz w:val="18"/>
          <w:szCs w:val="18"/>
        </w:rPr>
      </w:pPr>
      <w:r w:rsidRPr="00333037">
        <w:rPr>
          <w:b/>
          <w:sz w:val="18"/>
          <w:szCs w:val="18"/>
        </w:rPr>
        <w:t>02.4.3.1</w:t>
      </w:r>
      <w:r>
        <w:rPr>
          <w:b/>
          <w:sz w:val="18"/>
          <w:szCs w:val="18"/>
        </w:rPr>
        <w:t xml:space="preserve"> </w:t>
      </w:r>
      <w:r w:rsidRPr="00333037">
        <w:rPr>
          <w:b/>
          <w:sz w:val="18"/>
          <w:szCs w:val="18"/>
        </w:rPr>
        <w:t>Operetas – 05 documentos</w:t>
      </w:r>
    </w:p>
    <w:p w:rsidR="006B473A" w:rsidRPr="00333037" w:rsidRDefault="006B473A" w:rsidP="006B473A">
      <w:pPr>
        <w:rPr>
          <w:b/>
          <w:sz w:val="18"/>
          <w:szCs w:val="18"/>
        </w:rPr>
      </w:pPr>
      <w:r w:rsidRPr="00333037">
        <w:rPr>
          <w:b/>
          <w:sz w:val="18"/>
          <w:szCs w:val="18"/>
        </w:rPr>
        <w:t>02.4.3.1 Cartazes – 143 documentos</w:t>
      </w:r>
    </w:p>
    <w:p w:rsidR="006B473A" w:rsidRPr="00333037" w:rsidRDefault="006B473A" w:rsidP="006B473A">
      <w:pPr>
        <w:rPr>
          <w:b/>
          <w:sz w:val="18"/>
          <w:szCs w:val="18"/>
        </w:rPr>
      </w:pPr>
      <w:r w:rsidRPr="00333037">
        <w:rPr>
          <w:b/>
          <w:sz w:val="18"/>
          <w:szCs w:val="18"/>
        </w:rPr>
        <w:t>02.4.3.1 Suplemento de revistas – 19 documentos</w:t>
      </w:r>
    </w:p>
    <w:p w:rsidR="006B473A" w:rsidRPr="00333037" w:rsidRDefault="006B473A" w:rsidP="006B473A">
      <w:pPr>
        <w:rPr>
          <w:b/>
          <w:sz w:val="18"/>
          <w:szCs w:val="18"/>
        </w:rPr>
      </w:pPr>
      <w:r w:rsidRPr="00333037">
        <w:rPr>
          <w:b/>
          <w:sz w:val="18"/>
          <w:szCs w:val="18"/>
        </w:rPr>
        <w:t>02.4.3.1 Folhetos – 1220 documentos</w:t>
      </w:r>
    </w:p>
    <w:p w:rsidR="006B473A" w:rsidRPr="00333037" w:rsidRDefault="006B473A" w:rsidP="006B473A">
      <w:pPr>
        <w:rPr>
          <w:b/>
          <w:sz w:val="18"/>
          <w:szCs w:val="18"/>
        </w:rPr>
      </w:pPr>
      <w:r w:rsidRPr="00333037">
        <w:rPr>
          <w:b/>
          <w:sz w:val="18"/>
          <w:szCs w:val="18"/>
        </w:rPr>
        <w:t>02.4.3.1 Textos diversos – 365 documentos</w:t>
      </w:r>
    </w:p>
    <w:p w:rsidR="006B473A" w:rsidRPr="00333037" w:rsidRDefault="006B473A" w:rsidP="006B473A">
      <w:pPr>
        <w:rPr>
          <w:b/>
          <w:sz w:val="18"/>
          <w:szCs w:val="18"/>
        </w:rPr>
      </w:pPr>
      <w:r w:rsidRPr="00333037">
        <w:rPr>
          <w:b/>
          <w:sz w:val="18"/>
          <w:szCs w:val="18"/>
        </w:rPr>
        <w:t>02.4.3.1 Boletins – 129 documentos</w:t>
      </w:r>
    </w:p>
    <w:p w:rsidR="006B473A" w:rsidRPr="00333037" w:rsidRDefault="006B473A" w:rsidP="006B473A">
      <w:pPr>
        <w:rPr>
          <w:b/>
          <w:sz w:val="18"/>
          <w:szCs w:val="18"/>
        </w:rPr>
      </w:pPr>
      <w:r w:rsidRPr="00333037">
        <w:rPr>
          <w:b/>
          <w:sz w:val="18"/>
          <w:szCs w:val="18"/>
        </w:rPr>
        <w:t>02.4.3.1 Artigos – 66 documentos</w:t>
      </w:r>
    </w:p>
    <w:p w:rsidR="006B473A" w:rsidRPr="00333037" w:rsidRDefault="006B473A" w:rsidP="006B473A">
      <w:pPr>
        <w:rPr>
          <w:b/>
          <w:sz w:val="18"/>
          <w:szCs w:val="18"/>
        </w:rPr>
      </w:pPr>
      <w:r w:rsidRPr="00333037">
        <w:rPr>
          <w:b/>
          <w:sz w:val="18"/>
          <w:szCs w:val="18"/>
        </w:rPr>
        <w:t>02.4.3.1 Livretos – 90 documentos</w:t>
      </w:r>
    </w:p>
    <w:p w:rsidR="006B473A" w:rsidRPr="00333037" w:rsidRDefault="006B473A" w:rsidP="006B473A">
      <w:pPr>
        <w:rPr>
          <w:b/>
          <w:sz w:val="18"/>
          <w:szCs w:val="18"/>
        </w:rPr>
      </w:pPr>
      <w:r w:rsidRPr="00333037">
        <w:rPr>
          <w:b/>
          <w:sz w:val="18"/>
          <w:szCs w:val="18"/>
        </w:rPr>
        <w:t>02.4.3.1 Editais – 27 documentos</w:t>
      </w:r>
    </w:p>
    <w:p w:rsidR="006B473A" w:rsidRPr="00333037" w:rsidRDefault="006B473A" w:rsidP="006B473A">
      <w:pPr>
        <w:rPr>
          <w:b/>
          <w:sz w:val="18"/>
          <w:szCs w:val="18"/>
        </w:rPr>
      </w:pPr>
      <w:r w:rsidRPr="00333037">
        <w:rPr>
          <w:b/>
          <w:sz w:val="18"/>
          <w:szCs w:val="18"/>
        </w:rPr>
        <w:t>02.4.3.1 Folderes – 158 documentos</w:t>
      </w:r>
    </w:p>
    <w:p w:rsidR="006B473A" w:rsidRPr="00333037" w:rsidRDefault="006B473A" w:rsidP="006B473A">
      <w:pPr>
        <w:rPr>
          <w:b/>
          <w:sz w:val="18"/>
          <w:szCs w:val="18"/>
        </w:rPr>
      </w:pPr>
      <w:r w:rsidRPr="00333037">
        <w:rPr>
          <w:b/>
          <w:sz w:val="18"/>
          <w:szCs w:val="18"/>
        </w:rPr>
        <w:t>02.4.3.1 Notas – 01 documento</w:t>
      </w:r>
    </w:p>
    <w:p w:rsidR="006B473A" w:rsidRDefault="006B473A" w:rsidP="006B473A">
      <w:pPr>
        <w:rPr>
          <w:b/>
          <w:sz w:val="18"/>
          <w:szCs w:val="18"/>
        </w:rPr>
      </w:pPr>
      <w:r w:rsidRPr="00333037">
        <w:rPr>
          <w:b/>
          <w:sz w:val="18"/>
          <w:szCs w:val="18"/>
        </w:rPr>
        <w:t>02.4.3.1 Mapas – 190 documentos</w:t>
      </w:r>
    </w:p>
    <w:p w:rsidR="006B473A" w:rsidRDefault="006B473A" w:rsidP="006B473A">
      <w:pPr>
        <w:rPr>
          <w:sz w:val="18"/>
          <w:szCs w:val="18"/>
        </w:rPr>
      </w:pPr>
    </w:p>
    <w:p w:rsidR="00C27725" w:rsidRPr="0086649B" w:rsidRDefault="00C27725" w:rsidP="006B473A">
      <w:pPr>
        <w:rPr>
          <w:sz w:val="18"/>
          <w:szCs w:val="18"/>
        </w:rPr>
      </w:pPr>
    </w:p>
    <w:p w:rsidR="006B473A" w:rsidRPr="00C27725" w:rsidRDefault="006B473A" w:rsidP="006B473A">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lastRenderedPageBreak/>
        <w:t>02 PROFISSIONAL</w:t>
      </w:r>
    </w:p>
    <w:p w:rsidR="006B473A" w:rsidRPr="00C27725" w:rsidRDefault="006B473A" w:rsidP="006B473A">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02.4 Atuações diversas</w:t>
      </w:r>
    </w:p>
    <w:p w:rsidR="006B473A" w:rsidRPr="00C27725" w:rsidRDefault="006B473A" w:rsidP="006B473A">
      <w:pPr>
        <w:pStyle w:val="Ttulo"/>
        <w:rPr>
          <w:rFonts w:asciiTheme="minorHAnsi" w:hAnsiTheme="minorHAnsi" w:cstheme="minorHAnsi"/>
          <w:b/>
          <w:color w:val="auto"/>
          <w:sz w:val="20"/>
          <w:szCs w:val="20"/>
        </w:rPr>
      </w:pPr>
      <w:r w:rsidRPr="00C27725">
        <w:rPr>
          <w:rFonts w:asciiTheme="minorHAnsi" w:hAnsiTheme="minorHAnsi" w:cstheme="minorHAnsi"/>
          <w:b/>
          <w:color w:val="auto"/>
          <w:sz w:val="20"/>
          <w:szCs w:val="20"/>
        </w:rPr>
        <w:t>02.4.3 Pesquisador</w:t>
      </w:r>
    </w:p>
    <w:p w:rsidR="006B473A" w:rsidRDefault="006B473A" w:rsidP="006B473A">
      <w:pPr>
        <w:rPr>
          <w:b/>
          <w:sz w:val="18"/>
          <w:szCs w:val="18"/>
        </w:rPr>
      </w:pPr>
      <w:r>
        <w:rPr>
          <w:b/>
          <w:sz w:val="18"/>
          <w:szCs w:val="18"/>
        </w:rPr>
        <w:t>02.4.3.2 DOSSIÊS TEMÁTICOS</w:t>
      </w:r>
    </w:p>
    <w:p w:rsidR="00666F52" w:rsidRPr="00C27725" w:rsidRDefault="00666F52" w:rsidP="00666F52">
      <w:pPr>
        <w:pStyle w:val="PargrafodaLista"/>
        <w:ind w:left="0"/>
        <w:jc w:val="both"/>
        <w:rPr>
          <w:rFonts w:cstheme="minorHAnsi"/>
          <w:b/>
          <w:sz w:val="18"/>
          <w:szCs w:val="18"/>
          <w:u w:val="single"/>
        </w:rPr>
      </w:pPr>
      <w:r w:rsidRPr="00C27725">
        <w:rPr>
          <w:rFonts w:cstheme="minorHAnsi"/>
          <w:b/>
          <w:sz w:val="18"/>
          <w:szCs w:val="18"/>
          <w:u w:val="single"/>
        </w:rPr>
        <w:t>02.4.3.2-1 CARNAVAL</w:t>
      </w:r>
    </w:p>
    <w:p w:rsidR="00666F52" w:rsidRDefault="00666F52" w:rsidP="00666F52">
      <w:pPr>
        <w:pStyle w:val="PargrafodaLista"/>
        <w:ind w:left="0"/>
        <w:jc w:val="both"/>
        <w:rPr>
          <w:rFonts w:cstheme="minorHAnsi"/>
          <w:b/>
          <w:sz w:val="18"/>
          <w:szCs w:val="18"/>
        </w:rPr>
      </w:pPr>
    </w:p>
    <w:p w:rsidR="00666F52" w:rsidRPr="00C27725" w:rsidRDefault="00666F52" w:rsidP="00666F52">
      <w:pPr>
        <w:pStyle w:val="PargrafodaLista"/>
        <w:ind w:left="0"/>
        <w:jc w:val="both"/>
        <w:rPr>
          <w:rFonts w:cstheme="minorHAnsi"/>
          <w:b/>
          <w:sz w:val="18"/>
          <w:szCs w:val="18"/>
        </w:rPr>
      </w:pPr>
      <w:r w:rsidRPr="00C27725">
        <w:rPr>
          <w:rFonts w:cstheme="minorHAnsi"/>
          <w:b/>
          <w:sz w:val="18"/>
          <w:szCs w:val="18"/>
        </w:rPr>
        <w:t>Espécies documentais:</w:t>
      </w:r>
    </w:p>
    <w:p w:rsidR="00666F52" w:rsidRPr="00BE3A9F" w:rsidRDefault="00666F52" w:rsidP="00666F52">
      <w:pPr>
        <w:pStyle w:val="PargrafodaLista"/>
        <w:ind w:left="0"/>
        <w:jc w:val="both"/>
        <w:rPr>
          <w:rFonts w:cstheme="minorHAnsi"/>
          <w:b/>
          <w:sz w:val="18"/>
          <w:szCs w:val="18"/>
        </w:rPr>
      </w:pPr>
    </w:p>
    <w:p w:rsidR="00666F52" w:rsidRPr="00BE3A9F" w:rsidRDefault="00666F52" w:rsidP="00666F52">
      <w:pPr>
        <w:pStyle w:val="PargrafodaLista"/>
        <w:spacing w:after="0" w:line="240" w:lineRule="auto"/>
        <w:ind w:left="0"/>
        <w:jc w:val="both"/>
        <w:rPr>
          <w:rFonts w:cstheme="minorHAnsi"/>
          <w:b/>
          <w:sz w:val="18"/>
          <w:szCs w:val="18"/>
        </w:rPr>
      </w:pPr>
      <w:r w:rsidRPr="00BE3A9F">
        <w:rPr>
          <w:rFonts w:cstheme="minorHAnsi"/>
          <w:b/>
          <w:sz w:val="18"/>
          <w:szCs w:val="18"/>
        </w:rPr>
        <w:t>02.4.3.2-1-1 Cartazes</w:t>
      </w:r>
    </w:p>
    <w:p w:rsidR="00666F52" w:rsidRDefault="00666F52" w:rsidP="00666F52">
      <w:pPr>
        <w:spacing w:after="0" w:line="240" w:lineRule="auto"/>
        <w:jc w:val="both"/>
        <w:rPr>
          <w:rFonts w:cstheme="minorHAnsi"/>
          <w:sz w:val="18"/>
          <w:szCs w:val="18"/>
        </w:rPr>
      </w:pPr>
      <w:r w:rsidRPr="00BE3A9F">
        <w:rPr>
          <w:rFonts w:cstheme="minorHAnsi"/>
          <w:sz w:val="18"/>
          <w:szCs w:val="18"/>
        </w:rPr>
        <w:t>Cartaz em folder “O Super desfile das Escolas de Samba”. Carnaval de 1985</w:t>
      </w:r>
    </w:p>
    <w:p w:rsidR="00666F52" w:rsidRPr="00BE3A9F" w:rsidRDefault="00666F52" w:rsidP="00666F52">
      <w:pPr>
        <w:spacing w:after="0" w:line="240" w:lineRule="auto"/>
        <w:jc w:val="both"/>
        <w:rPr>
          <w:rFonts w:cstheme="minorHAnsi"/>
          <w:sz w:val="18"/>
          <w:szCs w:val="18"/>
        </w:rPr>
      </w:pPr>
    </w:p>
    <w:p w:rsidR="00666F52" w:rsidRPr="00BE3A9F" w:rsidRDefault="00666F52" w:rsidP="00666F52">
      <w:pPr>
        <w:pStyle w:val="PargrafodaLista"/>
        <w:spacing w:after="0" w:line="240" w:lineRule="auto"/>
        <w:ind w:left="0"/>
        <w:jc w:val="both"/>
        <w:rPr>
          <w:rFonts w:cstheme="minorHAnsi"/>
          <w:b/>
          <w:sz w:val="18"/>
          <w:szCs w:val="18"/>
        </w:rPr>
      </w:pPr>
      <w:r w:rsidRPr="00BE3A9F">
        <w:rPr>
          <w:rFonts w:cstheme="minorHAnsi"/>
          <w:b/>
          <w:sz w:val="18"/>
          <w:szCs w:val="18"/>
        </w:rPr>
        <w:t>02.4.3.2-1-2 Folhetos</w:t>
      </w:r>
    </w:p>
    <w:p w:rsidR="00666F52" w:rsidRDefault="00666F52" w:rsidP="00666F52">
      <w:pPr>
        <w:pStyle w:val="PargrafodaLista"/>
        <w:spacing w:after="0" w:line="240" w:lineRule="auto"/>
        <w:ind w:left="0"/>
        <w:jc w:val="both"/>
        <w:rPr>
          <w:rFonts w:cstheme="minorHAnsi"/>
          <w:sz w:val="18"/>
          <w:szCs w:val="18"/>
        </w:rPr>
      </w:pPr>
      <w:r w:rsidRPr="00BE3A9F">
        <w:rPr>
          <w:rFonts w:cstheme="minorHAnsi"/>
          <w:sz w:val="18"/>
          <w:szCs w:val="18"/>
        </w:rPr>
        <w:t>Panfletos de escolas de samba</w:t>
      </w:r>
    </w:p>
    <w:p w:rsidR="00666F52" w:rsidRPr="00BE3A9F" w:rsidRDefault="00666F52" w:rsidP="00666F52">
      <w:pPr>
        <w:pStyle w:val="PargrafodaLista"/>
        <w:spacing w:after="0" w:line="240" w:lineRule="auto"/>
        <w:ind w:left="0"/>
        <w:jc w:val="both"/>
        <w:rPr>
          <w:rFonts w:cstheme="minorHAnsi"/>
          <w:sz w:val="18"/>
          <w:szCs w:val="18"/>
        </w:rPr>
      </w:pPr>
    </w:p>
    <w:p w:rsidR="00666F52" w:rsidRDefault="00666F52" w:rsidP="00666F52">
      <w:pPr>
        <w:pStyle w:val="PargrafodaLista"/>
        <w:spacing w:after="0" w:line="240" w:lineRule="auto"/>
        <w:ind w:left="0"/>
        <w:jc w:val="both"/>
        <w:rPr>
          <w:rFonts w:cstheme="minorHAnsi"/>
          <w:b/>
          <w:sz w:val="18"/>
          <w:szCs w:val="18"/>
        </w:rPr>
      </w:pPr>
      <w:r w:rsidRPr="00BE3A9F">
        <w:rPr>
          <w:rFonts w:cstheme="minorHAnsi"/>
          <w:b/>
          <w:sz w:val="18"/>
          <w:szCs w:val="18"/>
        </w:rPr>
        <w:t xml:space="preserve">02.4.3.2-1-3 Recortes de jornais </w:t>
      </w:r>
    </w:p>
    <w:p w:rsidR="00666F52" w:rsidRPr="00BE3A9F" w:rsidRDefault="00666F52" w:rsidP="00666F52">
      <w:pPr>
        <w:pStyle w:val="PargrafodaLista"/>
        <w:spacing w:after="0" w:line="240" w:lineRule="auto"/>
        <w:ind w:left="0"/>
        <w:jc w:val="both"/>
        <w:rPr>
          <w:rFonts w:cstheme="minorHAnsi"/>
          <w:b/>
          <w:sz w:val="18"/>
          <w:szCs w:val="18"/>
        </w:rPr>
      </w:pPr>
    </w:p>
    <w:p w:rsidR="00666F52" w:rsidRPr="00BE3A9F" w:rsidRDefault="00666F52" w:rsidP="00666F52">
      <w:pPr>
        <w:pStyle w:val="PargrafodaLista"/>
        <w:spacing w:after="0" w:line="240" w:lineRule="auto"/>
        <w:ind w:left="0"/>
        <w:jc w:val="both"/>
        <w:rPr>
          <w:rFonts w:cstheme="minorHAnsi"/>
          <w:b/>
          <w:sz w:val="18"/>
          <w:szCs w:val="18"/>
        </w:rPr>
      </w:pPr>
      <w:r w:rsidRPr="00BE3A9F">
        <w:rPr>
          <w:rFonts w:cstheme="minorHAnsi"/>
          <w:b/>
          <w:sz w:val="18"/>
          <w:szCs w:val="18"/>
        </w:rPr>
        <w:t>02.4.3.2-1-4 Relação</w:t>
      </w:r>
    </w:p>
    <w:p w:rsidR="00666F52" w:rsidRDefault="00666F52" w:rsidP="00666F52">
      <w:pPr>
        <w:pStyle w:val="PargrafodaLista"/>
        <w:spacing w:after="0" w:line="240" w:lineRule="auto"/>
        <w:ind w:left="0"/>
        <w:jc w:val="both"/>
        <w:rPr>
          <w:rFonts w:cstheme="minorHAnsi"/>
          <w:sz w:val="18"/>
          <w:szCs w:val="18"/>
        </w:rPr>
      </w:pPr>
      <w:r w:rsidRPr="00BE3A9F">
        <w:rPr>
          <w:rFonts w:cstheme="minorHAnsi"/>
          <w:sz w:val="18"/>
          <w:szCs w:val="18"/>
        </w:rPr>
        <w:t>Listagem de reportagens sobre o Carnaval</w:t>
      </w:r>
    </w:p>
    <w:p w:rsidR="00666F52" w:rsidRPr="00BE3A9F" w:rsidRDefault="00666F52" w:rsidP="00666F52">
      <w:pPr>
        <w:pStyle w:val="PargrafodaLista"/>
        <w:spacing w:after="0" w:line="240" w:lineRule="auto"/>
        <w:ind w:left="0"/>
        <w:jc w:val="both"/>
        <w:rPr>
          <w:rFonts w:cstheme="minorHAnsi"/>
          <w:sz w:val="18"/>
          <w:szCs w:val="18"/>
        </w:rPr>
      </w:pPr>
    </w:p>
    <w:p w:rsidR="00666F52" w:rsidRPr="00BE3A9F" w:rsidRDefault="00666F52" w:rsidP="00666F52">
      <w:pPr>
        <w:pStyle w:val="PargrafodaLista"/>
        <w:spacing w:after="0" w:line="240" w:lineRule="auto"/>
        <w:ind w:left="0"/>
        <w:jc w:val="both"/>
        <w:rPr>
          <w:rFonts w:cstheme="minorHAnsi"/>
          <w:b/>
          <w:sz w:val="18"/>
          <w:szCs w:val="18"/>
        </w:rPr>
      </w:pPr>
      <w:r w:rsidRPr="00BE3A9F">
        <w:rPr>
          <w:rFonts w:cstheme="minorHAnsi"/>
          <w:b/>
          <w:sz w:val="18"/>
          <w:szCs w:val="18"/>
        </w:rPr>
        <w:t>02.4.3.2-1</w:t>
      </w:r>
      <w:r>
        <w:rPr>
          <w:rFonts w:cstheme="minorHAnsi"/>
          <w:b/>
          <w:sz w:val="18"/>
          <w:szCs w:val="18"/>
        </w:rPr>
        <w:t>-5</w:t>
      </w:r>
      <w:r w:rsidRPr="00BE3A9F">
        <w:rPr>
          <w:rFonts w:cstheme="minorHAnsi"/>
          <w:b/>
          <w:sz w:val="18"/>
          <w:szCs w:val="18"/>
        </w:rPr>
        <w:t xml:space="preserve"> Textos</w:t>
      </w:r>
    </w:p>
    <w:p w:rsidR="00666F52" w:rsidRPr="00BE3A9F" w:rsidRDefault="00666F52" w:rsidP="00666F52">
      <w:pPr>
        <w:pStyle w:val="PargrafodaLista"/>
        <w:spacing w:after="0" w:line="240" w:lineRule="auto"/>
        <w:ind w:left="0"/>
        <w:jc w:val="both"/>
        <w:rPr>
          <w:rFonts w:cstheme="minorHAnsi"/>
          <w:sz w:val="18"/>
          <w:szCs w:val="18"/>
        </w:rPr>
      </w:pPr>
      <w:r w:rsidRPr="00BE3A9F">
        <w:rPr>
          <w:rFonts w:cstheme="minorHAnsi"/>
          <w:sz w:val="18"/>
          <w:szCs w:val="18"/>
        </w:rPr>
        <w:t>[Textos de] Letras e análises de músicas de carnaval (marchinhas)</w:t>
      </w:r>
    </w:p>
    <w:p w:rsidR="00666F52" w:rsidRPr="00BE3A9F" w:rsidRDefault="00666F52" w:rsidP="00666F52">
      <w:pPr>
        <w:pStyle w:val="PargrafodaLista"/>
        <w:spacing w:after="0" w:line="240" w:lineRule="auto"/>
        <w:ind w:left="0"/>
        <w:jc w:val="both"/>
        <w:rPr>
          <w:rFonts w:cstheme="minorHAnsi"/>
          <w:sz w:val="18"/>
          <w:szCs w:val="18"/>
        </w:rPr>
      </w:pPr>
      <w:r w:rsidRPr="00BE3A9F">
        <w:rPr>
          <w:rFonts w:cstheme="minorHAnsi"/>
          <w:sz w:val="18"/>
          <w:szCs w:val="18"/>
        </w:rPr>
        <w:t>Texto manuscrito “Carnaval de Smoking”</w:t>
      </w:r>
    </w:p>
    <w:p w:rsidR="00666F52" w:rsidRDefault="00666F52" w:rsidP="00666F52">
      <w:pPr>
        <w:pStyle w:val="PargrafodaLista"/>
        <w:spacing w:after="0" w:line="240" w:lineRule="auto"/>
        <w:ind w:left="0"/>
        <w:jc w:val="both"/>
        <w:rPr>
          <w:rFonts w:cstheme="minorHAnsi"/>
          <w:sz w:val="18"/>
          <w:szCs w:val="18"/>
        </w:rPr>
      </w:pPr>
      <w:r w:rsidRPr="00BE3A9F">
        <w:rPr>
          <w:rFonts w:cstheme="minorHAnsi"/>
          <w:sz w:val="18"/>
          <w:szCs w:val="18"/>
        </w:rPr>
        <w:t>Cópia de [texto] de manifesto de presença efetiva do samba em horários nobres de veículos de comunicação</w:t>
      </w:r>
    </w:p>
    <w:p w:rsidR="00666F52" w:rsidRPr="00BE3A9F" w:rsidRDefault="00666F52" w:rsidP="00666F52">
      <w:pPr>
        <w:pStyle w:val="PargrafodaLista"/>
        <w:spacing w:after="0" w:line="240" w:lineRule="auto"/>
        <w:ind w:left="0"/>
        <w:jc w:val="both"/>
        <w:rPr>
          <w:rFonts w:cstheme="minorHAnsi"/>
          <w:sz w:val="18"/>
          <w:szCs w:val="18"/>
        </w:rPr>
      </w:pPr>
      <w:r>
        <w:rPr>
          <w:rFonts w:cstheme="minorHAnsi"/>
          <w:sz w:val="18"/>
          <w:szCs w:val="18"/>
        </w:rPr>
        <w:t>Texto “Carnaval"</w:t>
      </w:r>
    </w:p>
    <w:p w:rsidR="00666F52" w:rsidRDefault="00666F52" w:rsidP="00666F52">
      <w:pPr>
        <w:pStyle w:val="PargrafodaLista"/>
        <w:spacing w:after="0" w:line="240" w:lineRule="auto"/>
        <w:ind w:left="0"/>
        <w:jc w:val="both"/>
        <w:rPr>
          <w:rFonts w:cstheme="minorHAnsi"/>
          <w:sz w:val="18"/>
          <w:szCs w:val="18"/>
        </w:rPr>
      </w:pPr>
    </w:p>
    <w:p w:rsidR="00666F52" w:rsidRPr="00BE3A9F" w:rsidRDefault="00666F52" w:rsidP="00666F52">
      <w:pPr>
        <w:pStyle w:val="PargrafodaLista"/>
        <w:spacing w:after="0" w:line="240" w:lineRule="auto"/>
        <w:ind w:left="0"/>
        <w:jc w:val="both"/>
        <w:rPr>
          <w:rFonts w:cstheme="minorHAnsi"/>
          <w:sz w:val="18"/>
          <w:szCs w:val="18"/>
        </w:rPr>
      </w:pPr>
    </w:p>
    <w:p w:rsidR="00666F52" w:rsidRPr="00FB09EB" w:rsidRDefault="00FB09EB" w:rsidP="00666F52">
      <w:pPr>
        <w:pStyle w:val="PargrafodaLista"/>
        <w:spacing w:after="0" w:line="240" w:lineRule="auto"/>
        <w:ind w:left="0"/>
        <w:jc w:val="both"/>
        <w:rPr>
          <w:rFonts w:cstheme="minorHAnsi"/>
          <w:b/>
          <w:sz w:val="18"/>
          <w:szCs w:val="18"/>
          <w:u w:val="single"/>
        </w:rPr>
      </w:pPr>
      <w:r>
        <w:rPr>
          <w:rFonts w:cstheme="minorHAnsi"/>
          <w:b/>
          <w:sz w:val="18"/>
          <w:szCs w:val="18"/>
          <w:u w:val="single"/>
        </w:rPr>
        <w:t>02.4.3.2-1-6 Dossiê “Carnaval”</w:t>
      </w:r>
    </w:p>
    <w:p w:rsidR="00666F52" w:rsidRPr="00FE1748" w:rsidRDefault="00666F52" w:rsidP="00666F52">
      <w:pPr>
        <w:pStyle w:val="PargrafodaLista"/>
        <w:spacing w:after="0" w:line="240" w:lineRule="auto"/>
        <w:ind w:left="0"/>
        <w:jc w:val="both"/>
        <w:rPr>
          <w:rFonts w:cstheme="minorHAnsi"/>
          <w:b/>
          <w:sz w:val="18"/>
          <w:szCs w:val="18"/>
        </w:rPr>
      </w:pP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02.4.3.2-1-6 -1 Apostilas</w:t>
      </w:r>
    </w:p>
    <w:p w:rsidR="00666F52" w:rsidRPr="00187299" w:rsidRDefault="00666F52" w:rsidP="00666F52">
      <w:pPr>
        <w:pStyle w:val="PargrafodaLista"/>
        <w:spacing w:after="0" w:line="240" w:lineRule="auto"/>
        <w:ind w:left="0"/>
        <w:jc w:val="both"/>
        <w:rPr>
          <w:rFonts w:cstheme="minorHAnsi"/>
          <w:sz w:val="18"/>
          <w:szCs w:val="18"/>
        </w:rPr>
      </w:pPr>
      <w:r>
        <w:rPr>
          <w:rFonts w:cstheme="minorHAnsi"/>
          <w:sz w:val="18"/>
          <w:szCs w:val="18"/>
        </w:rPr>
        <w:t>02.4.3.2-1-6</w:t>
      </w:r>
      <w:r w:rsidRPr="00187299">
        <w:rPr>
          <w:rFonts w:cstheme="minorHAnsi"/>
          <w:sz w:val="18"/>
          <w:szCs w:val="18"/>
        </w:rPr>
        <w:t>-1-1 Apostilas programáticas de desfiles de escolas de samba do Carnaval de 1987: G.R.E.S Mocidade Independente de Padre Miguel/ G.R.E.S Império Serrano/ São Clemente/ G.R.E.S.E.P Mangueira/ Grêmio Recreativo Escola de Samba “Unidos do Jacarezinho”/ Salgueiro/ Grêmio Recreativo Escola de Samba Portela/ G.R.E.S – Beija-Flor.</w:t>
      </w:r>
    </w:p>
    <w:p w:rsidR="00666F52" w:rsidRPr="00187299" w:rsidRDefault="00666F52" w:rsidP="00666F52">
      <w:pPr>
        <w:pStyle w:val="PargrafodaLista"/>
        <w:spacing w:after="0" w:line="240" w:lineRule="auto"/>
        <w:ind w:left="0"/>
        <w:jc w:val="both"/>
        <w:rPr>
          <w:rFonts w:cstheme="minorHAnsi"/>
          <w:sz w:val="18"/>
          <w:szCs w:val="18"/>
        </w:rPr>
      </w:pPr>
      <w:r>
        <w:rPr>
          <w:rFonts w:cstheme="minorHAnsi"/>
          <w:sz w:val="18"/>
          <w:szCs w:val="18"/>
        </w:rPr>
        <w:t>02.4.3.2-1-6</w:t>
      </w:r>
      <w:r w:rsidRPr="00187299">
        <w:rPr>
          <w:rFonts w:cstheme="minorHAnsi"/>
          <w:sz w:val="18"/>
          <w:szCs w:val="18"/>
        </w:rPr>
        <w:t>-1-2 Apostilas programáticas de desfiles de escolas de samba (Grêmio Recreativo e Escola de Samba Estácio de Sá/ Grêmio Recreativo e Escola de Samba Unidos da Ponte/ Salgueiro).</w:t>
      </w:r>
    </w:p>
    <w:p w:rsidR="00666F52" w:rsidRPr="00187299" w:rsidRDefault="00666F52" w:rsidP="00666F52">
      <w:pPr>
        <w:pStyle w:val="PargrafodaLista"/>
        <w:spacing w:after="0" w:line="240" w:lineRule="auto"/>
        <w:ind w:left="0"/>
        <w:jc w:val="both"/>
        <w:rPr>
          <w:rFonts w:cstheme="minorHAnsi"/>
          <w:b/>
          <w:sz w:val="18"/>
          <w:szCs w:val="18"/>
        </w:rPr>
      </w:pPr>
      <w:r>
        <w:rPr>
          <w:rFonts w:cstheme="minorHAnsi"/>
          <w:b/>
          <w:sz w:val="18"/>
          <w:szCs w:val="18"/>
        </w:rPr>
        <w:t>02.4.3.2-1-6</w:t>
      </w:r>
      <w:r w:rsidRPr="00187299">
        <w:rPr>
          <w:rFonts w:cstheme="minorHAnsi"/>
          <w:b/>
          <w:sz w:val="18"/>
          <w:szCs w:val="18"/>
        </w:rPr>
        <w:t xml:space="preserve">-2 Anotações </w:t>
      </w:r>
    </w:p>
    <w:p w:rsidR="00666F52" w:rsidRPr="00187299" w:rsidRDefault="00666F52" w:rsidP="00666F52">
      <w:pPr>
        <w:pStyle w:val="PargrafodaLista"/>
        <w:spacing w:after="0" w:line="240" w:lineRule="auto"/>
        <w:ind w:left="0"/>
        <w:jc w:val="both"/>
        <w:rPr>
          <w:rFonts w:cstheme="minorHAnsi"/>
          <w:sz w:val="18"/>
          <w:szCs w:val="18"/>
        </w:rPr>
      </w:pPr>
      <w:r>
        <w:rPr>
          <w:rFonts w:cstheme="minorHAnsi"/>
          <w:sz w:val="18"/>
          <w:szCs w:val="18"/>
        </w:rPr>
        <w:lastRenderedPageBreak/>
        <w:t>02.4.3.2-1-6</w:t>
      </w:r>
      <w:r w:rsidRPr="00187299">
        <w:rPr>
          <w:rFonts w:cstheme="minorHAnsi"/>
          <w:sz w:val="18"/>
          <w:szCs w:val="18"/>
        </w:rPr>
        <w:t>-2 -1 Anotações (rascunhos) de apuração de escola de samba</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02.4.3.2-1-6 -3 Artigos</w:t>
      </w:r>
    </w:p>
    <w:p w:rsidR="00666F52" w:rsidRPr="0018729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02.4.3.2-1-6 -3-1 Artigos e Sinopses de Escolas de samba/1987 (mencionam explicações de temas de escolas de</w:t>
      </w:r>
      <w:r w:rsidRPr="00187299">
        <w:rPr>
          <w:rFonts w:cstheme="minorHAnsi"/>
          <w:sz w:val="18"/>
          <w:szCs w:val="18"/>
        </w:rPr>
        <w:t xml:space="preserve"> sambas e de seus enredos).</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 xml:space="preserve">02.4.3.2-1-6 – 4 Enredo </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 4-1 Enredo da Escola de Samba Estação Primeira de Mangueira</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 4-2 Cópias de enredos de escolas de samba</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02.4.3.2-1-6 -5 Envelopes</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02.4.3.2-1-6 -5-1 Envelope de jurado – Estação Primeira de Mangueira</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02.4.3.2-1-6 -6 Fichas</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02.4.3.2-1-6 -6-1 Fichas técnicas de julgamento de desfile de escola de samba do quesito “Evolução” .</w:t>
      </w:r>
    </w:p>
    <w:p w:rsidR="00666F52" w:rsidRPr="0018729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02.4.3.2-1-6 -6-2 Fichas técnicas</w:t>
      </w:r>
      <w:r w:rsidRPr="00187299">
        <w:rPr>
          <w:rFonts w:cstheme="minorHAnsi"/>
          <w:sz w:val="18"/>
          <w:szCs w:val="18"/>
        </w:rPr>
        <w:t xml:space="preserve"> de julgamento de desfile de escolas de samba do quesito “Evolução”.</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02.4.3.2-1-6 -7 Jornais</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02.4.3.2-1-6 -7-1</w:t>
      </w:r>
      <w:r w:rsidR="00FB09EB" w:rsidRPr="00C10E69">
        <w:rPr>
          <w:rFonts w:cstheme="minorHAnsi"/>
          <w:sz w:val="18"/>
          <w:szCs w:val="18"/>
        </w:rPr>
        <w:t xml:space="preserve"> </w:t>
      </w:r>
      <w:r w:rsidRPr="00C10E69">
        <w:rPr>
          <w:rFonts w:cstheme="minorHAnsi"/>
          <w:sz w:val="18"/>
          <w:szCs w:val="18"/>
        </w:rPr>
        <w:t>Jornal “da Folia”</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02.4.3.2-1-6 -8 Manual</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02.4.3.2-1-6 -8-1 Manual do Jurado</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 xml:space="preserve">02.4.3.2-1-6 -9 Resolução </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02.4.3.2-1-6 -9-1 Resolução n°569 de 30 de janeiro de 1987 –consolida regulamento geral dos desfiles de escolas de samba.</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02.4.3.2-1-6 -10 Telegramas</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02.4.3.2-1-6 -10-1 Telegrama (convite de coquetel de jurados).</w:t>
      </w:r>
    </w:p>
    <w:p w:rsidR="00666F52" w:rsidRPr="00187299"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02.4.3.2-1-6 -11 Textos</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02.4.3.2-1-6 -11-1 Breve texto sobre a origem do Carnaval</w:t>
      </w:r>
    </w:p>
    <w:p w:rsidR="00666F52" w:rsidRPr="00C10E69" w:rsidRDefault="00666F52" w:rsidP="00666F52">
      <w:pPr>
        <w:pStyle w:val="PargrafodaLista"/>
        <w:spacing w:after="0" w:line="240" w:lineRule="auto"/>
        <w:ind w:left="0"/>
        <w:jc w:val="both"/>
        <w:rPr>
          <w:rFonts w:cstheme="minorHAnsi"/>
          <w:sz w:val="18"/>
          <w:szCs w:val="18"/>
        </w:rPr>
      </w:pPr>
      <w:r w:rsidRPr="00C10E69">
        <w:rPr>
          <w:rFonts w:cstheme="minorHAnsi"/>
          <w:sz w:val="18"/>
          <w:szCs w:val="18"/>
        </w:rPr>
        <w:t>02.4.3.2-1-6 -11-2 Texto-descrição sobre o quesito Evolução</w:t>
      </w:r>
    </w:p>
    <w:p w:rsidR="00666F52"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02.4.3.2-1-6-12 Letra de música</w:t>
      </w:r>
    </w:p>
    <w:p w:rsidR="00666F52" w:rsidRPr="00552EB7" w:rsidRDefault="00666F52" w:rsidP="00666F52">
      <w:pPr>
        <w:pStyle w:val="PargrafodaLista"/>
        <w:spacing w:after="0" w:line="240" w:lineRule="auto"/>
        <w:ind w:left="0"/>
        <w:jc w:val="both"/>
        <w:rPr>
          <w:rFonts w:cstheme="minorHAnsi"/>
          <w:sz w:val="18"/>
          <w:szCs w:val="18"/>
        </w:rPr>
      </w:pPr>
      <w:r w:rsidRPr="00552EB7">
        <w:rPr>
          <w:rFonts w:cstheme="minorHAnsi"/>
          <w:sz w:val="18"/>
          <w:szCs w:val="18"/>
        </w:rPr>
        <w:t>02.4.3.2-1-6-12-1 Letra de música - marchinhas</w:t>
      </w:r>
    </w:p>
    <w:p w:rsidR="00666F52"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02.4.3.2-1-6-13 Suplemento</w:t>
      </w:r>
    </w:p>
    <w:p w:rsidR="00666F52" w:rsidRPr="00552EB7" w:rsidRDefault="00666F52" w:rsidP="00666F52">
      <w:pPr>
        <w:pStyle w:val="PargrafodaLista"/>
        <w:spacing w:after="0" w:line="240" w:lineRule="auto"/>
        <w:ind w:left="0"/>
        <w:jc w:val="both"/>
        <w:rPr>
          <w:rFonts w:cstheme="minorHAnsi"/>
          <w:sz w:val="18"/>
          <w:szCs w:val="18"/>
        </w:rPr>
      </w:pPr>
      <w:r w:rsidRPr="00552EB7">
        <w:rPr>
          <w:rFonts w:cstheme="minorHAnsi"/>
          <w:sz w:val="18"/>
          <w:szCs w:val="18"/>
        </w:rPr>
        <w:t>02.4.3.2-1-6-13-1 Suplemento do jornal de modinhas</w:t>
      </w:r>
    </w:p>
    <w:p w:rsidR="00666F52" w:rsidRDefault="00666F52" w:rsidP="00666F52">
      <w:pPr>
        <w:pStyle w:val="PargrafodaLista"/>
        <w:spacing w:after="0" w:line="240" w:lineRule="auto"/>
        <w:ind w:left="0"/>
        <w:jc w:val="both"/>
        <w:rPr>
          <w:rFonts w:cstheme="minorHAnsi"/>
          <w:b/>
          <w:sz w:val="18"/>
          <w:szCs w:val="18"/>
        </w:rPr>
      </w:pPr>
      <w:r w:rsidRPr="00187299">
        <w:rPr>
          <w:rFonts w:cstheme="minorHAnsi"/>
          <w:b/>
          <w:sz w:val="18"/>
          <w:szCs w:val="18"/>
        </w:rPr>
        <w:t>02.4.3.2-1-6-14 Livretos</w:t>
      </w:r>
    </w:p>
    <w:p w:rsidR="00666F52" w:rsidRPr="00552EB7" w:rsidRDefault="00666F52" w:rsidP="00666F52">
      <w:pPr>
        <w:pStyle w:val="PargrafodaLista"/>
        <w:spacing w:after="0" w:line="240" w:lineRule="auto"/>
        <w:ind w:left="0"/>
        <w:jc w:val="both"/>
        <w:rPr>
          <w:rFonts w:cstheme="minorHAnsi"/>
          <w:sz w:val="18"/>
          <w:szCs w:val="18"/>
        </w:rPr>
      </w:pPr>
      <w:r w:rsidRPr="00552EB7">
        <w:rPr>
          <w:rFonts w:cstheme="minorHAnsi"/>
          <w:sz w:val="18"/>
          <w:szCs w:val="18"/>
        </w:rPr>
        <w:t>02.4.3.2-1-6-14-1 Livreto “Grito de carnaval – 1929”</w:t>
      </w:r>
    </w:p>
    <w:p w:rsidR="00666F52" w:rsidRPr="00552EB7" w:rsidRDefault="00666F52" w:rsidP="00666F52">
      <w:pPr>
        <w:pStyle w:val="PargrafodaLista"/>
        <w:spacing w:after="0" w:line="240" w:lineRule="auto"/>
        <w:ind w:left="0"/>
        <w:jc w:val="both"/>
        <w:rPr>
          <w:rFonts w:cstheme="minorHAnsi"/>
          <w:sz w:val="18"/>
          <w:szCs w:val="18"/>
        </w:rPr>
      </w:pPr>
      <w:r w:rsidRPr="00552EB7">
        <w:rPr>
          <w:rFonts w:cstheme="minorHAnsi"/>
          <w:sz w:val="18"/>
          <w:szCs w:val="18"/>
        </w:rPr>
        <w:t>02.4.3.2-1-6-14-2 Livreto “Carnaval de 1935”</w:t>
      </w:r>
    </w:p>
    <w:p w:rsidR="00666F52" w:rsidRPr="00552EB7" w:rsidRDefault="00666F52" w:rsidP="00666F52">
      <w:pPr>
        <w:pStyle w:val="PargrafodaLista"/>
        <w:spacing w:after="0" w:line="240" w:lineRule="auto"/>
        <w:ind w:left="0"/>
        <w:jc w:val="both"/>
        <w:rPr>
          <w:rFonts w:cstheme="minorHAnsi"/>
          <w:sz w:val="18"/>
          <w:szCs w:val="18"/>
        </w:rPr>
      </w:pPr>
      <w:r w:rsidRPr="00552EB7">
        <w:rPr>
          <w:rFonts w:cstheme="minorHAnsi"/>
          <w:sz w:val="18"/>
          <w:szCs w:val="18"/>
        </w:rPr>
        <w:t>02.4.3.2-1-6-14-3 Livreto “Dança e canções carnavalescas – 1925”;</w:t>
      </w:r>
    </w:p>
    <w:p w:rsidR="00666F52" w:rsidRPr="00552EB7" w:rsidRDefault="00666F52" w:rsidP="00666F52">
      <w:pPr>
        <w:pStyle w:val="PargrafodaLista"/>
        <w:spacing w:after="0" w:line="240" w:lineRule="auto"/>
        <w:ind w:left="0"/>
        <w:jc w:val="both"/>
        <w:rPr>
          <w:rFonts w:cstheme="minorHAnsi"/>
          <w:sz w:val="18"/>
          <w:szCs w:val="18"/>
        </w:rPr>
      </w:pPr>
      <w:r w:rsidRPr="00552EB7">
        <w:rPr>
          <w:rFonts w:cstheme="minorHAnsi"/>
          <w:sz w:val="18"/>
          <w:szCs w:val="18"/>
        </w:rPr>
        <w:t>02.4.3.2-1-6-14-4 Livreto “Carnaval – 1924”;</w:t>
      </w:r>
    </w:p>
    <w:p w:rsidR="00666F52" w:rsidRDefault="00666F52" w:rsidP="00666F52">
      <w:pPr>
        <w:pStyle w:val="PargrafodaLista"/>
        <w:spacing w:after="0" w:line="240" w:lineRule="auto"/>
        <w:ind w:left="0"/>
        <w:jc w:val="both"/>
        <w:rPr>
          <w:rFonts w:cstheme="minorHAnsi"/>
          <w:sz w:val="18"/>
          <w:szCs w:val="18"/>
        </w:rPr>
      </w:pPr>
      <w:r w:rsidRPr="00552EB7">
        <w:rPr>
          <w:rFonts w:cstheme="minorHAnsi"/>
          <w:sz w:val="18"/>
          <w:szCs w:val="18"/>
        </w:rPr>
        <w:t>02.4.3.2-1-6-14-5 Livreto “Sucessos do carnaval – 1941”</w:t>
      </w:r>
    </w:p>
    <w:p w:rsidR="006B473A" w:rsidRDefault="006B473A" w:rsidP="006B473A">
      <w:pPr>
        <w:spacing w:after="0" w:line="240" w:lineRule="auto"/>
        <w:jc w:val="both"/>
        <w:rPr>
          <w:b/>
          <w:sz w:val="18"/>
          <w:szCs w:val="18"/>
        </w:rPr>
      </w:pPr>
    </w:p>
    <w:p w:rsidR="00FB09EB" w:rsidRDefault="00FB09EB" w:rsidP="006B473A">
      <w:pPr>
        <w:spacing w:after="0" w:line="240" w:lineRule="auto"/>
        <w:jc w:val="both"/>
        <w:rPr>
          <w:b/>
          <w:sz w:val="18"/>
          <w:szCs w:val="18"/>
        </w:rPr>
      </w:pPr>
    </w:p>
    <w:p w:rsidR="00FB09EB" w:rsidRPr="00FB09EB" w:rsidRDefault="00FB09EB" w:rsidP="00FB09EB">
      <w:pPr>
        <w:pStyle w:val="PargrafodaLista"/>
        <w:spacing w:after="0" w:line="240" w:lineRule="auto"/>
        <w:ind w:left="0"/>
        <w:jc w:val="both"/>
        <w:rPr>
          <w:rFonts w:cstheme="minorHAnsi"/>
          <w:b/>
          <w:sz w:val="18"/>
          <w:szCs w:val="18"/>
          <w:u w:val="single"/>
        </w:rPr>
      </w:pPr>
      <w:r w:rsidRPr="00FB09EB">
        <w:rPr>
          <w:rFonts w:cstheme="minorHAnsi"/>
          <w:b/>
          <w:sz w:val="18"/>
          <w:szCs w:val="18"/>
          <w:u w:val="single"/>
        </w:rPr>
        <w:t xml:space="preserve">02.4.3.2-2 </w:t>
      </w:r>
      <w:r w:rsidR="003B36D9">
        <w:rPr>
          <w:rFonts w:cstheme="minorHAnsi"/>
          <w:b/>
          <w:sz w:val="18"/>
          <w:szCs w:val="18"/>
          <w:u w:val="single"/>
        </w:rPr>
        <w:t>CINEMA</w:t>
      </w:r>
    </w:p>
    <w:p w:rsidR="00FB09EB" w:rsidRDefault="00FB09EB" w:rsidP="00FB09EB">
      <w:pPr>
        <w:pStyle w:val="PargrafodaLista"/>
        <w:spacing w:after="0" w:line="240" w:lineRule="auto"/>
        <w:ind w:left="0"/>
        <w:jc w:val="both"/>
        <w:rPr>
          <w:rFonts w:cstheme="minorHAnsi"/>
          <w:b/>
          <w:sz w:val="18"/>
          <w:szCs w:val="18"/>
        </w:rPr>
      </w:pPr>
    </w:p>
    <w:p w:rsidR="00FB09EB" w:rsidRDefault="00FB09EB" w:rsidP="00FB09EB">
      <w:pPr>
        <w:pStyle w:val="PargrafodaLista"/>
        <w:spacing w:after="0" w:line="240" w:lineRule="auto"/>
        <w:ind w:left="0"/>
        <w:jc w:val="both"/>
        <w:rPr>
          <w:rFonts w:cstheme="minorHAnsi"/>
          <w:b/>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Espécies documentais:</w:t>
      </w:r>
    </w:p>
    <w:p w:rsidR="00FB09EB" w:rsidRDefault="00FB09EB" w:rsidP="00FB09EB">
      <w:pPr>
        <w:pStyle w:val="PargrafodaLista"/>
        <w:spacing w:after="0" w:line="240" w:lineRule="auto"/>
        <w:ind w:left="0"/>
        <w:jc w:val="both"/>
        <w:rPr>
          <w:rFonts w:cstheme="minorHAnsi"/>
          <w:b/>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 Álbum</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02.4.3.2-2-1-1 Álbum ilustrado de artistas do cinema;</w:t>
      </w:r>
    </w:p>
    <w:p w:rsidR="00FB09EB"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02.4.3.2-2-2 Artigo</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02.4.3.2-2-2-1 Artigo “Cinema paranaense?”;</w:t>
      </w:r>
    </w:p>
    <w:p w:rsidR="00FB09EB"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02.4.3.2-2-3 Apostila</w:t>
      </w:r>
    </w:p>
    <w:p w:rsidR="00FB09EB"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02.4.3.2-2-3-1 Apostila de cópias de recortes de jornal temático. Filme da Lapa apresenta: “Fronteiras: a saga de</w:t>
      </w:r>
      <w:r w:rsidRPr="00BE3A9F">
        <w:rPr>
          <w:rFonts w:cstheme="minorHAnsi"/>
          <w:sz w:val="18"/>
          <w:szCs w:val="18"/>
        </w:rPr>
        <w:t xml:space="preserve"> Euclides da Cunha”.</w:t>
      </w:r>
    </w:p>
    <w:p w:rsidR="00FB09EB"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02.4.3.2-2-4 Boletins</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02.4.3.2-2-4-1 Boletim informativo n°1 do Festival “a história do cinema americano”</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02.4.3.2-2-4-2 Boletins informativos de notícias de filmes da Columbia Pictures International</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02.4.3.2-2-4-3 Boletins informativos “Unifrance film information”(- n°66/182 – 2° Quinzena/ Ano IV – maio – 1960; - n°68/184 – 2° Quinzena/ Ano IV – junho – 1960; - n°74/190 – 2° Quinzena/ Ano IV – setembro – 1960; - n°78/194 – 2° Quinzena/ Ano IV – novembro- 1960; - n°81/197 – 1°Quinzena/ Ano IV –Janeiro – 1961; - n°88/204 – Ano V – RJ – 1961; - n°90/206 – Ano V – RJ – 1961).</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02.4.3.2-2-4-4 Boletim do “Unifrance film information”.n°70/186 – 2ª Quinzena/ Ano IV – julho de 1960</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02.4.3.2-2-4-5 Boletim informativo de programação da cinemateca</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02.4.3.2-2-4-6 Cópia de Boletim de informações n°9/ RJ – 30 de novembro de 1950/ do III Festival Mundial do Filme de curta-metragem.</w:t>
      </w:r>
    </w:p>
    <w:p w:rsidR="00FB09EB"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02.4.3.2-2-4-7 Boletim de divulgação de eventos da Cinemateca do Museu de arte moderna do Rio de Janeiro.</w:t>
      </w:r>
      <w:r w:rsidRPr="00BE3A9F">
        <w:rPr>
          <w:rFonts w:cstheme="minorHAnsi"/>
          <w:sz w:val="18"/>
          <w:szCs w:val="18"/>
        </w:rPr>
        <w:t xml:space="preserve"> N°567. 11 de agosto de 1977.</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02.4.3.2-2-5 Catálogo</w:t>
      </w:r>
    </w:p>
    <w:p w:rsidR="00FB09EB" w:rsidRPr="00414365" w:rsidRDefault="00FB09EB" w:rsidP="00FB09EB">
      <w:pPr>
        <w:pStyle w:val="PargrafodaLista"/>
        <w:spacing w:after="0" w:line="240" w:lineRule="auto"/>
        <w:ind w:hanging="720"/>
        <w:jc w:val="both"/>
        <w:rPr>
          <w:rFonts w:cstheme="minorHAnsi"/>
          <w:sz w:val="18"/>
          <w:szCs w:val="18"/>
        </w:rPr>
      </w:pPr>
      <w:r w:rsidRPr="00414365">
        <w:rPr>
          <w:rFonts w:cstheme="minorHAnsi"/>
          <w:sz w:val="18"/>
          <w:szCs w:val="18"/>
        </w:rPr>
        <w:t>02.4.3.2-2-5-1 Catálogo do filme “Besame Mucho”. Direção: Francisco Ramalho Jr.</w:t>
      </w:r>
    </w:p>
    <w:p w:rsidR="00FB09EB" w:rsidRPr="00414365"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02.4.3.2-2-5-2 Catálogo de produções cinematográficas Herbert Richers S.A/setembro de 1964/ (consta mum filme em que Labanca atuou “Selva Trágica”).</w:t>
      </w:r>
    </w:p>
    <w:p w:rsidR="00FB09EB"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02.4.3.2-2-5-3 Catálogos de produção cinematográficas “Herbert Richer S.A”. Setembro de 1964. Obs: Consta o lançamento do filme “Selva Trágica” no qual</w:t>
      </w:r>
      <w:r w:rsidRPr="00BE3A9F">
        <w:rPr>
          <w:rFonts w:cstheme="minorHAnsi"/>
          <w:sz w:val="18"/>
          <w:szCs w:val="18"/>
        </w:rPr>
        <w:t xml:space="preserve"> há a atuação de Labanca</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02.4.3.2-2-6 Cartazes</w:t>
      </w:r>
    </w:p>
    <w:p w:rsidR="00FB09EB" w:rsidRPr="00414365" w:rsidRDefault="00FB09EB" w:rsidP="00FB09EB">
      <w:pPr>
        <w:pStyle w:val="PargrafodaLista"/>
        <w:spacing w:after="0" w:line="240" w:lineRule="auto"/>
        <w:ind w:left="0"/>
        <w:jc w:val="both"/>
        <w:rPr>
          <w:rFonts w:cstheme="minorHAnsi"/>
          <w:sz w:val="18"/>
          <w:szCs w:val="18"/>
          <w:highlight w:val="darkYellow"/>
        </w:rPr>
      </w:pPr>
      <w:r w:rsidRPr="00414365">
        <w:rPr>
          <w:rFonts w:cstheme="minorHAnsi"/>
          <w:sz w:val="18"/>
          <w:szCs w:val="18"/>
        </w:rPr>
        <w:t>02.4.3.2-2-6-1 Cartazes de divulgação de exibição de filmes em cinemas</w:t>
      </w:r>
    </w:p>
    <w:p w:rsidR="00FB09EB" w:rsidRPr="00414365" w:rsidRDefault="00FB09EB" w:rsidP="00FB09EB">
      <w:pPr>
        <w:pStyle w:val="PargrafodaLista"/>
        <w:spacing w:after="0" w:line="240" w:lineRule="auto"/>
        <w:ind w:hanging="720"/>
        <w:jc w:val="both"/>
        <w:rPr>
          <w:rFonts w:cstheme="minorHAnsi"/>
          <w:sz w:val="18"/>
          <w:szCs w:val="18"/>
        </w:rPr>
      </w:pPr>
      <w:r w:rsidRPr="00414365">
        <w:rPr>
          <w:rFonts w:cstheme="minorHAnsi"/>
          <w:sz w:val="18"/>
          <w:szCs w:val="18"/>
        </w:rPr>
        <w:t>02.4.3.2-2-6-2 Cartazes de divulgação de cursos de cinema e de filmes</w:t>
      </w:r>
    </w:p>
    <w:p w:rsidR="00FB09EB" w:rsidRPr="00414365" w:rsidRDefault="00FB09EB" w:rsidP="00FB09EB">
      <w:pPr>
        <w:pStyle w:val="PargrafodaLista"/>
        <w:spacing w:after="0" w:line="240" w:lineRule="auto"/>
        <w:ind w:hanging="720"/>
        <w:jc w:val="both"/>
        <w:rPr>
          <w:rFonts w:cstheme="minorHAnsi"/>
          <w:sz w:val="18"/>
          <w:szCs w:val="18"/>
        </w:rPr>
      </w:pPr>
      <w:r w:rsidRPr="00414365">
        <w:rPr>
          <w:rFonts w:cstheme="minorHAnsi"/>
          <w:sz w:val="18"/>
          <w:szCs w:val="18"/>
        </w:rPr>
        <w:t>02.4.3.2-2-6-3 Cartazes de divulgação de filmes</w:t>
      </w:r>
    </w:p>
    <w:p w:rsidR="00FB09EB" w:rsidRDefault="00FB09EB" w:rsidP="00FB09EB">
      <w:pPr>
        <w:pStyle w:val="PargrafodaLista"/>
        <w:spacing w:after="0" w:line="240" w:lineRule="auto"/>
        <w:ind w:left="0"/>
        <w:jc w:val="both"/>
        <w:rPr>
          <w:rFonts w:cstheme="minorHAnsi"/>
          <w:sz w:val="18"/>
          <w:szCs w:val="18"/>
        </w:rPr>
      </w:pPr>
      <w:r w:rsidRPr="00414365">
        <w:rPr>
          <w:rFonts w:cstheme="minorHAnsi"/>
          <w:sz w:val="18"/>
          <w:szCs w:val="18"/>
        </w:rPr>
        <w:t>02.4.3.2-2-6-4 Cartaz da 1ª Mostra Internacional</w:t>
      </w:r>
      <w:r w:rsidRPr="00BE3A9F">
        <w:rPr>
          <w:rFonts w:cstheme="minorHAnsi"/>
          <w:sz w:val="18"/>
          <w:szCs w:val="18"/>
        </w:rPr>
        <w:t xml:space="preserve"> de Arte Cinematográfica.</w:t>
      </w:r>
    </w:p>
    <w:p w:rsidR="00FB09EB" w:rsidRPr="00BE3A9F" w:rsidRDefault="00FB09EB" w:rsidP="00FB09EB">
      <w:pPr>
        <w:pStyle w:val="PargrafodaLista"/>
        <w:spacing w:after="0" w:line="240" w:lineRule="auto"/>
        <w:ind w:left="0"/>
        <w:jc w:val="both"/>
        <w:rPr>
          <w:rFonts w:cstheme="minorHAnsi"/>
          <w:sz w:val="18"/>
          <w:szCs w:val="18"/>
          <w:highlight w:val="darkYellow"/>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02.4.3.2-2-7 Comunicados</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02.4.3.2-2-7-1 Cópias de comunicado da Associação Brasileira de cinemas de Arte. 26 de janeiro de 1968.</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02.4.3.2-2-7-2 Cópia de comunicado de eventos e programação – Cinemateca do Museu de Arte Moderna do RJ.1972/1973</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02.4.3.2-2-7-3 Comunicado da “Embaixada do Japão” sobre empréstimo de filmes;</w:t>
      </w:r>
    </w:p>
    <w:p w:rsidR="00FB09EB"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02.4.3.2-2-8 Convites</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lastRenderedPageBreak/>
        <w:t>02.4.3.2-2-8-1 Convites de exibições de filmes e eventos relacionados ao cinema</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02.4.3.2-2-9 Contrato</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02.4.3.2-2-9-1 Contrato de locação de serviços para filme cinematográfico;</w:t>
      </w:r>
    </w:p>
    <w:p w:rsidR="00FB09EB"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02.4.3.2-2-10 Desenho</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02.4.3.2-2-10-1 Esboço de desenho arquitetônico feito à mão “Cine Alfenas”</w:t>
      </w:r>
    </w:p>
    <w:p w:rsidR="00FB09EB" w:rsidRPr="00BE3A9F" w:rsidRDefault="00FB09EB" w:rsidP="00FB09EB">
      <w:pPr>
        <w:pStyle w:val="PargrafodaLista"/>
        <w:spacing w:after="0" w:line="240" w:lineRule="auto"/>
        <w:ind w:left="0"/>
        <w:jc w:val="both"/>
        <w:rPr>
          <w:rFonts w:cstheme="minorHAnsi"/>
          <w:sz w:val="18"/>
          <w:szCs w:val="18"/>
          <w:highlight w:val="magenta"/>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02.4.3.2-2-11 Estatuto</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02.4.3.2-2-11-1 Cópia de estatuto da empresa brasileira de filmes</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02.4.3.2-2-12 Enredo</w:t>
      </w:r>
    </w:p>
    <w:p w:rsidR="00FB09EB"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02.4.3.2-2-12-1 Resumo do enredo “La Femme et le Pantin”. Extraído do romance de Pierre Louys. Adaptação: Jean</w:t>
      </w:r>
      <w:r w:rsidRPr="00BE3A9F">
        <w:rPr>
          <w:rFonts w:cstheme="minorHAnsi"/>
          <w:sz w:val="18"/>
          <w:szCs w:val="18"/>
        </w:rPr>
        <w:t xml:space="preserve"> Aurenche, Albert Valentim/ Diretor de produção: Fered Surin.</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02.4.3.2-2-13 Fichas</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02.4.3.2-2-13-1 Fichas técnicas/Sinopse/ e Depoimento de atores do filme “Eu”. De: Walter Hugo Khouri. Produção: Anibal Massaini Neto.</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02.4.3.2-2-13-2 Ficha técnica de espetáculo "Casa de Bonecas"</w:t>
      </w:r>
    </w:p>
    <w:p w:rsidR="00FB09EB" w:rsidRPr="00260A47"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02.4.3.2-2-14 Folders</w:t>
      </w:r>
    </w:p>
    <w:p w:rsidR="00FB09EB" w:rsidRPr="00A52204" w:rsidRDefault="00FB09EB" w:rsidP="00FB09EB">
      <w:pPr>
        <w:pStyle w:val="PargrafodaLista"/>
        <w:spacing w:after="0" w:line="240" w:lineRule="auto"/>
        <w:ind w:hanging="720"/>
        <w:jc w:val="both"/>
        <w:rPr>
          <w:rFonts w:cstheme="minorHAnsi"/>
          <w:sz w:val="18"/>
          <w:szCs w:val="18"/>
        </w:rPr>
      </w:pPr>
      <w:r w:rsidRPr="00A52204">
        <w:rPr>
          <w:rFonts w:cstheme="minorHAnsi"/>
          <w:sz w:val="18"/>
          <w:szCs w:val="18"/>
        </w:rPr>
        <w:t>02.4.3.2-2-14-1 Folder de divulgação de lançamento de filme</w:t>
      </w:r>
    </w:p>
    <w:p w:rsidR="00FB09EB" w:rsidRPr="00A52204" w:rsidRDefault="00FB09EB" w:rsidP="00FB09EB">
      <w:pPr>
        <w:pStyle w:val="PargrafodaLista"/>
        <w:spacing w:after="0" w:line="240" w:lineRule="auto"/>
        <w:ind w:hanging="720"/>
        <w:jc w:val="both"/>
        <w:rPr>
          <w:rFonts w:cstheme="minorHAnsi"/>
          <w:sz w:val="18"/>
          <w:szCs w:val="18"/>
        </w:rPr>
      </w:pPr>
      <w:r w:rsidRPr="00A52204">
        <w:rPr>
          <w:rFonts w:cstheme="minorHAnsi"/>
          <w:sz w:val="18"/>
          <w:szCs w:val="18"/>
        </w:rPr>
        <w:t>02.4.3.2-2-14-2 Folder de programação de festival do cinema brasileiro de gramado. Março/1980</w:t>
      </w:r>
    </w:p>
    <w:p w:rsidR="00FB09EB" w:rsidRPr="00A52204" w:rsidRDefault="00FB09EB" w:rsidP="00FB09EB">
      <w:pPr>
        <w:pStyle w:val="PargrafodaLista"/>
        <w:spacing w:after="0" w:line="240" w:lineRule="auto"/>
        <w:ind w:hanging="720"/>
        <w:jc w:val="both"/>
        <w:rPr>
          <w:rFonts w:cstheme="minorHAnsi"/>
          <w:sz w:val="18"/>
          <w:szCs w:val="18"/>
        </w:rPr>
      </w:pPr>
      <w:r w:rsidRPr="00A52204">
        <w:rPr>
          <w:rFonts w:cstheme="minorHAnsi"/>
          <w:sz w:val="18"/>
          <w:szCs w:val="18"/>
        </w:rPr>
        <w:t>02.4.3.2-2-14-3 Folder de divulgação do filme “Liberación” (em espanhol)</w:t>
      </w:r>
    </w:p>
    <w:p w:rsidR="00FB09EB" w:rsidRPr="00BE3A9F" w:rsidRDefault="00FB09EB" w:rsidP="00FB09EB">
      <w:pPr>
        <w:pStyle w:val="PargrafodaLista"/>
        <w:spacing w:after="0" w:line="240" w:lineRule="auto"/>
        <w:ind w:hanging="72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02.4.3.2-2-15 Folhetos</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02.4.3.2-2-15-1 Panfleto de divulgação de lançamento de filme "Album de Família"</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02.4.3.2-2-15-2 Cópia de Panfleto de divulgação de filmes</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02.4.3.2-2-15-3 Panfletos de divulgação de apresentações de filmes</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02.4.3.2-2-15-4 Panfleto de divulgação do filme “Maria Bonita: rainha do cangaço”</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02.4.3.2-2-15-5 Panfletos de divulgação de exibição de filmes em cartaz. 1972/1973</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02.4.3.2-2-15-6 Panfletos de programação de exibição de filmes em cinema (Luiz Severiano Ribeiro – S/A</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02.4.3.2-2-15-7 Panfleto de programação de exibição de filme em cinema</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02.4.3.2-2-15-8 Panfleto de divulgação de exibição de filmes em cinema</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 xml:space="preserve">02.4.3.2-2-15-9 Panfleto de programação de filmes (Luiz Severiano Ribeiro) </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02.4.3.2-2-15-10 Panfletos de divulgação de filmes em cinema</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02.4.3.2-2-15-11 Cópia de panfleto de divulgação de Assembleia Geral da Associação dos Trabalhadores na indústria cinematográfica do estado do Rio de Janeiro.</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02.4.3.2-2-15-12 Panfleto de divulgação do filme “Independência ou Morte”. Produtor: Oswaldo Massaini</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02.4.3.2-2-15-13 Folhetos de divulgação e sinopse de filmes</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02.4.3.2-2-15-14 Folhetos de eventos relativos ao cinema</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lastRenderedPageBreak/>
        <w:t>02.4.3.2-2-15-15 Panfleto de divulgação de dados sobre a coleção “Teatro Moderno”</w:t>
      </w:r>
    </w:p>
    <w:p w:rsidR="00FB09EB" w:rsidRPr="00A52204" w:rsidRDefault="00FB09EB" w:rsidP="00FB09EB">
      <w:pPr>
        <w:pStyle w:val="PargrafodaLista"/>
        <w:spacing w:after="0" w:line="240" w:lineRule="auto"/>
        <w:ind w:left="0"/>
        <w:jc w:val="both"/>
        <w:rPr>
          <w:rFonts w:cstheme="minorHAnsi"/>
          <w:sz w:val="18"/>
          <w:szCs w:val="18"/>
        </w:rPr>
      </w:pPr>
      <w:r w:rsidRPr="00A52204">
        <w:rPr>
          <w:rFonts w:cstheme="minorHAnsi"/>
          <w:sz w:val="18"/>
          <w:szCs w:val="18"/>
        </w:rPr>
        <w:t xml:space="preserve">02.4.3.2-2-15-16 Folheto de programação de cinema </w:t>
      </w:r>
    </w:p>
    <w:p w:rsidR="00FB09EB" w:rsidRPr="00A52204" w:rsidRDefault="00FB09EB" w:rsidP="00FB09EB">
      <w:pPr>
        <w:spacing w:after="0" w:line="240" w:lineRule="auto"/>
        <w:jc w:val="both"/>
        <w:rPr>
          <w:rFonts w:cstheme="minorHAnsi"/>
          <w:sz w:val="18"/>
          <w:szCs w:val="18"/>
        </w:rPr>
      </w:pPr>
      <w:r w:rsidRPr="00A52204">
        <w:rPr>
          <w:rFonts w:cstheme="minorHAnsi"/>
          <w:sz w:val="18"/>
          <w:szCs w:val="18"/>
        </w:rPr>
        <w:t>02.4.3.2-2-15-17 Folheto de divulgação da “Homenagem a Cybulski”</w:t>
      </w:r>
    </w:p>
    <w:p w:rsidR="00FB09EB" w:rsidRPr="00A52204" w:rsidRDefault="00FB09EB" w:rsidP="00FB09EB">
      <w:pPr>
        <w:spacing w:after="0" w:line="240" w:lineRule="auto"/>
        <w:jc w:val="both"/>
        <w:rPr>
          <w:rFonts w:cstheme="minorHAnsi"/>
          <w:sz w:val="18"/>
          <w:szCs w:val="18"/>
        </w:rPr>
      </w:pPr>
      <w:r w:rsidRPr="00A52204">
        <w:rPr>
          <w:rFonts w:cstheme="minorHAnsi"/>
          <w:sz w:val="18"/>
          <w:szCs w:val="18"/>
        </w:rPr>
        <w:t>02.4.3.2-2-15-18 Folheto de divulgação do “Encontro com o cinema africano”;</w:t>
      </w:r>
    </w:p>
    <w:p w:rsidR="00FB09EB" w:rsidRPr="00A52204" w:rsidRDefault="00FB09EB" w:rsidP="00FB09EB">
      <w:pPr>
        <w:spacing w:after="0" w:line="240" w:lineRule="auto"/>
        <w:jc w:val="both"/>
        <w:rPr>
          <w:rFonts w:cstheme="minorHAnsi"/>
          <w:sz w:val="18"/>
          <w:szCs w:val="18"/>
        </w:rPr>
      </w:pPr>
      <w:r w:rsidRPr="00A52204">
        <w:rPr>
          <w:rFonts w:cstheme="minorHAnsi"/>
          <w:sz w:val="18"/>
          <w:szCs w:val="18"/>
        </w:rPr>
        <w:t xml:space="preserve">02.4.3.2-2-15-19 Folhetos de divulgação dos filmes em cartaz dos cinemas “Luiz Severiano Ribeiro S/A”; </w:t>
      </w:r>
    </w:p>
    <w:p w:rsidR="00FB09EB" w:rsidRPr="00BE3A9F" w:rsidRDefault="00FB09EB" w:rsidP="00FB09EB">
      <w:pPr>
        <w:spacing w:after="0" w:line="240" w:lineRule="auto"/>
        <w:jc w:val="both"/>
        <w:rPr>
          <w:rFonts w:cstheme="minorHAnsi"/>
          <w:b/>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02.4.3.2-2-16 Fragmentos de revistas</w:t>
      </w:r>
    </w:p>
    <w:p w:rsidR="00FB09EB" w:rsidRPr="00870B6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w:t>
      </w:r>
      <w:r>
        <w:rPr>
          <w:rFonts w:cstheme="minorHAnsi"/>
          <w:sz w:val="18"/>
          <w:szCs w:val="18"/>
        </w:rPr>
        <w:t>2-</w:t>
      </w:r>
      <w:r w:rsidRPr="00870B60">
        <w:rPr>
          <w:rFonts w:cstheme="minorHAnsi"/>
          <w:sz w:val="18"/>
          <w:szCs w:val="18"/>
        </w:rPr>
        <w:t>16-1 Fragmentos de revistas e periódicos temáticos referentes ao cinema</w:t>
      </w:r>
    </w:p>
    <w:p w:rsidR="00FB09EB"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w:t>
      </w:r>
      <w:r>
        <w:rPr>
          <w:rFonts w:cstheme="minorHAnsi"/>
          <w:sz w:val="18"/>
          <w:szCs w:val="18"/>
        </w:rPr>
        <w:t>2-</w:t>
      </w:r>
      <w:r w:rsidRPr="00870B60">
        <w:rPr>
          <w:rFonts w:cstheme="minorHAnsi"/>
          <w:sz w:val="18"/>
          <w:szCs w:val="18"/>
        </w:rPr>
        <w:t>16-2 Fragmentos</w:t>
      </w:r>
      <w:r w:rsidRPr="00BE3A9F">
        <w:rPr>
          <w:rFonts w:cstheme="minorHAnsi"/>
          <w:sz w:val="18"/>
          <w:szCs w:val="18"/>
        </w:rPr>
        <w:t xml:space="preserve"> de revistas e periódicos temáticos referentes ao cinema</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02.4.3.2-2-17 Fragmentos de jornais</w:t>
      </w:r>
    </w:p>
    <w:p w:rsidR="00FB09EB" w:rsidRPr="00870B6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w:t>
      </w:r>
      <w:r>
        <w:rPr>
          <w:rFonts w:cstheme="minorHAnsi"/>
          <w:sz w:val="18"/>
          <w:szCs w:val="18"/>
        </w:rPr>
        <w:t>2-</w:t>
      </w:r>
      <w:r w:rsidRPr="00870B60">
        <w:rPr>
          <w:rFonts w:cstheme="minorHAnsi"/>
          <w:sz w:val="18"/>
          <w:szCs w:val="18"/>
        </w:rPr>
        <w:t>17-1 Fragmento de jornal (relativo a cinema)</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02.4.3.2-18 Fragmentos de periódicos</w:t>
      </w:r>
    </w:p>
    <w:p w:rsidR="00FB09EB" w:rsidRPr="00870B6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-18-1 Fragmento de periódico de filme “Mais Luz”</w:t>
      </w:r>
    </w:p>
    <w:p w:rsidR="00FB09EB"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-18-2 Fragmento de papelão (capa). Constam as seguintes informações:1) [Cinema Brasileiro/ Paulo Roberto Ferreira/ Embrafilme</w:t>
      </w:r>
      <w:r w:rsidRPr="00BE3A9F">
        <w:rPr>
          <w:rFonts w:cstheme="minorHAnsi"/>
          <w:sz w:val="18"/>
          <w:szCs w:val="18"/>
        </w:rPr>
        <w:t xml:space="preserve"> – 223-2171 R.130/ Residência – 254-7238]. 2) [Cinema Brasileiro – (consta ilustração no verso)].</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02.4.3.2-19 Informativo</w:t>
      </w:r>
    </w:p>
    <w:p w:rsidR="00FB09EB" w:rsidRPr="00870B60" w:rsidRDefault="00FB09EB" w:rsidP="00FB09EB">
      <w:pPr>
        <w:spacing w:after="0" w:line="240" w:lineRule="auto"/>
        <w:jc w:val="both"/>
        <w:rPr>
          <w:rFonts w:cstheme="minorHAnsi"/>
          <w:sz w:val="18"/>
          <w:szCs w:val="18"/>
        </w:rPr>
      </w:pPr>
      <w:r>
        <w:rPr>
          <w:rFonts w:cstheme="minorHAnsi"/>
          <w:sz w:val="18"/>
          <w:szCs w:val="18"/>
        </w:rPr>
        <w:t>02.4.3.2</w:t>
      </w:r>
      <w:r w:rsidRPr="00870B60">
        <w:rPr>
          <w:rFonts w:cstheme="minorHAnsi"/>
          <w:sz w:val="18"/>
          <w:szCs w:val="18"/>
        </w:rPr>
        <w:t>-19-1 Informativo “Cinema brasileiro é novo tema para selo”;</w:t>
      </w:r>
    </w:p>
    <w:p w:rsidR="00FB09EB" w:rsidRDefault="00FB09EB" w:rsidP="00FB09EB">
      <w:pPr>
        <w:spacing w:after="0" w:line="240" w:lineRule="auto"/>
        <w:jc w:val="both"/>
        <w:rPr>
          <w:rFonts w:cstheme="minorHAnsi"/>
          <w:sz w:val="18"/>
          <w:szCs w:val="18"/>
        </w:rPr>
      </w:pPr>
      <w:r>
        <w:rPr>
          <w:rFonts w:cstheme="minorHAnsi"/>
          <w:sz w:val="18"/>
          <w:szCs w:val="18"/>
        </w:rPr>
        <w:t>02.4.3.2</w:t>
      </w:r>
      <w:r w:rsidRPr="00870B60">
        <w:rPr>
          <w:rFonts w:cstheme="minorHAnsi"/>
          <w:sz w:val="18"/>
          <w:szCs w:val="18"/>
        </w:rPr>
        <w:t>-19-2 Informativo</w:t>
      </w:r>
      <w:r w:rsidRPr="00BE3A9F">
        <w:rPr>
          <w:rFonts w:cstheme="minorHAnsi"/>
          <w:sz w:val="18"/>
          <w:szCs w:val="18"/>
        </w:rPr>
        <w:t xml:space="preserve"> “Embrafilme e Funarj fazem convênio para co-produções”;</w:t>
      </w:r>
    </w:p>
    <w:p w:rsidR="00FB09EB" w:rsidRPr="00BE3A9F" w:rsidRDefault="00FB09EB" w:rsidP="00FB09EB">
      <w:pPr>
        <w:spacing w:after="0" w:line="240" w:lineRule="auto"/>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02.4.3.2-20 Livretos</w:t>
      </w:r>
    </w:p>
    <w:p w:rsidR="00FB09EB" w:rsidRPr="00870B6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-20 -1 Livreto da propaganda e divulgação do roteiro (enredo) do filme “O Anunciador: o homem das tormentas”</w:t>
      </w:r>
    </w:p>
    <w:p w:rsidR="00FB09EB" w:rsidRPr="00870B60" w:rsidRDefault="00FB09EB" w:rsidP="00FB09EB">
      <w:pPr>
        <w:spacing w:after="0" w:line="240" w:lineRule="auto"/>
        <w:jc w:val="both"/>
        <w:rPr>
          <w:rFonts w:cstheme="minorHAnsi"/>
          <w:sz w:val="18"/>
          <w:szCs w:val="18"/>
        </w:rPr>
      </w:pPr>
      <w:r>
        <w:rPr>
          <w:rFonts w:cstheme="minorHAnsi"/>
          <w:sz w:val="18"/>
          <w:szCs w:val="18"/>
        </w:rPr>
        <w:t>02.4.3.2</w:t>
      </w:r>
      <w:r w:rsidRPr="00870B60">
        <w:rPr>
          <w:rFonts w:cstheme="minorHAnsi"/>
          <w:sz w:val="18"/>
          <w:szCs w:val="18"/>
        </w:rPr>
        <w:t>-20 -2 Livreto “O cinema de Joaquim Pedro de Andrade”;</w:t>
      </w:r>
    </w:p>
    <w:p w:rsidR="00FB09EB" w:rsidRDefault="00FB09EB" w:rsidP="00FB09EB">
      <w:pPr>
        <w:spacing w:after="0" w:line="240" w:lineRule="auto"/>
        <w:jc w:val="both"/>
        <w:rPr>
          <w:rFonts w:cstheme="minorHAnsi"/>
          <w:sz w:val="18"/>
          <w:szCs w:val="18"/>
        </w:rPr>
      </w:pPr>
      <w:r>
        <w:rPr>
          <w:rFonts w:cstheme="minorHAnsi"/>
          <w:sz w:val="18"/>
          <w:szCs w:val="18"/>
        </w:rPr>
        <w:t>02.4.3.2</w:t>
      </w:r>
      <w:r w:rsidRPr="00870B60">
        <w:rPr>
          <w:rFonts w:cstheme="minorHAnsi"/>
          <w:sz w:val="18"/>
          <w:szCs w:val="18"/>
        </w:rPr>
        <w:t>-20 -3 Livreto</w:t>
      </w:r>
      <w:r w:rsidRPr="00BE3A9F">
        <w:rPr>
          <w:rFonts w:cstheme="minorHAnsi"/>
          <w:sz w:val="18"/>
          <w:szCs w:val="18"/>
        </w:rPr>
        <w:t xml:space="preserve"> “O Instituto Nacional do Cinema e da Indústria Cinematográfica no país”;</w:t>
      </w:r>
    </w:p>
    <w:p w:rsidR="00FB09EB" w:rsidRPr="00BE3A9F" w:rsidRDefault="00FB09EB" w:rsidP="00FB09EB">
      <w:pPr>
        <w:spacing w:after="0" w:line="240" w:lineRule="auto"/>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02.4.3.2-21 Periódico</w:t>
      </w:r>
    </w:p>
    <w:p w:rsidR="00FB09EB" w:rsidRDefault="00FB09EB" w:rsidP="00FB09EB">
      <w:pPr>
        <w:pStyle w:val="PargrafodaLista"/>
        <w:spacing w:after="0" w:line="240" w:lineRule="auto"/>
        <w:ind w:left="0"/>
        <w:jc w:val="both"/>
        <w:rPr>
          <w:rFonts w:cstheme="minorHAnsi"/>
          <w:b/>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02.4.3.2-22 Programas</w:t>
      </w:r>
    </w:p>
    <w:p w:rsidR="00FB09EB" w:rsidRPr="00870B6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-22-1 Cópia de programa de I Mostra Internacional do Cinema Novo/ Cinemateca do Museu de Arte Moderna.</w:t>
      </w:r>
    </w:p>
    <w:p w:rsidR="00FB09EB" w:rsidRPr="00870B6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-22-2 Programas de exibição de filmes em cinema</w:t>
      </w:r>
    </w:p>
    <w:p w:rsidR="00FB09EB" w:rsidRPr="00870B6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-22-3 Programas de filmes em exibição no Cinema D’Essai – Maison de France (Rio de Janeiro)</w:t>
      </w:r>
    </w:p>
    <w:p w:rsidR="00FB09EB" w:rsidRPr="00870B6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870B60">
        <w:rPr>
          <w:rFonts w:cstheme="minorHAnsi"/>
          <w:sz w:val="18"/>
          <w:szCs w:val="18"/>
        </w:rPr>
        <w:t>-22-4 Cópia de programação de resenha de vídeos/ Convite para a Resenha de vídeos</w:t>
      </w:r>
    </w:p>
    <w:p w:rsidR="00FB09EB" w:rsidRPr="00870B60" w:rsidRDefault="00FB09EB" w:rsidP="00FB09EB">
      <w:pPr>
        <w:spacing w:after="0" w:line="240" w:lineRule="auto"/>
        <w:jc w:val="both"/>
        <w:rPr>
          <w:rFonts w:cstheme="minorHAnsi"/>
          <w:sz w:val="18"/>
          <w:szCs w:val="18"/>
        </w:rPr>
      </w:pPr>
      <w:r>
        <w:rPr>
          <w:rFonts w:cstheme="minorHAnsi"/>
          <w:sz w:val="18"/>
          <w:szCs w:val="18"/>
        </w:rPr>
        <w:t>02.4.3.2</w:t>
      </w:r>
      <w:r w:rsidRPr="00870B60">
        <w:rPr>
          <w:rFonts w:cstheme="minorHAnsi"/>
          <w:sz w:val="18"/>
          <w:szCs w:val="18"/>
        </w:rPr>
        <w:t>-22-5 Programa de divulgação “Buster Keaton” do “Instituto Cultural Brasil Alemanha”;</w:t>
      </w:r>
    </w:p>
    <w:p w:rsidR="00FB09EB" w:rsidRPr="00870B60" w:rsidRDefault="00FB09EB" w:rsidP="00FB09EB">
      <w:pPr>
        <w:spacing w:after="0" w:line="240" w:lineRule="auto"/>
        <w:jc w:val="both"/>
        <w:rPr>
          <w:rFonts w:cstheme="minorHAnsi"/>
          <w:sz w:val="18"/>
          <w:szCs w:val="18"/>
        </w:rPr>
      </w:pPr>
      <w:r>
        <w:rPr>
          <w:rFonts w:cstheme="minorHAnsi"/>
          <w:sz w:val="18"/>
          <w:szCs w:val="18"/>
        </w:rPr>
        <w:t>02.4.3.2</w:t>
      </w:r>
      <w:r w:rsidRPr="00870B60">
        <w:rPr>
          <w:rFonts w:cstheme="minorHAnsi"/>
          <w:sz w:val="18"/>
          <w:szCs w:val="18"/>
        </w:rPr>
        <w:t>-22-6 Programa de divulgação da “Feira do cinema brasileiro”;</w:t>
      </w:r>
    </w:p>
    <w:p w:rsidR="00FB09EB" w:rsidRPr="00870B60" w:rsidRDefault="00FB09EB" w:rsidP="00FB09EB">
      <w:pPr>
        <w:spacing w:after="0" w:line="240" w:lineRule="auto"/>
        <w:jc w:val="both"/>
        <w:rPr>
          <w:rFonts w:cstheme="minorHAnsi"/>
          <w:sz w:val="18"/>
          <w:szCs w:val="18"/>
        </w:rPr>
      </w:pPr>
      <w:r>
        <w:rPr>
          <w:rFonts w:cstheme="minorHAnsi"/>
          <w:sz w:val="18"/>
          <w:szCs w:val="18"/>
        </w:rPr>
        <w:t>02.4.3.2</w:t>
      </w:r>
      <w:r w:rsidRPr="00870B60">
        <w:rPr>
          <w:rFonts w:cstheme="minorHAnsi"/>
          <w:sz w:val="18"/>
          <w:szCs w:val="18"/>
        </w:rPr>
        <w:t>-22-7 Programa de divulgação de filmes em cartaz;</w:t>
      </w:r>
    </w:p>
    <w:p w:rsidR="00FB09EB" w:rsidRPr="00870B60" w:rsidRDefault="00FB09EB" w:rsidP="00FB09EB">
      <w:pPr>
        <w:spacing w:after="0" w:line="240" w:lineRule="auto"/>
        <w:jc w:val="both"/>
        <w:rPr>
          <w:rFonts w:cstheme="minorHAnsi"/>
          <w:sz w:val="18"/>
          <w:szCs w:val="18"/>
        </w:rPr>
      </w:pPr>
      <w:r>
        <w:rPr>
          <w:rFonts w:cstheme="minorHAnsi"/>
          <w:sz w:val="18"/>
          <w:szCs w:val="18"/>
        </w:rPr>
        <w:t>02.4.3.2</w:t>
      </w:r>
      <w:r w:rsidRPr="00870B60">
        <w:rPr>
          <w:rFonts w:cstheme="minorHAnsi"/>
          <w:sz w:val="18"/>
          <w:szCs w:val="18"/>
        </w:rPr>
        <w:t>-22-8 Programa de peça teatral “Fora da vida”;</w:t>
      </w:r>
    </w:p>
    <w:p w:rsidR="00FB09EB" w:rsidRPr="00BE3A9F" w:rsidRDefault="00FB09EB" w:rsidP="00FB09EB">
      <w:pPr>
        <w:spacing w:after="0" w:line="240" w:lineRule="auto"/>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02.4.3.2-23 Quadro</w:t>
      </w:r>
    </w:p>
    <w:p w:rsidR="00FB09EB" w:rsidRPr="002D5B21" w:rsidRDefault="00FB09EB" w:rsidP="00FB09EB">
      <w:pPr>
        <w:spacing w:after="0" w:line="240" w:lineRule="auto"/>
        <w:jc w:val="both"/>
        <w:rPr>
          <w:rFonts w:cstheme="minorHAnsi"/>
          <w:sz w:val="18"/>
          <w:szCs w:val="18"/>
        </w:rPr>
      </w:pPr>
      <w:r>
        <w:rPr>
          <w:rFonts w:cstheme="minorHAnsi"/>
          <w:sz w:val="18"/>
          <w:szCs w:val="18"/>
        </w:rPr>
        <w:t>02.4.3.2</w:t>
      </w:r>
      <w:r w:rsidRPr="002D5B21">
        <w:rPr>
          <w:rFonts w:cstheme="minorHAnsi"/>
          <w:sz w:val="18"/>
          <w:szCs w:val="18"/>
        </w:rPr>
        <w:t>-23-1 Quadro de convenções cinematográficas;</w:t>
      </w:r>
    </w:p>
    <w:p w:rsidR="00FB09EB" w:rsidRPr="00BE3A9F" w:rsidRDefault="00FB09EB" w:rsidP="00FB09EB">
      <w:pPr>
        <w:spacing w:after="0" w:line="240" w:lineRule="auto"/>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02.4.3.2-24 Questionário</w:t>
      </w:r>
    </w:p>
    <w:p w:rsidR="00FB09EB" w:rsidRPr="002D5B21"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2D5B21">
        <w:rPr>
          <w:rFonts w:cstheme="minorHAnsi"/>
          <w:sz w:val="18"/>
          <w:szCs w:val="18"/>
        </w:rPr>
        <w:t>-24-1 Cópias de questionário de pesquisa de público da cinemateca do Museu de Arte Moderna do RJ</w:t>
      </w:r>
    </w:p>
    <w:p w:rsidR="00FB09EB"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2D5B21">
        <w:rPr>
          <w:rFonts w:cstheme="minorHAnsi"/>
          <w:sz w:val="18"/>
          <w:szCs w:val="18"/>
        </w:rPr>
        <w:t>-24-2 Cópia</w:t>
      </w:r>
      <w:r w:rsidRPr="00BE3A9F">
        <w:rPr>
          <w:rFonts w:cstheme="minorHAnsi"/>
          <w:sz w:val="18"/>
          <w:szCs w:val="18"/>
        </w:rPr>
        <w:t xml:space="preserve"> de questionário do INCE (Instituto Nacional de Cinema Educativo)</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02.4.3.2-25 Regulamento</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-25-1 Regulamento geral de competição de mostras do FESTRIO 97</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02.4.3.2-26 Relações</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-26-1 Relações de programação de exibição de filmes em cinema</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-26-2 Relação nominal de filmes produzidos pela “Produções cinematográficas Herbert Richers S.A”</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-26-3 Relações de filmes e anotações manuscritas</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-26-4 Relações de endereços de cinemas (1909/1940/maio-1984)</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-26-5 Compilação dos resultados finais do “I Simpósio Nacional do Cinema Brasileiro”;</w:t>
      </w:r>
    </w:p>
    <w:p w:rsidR="00FB09EB"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02.4.3.2-27 Revista</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 xml:space="preserve">-27-1 Revista “Tela” de cinema. Ano II. Nº13 – dezembro de 1962 </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02.4.3.2-28 Resoluções</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-28-1 Resolução n° 01184 – referente a trailer e material de publicidade de filmes</w:t>
      </w:r>
    </w:p>
    <w:p w:rsidR="00FB09EB" w:rsidRPr="00E23DB6" w:rsidRDefault="00FB09EB" w:rsidP="00FB09EB">
      <w:pPr>
        <w:spacing w:after="0" w:line="240" w:lineRule="auto"/>
        <w:jc w:val="both"/>
        <w:rPr>
          <w:rFonts w:cstheme="minorHAnsi"/>
          <w:sz w:val="18"/>
          <w:szCs w:val="18"/>
        </w:rPr>
      </w:pPr>
      <w:r>
        <w:rPr>
          <w:rFonts w:cstheme="minorHAnsi"/>
          <w:sz w:val="18"/>
          <w:szCs w:val="18"/>
        </w:rPr>
        <w:t>02.4.3.2</w:t>
      </w:r>
      <w:r w:rsidRPr="00E23DB6">
        <w:rPr>
          <w:rFonts w:cstheme="minorHAnsi"/>
          <w:sz w:val="18"/>
          <w:szCs w:val="18"/>
        </w:rPr>
        <w:t>-28-2 Resolução CONCINE n. 105, de 27 de jul. de 1984.</w:t>
      </w:r>
    </w:p>
    <w:p w:rsidR="00FB09EB" w:rsidRDefault="00FB09EB" w:rsidP="00FB09EB">
      <w:pPr>
        <w:spacing w:after="0" w:line="240" w:lineRule="auto"/>
        <w:jc w:val="both"/>
        <w:rPr>
          <w:rFonts w:cstheme="minorHAnsi"/>
          <w:sz w:val="18"/>
          <w:szCs w:val="18"/>
        </w:rPr>
      </w:pPr>
      <w:r>
        <w:rPr>
          <w:rFonts w:cstheme="minorHAnsi"/>
          <w:sz w:val="18"/>
          <w:szCs w:val="18"/>
        </w:rPr>
        <w:t>02.4.3.2</w:t>
      </w:r>
      <w:r w:rsidRPr="00E23DB6">
        <w:rPr>
          <w:rFonts w:cstheme="minorHAnsi"/>
          <w:sz w:val="18"/>
          <w:szCs w:val="18"/>
        </w:rPr>
        <w:t>-28-3 Resolução</w:t>
      </w:r>
      <w:r w:rsidRPr="00BE3A9F">
        <w:rPr>
          <w:rFonts w:cstheme="minorHAnsi"/>
          <w:sz w:val="18"/>
          <w:szCs w:val="18"/>
        </w:rPr>
        <w:t xml:space="preserve"> CONCINE n. 122, de 20 de dez. de 1985;</w:t>
      </w:r>
    </w:p>
    <w:p w:rsidR="00FB09EB" w:rsidRPr="00BE3A9F" w:rsidRDefault="00FB09EB" w:rsidP="00FB09EB">
      <w:pPr>
        <w:spacing w:after="0" w:line="240" w:lineRule="auto"/>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02.4.3.2-29 Solicitação</w:t>
      </w:r>
    </w:p>
    <w:p w:rsidR="00FB09EB"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-29-1 Cópias de solicitação de liberação do filme “Leila Diniz” para 16 anos. De: Luiz Carlos Lacerda. Ao:</w:t>
      </w:r>
      <w:r w:rsidRPr="00BE3A9F">
        <w:rPr>
          <w:rFonts w:cstheme="minorHAnsi"/>
          <w:sz w:val="18"/>
          <w:szCs w:val="18"/>
        </w:rPr>
        <w:t xml:space="preserve"> Superintende Geral da Polícia Federal. (Romeu Tuma).</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02.4.3.2-30 Script</w:t>
      </w:r>
    </w:p>
    <w:p w:rsidR="00FB09EB" w:rsidRDefault="00FB09EB" w:rsidP="00FB09EB">
      <w:pPr>
        <w:pStyle w:val="PargrafodaLista"/>
        <w:spacing w:after="0" w:line="240" w:lineRule="auto"/>
        <w:ind w:left="0"/>
        <w:jc w:val="both"/>
        <w:rPr>
          <w:rFonts w:cstheme="minorHAnsi"/>
          <w:sz w:val="18"/>
          <w:szCs w:val="18"/>
        </w:rPr>
      </w:pPr>
      <w:r>
        <w:rPr>
          <w:rFonts w:cstheme="minorHAnsi"/>
          <w:b/>
          <w:sz w:val="18"/>
          <w:szCs w:val="18"/>
        </w:rPr>
        <w:t xml:space="preserve">02.4.3.2-30-1 </w:t>
      </w:r>
      <w:r w:rsidRPr="00BE3A9F">
        <w:rPr>
          <w:rFonts w:cstheme="minorHAnsi"/>
          <w:sz w:val="18"/>
          <w:szCs w:val="18"/>
        </w:rPr>
        <w:t>Cópia de Script de programa experimental “Quem é o Índio?”/ Série: “Eu e o Mundo”. Data de apresentação: 7/X/1970. Maria Angela L. Pederiva.</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02.4.3.2-31 Jornais</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-31-1 Jornal Livro. Ano III/ 03 de agosto de 1974/ n°57. 1. Guia quinzenal de Idéias e Publicações</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-31-2 Jornal Cine Imaginário. Ano II/ Maio de 1987/ n°18. Exemplar: 01</w:t>
      </w:r>
      <w:r w:rsidRPr="00E23DB6">
        <w:rPr>
          <w:rFonts w:cstheme="minorHAnsi"/>
          <w:sz w:val="18"/>
          <w:szCs w:val="18"/>
        </w:rPr>
        <w:tab/>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-31-3 Jornal O Escudo. 01</w:t>
      </w:r>
      <w:r>
        <w:rPr>
          <w:rFonts w:cstheme="minorHAnsi"/>
          <w:sz w:val="18"/>
          <w:szCs w:val="18"/>
        </w:rPr>
        <w:t xml:space="preserve"> de novembro de 1974. Exemplar:</w:t>
      </w:r>
      <w:r w:rsidRPr="00E23DB6">
        <w:rPr>
          <w:rFonts w:cstheme="minorHAnsi"/>
          <w:sz w:val="18"/>
          <w:szCs w:val="18"/>
        </w:rPr>
        <w:t>01</w:t>
      </w:r>
      <w:r w:rsidRPr="00E23DB6">
        <w:rPr>
          <w:rFonts w:cstheme="minorHAnsi"/>
          <w:sz w:val="18"/>
          <w:szCs w:val="18"/>
        </w:rPr>
        <w:tab/>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-31-4 Jornal de Letras.  1 – Fevereiro a março de 1965/ 2 – Agosto de 1971. Exemplares: 02</w:t>
      </w:r>
      <w:r w:rsidRPr="00E23DB6">
        <w:rPr>
          <w:rFonts w:cstheme="minorHAnsi"/>
          <w:sz w:val="18"/>
          <w:szCs w:val="18"/>
        </w:rPr>
        <w:tab/>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-31-5 Jornal Leia Livros.</w:t>
      </w:r>
      <w:r w:rsidRPr="00E23DB6">
        <w:rPr>
          <w:rFonts w:cstheme="minorHAnsi"/>
          <w:sz w:val="18"/>
          <w:szCs w:val="18"/>
        </w:rPr>
        <w:tab/>
        <w:t xml:space="preserve">Ano V/ De – 15 de março à 14 de abril de 1983/ n°55. Exemplar: </w:t>
      </w:r>
      <w:r w:rsidRPr="00E23DB6">
        <w:rPr>
          <w:rFonts w:cstheme="minorHAnsi"/>
          <w:sz w:val="18"/>
          <w:szCs w:val="18"/>
        </w:rPr>
        <w:tab/>
        <w:t>01</w:t>
      </w:r>
      <w:r w:rsidRPr="00E23DB6">
        <w:rPr>
          <w:rFonts w:cstheme="minorHAnsi"/>
          <w:sz w:val="18"/>
          <w:szCs w:val="18"/>
        </w:rPr>
        <w:tab/>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lastRenderedPageBreak/>
        <w:t>02.4.3.2</w:t>
      </w:r>
      <w:r w:rsidRPr="00E23DB6">
        <w:rPr>
          <w:rFonts w:cstheme="minorHAnsi"/>
          <w:sz w:val="18"/>
          <w:szCs w:val="18"/>
        </w:rPr>
        <w:t>-31-6 Jornal Extra.  Sem data. Exemplar: 01</w:t>
      </w:r>
      <w:r w:rsidRPr="00E23DB6">
        <w:rPr>
          <w:rFonts w:cstheme="minorHAnsi"/>
          <w:sz w:val="18"/>
          <w:szCs w:val="18"/>
        </w:rPr>
        <w:tab/>
        <w:t>“O jornal do filme”</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-31-7 Jornal Racional.  Ano III/ Setembro de 1979/ n°27. Exemplar: 01</w:t>
      </w:r>
      <w:r w:rsidRPr="00E23DB6">
        <w:rPr>
          <w:rFonts w:cstheme="minorHAnsi"/>
          <w:sz w:val="18"/>
          <w:szCs w:val="18"/>
        </w:rPr>
        <w:tab/>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-31-8 Jornal dos Livros. Março de 1980/ n°209. Exemplar: 01</w:t>
      </w:r>
      <w:r w:rsidRPr="00E23DB6">
        <w:rPr>
          <w:rFonts w:cstheme="minorHAnsi"/>
          <w:sz w:val="18"/>
          <w:szCs w:val="18"/>
        </w:rPr>
        <w:tab/>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-31-9 Jornal D.O Leitura.  Ano I/ Abril de 1983/ n°11. Exemplar: 01, São Paulo/SP</w:t>
      </w:r>
    </w:p>
    <w:p w:rsidR="00FB09EB" w:rsidRPr="00E23DB6"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E23DB6">
        <w:rPr>
          <w:rFonts w:cstheme="minorHAnsi"/>
          <w:sz w:val="18"/>
          <w:szCs w:val="18"/>
        </w:rPr>
        <w:t>-31-10 Jornal “Ponto de Encontro”.  Ano I/ n°11/ Setembro – Outubro de 1987. Exemplar: 01.  Publicação da Editora Clube do Livro.</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02.4.3.2-32 Argumento</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-32 -1 [Argumento de filme/ Os Carracos Estão entre Nós/ Aranha Negra/ Chegou a Hora Camarada]</w:t>
      </w:r>
    </w:p>
    <w:p w:rsidR="00FB09EB"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 xml:space="preserve">-32-2 </w:t>
      </w:r>
      <w:r w:rsidRPr="00BE3A9F">
        <w:rPr>
          <w:rFonts w:cstheme="minorHAnsi"/>
          <w:sz w:val="18"/>
          <w:szCs w:val="18"/>
        </w:rPr>
        <w:t>Fragmento de argumento do filme “Chegou a Hora, Camarada”</w:t>
      </w:r>
    </w:p>
    <w:p w:rsidR="00FB09EB" w:rsidRPr="00BE3A9F" w:rsidRDefault="00FB09EB" w:rsidP="00FB09EB">
      <w:pPr>
        <w:pStyle w:val="PargrafodaLista"/>
        <w:tabs>
          <w:tab w:val="left" w:pos="1033"/>
        </w:tabs>
        <w:spacing w:after="0" w:line="240" w:lineRule="auto"/>
        <w:ind w:left="0"/>
        <w:jc w:val="both"/>
        <w:rPr>
          <w:rFonts w:cstheme="minorHAnsi"/>
          <w:sz w:val="18"/>
          <w:szCs w:val="18"/>
        </w:rPr>
      </w:pPr>
      <w:r>
        <w:rPr>
          <w:rFonts w:cstheme="minorHAnsi"/>
          <w:sz w:val="18"/>
          <w:szCs w:val="18"/>
        </w:rPr>
        <w:tab/>
      </w: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02.4.3.2-33 Textos</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-33-1 Texto de relato do filme “A Cor do Seu Destino”</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-33-2 Texto sinopse do filme “Ópera do Malandro”. De: Ruy Guerra. Adaptada da obra de Chico Buarque.</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-33-3 Texto manuscrito referente a literatura e ao cinema</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-33-4 Cópia de [texto] comentário do Cine Clube Samambaia (n°7/23 de novembro de 1967). “Rio, Zona Norte e Nelson Pereira dos Santos”.</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-33 -5 [Texto] Sinopse de filme e ficha-técnica. “A Grande Cidade” ou “As Aventuras e Desventuras de Luzia e Seus 3 amigos chegados de longe”. De: Carlos Diegues.</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-33 -6 [Texto] Sinopse de filmes e programação de exibição no cinema D’Essai da Maison de France</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-33 -7 [Texto] Sinopses de filmes exibidos no Cinema D’Essai de la Maison de France</w:t>
      </w:r>
      <w:r w:rsidRPr="00947C4C">
        <w:rPr>
          <w:rFonts w:cstheme="minorHAnsi"/>
          <w:sz w:val="18"/>
          <w:szCs w:val="18"/>
        </w:rPr>
        <w:tab/>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-33-8 Cópia do [texto de] discurso pronunciado pelo Sr. Deputado Modesto da Silveira (sobre produção, distribuição e exibição de filme de curta-metragem). Câmara dos Deputados – 28 de setembro de 1979</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-33-9 Texto de crítica de cinema</w:t>
      </w:r>
    </w:p>
    <w:p w:rsidR="00FB09EB" w:rsidRPr="00947C4C"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947C4C">
        <w:rPr>
          <w:rFonts w:cstheme="minorHAnsi"/>
          <w:sz w:val="18"/>
          <w:szCs w:val="18"/>
        </w:rPr>
        <w:t>-33-10 Texto manuscrito (escrito à mão/ sobre “Os israelitas e o teatro brasileiro”.)</w:t>
      </w:r>
    </w:p>
    <w:p w:rsidR="00FB09EB" w:rsidRPr="00947C4C" w:rsidRDefault="00FB09EB" w:rsidP="00FB09EB">
      <w:pPr>
        <w:spacing w:after="0" w:line="240" w:lineRule="auto"/>
        <w:jc w:val="both"/>
        <w:rPr>
          <w:rFonts w:cstheme="minorHAnsi"/>
          <w:sz w:val="18"/>
          <w:szCs w:val="18"/>
        </w:rPr>
      </w:pPr>
      <w:r>
        <w:rPr>
          <w:rFonts w:cstheme="minorHAnsi"/>
          <w:sz w:val="18"/>
          <w:szCs w:val="18"/>
        </w:rPr>
        <w:t>02.4.3.2</w:t>
      </w:r>
      <w:r w:rsidRPr="00947C4C">
        <w:rPr>
          <w:rFonts w:cstheme="minorHAnsi"/>
          <w:sz w:val="18"/>
          <w:szCs w:val="18"/>
        </w:rPr>
        <w:t>-33-11 Texto informativo da Associação Brasileira de Cineastas;</w:t>
      </w:r>
    </w:p>
    <w:p w:rsidR="00FB09EB" w:rsidRDefault="00FB09EB" w:rsidP="00FB09EB">
      <w:pPr>
        <w:spacing w:after="0" w:line="240" w:lineRule="auto"/>
        <w:jc w:val="both"/>
        <w:rPr>
          <w:rFonts w:cstheme="minorHAnsi"/>
          <w:sz w:val="18"/>
          <w:szCs w:val="18"/>
        </w:rPr>
      </w:pPr>
      <w:r>
        <w:rPr>
          <w:rFonts w:cstheme="minorHAnsi"/>
          <w:sz w:val="18"/>
          <w:szCs w:val="18"/>
        </w:rPr>
        <w:t>02.4.3.2</w:t>
      </w:r>
      <w:r w:rsidRPr="00947C4C">
        <w:rPr>
          <w:rFonts w:cstheme="minorHAnsi"/>
          <w:sz w:val="18"/>
          <w:szCs w:val="18"/>
        </w:rPr>
        <w:t>-33-12 Texto</w:t>
      </w:r>
      <w:r w:rsidRPr="00BE3A9F">
        <w:rPr>
          <w:rFonts w:cstheme="minorHAnsi"/>
          <w:sz w:val="18"/>
          <w:szCs w:val="18"/>
        </w:rPr>
        <w:t xml:space="preserve"> informativo do SATED/RJ;</w:t>
      </w:r>
    </w:p>
    <w:p w:rsidR="00FB09EB" w:rsidRPr="00BE3A9F" w:rsidRDefault="00FB09EB" w:rsidP="00FB09EB">
      <w:pPr>
        <w:spacing w:after="0" w:line="240" w:lineRule="auto"/>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02.4.3.2-34 Fichas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-34-1 Fichas de inscrição de filmes (sem preencher)</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-34-2 Cópia de ficha de inscrição de filmes (de seleção final de curtas)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-34-3 Cópia de ficha de inscrição de filmes (de seleção final de longas)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-34-4 Cópia de ficha de inscrição de filmes de curtas selecionados (1ª seleção)</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-34-5 Cópia de ficha de inscrição de filmes de longas selecionados (1ª seleção)</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-34-6 Cópia de ficha de inscrição de filmes de curtas não selecionados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-34-7 Cópia de ficha de inscrição de filmes de não remitidos para seleção</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-34-8 Cópia de ficha de inscrição de filmes [?horsconcours?]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-34-9 Cópias de fichas de inscrição de filmes de longa e curta metragem do FESTRIO 87 – IV Festival Internacional de Cinema, TVe Vídeo do RJ. 19 a 28 de novembro de 1987</w:t>
      </w:r>
    </w:p>
    <w:p w:rsidR="00FB09EB" w:rsidRPr="00772140" w:rsidRDefault="00FB09EB" w:rsidP="00FB09EB">
      <w:pPr>
        <w:spacing w:after="0" w:line="240" w:lineRule="auto"/>
        <w:jc w:val="both"/>
        <w:rPr>
          <w:rFonts w:cstheme="minorHAnsi"/>
          <w:sz w:val="18"/>
          <w:szCs w:val="18"/>
        </w:rPr>
      </w:pPr>
      <w:r>
        <w:rPr>
          <w:rFonts w:cstheme="minorHAnsi"/>
          <w:sz w:val="18"/>
          <w:szCs w:val="18"/>
        </w:rPr>
        <w:t>02.4.3.2</w:t>
      </w:r>
      <w:r w:rsidRPr="00772140">
        <w:rPr>
          <w:rFonts w:cstheme="minorHAnsi"/>
          <w:sz w:val="18"/>
          <w:szCs w:val="18"/>
        </w:rPr>
        <w:t>-34-10 Ficha técnica de filme;</w:t>
      </w:r>
    </w:p>
    <w:p w:rsidR="00FB09EB" w:rsidRPr="00772140" w:rsidRDefault="00FB09EB" w:rsidP="00FB09EB">
      <w:pPr>
        <w:spacing w:after="0" w:line="240" w:lineRule="auto"/>
        <w:jc w:val="both"/>
        <w:rPr>
          <w:rFonts w:cstheme="minorHAnsi"/>
          <w:sz w:val="18"/>
          <w:szCs w:val="18"/>
        </w:rPr>
      </w:pPr>
      <w:r>
        <w:rPr>
          <w:rFonts w:cstheme="minorHAnsi"/>
          <w:sz w:val="18"/>
          <w:szCs w:val="18"/>
        </w:rPr>
        <w:t>02.4.3.2</w:t>
      </w:r>
      <w:r w:rsidRPr="00772140">
        <w:rPr>
          <w:rFonts w:cstheme="minorHAnsi"/>
          <w:sz w:val="18"/>
          <w:szCs w:val="18"/>
        </w:rPr>
        <w:t>-34-11 Fichas de pesquisa sobre cinema;</w:t>
      </w:r>
    </w:p>
    <w:p w:rsidR="00FB09EB" w:rsidRPr="000358AA" w:rsidRDefault="00FB09EB" w:rsidP="00FB09EB">
      <w:pPr>
        <w:spacing w:after="0" w:line="240" w:lineRule="auto"/>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lastRenderedPageBreak/>
        <w:t>02.4.3.2-35 Sinopse</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-35-1 Sinopse do filme “Fronteiras: a saga de Euclides da Cunha”;</w:t>
      </w:r>
    </w:p>
    <w:p w:rsidR="00FB09EB"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02.4.3.2-36 Tabelas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-36-1 Cópia de tabela de salário-minímos de profissionais técnicos de cinema.</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-36-2 Cópia de [tabela de] planificação de cinema [sem especificações]</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02.4.3.2-37 Recortes de jornais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-37-1 Recorte de jornal de divulgação de filme</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-37-2 Recortes de jornais temáticos (cinema)</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-37-3 Recortes de jornais temáticos referentes ao cinema</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-37-4 Recortes de jornais temáticos referentes ao cinema</w:t>
      </w:r>
    </w:p>
    <w:p w:rsidR="00FB09EB"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-37-5 Recortes</w:t>
      </w:r>
      <w:r w:rsidRPr="00BE3A9F">
        <w:rPr>
          <w:rFonts w:cstheme="minorHAnsi"/>
          <w:sz w:val="18"/>
          <w:szCs w:val="18"/>
        </w:rPr>
        <w:t xml:space="preserve"> de jornais.</w:t>
      </w:r>
    </w:p>
    <w:p w:rsidR="00FB09EB" w:rsidRPr="00BE3A9F" w:rsidRDefault="00FB09EB" w:rsidP="00FB09EB">
      <w:pPr>
        <w:pStyle w:val="PargrafodaLista"/>
        <w:spacing w:after="0" w:line="240" w:lineRule="auto"/>
        <w:ind w:left="0"/>
        <w:jc w:val="both"/>
        <w:rPr>
          <w:rFonts w:cstheme="minorHAnsi"/>
          <w:sz w:val="18"/>
          <w:szCs w:val="18"/>
        </w:rPr>
      </w:pPr>
    </w:p>
    <w:p w:rsidR="00FB09EB" w:rsidRDefault="00FB09EB" w:rsidP="00FB09EB">
      <w:pPr>
        <w:pStyle w:val="PargrafodaLista"/>
        <w:spacing w:after="0" w:line="240" w:lineRule="auto"/>
        <w:ind w:left="0"/>
        <w:jc w:val="both"/>
        <w:rPr>
          <w:rFonts w:cstheme="minorHAnsi"/>
          <w:b/>
          <w:sz w:val="18"/>
          <w:szCs w:val="18"/>
        </w:rPr>
      </w:pPr>
      <w:r>
        <w:rPr>
          <w:rFonts w:cstheme="minorHAnsi"/>
          <w:b/>
          <w:sz w:val="18"/>
          <w:szCs w:val="18"/>
        </w:rPr>
        <w:t>02.4.3.2-38 Roteiros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-38-1 Texto de cinema “A Prisão”. Adaptação cinematográfica: Luiz Paulino dos Santos.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-38-2 Texto do filme “Leila Diniz”. De: Luis Carlos Lacerda. Roteiro de: Luiz Carlos Lacerda. Colaboradores: Cacá Diniz/ Gloria Perez/ Eduardo Mascarenhas. Produção na pesquisa: Pedro Cesar Carneiro.</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-38-3 Cópia de roteiro de cinema (texto de cinema). “O Ermitão do Muquém”.De: Bernard Guimarães. Adaptação para o cinema – Cici Pinheiro. [Cici Pinheiro/ 5 de abril de 1968].</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-38-4 Roteiro do filme “A Dama das Camélias”. (Texto de filme). De: Marguerite Gautier.38 páginas.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-38-5 Cópia de roteiro (texto de filme) do romance “A Escrava Isaura”. De: Bernardo Guimarães. Livre adaptação cinematográfica. De: José B. Tanko e Eurides Ramos. Obs: faltam as páginas 14,24,101,102,103 e 111. Total: 135 páginas.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-38-6 Cópia de roteiro de cinema (texto de cinema). “Crônica à Beira Rio” (não consta autor).</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-38-7 Cópia de roteiro de cinema. “O Palhaço o que é?”. (não consta autor). 94 páginas.</w:t>
      </w:r>
    </w:p>
    <w:p w:rsidR="00FB09EB" w:rsidRPr="00772140"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-38-8 Cópia de roteiro de filmes “The Exchanted Cottage” (“Seu Milagre de Amor”). Diretor: John Cromwell</w:t>
      </w:r>
    </w:p>
    <w:p w:rsidR="00FB09EB" w:rsidRPr="00BE3A9F" w:rsidRDefault="00FB09EB" w:rsidP="00FB09EB">
      <w:pPr>
        <w:spacing w:after="0" w:line="240" w:lineRule="auto"/>
        <w:jc w:val="both"/>
        <w:rPr>
          <w:rFonts w:cstheme="minorHAnsi"/>
          <w:sz w:val="18"/>
          <w:szCs w:val="18"/>
        </w:rPr>
      </w:pPr>
      <w:r>
        <w:rPr>
          <w:rFonts w:cstheme="minorHAnsi"/>
          <w:sz w:val="18"/>
          <w:szCs w:val="18"/>
        </w:rPr>
        <w:t>02.4.3.2</w:t>
      </w:r>
      <w:r w:rsidRPr="00772140">
        <w:rPr>
          <w:rFonts w:cstheme="minorHAnsi"/>
          <w:sz w:val="18"/>
          <w:szCs w:val="18"/>
        </w:rPr>
        <w:t>-38-9 Roteiro</w:t>
      </w:r>
      <w:r w:rsidRPr="00BE3A9F">
        <w:rPr>
          <w:rFonts w:cstheme="minorHAnsi"/>
          <w:sz w:val="18"/>
          <w:szCs w:val="18"/>
        </w:rPr>
        <w:t xml:space="preserve"> do filme “Coeur Battant”;</w:t>
      </w:r>
    </w:p>
    <w:p w:rsidR="00FB09EB" w:rsidRPr="00772140" w:rsidRDefault="00FB09EB" w:rsidP="00FB09EB">
      <w:pPr>
        <w:spacing w:after="0" w:line="240" w:lineRule="auto"/>
        <w:jc w:val="both"/>
        <w:rPr>
          <w:rFonts w:cstheme="minorHAnsi"/>
          <w:sz w:val="18"/>
          <w:szCs w:val="18"/>
        </w:rPr>
      </w:pPr>
      <w:r>
        <w:rPr>
          <w:rFonts w:cstheme="minorHAnsi"/>
          <w:sz w:val="18"/>
          <w:szCs w:val="18"/>
        </w:rPr>
        <w:t>02.4.3.2</w:t>
      </w:r>
      <w:r w:rsidRPr="00772140">
        <w:rPr>
          <w:rFonts w:cstheme="minorHAnsi"/>
          <w:sz w:val="18"/>
          <w:szCs w:val="18"/>
        </w:rPr>
        <w:t xml:space="preserve">-38-10 Roteiro do filme “A grande idade”; </w:t>
      </w:r>
    </w:p>
    <w:p w:rsidR="00FB09EB" w:rsidRPr="00772140" w:rsidRDefault="00FB09EB" w:rsidP="00FB09EB">
      <w:pPr>
        <w:spacing w:after="0" w:line="240" w:lineRule="auto"/>
        <w:jc w:val="both"/>
        <w:rPr>
          <w:rFonts w:cstheme="minorHAnsi"/>
          <w:sz w:val="18"/>
          <w:szCs w:val="18"/>
        </w:rPr>
      </w:pPr>
      <w:r>
        <w:rPr>
          <w:rFonts w:cstheme="minorHAnsi"/>
          <w:sz w:val="18"/>
          <w:szCs w:val="18"/>
        </w:rPr>
        <w:t>02.4.3.2</w:t>
      </w:r>
      <w:r w:rsidRPr="00772140">
        <w:rPr>
          <w:rFonts w:cstheme="minorHAnsi"/>
          <w:sz w:val="18"/>
          <w:szCs w:val="18"/>
        </w:rPr>
        <w:t>-38-11 Roteiro com marcações do filme “Independência ou morte” (com bilhete para Labanca comunicando horário e local da gravação do filme);</w:t>
      </w:r>
    </w:p>
    <w:p w:rsidR="00FB09EB" w:rsidRPr="00772140" w:rsidRDefault="00FB09EB" w:rsidP="00FB09EB">
      <w:pPr>
        <w:spacing w:after="0" w:line="240" w:lineRule="auto"/>
        <w:jc w:val="both"/>
        <w:rPr>
          <w:rFonts w:cstheme="minorHAnsi"/>
          <w:sz w:val="18"/>
          <w:szCs w:val="18"/>
        </w:rPr>
      </w:pPr>
      <w:r>
        <w:rPr>
          <w:rFonts w:cstheme="minorHAnsi"/>
          <w:sz w:val="18"/>
          <w:szCs w:val="18"/>
        </w:rPr>
        <w:t>02.4.3.2</w:t>
      </w:r>
      <w:r w:rsidRPr="00772140">
        <w:rPr>
          <w:rFonts w:cstheme="minorHAnsi"/>
          <w:sz w:val="18"/>
          <w:szCs w:val="18"/>
        </w:rPr>
        <w:t>-38-12 Roteiro das falas do filme “Das tripas o coração”;</w:t>
      </w:r>
    </w:p>
    <w:p w:rsidR="00FB09EB" w:rsidRDefault="00FB09EB" w:rsidP="00FB09EB">
      <w:pPr>
        <w:pStyle w:val="PargrafodaLista"/>
        <w:spacing w:after="0" w:line="240" w:lineRule="auto"/>
        <w:ind w:left="0"/>
        <w:jc w:val="both"/>
        <w:rPr>
          <w:rFonts w:cstheme="minorHAnsi"/>
          <w:sz w:val="18"/>
          <w:szCs w:val="18"/>
        </w:rPr>
      </w:pPr>
      <w:r>
        <w:rPr>
          <w:rFonts w:cstheme="minorHAnsi"/>
          <w:sz w:val="18"/>
          <w:szCs w:val="18"/>
        </w:rPr>
        <w:t>02.4.3.2</w:t>
      </w:r>
      <w:r w:rsidRPr="00772140">
        <w:rPr>
          <w:rFonts w:cstheme="minorHAnsi"/>
          <w:sz w:val="18"/>
          <w:szCs w:val="18"/>
        </w:rPr>
        <w:t>-38-13 [Fragmento</w:t>
      </w:r>
      <w:r w:rsidRPr="00BE3A9F">
        <w:rPr>
          <w:rFonts w:cstheme="minorHAnsi"/>
          <w:sz w:val="18"/>
          <w:szCs w:val="18"/>
        </w:rPr>
        <w:t xml:space="preserve"> de] Roteiro de fala de personagem;</w:t>
      </w:r>
    </w:p>
    <w:p w:rsidR="00FB09EB" w:rsidRDefault="00FB09EB" w:rsidP="006B473A">
      <w:pPr>
        <w:spacing w:after="0" w:line="240" w:lineRule="auto"/>
        <w:jc w:val="both"/>
        <w:rPr>
          <w:b/>
          <w:sz w:val="18"/>
          <w:szCs w:val="18"/>
          <w:u w:val="single"/>
        </w:rPr>
      </w:pPr>
    </w:p>
    <w:p w:rsidR="003B36D9" w:rsidRDefault="003B36D9" w:rsidP="006B473A">
      <w:pPr>
        <w:spacing w:after="0" w:line="240" w:lineRule="auto"/>
        <w:jc w:val="both"/>
        <w:rPr>
          <w:b/>
          <w:sz w:val="18"/>
          <w:szCs w:val="18"/>
          <w:u w:val="single"/>
        </w:rPr>
      </w:pPr>
    </w:p>
    <w:p w:rsidR="003B36D9" w:rsidRPr="003B36D9" w:rsidRDefault="003B36D9" w:rsidP="003B36D9">
      <w:pPr>
        <w:spacing w:after="0" w:line="240" w:lineRule="auto"/>
        <w:jc w:val="both"/>
        <w:rPr>
          <w:rFonts w:cstheme="minorHAnsi"/>
          <w:b/>
          <w:sz w:val="18"/>
          <w:szCs w:val="18"/>
          <w:u w:val="single"/>
        </w:rPr>
      </w:pPr>
      <w:r w:rsidRPr="003B36D9">
        <w:rPr>
          <w:rFonts w:cstheme="minorHAnsi"/>
          <w:b/>
          <w:sz w:val="18"/>
          <w:szCs w:val="18"/>
          <w:u w:val="single"/>
        </w:rPr>
        <w:t>02.4.3.2-39 Dossiê temático do Filme “Theatre of Blood” (As Sete Máscaras da Morte)</w:t>
      </w:r>
    </w:p>
    <w:p w:rsidR="003B36D9" w:rsidRPr="00FE1748" w:rsidRDefault="003B36D9" w:rsidP="003B36D9">
      <w:pPr>
        <w:spacing w:after="0" w:line="240" w:lineRule="auto"/>
        <w:jc w:val="both"/>
        <w:rPr>
          <w:rFonts w:cstheme="minorHAnsi"/>
          <w:b/>
          <w:sz w:val="18"/>
          <w:szCs w:val="18"/>
          <w:highlight w:val="cyan"/>
        </w:rPr>
      </w:pPr>
    </w:p>
    <w:p w:rsidR="003B36D9" w:rsidRPr="00165714" w:rsidRDefault="003B36D9" w:rsidP="003B36D9">
      <w:pPr>
        <w:pStyle w:val="PargrafodaLista"/>
        <w:spacing w:after="0" w:line="240" w:lineRule="auto"/>
        <w:ind w:left="0"/>
        <w:jc w:val="both"/>
        <w:rPr>
          <w:rFonts w:cstheme="minorHAnsi"/>
          <w:b/>
          <w:sz w:val="18"/>
          <w:szCs w:val="18"/>
        </w:rPr>
      </w:pPr>
      <w:r w:rsidRPr="00165714">
        <w:rPr>
          <w:rFonts w:cstheme="minorHAnsi"/>
          <w:b/>
          <w:sz w:val="18"/>
          <w:szCs w:val="18"/>
        </w:rPr>
        <w:t>02.4.3.2-39-1 Biografia</w:t>
      </w:r>
    </w:p>
    <w:p w:rsidR="003B36D9" w:rsidRPr="00165714" w:rsidRDefault="003B36D9" w:rsidP="003B36D9">
      <w:pPr>
        <w:pStyle w:val="PargrafodaLista"/>
        <w:spacing w:after="0" w:line="240" w:lineRule="auto"/>
        <w:ind w:left="0"/>
        <w:jc w:val="both"/>
        <w:rPr>
          <w:rFonts w:cstheme="minorHAnsi"/>
          <w:sz w:val="18"/>
          <w:szCs w:val="18"/>
        </w:rPr>
      </w:pPr>
      <w:r w:rsidRPr="00165714">
        <w:rPr>
          <w:rFonts w:cstheme="minorHAnsi"/>
          <w:sz w:val="18"/>
          <w:szCs w:val="18"/>
        </w:rPr>
        <w:t>02.4.3.2-39-1-1 Cópia de biografia de Diana Dors (do elenco)</w:t>
      </w:r>
    </w:p>
    <w:p w:rsidR="003B36D9" w:rsidRPr="00165714" w:rsidRDefault="003B36D9" w:rsidP="003B36D9">
      <w:pPr>
        <w:pStyle w:val="PargrafodaLista"/>
        <w:spacing w:after="0" w:line="240" w:lineRule="auto"/>
        <w:ind w:left="0"/>
        <w:jc w:val="both"/>
        <w:rPr>
          <w:rFonts w:cstheme="minorHAnsi"/>
          <w:sz w:val="18"/>
          <w:szCs w:val="18"/>
        </w:rPr>
      </w:pPr>
      <w:r w:rsidRPr="00165714">
        <w:rPr>
          <w:rFonts w:cstheme="minorHAnsi"/>
          <w:b/>
          <w:sz w:val="18"/>
          <w:szCs w:val="18"/>
        </w:rPr>
        <w:t>02.4.3.2-39-2 Envelope</w:t>
      </w:r>
    </w:p>
    <w:p w:rsidR="003B36D9" w:rsidRPr="00165714" w:rsidRDefault="003B36D9" w:rsidP="003B36D9">
      <w:pPr>
        <w:pStyle w:val="PargrafodaLista"/>
        <w:spacing w:after="0" w:line="240" w:lineRule="auto"/>
        <w:ind w:left="0"/>
        <w:jc w:val="both"/>
        <w:rPr>
          <w:rFonts w:cstheme="minorHAnsi"/>
          <w:sz w:val="18"/>
          <w:szCs w:val="18"/>
        </w:rPr>
      </w:pPr>
      <w:r w:rsidRPr="00165714">
        <w:rPr>
          <w:rFonts w:cstheme="minorHAnsi"/>
          <w:sz w:val="18"/>
          <w:szCs w:val="18"/>
        </w:rPr>
        <w:t>02.4.3.2-39-2-1 Envelope de correspondência. No verso consta: [S.L.C/ Lincoln Court Hotel/ Hyde Park W2/? London?/ ? land.]</w:t>
      </w:r>
    </w:p>
    <w:p w:rsidR="003B36D9" w:rsidRPr="00165714" w:rsidRDefault="003B36D9" w:rsidP="003B36D9">
      <w:pPr>
        <w:pStyle w:val="PargrafodaLista"/>
        <w:spacing w:after="0" w:line="240" w:lineRule="auto"/>
        <w:ind w:left="0"/>
        <w:jc w:val="both"/>
        <w:rPr>
          <w:rFonts w:cstheme="minorHAnsi"/>
          <w:b/>
          <w:sz w:val="18"/>
          <w:szCs w:val="18"/>
        </w:rPr>
      </w:pPr>
      <w:r w:rsidRPr="00165714">
        <w:rPr>
          <w:rFonts w:cstheme="minorHAnsi"/>
          <w:b/>
          <w:sz w:val="18"/>
          <w:szCs w:val="18"/>
        </w:rPr>
        <w:lastRenderedPageBreak/>
        <w:t>02.4.3.2-39-3 Folheto</w:t>
      </w:r>
    </w:p>
    <w:p w:rsidR="003B36D9" w:rsidRPr="00165714" w:rsidRDefault="003B36D9" w:rsidP="003B36D9">
      <w:pPr>
        <w:pStyle w:val="PargrafodaLista"/>
        <w:spacing w:after="0" w:line="240" w:lineRule="auto"/>
        <w:ind w:left="0"/>
        <w:jc w:val="both"/>
        <w:rPr>
          <w:rFonts w:cstheme="minorHAnsi"/>
          <w:sz w:val="18"/>
          <w:szCs w:val="18"/>
        </w:rPr>
      </w:pPr>
      <w:r w:rsidRPr="00165714">
        <w:rPr>
          <w:rFonts w:cstheme="minorHAnsi"/>
          <w:sz w:val="18"/>
          <w:szCs w:val="18"/>
        </w:rPr>
        <w:t>02.4.3.2-39-3-1 Panfleto de programação do filme (com anotações manuscritas no verso).</w:t>
      </w:r>
    </w:p>
    <w:p w:rsidR="003B36D9" w:rsidRPr="00165714" w:rsidRDefault="003B36D9" w:rsidP="003B36D9">
      <w:pPr>
        <w:pStyle w:val="PargrafodaLista"/>
        <w:spacing w:after="0" w:line="240" w:lineRule="auto"/>
        <w:ind w:left="0"/>
        <w:jc w:val="both"/>
        <w:rPr>
          <w:rFonts w:cstheme="minorHAnsi"/>
          <w:b/>
          <w:sz w:val="18"/>
          <w:szCs w:val="18"/>
        </w:rPr>
      </w:pPr>
      <w:r w:rsidRPr="00165714">
        <w:rPr>
          <w:rFonts w:cstheme="minorHAnsi"/>
          <w:b/>
          <w:sz w:val="18"/>
          <w:szCs w:val="18"/>
        </w:rPr>
        <w:t>02.4.3.2-39-4 Fotografias</w:t>
      </w:r>
    </w:p>
    <w:p w:rsidR="003B36D9" w:rsidRPr="00165714" w:rsidRDefault="003B36D9" w:rsidP="003B36D9">
      <w:pPr>
        <w:pStyle w:val="PargrafodaLista"/>
        <w:spacing w:after="0" w:line="240" w:lineRule="auto"/>
        <w:ind w:left="0"/>
        <w:jc w:val="both"/>
        <w:rPr>
          <w:rFonts w:cstheme="minorHAnsi"/>
          <w:sz w:val="18"/>
          <w:szCs w:val="18"/>
        </w:rPr>
      </w:pPr>
      <w:r w:rsidRPr="00165714">
        <w:rPr>
          <w:rFonts w:cstheme="minorHAnsi"/>
          <w:sz w:val="18"/>
          <w:szCs w:val="18"/>
        </w:rPr>
        <w:t>02.4.3.2-39-4-1 Fotografias (04)</w:t>
      </w:r>
    </w:p>
    <w:p w:rsidR="003B36D9" w:rsidRPr="00165714" w:rsidRDefault="003B36D9" w:rsidP="003B36D9">
      <w:pPr>
        <w:pStyle w:val="PargrafodaLista"/>
        <w:spacing w:after="0" w:line="240" w:lineRule="auto"/>
        <w:ind w:left="0"/>
        <w:jc w:val="both"/>
        <w:rPr>
          <w:rFonts w:cstheme="minorHAnsi"/>
          <w:b/>
          <w:sz w:val="18"/>
          <w:szCs w:val="18"/>
        </w:rPr>
      </w:pPr>
      <w:r w:rsidRPr="00165714">
        <w:rPr>
          <w:rFonts w:cstheme="minorHAnsi"/>
          <w:b/>
          <w:sz w:val="18"/>
          <w:szCs w:val="18"/>
        </w:rPr>
        <w:t>02.4.3.2-39-5 Periódico</w:t>
      </w:r>
    </w:p>
    <w:p w:rsidR="003B36D9" w:rsidRPr="00165714" w:rsidRDefault="003B36D9" w:rsidP="003B36D9">
      <w:pPr>
        <w:pStyle w:val="PargrafodaLista"/>
        <w:spacing w:after="0" w:line="240" w:lineRule="auto"/>
        <w:ind w:left="0"/>
        <w:jc w:val="both"/>
        <w:rPr>
          <w:rFonts w:cstheme="minorHAnsi"/>
          <w:sz w:val="18"/>
          <w:szCs w:val="18"/>
        </w:rPr>
      </w:pPr>
      <w:r w:rsidRPr="00165714">
        <w:rPr>
          <w:rFonts w:cstheme="minorHAnsi"/>
          <w:sz w:val="18"/>
          <w:szCs w:val="18"/>
        </w:rPr>
        <w:t>02.4.3.2-39-5-1 Periódico do filme. Publicação do “United Artists Corporation Ltd”</w:t>
      </w:r>
    </w:p>
    <w:p w:rsidR="003B36D9" w:rsidRPr="00165714" w:rsidRDefault="003B36D9" w:rsidP="003B36D9">
      <w:pPr>
        <w:pStyle w:val="PargrafodaLista"/>
        <w:spacing w:after="0" w:line="240" w:lineRule="auto"/>
        <w:ind w:left="0"/>
        <w:jc w:val="both"/>
        <w:rPr>
          <w:rFonts w:cstheme="minorHAnsi"/>
          <w:sz w:val="18"/>
          <w:szCs w:val="18"/>
        </w:rPr>
      </w:pPr>
      <w:r w:rsidRPr="00165714">
        <w:rPr>
          <w:rFonts w:cstheme="minorHAnsi"/>
          <w:sz w:val="18"/>
          <w:szCs w:val="18"/>
        </w:rPr>
        <w:t>02.4.3.2-39-5-2 Periódico do filme</w:t>
      </w:r>
    </w:p>
    <w:p w:rsidR="006B473A" w:rsidRDefault="006B473A" w:rsidP="005E4E8A">
      <w:pPr>
        <w:jc w:val="both"/>
        <w:rPr>
          <w:b/>
          <w:sz w:val="18"/>
          <w:szCs w:val="18"/>
          <w:u w:val="single"/>
        </w:rPr>
      </w:pPr>
    </w:p>
    <w:p w:rsidR="003B36D9" w:rsidRPr="003B36D9" w:rsidRDefault="003B36D9" w:rsidP="003B36D9">
      <w:pPr>
        <w:spacing w:after="0" w:line="240" w:lineRule="auto"/>
        <w:jc w:val="both"/>
        <w:rPr>
          <w:rFonts w:cstheme="minorHAnsi"/>
          <w:b/>
          <w:sz w:val="18"/>
          <w:szCs w:val="18"/>
          <w:u w:val="single"/>
        </w:rPr>
      </w:pPr>
      <w:r w:rsidRPr="003B36D9">
        <w:rPr>
          <w:rFonts w:cstheme="minorHAnsi"/>
          <w:b/>
          <w:sz w:val="18"/>
          <w:szCs w:val="18"/>
          <w:u w:val="single"/>
        </w:rPr>
        <w:t xml:space="preserve">02.4.3.2-2-40 Dossiê temático do filme “Leila Diniz” </w:t>
      </w:r>
    </w:p>
    <w:p w:rsidR="003B36D9" w:rsidRPr="00FE1748" w:rsidRDefault="003B36D9" w:rsidP="003B36D9">
      <w:pPr>
        <w:spacing w:after="0" w:line="240" w:lineRule="auto"/>
        <w:jc w:val="both"/>
        <w:rPr>
          <w:rFonts w:cstheme="minorHAnsi"/>
          <w:b/>
          <w:sz w:val="18"/>
          <w:szCs w:val="18"/>
          <w:highlight w:val="cyan"/>
        </w:rPr>
      </w:pPr>
    </w:p>
    <w:p w:rsidR="003B36D9" w:rsidRPr="000669B0" w:rsidRDefault="003B36D9" w:rsidP="003B36D9">
      <w:pPr>
        <w:pStyle w:val="PargrafodaLista"/>
        <w:spacing w:after="0" w:line="240" w:lineRule="auto"/>
        <w:ind w:left="0"/>
        <w:jc w:val="both"/>
        <w:rPr>
          <w:rFonts w:cstheme="minorHAnsi"/>
          <w:b/>
          <w:sz w:val="18"/>
          <w:szCs w:val="18"/>
        </w:rPr>
      </w:pPr>
      <w:r w:rsidRPr="000669B0">
        <w:rPr>
          <w:rFonts w:cstheme="minorHAnsi"/>
          <w:b/>
          <w:sz w:val="18"/>
          <w:szCs w:val="18"/>
        </w:rPr>
        <w:t>02.4.3.2-2-40-1 Carta</w:t>
      </w:r>
    </w:p>
    <w:p w:rsidR="003B36D9" w:rsidRPr="000669B0" w:rsidRDefault="003B36D9" w:rsidP="003B36D9">
      <w:pPr>
        <w:pStyle w:val="PargrafodaLista"/>
        <w:spacing w:after="0" w:line="240" w:lineRule="auto"/>
        <w:ind w:left="0"/>
        <w:jc w:val="both"/>
        <w:rPr>
          <w:rFonts w:cstheme="minorHAnsi"/>
          <w:sz w:val="18"/>
          <w:szCs w:val="18"/>
        </w:rPr>
      </w:pPr>
      <w:r w:rsidRPr="000669B0">
        <w:rPr>
          <w:rFonts w:cstheme="minorHAnsi"/>
          <w:sz w:val="18"/>
          <w:szCs w:val="18"/>
        </w:rPr>
        <w:t>02.4.3.2-2-40-1-1 Cópia de carta de recorrência de Luiz Carlos Lacerda (diretor do filme) à Romeu Tuma (Superintende Geral da Polícia Federal).</w:t>
      </w:r>
    </w:p>
    <w:p w:rsidR="003B36D9" w:rsidRPr="000669B0" w:rsidRDefault="003B36D9" w:rsidP="003B36D9">
      <w:pPr>
        <w:pStyle w:val="PargrafodaLista"/>
        <w:spacing w:after="0" w:line="240" w:lineRule="auto"/>
        <w:ind w:left="0"/>
        <w:jc w:val="both"/>
        <w:rPr>
          <w:rFonts w:cstheme="minorHAnsi"/>
          <w:b/>
          <w:sz w:val="18"/>
          <w:szCs w:val="18"/>
        </w:rPr>
      </w:pPr>
      <w:r w:rsidRPr="000669B0">
        <w:rPr>
          <w:rFonts w:cstheme="minorHAnsi"/>
          <w:b/>
          <w:sz w:val="18"/>
          <w:szCs w:val="18"/>
        </w:rPr>
        <w:t>02.4.3.2-2-40-2 Ficha</w:t>
      </w:r>
    </w:p>
    <w:p w:rsidR="003B36D9" w:rsidRPr="000669B0" w:rsidRDefault="003B36D9" w:rsidP="003B36D9">
      <w:pPr>
        <w:pStyle w:val="PargrafodaLista"/>
        <w:spacing w:after="0" w:line="240" w:lineRule="auto"/>
        <w:ind w:left="0"/>
        <w:jc w:val="both"/>
        <w:rPr>
          <w:rFonts w:cstheme="minorHAnsi"/>
          <w:sz w:val="18"/>
          <w:szCs w:val="18"/>
        </w:rPr>
      </w:pPr>
      <w:r w:rsidRPr="000669B0">
        <w:rPr>
          <w:rFonts w:cstheme="minorHAnsi"/>
          <w:sz w:val="18"/>
          <w:szCs w:val="18"/>
        </w:rPr>
        <w:t>02.4.3.2-2-40-2-1 Cópia de ficha técnica e Parecer do processo</w:t>
      </w:r>
    </w:p>
    <w:p w:rsidR="003B36D9" w:rsidRPr="000669B0" w:rsidRDefault="003B36D9" w:rsidP="003B36D9">
      <w:pPr>
        <w:pStyle w:val="PargrafodaLista"/>
        <w:spacing w:after="0" w:line="240" w:lineRule="auto"/>
        <w:ind w:left="0"/>
        <w:jc w:val="both"/>
        <w:rPr>
          <w:rFonts w:cstheme="minorHAnsi"/>
          <w:b/>
          <w:sz w:val="18"/>
          <w:szCs w:val="18"/>
        </w:rPr>
      </w:pPr>
      <w:r w:rsidRPr="000669B0">
        <w:rPr>
          <w:rFonts w:cstheme="minorHAnsi"/>
          <w:b/>
          <w:sz w:val="18"/>
          <w:szCs w:val="18"/>
        </w:rPr>
        <w:t>02.4.3.2-2-40-3 Recortes de jornal</w:t>
      </w:r>
    </w:p>
    <w:p w:rsidR="003B36D9" w:rsidRPr="000669B0" w:rsidRDefault="003B36D9" w:rsidP="003B36D9">
      <w:pPr>
        <w:pStyle w:val="PargrafodaLista"/>
        <w:spacing w:after="0" w:line="240" w:lineRule="auto"/>
        <w:ind w:left="0"/>
        <w:jc w:val="both"/>
        <w:rPr>
          <w:rFonts w:cstheme="minorHAnsi"/>
          <w:sz w:val="18"/>
          <w:szCs w:val="18"/>
        </w:rPr>
      </w:pPr>
      <w:r w:rsidRPr="000669B0">
        <w:rPr>
          <w:rFonts w:cstheme="minorHAnsi"/>
          <w:sz w:val="18"/>
          <w:szCs w:val="18"/>
        </w:rPr>
        <w:t>02.4.3.2-2-40-3-1 Cópias de recortes de jornal</w:t>
      </w:r>
    </w:p>
    <w:p w:rsidR="003B36D9" w:rsidRPr="000669B0" w:rsidRDefault="003B36D9" w:rsidP="003B36D9">
      <w:pPr>
        <w:pStyle w:val="PargrafodaLista"/>
        <w:spacing w:after="0" w:line="240" w:lineRule="auto"/>
        <w:ind w:left="0"/>
        <w:jc w:val="both"/>
        <w:rPr>
          <w:rFonts w:cstheme="minorHAnsi"/>
          <w:b/>
          <w:sz w:val="18"/>
          <w:szCs w:val="18"/>
        </w:rPr>
      </w:pPr>
      <w:r w:rsidRPr="000669B0">
        <w:rPr>
          <w:rFonts w:cstheme="minorHAnsi"/>
          <w:b/>
          <w:sz w:val="18"/>
          <w:szCs w:val="18"/>
        </w:rPr>
        <w:t>02.4.3.2-2-40-4 Relações</w:t>
      </w:r>
    </w:p>
    <w:p w:rsidR="003B36D9" w:rsidRPr="000669B0" w:rsidRDefault="003B36D9" w:rsidP="003B36D9">
      <w:pPr>
        <w:pStyle w:val="PargrafodaLista"/>
        <w:spacing w:after="0" w:line="240" w:lineRule="auto"/>
        <w:ind w:left="0"/>
        <w:jc w:val="both"/>
        <w:rPr>
          <w:rFonts w:cstheme="minorHAnsi"/>
          <w:sz w:val="18"/>
          <w:szCs w:val="18"/>
        </w:rPr>
      </w:pPr>
      <w:r w:rsidRPr="000669B0">
        <w:rPr>
          <w:rFonts w:cstheme="minorHAnsi"/>
          <w:sz w:val="18"/>
          <w:szCs w:val="18"/>
        </w:rPr>
        <w:t>02.4.3.2-2-40-4-1 Cópias de relações de processos distribuídos aos Conselheiros.</w:t>
      </w:r>
    </w:p>
    <w:p w:rsidR="003B36D9" w:rsidRPr="000669B0" w:rsidRDefault="003B36D9" w:rsidP="003B36D9">
      <w:pPr>
        <w:pStyle w:val="PargrafodaLista"/>
        <w:spacing w:after="0" w:line="240" w:lineRule="auto"/>
        <w:ind w:left="0"/>
        <w:jc w:val="both"/>
        <w:rPr>
          <w:rFonts w:cstheme="minorHAnsi"/>
          <w:b/>
          <w:sz w:val="18"/>
          <w:szCs w:val="18"/>
        </w:rPr>
      </w:pPr>
      <w:r w:rsidRPr="000669B0">
        <w:rPr>
          <w:rFonts w:cstheme="minorHAnsi"/>
          <w:b/>
          <w:sz w:val="18"/>
          <w:szCs w:val="18"/>
        </w:rPr>
        <w:t>02.4.3.2-2-40-5 Sinopse</w:t>
      </w:r>
    </w:p>
    <w:p w:rsidR="003B36D9" w:rsidRPr="000669B0" w:rsidRDefault="003B36D9" w:rsidP="003B36D9">
      <w:pPr>
        <w:pStyle w:val="PargrafodaLista"/>
        <w:spacing w:after="0" w:line="240" w:lineRule="auto"/>
        <w:ind w:left="0"/>
        <w:jc w:val="both"/>
        <w:rPr>
          <w:rFonts w:cstheme="minorHAnsi"/>
          <w:sz w:val="18"/>
          <w:szCs w:val="18"/>
        </w:rPr>
      </w:pPr>
      <w:r w:rsidRPr="000669B0">
        <w:rPr>
          <w:rFonts w:cstheme="minorHAnsi"/>
          <w:sz w:val="18"/>
          <w:szCs w:val="18"/>
        </w:rPr>
        <w:t>02.4.3.2-2-40-5-1 Cópia de sinopse do filme [ Maria Teresa Campos Pedle?/INACEN].</w:t>
      </w:r>
    </w:p>
    <w:p w:rsidR="003B36D9" w:rsidRPr="000669B0" w:rsidRDefault="003B36D9" w:rsidP="003B36D9">
      <w:pPr>
        <w:pStyle w:val="PargrafodaLista"/>
        <w:spacing w:after="0" w:line="240" w:lineRule="auto"/>
        <w:ind w:left="0"/>
        <w:jc w:val="both"/>
        <w:rPr>
          <w:rFonts w:cstheme="minorHAnsi"/>
          <w:b/>
          <w:sz w:val="18"/>
          <w:szCs w:val="18"/>
        </w:rPr>
      </w:pPr>
      <w:r w:rsidRPr="000669B0">
        <w:rPr>
          <w:rFonts w:cstheme="minorHAnsi"/>
          <w:b/>
          <w:sz w:val="18"/>
          <w:szCs w:val="18"/>
        </w:rPr>
        <w:t>02.4.3.2-2-40-6 Texto</w:t>
      </w:r>
    </w:p>
    <w:p w:rsidR="003B36D9" w:rsidRPr="000669B0" w:rsidRDefault="003B36D9" w:rsidP="003B36D9">
      <w:pPr>
        <w:pStyle w:val="PargrafodaLista"/>
        <w:spacing w:after="0" w:line="240" w:lineRule="auto"/>
        <w:ind w:left="0"/>
        <w:jc w:val="both"/>
        <w:rPr>
          <w:rFonts w:cstheme="minorHAnsi"/>
          <w:sz w:val="18"/>
          <w:szCs w:val="18"/>
        </w:rPr>
      </w:pPr>
      <w:r w:rsidRPr="000669B0">
        <w:rPr>
          <w:rFonts w:cstheme="minorHAnsi"/>
          <w:sz w:val="18"/>
          <w:szCs w:val="18"/>
        </w:rPr>
        <w:t>02.4.3.2-2-40-6-1 Cópias [texto de] letra de músicas – “Roda” (Sarajane e Alfredo)</w:t>
      </w:r>
    </w:p>
    <w:p w:rsidR="003B36D9" w:rsidRPr="00BE3A9F" w:rsidRDefault="003B36D9" w:rsidP="003B36D9">
      <w:pPr>
        <w:pStyle w:val="PargrafodaLista"/>
        <w:spacing w:after="0" w:line="240" w:lineRule="auto"/>
        <w:ind w:left="0"/>
        <w:jc w:val="both"/>
        <w:rPr>
          <w:rFonts w:cstheme="minorHAnsi"/>
          <w:b/>
          <w:sz w:val="18"/>
          <w:szCs w:val="18"/>
        </w:rPr>
      </w:pPr>
      <w:r w:rsidRPr="000669B0">
        <w:rPr>
          <w:rFonts w:cstheme="minorHAnsi"/>
          <w:b/>
          <w:sz w:val="18"/>
          <w:szCs w:val="18"/>
        </w:rPr>
        <w:t>02.4.3.2-2-40-7 Recorte de revista</w:t>
      </w:r>
    </w:p>
    <w:p w:rsidR="003B36D9" w:rsidRDefault="003B36D9" w:rsidP="005E4E8A">
      <w:pPr>
        <w:jc w:val="both"/>
        <w:rPr>
          <w:b/>
          <w:sz w:val="18"/>
          <w:szCs w:val="18"/>
          <w:u w:val="single"/>
        </w:rPr>
      </w:pPr>
    </w:p>
    <w:p w:rsidR="003B36D9" w:rsidRPr="003B36D9" w:rsidRDefault="003B36D9" w:rsidP="003B36D9">
      <w:pPr>
        <w:spacing w:after="0" w:line="240" w:lineRule="auto"/>
        <w:jc w:val="both"/>
        <w:rPr>
          <w:rFonts w:cstheme="minorHAnsi"/>
          <w:b/>
          <w:sz w:val="18"/>
          <w:szCs w:val="18"/>
          <w:u w:val="single"/>
        </w:rPr>
      </w:pPr>
      <w:r w:rsidRPr="003B36D9">
        <w:rPr>
          <w:rFonts w:cstheme="minorHAnsi"/>
          <w:b/>
          <w:sz w:val="18"/>
          <w:szCs w:val="18"/>
          <w:u w:val="single"/>
        </w:rPr>
        <w:t>02.4.3.2-3 CERVEJA</w:t>
      </w:r>
    </w:p>
    <w:p w:rsidR="003B36D9" w:rsidRPr="00FE1748" w:rsidRDefault="003B36D9" w:rsidP="003B36D9">
      <w:pPr>
        <w:spacing w:after="0" w:line="240" w:lineRule="auto"/>
        <w:jc w:val="both"/>
        <w:rPr>
          <w:rFonts w:cstheme="minorHAnsi"/>
          <w:b/>
          <w:sz w:val="18"/>
          <w:szCs w:val="18"/>
        </w:rPr>
      </w:pPr>
    </w:p>
    <w:p w:rsidR="003B36D9" w:rsidRPr="00D44751" w:rsidRDefault="003B36D9" w:rsidP="003B36D9">
      <w:pPr>
        <w:spacing w:after="0" w:line="240" w:lineRule="auto"/>
        <w:ind w:left="360" w:hanging="360"/>
        <w:jc w:val="both"/>
        <w:rPr>
          <w:rFonts w:cstheme="minorHAnsi"/>
          <w:b/>
          <w:sz w:val="18"/>
          <w:szCs w:val="18"/>
        </w:rPr>
      </w:pPr>
      <w:r w:rsidRPr="00D44751">
        <w:rPr>
          <w:rFonts w:cstheme="minorHAnsi"/>
          <w:b/>
          <w:sz w:val="18"/>
          <w:szCs w:val="18"/>
        </w:rPr>
        <w:t>02.4.3.2-3-1 Programas</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02.4.3.2-3-1-1 Programa de divulgação de evento “Rio de Janeiro – uma viagem ao passado”;</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02.4.3.2-3-1-2 Programa de divulgação de evento “Rio de Janeiro – uma viagem ao passado”;</w:t>
      </w:r>
    </w:p>
    <w:p w:rsidR="003B36D9" w:rsidRPr="00D44751" w:rsidRDefault="003B36D9" w:rsidP="003B36D9">
      <w:pPr>
        <w:spacing w:after="0" w:line="240" w:lineRule="auto"/>
        <w:ind w:left="360" w:hanging="360"/>
        <w:jc w:val="both"/>
        <w:rPr>
          <w:rFonts w:cstheme="minorHAnsi"/>
          <w:b/>
          <w:sz w:val="18"/>
          <w:szCs w:val="18"/>
        </w:rPr>
      </w:pPr>
      <w:r w:rsidRPr="00D44751">
        <w:rPr>
          <w:rFonts w:cstheme="minorHAnsi"/>
          <w:b/>
          <w:sz w:val="18"/>
          <w:szCs w:val="18"/>
        </w:rPr>
        <w:t>02.4.3.2-3-2 Recortes</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02.4.3.2-3-2-1 Recorte de jornal sobre Rua da Carioca;</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02.4.3.2-3-2 -2 Recortes de jornais;</w:t>
      </w:r>
    </w:p>
    <w:p w:rsidR="003B36D9" w:rsidRPr="00D44751" w:rsidRDefault="003B36D9" w:rsidP="003B36D9">
      <w:pPr>
        <w:spacing w:after="0" w:line="240" w:lineRule="auto"/>
        <w:ind w:left="360" w:hanging="360"/>
        <w:jc w:val="both"/>
        <w:rPr>
          <w:rFonts w:cstheme="minorHAnsi"/>
          <w:b/>
          <w:sz w:val="18"/>
          <w:szCs w:val="18"/>
        </w:rPr>
      </w:pPr>
      <w:r w:rsidRPr="00D44751">
        <w:rPr>
          <w:rFonts w:cstheme="minorHAnsi"/>
          <w:b/>
          <w:sz w:val="18"/>
          <w:szCs w:val="18"/>
        </w:rPr>
        <w:t>02.4.3.2-3-3 Recortes de revistas;</w:t>
      </w:r>
    </w:p>
    <w:p w:rsidR="003B36D9" w:rsidRPr="00D44751" w:rsidRDefault="003B36D9" w:rsidP="003B36D9">
      <w:pPr>
        <w:spacing w:after="0" w:line="240" w:lineRule="auto"/>
        <w:ind w:left="360" w:hanging="360"/>
        <w:jc w:val="both"/>
        <w:rPr>
          <w:rFonts w:cstheme="minorHAnsi"/>
          <w:b/>
          <w:sz w:val="18"/>
          <w:szCs w:val="18"/>
        </w:rPr>
      </w:pPr>
      <w:r w:rsidRPr="00D44751">
        <w:rPr>
          <w:rFonts w:cstheme="minorHAnsi"/>
          <w:b/>
          <w:sz w:val="18"/>
          <w:szCs w:val="18"/>
        </w:rPr>
        <w:t>02.4.3.2-3-4 Regulamento</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02.4.3.2-3-4-1 Regulamento do “Prêmio Brahma de Administração”;</w:t>
      </w:r>
    </w:p>
    <w:p w:rsidR="003B36D9" w:rsidRPr="00D44751" w:rsidRDefault="003B36D9" w:rsidP="003B36D9">
      <w:pPr>
        <w:spacing w:after="0" w:line="240" w:lineRule="auto"/>
        <w:jc w:val="both"/>
        <w:rPr>
          <w:rFonts w:cstheme="minorHAnsi"/>
          <w:b/>
          <w:sz w:val="18"/>
          <w:szCs w:val="18"/>
        </w:rPr>
      </w:pPr>
      <w:r w:rsidRPr="00D44751">
        <w:rPr>
          <w:rFonts w:cstheme="minorHAnsi"/>
          <w:b/>
          <w:sz w:val="18"/>
          <w:szCs w:val="18"/>
        </w:rPr>
        <w:t>02.4.3.2-3-5 Textos</w:t>
      </w:r>
    </w:p>
    <w:p w:rsidR="003B36D9" w:rsidRPr="00D44751" w:rsidRDefault="003B36D9" w:rsidP="003B36D9">
      <w:pPr>
        <w:spacing w:after="0" w:line="240" w:lineRule="auto"/>
        <w:jc w:val="both"/>
        <w:rPr>
          <w:rFonts w:cstheme="minorHAnsi"/>
          <w:sz w:val="18"/>
          <w:szCs w:val="18"/>
        </w:rPr>
      </w:pPr>
      <w:r w:rsidRPr="00D44751">
        <w:rPr>
          <w:rFonts w:cstheme="minorHAnsi"/>
          <w:sz w:val="18"/>
          <w:szCs w:val="18"/>
        </w:rPr>
        <w:lastRenderedPageBreak/>
        <w:t>02.4.3.2-3-5-1 Minuta de textos sobre cerveja;</w:t>
      </w:r>
    </w:p>
    <w:p w:rsidR="003B36D9" w:rsidRPr="00D44751" w:rsidRDefault="003B36D9" w:rsidP="003B36D9">
      <w:pPr>
        <w:spacing w:after="0" w:line="240" w:lineRule="auto"/>
        <w:jc w:val="both"/>
        <w:rPr>
          <w:rFonts w:cstheme="minorHAnsi"/>
          <w:sz w:val="18"/>
          <w:szCs w:val="18"/>
        </w:rPr>
      </w:pPr>
      <w:r w:rsidRPr="00D44751">
        <w:rPr>
          <w:rFonts w:cstheme="minorHAnsi"/>
          <w:sz w:val="18"/>
          <w:szCs w:val="18"/>
        </w:rPr>
        <w:t>02.4.3.2-3-5-2 Texto de apontamentos sobre bares na região central RJ;</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02.4.3.2-3-5-3 Textos sobre bares e restaurantes;</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02.4.3.2-3-5-4 Textos sobre bares, casas de chopp e cafés-concerto;</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02.4.3.2-3-5-5 Textos sobre cachaça;</w:t>
      </w:r>
    </w:p>
    <w:p w:rsidR="003B36D9" w:rsidRPr="00D44751" w:rsidRDefault="003B36D9" w:rsidP="003B36D9">
      <w:pPr>
        <w:spacing w:after="0" w:line="240" w:lineRule="auto"/>
        <w:jc w:val="both"/>
        <w:rPr>
          <w:rFonts w:cstheme="minorHAnsi"/>
          <w:sz w:val="18"/>
          <w:szCs w:val="18"/>
        </w:rPr>
      </w:pPr>
      <w:r w:rsidRPr="00D44751">
        <w:rPr>
          <w:rFonts w:cstheme="minorHAnsi"/>
          <w:sz w:val="18"/>
          <w:szCs w:val="18"/>
        </w:rPr>
        <w:t>02.4.3.2-3-5-6 Textos sobre casas de espetáculos;</w:t>
      </w:r>
    </w:p>
    <w:p w:rsidR="003B36D9" w:rsidRPr="00D44751" w:rsidRDefault="003B36D9" w:rsidP="003B36D9">
      <w:pPr>
        <w:spacing w:after="0" w:line="240" w:lineRule="auto"/>
        <w:jc w:val="both"/>
        <w:rPr>
          <w:rFonts w:cstheme="minorHAnsi"/>
          <w:sz w:val="18"/>
          <w:szCs w:val="18"/>
        </w:rPr>
      </w:pPr>
      <w:r w:rsidRPr="00D44751">
        <w:rPr>
          <w:rFonts w:cstheme="minorHAnsi"/>
          <w:sz w:val="18"/>
          <w:szCs w:val="18"/>
        </w:rPr>
        <w:t>02.4.3.2-3-5-7 Textos sobre cerveja;</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02.4.3.2-3-5-8 Textos sobre chopp e cerveja;</w:t>
      </w:r>
    </w:p>
    <w:p w:rsidR="003B36D9" w:rsidRPr="00D44751" w:rsidRDefault="003B36D9" w:rsidP="003B36D9">
      <w:pPr>
        <w:spacing w:after="0" w:line="240" w:lineRule="auto"/>
        <w:jc w:val="both"/>
        <w:rPr>
          <w:rFonts w:cstheme="minorHAnsi"/>
          <w:sz w:val="18"/>
          <w:szCs w:val="18"/>
        </w:rPr>
      </w:pPr>
      <w:r w:rsidRPr="00D44751">
        <w:rPr>
          <w:rFonts w:cstheme="minorHAnsi"/>
          <w:sz w:val="18"/>
          <w:szCs w:val="18"/>
        </w:rPr>
        <w:t>02.4.3.2-3-5-9 Textos sobre clubes recreativos;</w:t>
      </w:r>
    </w:p>
    <w:p w:rsidR="003B36D9" w:rsidRPr="00D44751" w:rsidRDefault="003B36D9" w:rsidP="003B36D9">
      <w:pPr>
        <w:spacing w:after="0" w:line="240" w:lineRule="auto"/>
        <w:jc w:val="both"/>
        <w:rPr>
          <w:rFonts w:cstheme="minorHAnsi"/>
          <w:b/>
          <w:sz w:val="18"/>
          <w:szCs w:val="18"/>
        </w:rPr>
      </w:pPr>
      <w:r w:rsidRPr="00D44751">
        <w:rPr>
          <w:rFonts w:cstheme="minorHAnsi"/>
          <w:b/>
          <w:sz w:val="18"/>
          <w:szCs w:val="18"/>
        </w:rPr>
        <w:t>02.4.3.2-3-6 Recortes de periódicos</w:t>
      </w:r>
    </w:p>
    <w:p w:rsidR="003B36D9" w:rsidRPr="00D44751" w:rsidRDefault="003B36D9" w:rsidP="003B36D9">
      <w:pPr>
        <w:spacing w:after="0" w:line="240" w:lineRule="auto"/>
        <w:jc w:val="both"/>
        <w:rPr>
          <w:rFonts w:cstheme="minorHAnsi"/>
          <w:sz w:val="18"/>
          <w:szCs w:val="18"/>
        </w:rPr>
      </w:pPr>
      <w:r w:rsidRPr="00D44751">
        <w:rPr>
          <w:rFonts w:cstheme="minorHAnsi"/>
          <w:sz w:val="18"/>
          <w:szCs w:val="18"/>
        </w:rPr>
        <w:t>02.4.3.2-3-6-1 Recortes de periódicos (jornais e revistas) sobre cerveja;</w:t>
      </w:r>
    </w:p>
    <w:p w:rsidR="003B36D9" w:rsidRPr="00D44751" w:rsidRDefault="003B36D9" w:rsidP="003B36D9">
      <w:pPr>
        <w:spacing w:after="0" w:line="240" w:lineRule="auto"/>
        <w:ind w:left="360" w:hanging="360"/>
        <w:jc w:val="both"/>
        <w:rPr>
          <w:rFonts w:cstheme="minorHAnsi"/>
          <w:sz w:val="18"/>
          <w:szCs w:val="18"/>
        </w:rPr>
      </w:pPr>
      <w:r w:rsidRPr="00D44751">
        <w:rPr>
          <w:rFonts w:cstheme="minorHAnsi"/>
          <w:sz w:val="18"/>
          <w:szCs w:val="18"/>
        </w:rPr>
        <w:t>02.4.3.2-3-6-2 Recortes de periódicos sobre cerveja;</w:t>
      </w:r>
    </w:p>
    <w:p w:rsidR="003B36D9" w:rsidRPr="000669B0" w:rsidRDefault="003B36D9" w:rsidP="003B36D9">
      <w:pPr>
        <w:spacing w:after="0" w:line="240" w:lineRule="auto"/>
        <w:ind w:left="360" w:hanging="360"/>
        <w:jc w:val="both"/>
        <w:rPr>
          <w:rFonts w:cstheme="minorHAnsi"/>
          <w:b/>
          <w:sz w:val="18"/>
          <w:szCs w:val="18"/>
        </w:rPr>
      </w:pPr>
      <w:r w:rsidRPr="00D44751">
        <w:rPr>
          <w:rFonts w:cstheme="minorHAnsi"/>
          <w:b/>
          <w:sz w:val="18"/>
          <w:szCs w:val="18"/>
        </w:rPr>
        <w:t>02.4.3.2-3-7 Revista</w:t>
      </w:r>
    </w:p>
    <w:p w:rsidR="003B36D9" w:rsidRDefault="003B36D9" w:rsidP="005E4E8A">
      <w:pPr>
        <w:jc w:val="both"/>
        <w:rPr>
          <w:b/>
          <w:sz w:val="18"/>
          <w:szCs w:val="18"/>
          <w:u w:val="single"/>
        </w:rPr>
      </w:pPr>
    </w:p>
    <w:p w:rsidR="0054049C" w:rsidRPr="0054049C" w:rsidRDefault="0054049C" w:rsidP="0054049C">
      <w:pPr>
        <w:pStyle w:val="PargrafodaLista"/>
        <w:spacing w:after="0" w:line="240" w:lineRule="auto"/>
        <w:ind w:left="0"/>
        <w:jc w:val="both"/>
        <w:rPr>
          <w:rFonts w:cstheme="minorHAnsi"/>
          <w:b/>
          <w:sz w:val="18"/>
          <w:szCs w:val="18"/>
          <w:u w:val="single"/>
        </w:rPr>
      </w:pPr>
      <w:r w:rsidRPr="0054049C">
        <w:rPr>
          <w:rFonts w:cstheme="minorHAnsi"/>
          <w:b/>
          <w:sz w:val="18"/>
          <w:szCs w:val="18"/>
          <w:u w:val="single"/>
        </w:rPr>
        <w:t>02.4.3.2-4 DIREITO AUTORAL</w:t>
      </w:r>
    </w:p>
    <w:p w:rsidR="0054049C" w:rsidRDefault="0054049C" w:rsidP="0054049C">
      <w:pPr>
        <w:pStyle w:val="PargrafodaLista"/>
        <w:spacing w:after="0" w:line="240" w:lineRule="auto"/>
        <w:ind w:left="0"/>
        <w:jc w:val="both"/>
        <w:rPr>
          <w:rFonts w:cstheme="minorHAnsi"/>
          <w:b/>
          <w:sz w:val="18"/>
          <w:szCs w:val="18"/>
          <w:highlight w:val="magenta"/>
        </w:rPr>
      </w:pPr>
    </w:p>
    <w:p w:rsidR="0054049C" w:rsidRDefault="0054049C" w:rsidP="0054049C">
      <w:pPr>
        <w:pStyle w:val="PargrafodaLista"/>
        <w:spacing w:after="0" w:line="240" w:lineRule="auto"/>
        <w:ind w:left="0"/>
        <w:jc w:val="both"/>
        <w:rPr>
          <w:rFonts w:cstheme="minorHAnsi"/>
          <w:b/>
          <w:sz w:val="18"/>
          <w:szCs w:val="18"/>
          <w:highlight w:val="magenta"/>
        </w:rPr>
      </w:pPr>
    </w:p>
    <w:p w:rsidR="0054049C" w:rsidRPr="0054049C" w:rsidRDefault="0054049C" w:rsidP="0054049C">
      <w:pPr>
        <w:pStyle w:val="PargrafodaLista"/>
        <w:spacing w:after="0" w:line="240" w:lineRule="auto"/>
        <w:ind w:left="0"/>
        <w:jc w:val="both"/>
        <w:rPr>
          <w:rFonts w:cstheme="minorHAnsi"/>
          <w:b/>
          <w:sz w:val="18"/>
          <w:szCs w:val="18"/>
        </w:rPr>
      </w:pPr>
      <w:r w:rsidRPr="0054049C">
        <w:rPr>
          <w:rFonts w:cstheme="minorHAnsi"/>
          <w:b/>
          <w:sz w:val="18"/>
          <w:szCs w:val="18"/>
        </w:rPr>
        <w:t>Espécies documentais:</w:t>
      </w:r>
    </w:p>
    <w:p w:rsidR="0054049C" w:rsidRDefault="0054049C" w:rsidP="0054049C">
      <w:pPr>
        <w:pStyle w:val="PargrafodaLista"/>
        <w:spacing w:after="0" w:line="240" w:lineRule="auto"/>
        <w:ind w:left="0"/>
        <w:jc w:val="both"/>
        <w:rPr>
          <w:rFonts w:cstheme="minorHAnsi"/>
          <w:b/>
          <w:sz w:val="18"/>
          <w:szCs w:val="18"/>
          <w:highlight w:val="magenta"/>
        </w:rPr>
      </w:pPr>
    </w:p>
    <w:p w:rsidR="0054049C" w:rsidRPr="00FE1748" w:rsidRDefault="0054049C" w:rsidP="0054049C">
      <w:pPr>
        <w:pStyle w:val="PargrafodaLista"/>
        <w:spacing w:after="0" w:line="240" w:lineRule="auto"/>
        <w:ind w:left="0"/>
        <w:jc w:val="both"/>
        <w:rPr>
          <w:rFonts w:cstheme="minorHAnsi"/>
          <w:b/>
          <w:sz w:val="18"/>
          <w:szCs w:val="18"/>
          <w:highlight w:val="magenta"/>
        </w:rPr>
      </w:pPr>
    </w:p>
    <w:p w:rsidR="006B473A" w:rsidRDefault="0054049C" w:rsidP="0054049C">
      <w:pPr>
        <w:spacing w:after="0" w:line="240" w:lineRule="auto"/>
        <w:jc w:val="both"/>
        <w:rPr>
          <w:b/>
          <w:sz w:val="18"/>
          <w:szCs w:val="18"/>
        </w:rPr>
      </w:pPr>
      <w:r w:rsidRPr="0054049C">
        <w:rPr>
          <w:rFonts w:cstheme="minorHAnsi"/>
          <w:b/>
          <w:sz w:val="18"/>
          <w:szCs w:val="18"/>
        </w:rPr>
        <w:t xml:space="preserve">02.4.3.2-4-1 </w:t>
      </w:r>
      <w:r w:rsidRPr="0054049C">
        <w:rPr>
          <w:b/>
          <w:sz w:val="18"/>
          <w:szCs w:val="18"/>
        </w:rPr>
        <w:t>Boletim</w:t>
      </w:r>
    </w:p>
    <w:p w:rsidR="0054049C" w:rsidRPr="0054049C" w:rsidRDefault="0054049C" w:rsidP="0054049C">
      <w:pPr>
        <w:pStyle w:val="PargrafodaLista"/>
        <w:spacing w:after="0" w:line="240" w:lineRule="auto"/>
        <w:ind w:left="0"/>
        <w:jc w:val="both"/>
        <w:rPr>
          <w:rFonts w:cstheme="minorHAnsi"/>
          <w:sz w:val="18"/>
          <w:szCs w:val="18"/>
        </w:rPr>
      </w:pPr>
      <w:r w:rsidRPr="0054049C">
        <w:rPr>
          <w:rFonts w:cstheme="minorHAnsi"/>
          <w:sz w:val="18"/>
          <w:szCs w:val="18"/>
        </w:rPr>
        <w:t>02.4.3.2-4-1-1 Boletim informativo do Conselho Nacional de Direito Autoral – Ministério da Cultura. “direitos &amp; autores”. Ano I/ n°1/ Dezembro de 1985</w:t>
      </w:r>
    </w:p>
    <w:p w:rsidR="0054049C" w:rsidRPr="0054049C" w:rsidRDefault="0054049C" w:rsidP="0054049C">
      <w:pPr>
        <w:spacing w:after="0" w:line="240" w:lineRule="auto"/>
        <w:jc w:val="both"/>
        <w:rPr>
          <w:b/>
          <w:sz w:val="18"/>
          <w:szCs w:val="18"/>
        </w:rPr>
      </w:pPr>
    </w:p>
    <w:p w:rsidR="0054049C" w:rsidRDefault="0054049C" w:rsidP="0054049C">
      <w:pPr>
        <w:spacing w:after="0" w:line="240" w:lineRule="auto"/>
        <w:jc w:val="both"/>
        <w:rPr>
          <w:b/>
          <w:sz w:val="18"/>
          <w:szCs w:val="18"/>
        </w:rPr>
      </w:pPr>
      <w:r w:rsidRPr="0054049C">
        <w:rPr>
          <w:rFonts w:cstheme="minorHAnsi"/>
          <w:b/>
          <w:sz w:val="18"/>
          <w:szCs w:val="18"/>
        </w:rPr>
        <w:t xml:space="preserve">02.4.3.2-4-2 </w:t>
      </w:r>
      <w:r w:rsidRPr="0054049C">
        <w:rPr>
          <w:b/>
          <w:sz w:val="18"/>
          <w:szCs w:val="18"/>
        </w:rPr>
        <w:t>Recorte de jornal</w:t>
      </w:r>
    </w:p>
    <w:p w:rsidR="0054049C" w:rsidRPr="0054049C" w:rsidRDefault="0054049C" w:rsidP="0054049C">
      <w:pPr>
        <w:pStyle w:val="PargrafodaLista"/>
        <w:spacing w:after="0" w:line="240" w:lineRule="auto"/>
        <w:ind w:left="0"/>
        <w:jc w:val="both"/>
        <w:rPr>
          <w:rFonts w:cstheme="minorHAnsi"/>
          <w:sz w:val="18"/>
          <w:szCs w:val="18"/>
        </w:rPr>
      </w:pPr>
      <w:r w:rsidRPr="0054049C">
        <w:rPr>
          <w:rFonts w:cstheme="minorHAnsi"/>
          <w:sz w:val="18"/>
          <w:szCs w:val="18"/>
        </w:rPr>
        <w:t>02.4.3.2-4-2-1 Cópias do Diário Oficial – Resolução do Conselho Nacional de Direito Autoral</w:t>
      </w:r>
    </w:p>
    <w:p w:rsidR="0054049C" w:rsidRPr="0054049C" w:rsidRDefault="0054049C" w:rsidP="0054049C">
      <w:pPr>
        <w:spacing w:after="0" w:line="240" w:lineRule="auto"/>
        <w:jc w:val="both"/>
        <w:rPr>
          <w:b/>
          <w:sz w:val="18"/>
          <w:szCs w:val="18"/>
        </w:rPr>
      </w:pPr>
    </w:p>
    <w:p w:rsidR="0054049C" w:rsidRDefault="0054049C" w:rsidP="0054049C">
      <w:pPr>
        <w:spacing w:after="0" w:line="240" w:lineRule="auto"/>
        <w:jc w:val="both"/>
        <w:rPr>
          <w:b/>
          <w:sz w:val="18"/>
          <w:szCs w:val="18"/>
        </w:rPr>
      </w:pPr>
      <w:r w:rsidRPr="0054049C">
        <w:rPr>
          <w:rFonts w:cstheme="minorHAnsi"/>
          <w:b/>
          <w:sz w:val="18"/>
          <w:szCs w:val="18"/>
        </w:rPr>
        <w:t xml:space="preserve">02.4.3.2-4-3 </w:t>
      </w:r>
      <w:r w:rsidRPr="0054049C">
        <w:rPr>
          <w:b/>
          <w:sz w:val="18"/>
          <w:szCs w:val="18"/>
        </w:rPr>
        <w:t>Folheto</w:t>
      </w:r>
    </w:p>
    <w:p w:rsidR="0054049C" w:rsidRPr="0054049C" w:rsidRDefault="0054049C" w:rsidP="0054049C">
      <w:pPr>
        <w:spacing w:after="0" w:line="240" w:lineRule="auto"/>
        <w:jc w:val="both"/>
        <w:rPr>
          <w:b/>
          <w:sz w:val="18"/>
          <w:szCs w:val="18"/>
        </w:rPr>
      </w:pPr>
    </w:p>
    <w:p w:rsidR="0054049C" w:rsidRDefault="0054049C" w:rsidP="0054049C">
      <w:pPr>
        <w:spacing w:after="0" w:line="240" w:lineRule="auto"/>
        <w:jc w:val="both"/>
        <w:rPr>
          <w:b/>
          <w:sz w:val="18"/>
          <w:szCs w:val="18"/>
        </w:rPr>
      </w:pPr>
      <w:r w:rsidRPr="0054049C">
        <w:rPr>
          <w:rFonts w:cstheme="minorHAnsi"/>
          <w:b/>
          <w:sz w:val="18"/>
          <w:szCs w:val="18"/>
        </w:rPr>
        <w:t xml:space="preserve">02.4.3.2-4-4 </w:t>
      </w:r>
      <w:r w:rsidRPr="0054049C">
        <w:rPr>
          <w:b/>
          <w:sz w:val="18"/>
          <w:szCs w:val="18"/>
        </w:rPr>
        <w:t>Texto</w:t>
      </w:r>
    </w:p>
    <w:p w:rsidR="0054049C" w:rsidRPr="0054049C" w:rsidRDefault="0054049C" w:rsidP="0054049C">
      <w:pPr>
        <w:spacing w:after="0" w:line="240" w:lineRule="auto"/>
        <w:jc w:val="both"/>
        <w:rPr>
          <w:b/>
          <w:sz w:val="18"/>
          <w:szCs w:val="18"/>
        </w:rPr>
      </w:pPr>
    </w:p>
    <w:p w:rsidR="0054049C" w:rsidRDefault="0054049C" w:rsidP="0054049C">
      <w:pPr>
        <w:spacing w:after="0" w:line="240" w:lineRule="auto"/>
        <w:jc w:val="both"/>
        <w:rPr>
          <w:b/>
          <w:sz w:val="18"/>
          <w:szCs w:val="18"/>
        </w:rPr>
      </w:pPr>
      <w:r w:rsidRPr="0054049C">
        <w:rPr>
          <w:rFonts w:cstheme="minorHAnsi"/>
          <w:b/>
          <w:sz w:val="18"/>
          <w:szCs w:val="18"/>
        </w:rPr>
        <w:t xml:space="preserve">02.4.3.2-4-5 </w:t>
      </w:r>
      <w:r w:rsidRPr="0054049C">
        <w:rPr>
          <w:b/>
          <w:sz w:val="18"/>
          <w:szCs w:val="18"/>
        </w:rPr>
        <w:t>Fichas</w:t>
      </w:r>
    </w:p>
    <w:p w:rsidR="0054049C" w:rsidRDefault="0054049C" w:rsidP="0054049C">
      <w:pPr>
        <w:spacing w:after="0" w:line="240" w:lineRule="auto"/>
        <w:jc w:val="both"/>
        <w:rPr>
          <w:b/>
          <w:sz w:val="18"/>
          <w:szCs w:val="18"/>
        </w:rPr>
      </w:pPr>
    </w:p>
    <w:p w:rsidR="0054049C" w:rsidRDefault="0054049C" w:rsidP="0054049C">
      <w:pPr>
        <w:spacing w:after="0" w:line="240" w:lineRule="auto"/>
        <w:jc w:val="both"/>
        <w:rPr>
          <w:b/>
          <w:sz w:val="18"/>
          <w:szCs w:val="18"/>
        </w:rPr>
      </w:pPr>
    </w:p>
    <w:p w:rsidR="0054049C" w:rsidRPr="0054049C" w:rsidRDefault="0054049C" w:rsidP="0054049C">
      <w:pPr>
        <w:pStyle w:val="PargrafodaLista"/>
        <w:numPr>
          <w:ilvl w:val="5"/>
          <w:numId w:val="20"/>
        </w:numPr>
        <w:tabs>
          <w:tab w:val="left" w:pos="1418"/>
        </w:tabs>
        <w:spacing w:after="0" w:line="240" w:lineRule="auto"/>
        <w:jc w:val="both"/>
        <w:rPr>
          <w:rFonts w:cstheme="minorHAnsi"/>
          <w:b/>
          <w:sz w:val="18"/>
          <w:szCs w:val="18"/>
          <w:u w:val="single"/>
        </w:rPr>
      </w:pPr>
      <w:r w:rsidRPr="0054049C">
        <w:rPr>
          <w:rFonts w:cstheme="minorHAnsi"/>
          <w:b/>
          <w:sz w:val="18"/>
          <w:szCs w:val="18"/>
          <w:u w:val="single"/>
        </w:rPr>
        <w:t>Dossiê - Direito Autoral</w:t>
      </w:r>
    </w:p>
    <w:p w:rsidR="0054049C" w:rsidRPr="0054049C" w:rsidRDefault="0054049C" w:rsidP="0054049C">
      <w:pPr>
        <w:spacing w:after="0" w:line="240" w:lineRule="auto"/>
        <w:jc w:val="both"/>
        <w:rPr>
          <w:rFonts w:cstheme="minorHAnsi"/>
          <w:b/>
          <w:sz w:val="18"/>
          <w:szCs w:val="18"/>
          <w:highlight w:val="lightGray"/>
        </w:rPr>
      </w:pPr>
      <w:bookmarkStart w:id="0" w:name="_GoBack"/>
      <w:bookmarkEnd w:id="0"/>
    </w:p>
    <w:p w:rsidR="0054049C" w:rsidRPr="00B2616B" w:rsidRDefault="0054049C" w:rsidP="0054049C">
      <w:pPr>
        <w:spacing w:after="0" w:line="240" w:lineRule="auto"/>
        <w:jc w:val="both"/>
        <w:rPr>
          <w:rFonts w:cstheme="minorHAnsi"/>
          <w:b/>
          <w:sz w:val="18"/>
          <w:szCs w:val="18"/>
        </w:rPr>
      </w:pPr>
      <w:r w:rsidRPr="00B2616B">
        <w:rPr>
          <w:rFonts w:cstheme="minorHAnsi"/>
          <w:b/>
          <w:sz w:val="18"/>
          <w:szCs w:val="18"/>
        </w:rPr>
        <w:t>02.4.3.2-4-6-1 Boletim</w:t>
      </w:r>
    </w:p>
    <w:p w:rsidR="0054049C" w:rsidRPr="00B2616B" w:rsidRDefault="0054049C" w:rsidP="0054049C">
      <w:pPr>
        <w:spacing w:after="0" w:line="240" w:lineRule="auto"/>
        <w:jc w:val="both"/>
        <w:rPr>
          <w:rFonts w:cstheme="minorHAnsi"/>
          <w:sz w:val="18"/>
          <w:szCs w:val="18"/>
        </w:rPr>
      </w:pPr>
      <w:r w:rsidRPr="00B2616B">
        <w:rPr>
          <w:rFonts w:cstheme="minorHAnsi"/>
          <w:sz w:val="18"/>
          <w:szCs w:val="18"/>
        </w:rPr>
        <w:t>02.4.3.2-4-6-1-1 Boletim informativo do Conselho Nacional de Direito Autoral – Ministério da Cultura – “Direitos &amp; autores” – ano I, n. 1, Dezembro de 1985.</w:t>
      </w:r>
    </w:p>
    <w:p w:rsidR="0054049C" w:rsidRPr="00B2616B" w:rsidRDefault="0054049C" w:rsidP="0054049C">
      <w:pPr>
        <w:spacing w:after="0" w:line="240" w:lineRule="auto"/>
        <w:jc w:val="both"/>
        <w:rPr>
          <w:rFonts w:cstheme="minorHAnsi"/>
          <w:b/>
          <w:sz w:val="18"/>
          <w:szCs w:val="18"/>
        </w:rPr>
      </w:pPr>
      <w:r w:rsidRPr="00B2616B">
        <w:rPr>
          <w:rFonts w:cstheme="minorHAnsi"/>
          <w:b/>
          <w:sz w:val="18"/>
          <w:szCs w:val="18"/>
        </w:rPr>
        <w:lastRenderedPageBreak/>
        <w:t>02.4.3.2-4-6-2 Recorte de jornal</w:t>
      </w:r>
    </w:p>
    <w:p w:rsidR="0054049C" w:rsidRPr="00B2616B" w:rsidRDefault="0054049C" w:rsidP="0054049C">
      <w:pPr>
        <w:spacing w:after="0" w:line="240" w:lineRule="auto"/>
        <w:jc w:val="both"/>
        <w:rPr>
          <w:rFonts w:cstheme="minorHAnsi"/>
          <w:sz w:val="18"/>
          <w:szCs w:val="18"/>
        </w:rPr>
      </w:pPr>
      <w:r w:rsidRPr="00B2616B">
        <w:rPr>
          <w:rFonts w:cstheme="minorHAnsi"/>
          <w:sz w:val="18"/>
          <w:szCs w:val="18"/>
        </w:rPr>
        <w:t>02.4.3.2-4-6-2-1 Cópias do Diário Oficial – Resoluções do Conselho Nacional de Direito Autoral;</w:t>
      </w:r>
    </w:p>
    <w:p w:rsidR="0054049C" w:rsidRPr="00B2616B" w:rsidRDefault="0054049C" w:rsidP="0054049C">
      <w:pPr>
        <w:spacing w:after="0" w:line="240" w:lineRule="auto"/>
        <w:jc w:val="both"/>
        <w:rPr>
          <w:rFonts w:cstheme="minorHAnsi"/>
          <w:b/>
          <w:sz w:val="18"/>
          <w:szCs w:val="18"/>
        </w:rPr>
      </w:pPr>
      <w:r w:rsidRPr="00B2616B">
        <w:rPr>
          <w:rFonts w:cstheme="minorHAnsi"/>
          <w:b/>
          <w:sz w:val="18"/>
          <w:szCs w:val="18"/>
        </w:rPr>
        <w:t>02.4.3.2-4-6-3 Folheto</w:t>
      </w:r>
    </w:p>
    <w:p w:rsidR="0054049C" w:rsidRPr="0054049C" w:rsidRDefault="0054049C" w:rsidP="0054049C">
      <w:pPr>
        <w:spacing w:after="0" w:line="240" w:lineRule="auto"/>
        <w:jc w:val="both"/>
        <w:rPr>
          <w:rFonts w:cstheme="minorHAnsi"/>
          <w:sz w:val="18"/>
          <w:szCs w:val="18"/>
        </w:rPr>
      </w:pPr>
      <w:r w:rsidRPr="00B2616B">
        <w:rPr>
          <w:rFonts w:cstheme="minorHAnsi"/>
          <w:sz w:val="18"/>
          <w:szCs w:val="18"/>
        </w:rPr>
        <w:t>Folheto “Direito Autoral”;</w:t>
      </w:r>
    </w:p>
    <w:p w:rsidR="0054049C" w:rsidRPr="00B2616B" w:rsidRDefault="0054049C" w:rsidP="0054049C">
      <w:pPr>
        <w:spacing w:after="0" w:line="240" w:lineRule="auto"/>
        <w:jc w:val="both"/>
        <w:rPr>
          <w:rFonts w:cstheme="minorHAnsi"/>
          <w:b/>
          <w:sz w:val="18"/>
          <w:szCs w:val="18"/>
        </w:rPr>
      </w:pPr>
      <w:r w:rsidRPr="00B2616B">
        <w:rPr>
          <w:rFonts w:cstheme="minorHAnsi"/>
          <w:b/>
          <w:sz w:val="18"/>
          <w:szCs w:val="18"/>
        </w:rPr>
        <w:t>02.4.3.2-4-6-4 Texto</w:t>
      </w:r>
    </w:p>
    <w:p w:rsidR="0054049C" w:rsidRPr="0054049C" w:rsidRDefault="0054049C" w:rsidP="0054049C">
      <w:pPr>
        <w:spacing w:after="0" w:line="240" w:lineRule="auto"/>
        <w:jc w:val="both"/>
        <w:rPr>
          <w:rFonts w:cstheme="minorHAnsi"/>
          <w:sz w:val="18"/>
          <w:szCs w:val="18"/>
        </w:rPr>
      </w:pPr>
      <w:r w:rsidRPr="00B2616B">
        <w:rPr>
          <w:rFonts w:cstheme="minorHAnsi"/>
          <w:sz w:val="18"/>
          <w:szCs w:val="18"/>
        </w:rPr>
        <w:t>02.4.3.2-4-6-4-1 Texto informativo “1ª Conferência Continental de Direito Autoral e 1º Congresso Brasileiro de Direito Autoral” – SATED/RJ;</w:t>
      </w:r>
    </w:p>
    <w:p w:rsidR="0054049C" w:rsidRPr="00B2616B" w:rsidRDefault="0054049C" w:rsidP="0054049C">
      <w:pPr>
        <w:spacing w:after="0" w:line="240" w:lineRule="auto"/>
        <w:jc w:val="both"/>
        <w:rPr>
          <w:rFonts w:cstheme="minorHAnsi"/>
          <w:b/>
          <w:sz w:val="18"/>
          <w:szCs w:val="18"/>
        </w:rPr>
      </w:pPr>
      <w:r w:rsidRPr="00B2616B">
        <w:rPr>
          <w:rFonts w:cstheme="minorHAnsi"/>
          <w:b/>
          <w:sz w:val="18"/>
          <w:szCs w:val="18"/>
        </w:rPr>
        <w:t>02.4.3.2-4-6-5 Fichas</w:t>
      </w:r>
    </w:p>
    <w:p w:rsidR="0054049C" w:rsidRPr="00B2616B" w:rsidRDefault="0054049C" w:rsidP="0054049C">
      <w:pPr>
        <w:spacing w:after="0" w:line="240" w:lineRule="auto"/>
        <w:jc w:val="both"/>
        <w:rPr>
          <w:rFonts w:cstheme="minorHAnsi"/>
          <w:sz w:val="18"/>
          <w:szCs w:val="18"/>
        </w:rPr>
      </w:pPr>
      <w:r w:rsidRPr="00B2616B">
        <w:rPr>
          <w:rFonts w:cstheme="minorHAnsi"/>
          <w:sz w:val="18"/>
          <w:szCs w:val="18"/>
        </w:rPr>
        <w:t>02.4.3.2-4-6-5-1 Fichas de apontamentos de pesquisa sobre “Direito autoral”;</w:t>
      </w:r>
    </w:p>
    <w:p w:rsidR="0054049C" w:rsidRDefault="0054049C" w:rsidP="0054049C">
      <w:pPr>
        <w:spacing w:after="0" w:line="240" w:lineRule="auto"/>
        <w:jc w:val="both"/>
        <w:rPr>
          <w:rFonts w:cstheme="minorHAnsi"/>
          <w:b/>
          <w:sz w:val="18"/>
          <w:szCs w:val="18"/>
          <w:highlight w:val="lightGray"/>
        </w:rPr>
      </w:pPr>
    </w:p>
    <w:p w:rsidR="0054049C" w:rsidRPr="0054049C" w:rsidRDefault="0054049C" w:rsidP="0054049C">
      <w:pPr>
        <w:spacing w:after="0" w:line="240" w:lineRule="auto"/>
        <w:jc w:val="both"/>
        <w:rPr>
          <w:rFonts w:cstheme="minorHAnsi"/>
          <w:b/>
          <w:sz w:val="18"/>
          <w:szCs w:val="18"/>
          <w:highlight w:val="lightGray"/>
        </w:rPr>
      </w:pPr>
    </w:p>
    <w:p w:rsidR="0054049C" w:rsidRPr="0054049C" w:rsidRDefault="0054049C" w:rsidP="0054049C">
      <w:pPr>
        <w:spacing w:after="0" w:line="240" w:lineRule="auto"/>
        <w:jc w:val="both"/>
        <w:rPr>
          <w:rFonts w:cstheme="minorHAnsi"/>
          <w:b/>
          <w:sz w:val="18"/>
          <w:szCs w:val="18"/>
          <w:u w:val="single"/>
        </w:rPr>
      </w:pPr>
      <w:r w:rsidRPr="0054049C">
        <w:rPr>
          <w:rFonts w:cstheme="minorHAnsi"/>
          <w:b/>
          <w:sz w:val="18"/>
          <w:szCs w:val="18"/>
          <w:u w:val="single"/>
        </w:rPr>
        <w:t>02.4.3.2-4-6-6 Dossiê temático “Direito autoral”:</w:t>
      </w:r>
    </w:p>
    <w:p w:rsidR="0054049C" w:rsidRPr="0054049C" w:rsidRDefault="0054049C" w:rsidP="0054049C">
      <w:pPr>
        <w:spacing w:after="0" w:line="240" w:lineRule="auto"/>
        <w:jc w:val="both"/>
        <w:rPr>
          <w:rFonts w:cstheme="minorHAnsi"/>
          <w:b/>
          <w:sz w:val="18"/>
          <w:szCs w:val="18"/>
          <w:highlight w:val="lightGray"/>
        </w:rPr>
      </w:pP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02.4.3.2-4-6-6-1 Comunicado</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02.4.3.2-4-6-6-1-1 Cópias de comunicado aos titulares de direitos autorais.</w:t>
      </w: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02.4.3.2-4-6-6-2 Proposições</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02.4.3.2-4-6-6-2-1 Cópia de proposição de regulamento da 1ª Conferência Continental de Direito Autoral e 1º Congresso Brasileiro de Direito Autoral.</w:t>
      </w: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02.4.3.2-4-6-6-3 Recortes de jornais</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02.4.3.2-4-6-6-3-1 Cópias do Diário Oficial</w:t>
      </w: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02.4.3.2-4-6-6-4 Jornais</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02.4.3.2-4-6-6-4-1 Jornal da SATED</w:t>
      </w: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02.4.3.2-4-6-6-5 Guia</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02.4.3.2-4-6-6-5-1 Pequeno Guia do Direito Atual</w:t>
      </w: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02.4.3.2-4-6-6-6 Leis</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02.4.3.2-4-6-6-6-1 Lei n°5.988 de 14 de dezembro/1973</w:t>
      </w: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02.4.3.2-4-6-6-7 Notas</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02.4.3.2-4-6-6-7-1 Nota oficial do SATED/RJ</w:t>
      </w: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 xml:space="preserve">02.4.3.2-4-6-6-8 Textos </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02.4.3.2-4-6-6-8-1 Textos relativos a direito autoral</w:t>
      </w:r>
    </w:p>
    <w:p w:rsidR="0054049C" w:rsidRPr="00B2616B" w:rsidRDefault="0054049C" w:rsidP="0054049C">
      <w:pPr>
        <w:pStyle w:val="PargrafodaLista"/>
        <w:spacing w:after="0" w:line="240" w:lineRule="auto"/>
        <w:ind w:left="0"/>
        <w:jc w:val="both"/>
        <w:rPr>
          <w:rFonts w:cstheme="minorHAnsi"/>
          <w:b/>
          <w:sz w:val="18"/>
          <w:szCs w:val="18"/>
        </w:rPr>
      </w:pPr>
      <w:r w:rsidRPr="00B2616B">
        <w:rPr>
          <w:rFonts w:cstheme="minorHAnsi"/>
          <w:b/>
          <w:sz w:val="18"/>
          <w:szCs w:val="18"/>
        </w:rPr>
        <w:t>02.4.3.2-4-6-6-9 Folhetos</w:t>
      </w:r>
    </w:p>
    <w:p w:rsidR="0054049C" w:rsidRPr="00B2616B" w:rsidRDefault="0054049C" w:rsidP="0054049C">
      <w:pPr>
        <w:pStyle w:val="PargrafodaLista"/>
        <w:spacing w:after="0" w:line="240" w:lineRule="auto"/>
        <w:ind w:left="0"/>
        <w:jc w:val="both"/>
        <w:rPr>
          <w:rFonts w:cstheme="minorHAnsi"/>
          <w:sz w:val="18"/>
          <w:szCs w:val="18"/>
        </w:rPr>
      </w:pPr>
      <w:r w:rsidRPr="00B2616B">
        <w:rPr>
          <w:rFonts w:cstheme="minorHAnsi"/>
          <w:sz w:val="18"/>
          <w:szCs w:val="18"/>
        </w:rPr>
        <w:t>02.4.3.2-4-6-6-9-1 Panfletos informativos de Direito Autoral</w:t>
      </w:r>
    </w:p>
    <w:p w:rsidR="0054049C" w:rsidRPr="00BE3A9F" w:rsidRDefault="0054049C" w:rsidP="0054049C">
      <w:pPr>
        <w:spacing w:after="0" w:line="240" w:lineRule="auto"/>
        <w:jc w:val="both"/>
        <w:rPr>
          <w:rFonts w:cstheme="minorHAnsi"/>
          <w:b/>
          <w:sz w:val="18"/>
          <w:szCs w:val="18"/>
        </w:rPr>
      </w:pPr>
      <w:r w:rsidRPr="00B2616B">
        <w:rPr>
          <w:rFonts w:cstheme="minorHAnsi"/>
          <w:b/>
          <w:sz w:val="18"/>
          <w:szCs w:val="18"/>
        </w:rPr>
        <w:t>02.4.3.2-4-6-6-10 Declaração</w:t>
      </w:r>
    </w:p>
    <w:p w:rsidR="0054049C" w:rsidRDefault="0054049C" w:rsidP="0054049C">
      <w:pPr>
        <w:spacing w:after="0" w:line="240" w:lineRule="auto"/>
        <w:jc w:val="both"/>
        <w:rPr>
          <w:b/>
          <w:sz w:val="18"/>
          <w:szCs w:val="18"/>
        </w:rPr>
      </w:pPr>
    </w:p>
    <w:p w:rsidR="002412B2" w:rsidRDefault="002412B2" w:rsidP="0054049C">
      <w:pPr>
        <w:spacing w:after="0" w:line="240" w:lineRule="auto"/>
        <w:jc w:val="both"/>
        <w:rPr>
          <w:b/>
          <w:sz w:val="18"/>
          <w:szCs w:val="18"/>
        </w:rPr>
      </w:pPr>
    </w:p>
    <w:p w:rsidR="002412B2" w:rsidRPr="002412B2" w:rsidRDefault="002412B2" w:rsidP="002412B2">
      <w:pPr>
        <w:spacing w:after="0" w:line="240" w:lineRule="auto"/>
        <w:jc w:val="both"/>
        <w:rPr>
          <w:rFonts w:cstheme="minorHAnsi"/>
          <w:b/>
          <w:sz w:val="18"/>
          <w:szCs w:val="18"/>
          <w:u w:val="single"/>
        </w:rPr>
      </w:pPr>
      <w:r w:rsidRPr="002412B2">
        <w:rPr>
          <w:rFonts w:cstheme="minorHAnsi"/>
          <w:b/>
          <w:sz w:val="18"/>
          <w:szCs w:val="18"/>
          <w:u w:val="single"/>
        </w:rPr>
        <w:t>02.4.3.2-5 ENTIDADES DE CLASSE</w:t>
      </w:r>
    </w:p>
    <w:p w:rsidR="002412B2" w:rsidRDefault="002412B2" w:rsidP="0054049C">
      <w:pPr>
        <w:spacing w:after="0" w:line="240" w:lineRule="auto"/>
        <w:jc w:val="both"/>
        <w:rPr>
          <w:b/>
          <w:sz w:val="18"/>
          <w:szCs w:val="18"/>
        </w:rPr>
      </w:pPr>
    </w:p>
    <w:p w:rsidR="002412B2" w:rsidRDefault="002412B2" w:rsidP="0054049C">
      <w:pPr>
        <w:spacing w:after="0" w:line="240" w:lineRule="auto"/>
        <w:jc w:val="both"/>
        <w:rPr>
          <w:b/>
          <w:sz w:val="18"/>
          <w:szCs w:val="18"/>
        </w:rPr>
      </w:pPr>
    </w:p>
    <w:p w:rsidR="002412B2" w:rsidRPr="002412B2" w:rsidRDefault="002412B2" w:rsidP="002412B2">
      <w:pPr>
        <w:spacing w:after="0" w:line="240" w:lineRule="auto"/>
        <w:jc w:val="both"/>
        <w:rPr>
          <w:rFonts w:cstheme="minorHAnsi"/>
          <w:b/>
          <w:sz w:val="18"/>
          <w:szCs w:val="18"/>
          <w:u w:val="single"/>
        </w:rPr>
      </w:pPr>
      <w:r w:rsidRPr="002412B2">
        <w:rPr>
          <w:rFonts w:cstheme="minorHAnsi"/>
          <w:b/>
          <w:sz w:val="18"/>
          <w:szCs w:val="18"/>
          <w:u w:val="single"/>
        </w:rPr>
        <w:t>02.4.3.2-5 -1 Dossiê temático “Sociedade Brasileira dos Autores Teatrais – SBAT”</w:t>
      </w:r>
    </w:p>
    <w:p w:rsidR="002412B2" w:rsidRPr="00BE3A9F" w:rsidRDefault="002412B2" w:rsidP="002412B2">
      <w:pPr>
        <w:spacing w:after="0" w:line="240" w:lineRule="auto"/>
        <w:jc w:val="both"/>
        <w:rPr>
          <w:rFonts w:cstheme="minorHAnsi"/>
          <w:b/>
          <w:sz w:val="18"/>
          <w:szCs w:val="18"/>
        </w:rPr>
      </w:pPr>
    </w:p>
    <w:p w:rsidR="002412B2" w:rsidRPr="00FE6BB1" w:rsidRDefault="002412B2" w:rsidP="002412B2">
      <w:pPr>
        <w:spacing w:after="0" w:line="240" w:lineRule="auto"/>
        <w:jc w:val="both"/>
        <w:rPr>
          <w:rFonts w:cstheme="minorHAnsi"/>
          <w:b/>
          <w:sz w:val="18"/>
          <w:szCs w:val="18"/>
        </w:rPr>
      </w:pPr>
      <w:r w:rsidRPr="00FE6BB1">
        <w:rPr>
          <w:rFonts w:cstheme="minorHAnsi"/>
          <w:b/>
          <w:sz w:val="18"/>
          <w:szCs w:val="18"/>
        </w:rPr>
        <w:lastRenderedPageBreak/>
        <w:t>02.4.3.2-5 -1-1 Circular</w:t>
      </w:r>
    </w:p>
    <w:p w:rsidR="002412B2" w:rsidRDefault="002412B2" w:rsidP="002412B2">
      <w:pPr>
        <w:pStyle w:val="PargrafodaLista"/>
        <w:spacing w:after="0" w:line="240" w:lineRule="auto"/>
        <w:ind w:left="0"/>
        <w:jc w:val="both"/>
        <w:rPr>
          <w:rFonts w:cstheme="minorHAnsi"/>
          <w:sz w:val="18"/>
          <w:szCs w:val="18"/>
        </w:rPr>
      </w:pPr>
      <w:r w:rsidRPr="00FE6BB1">
        <w:rPr>
          <w:rFonts w:cstheme="minorHAnsi"/>
          <w:sz w:val="18"/>
          <w:szCs w:val="18"/>
        </w:rPr>
        <w:t>02.4.3.2-5 -1-1-1 Circular (16/11/1984) – SBAT;</w:t>
      </w:r>
    </w:p>
    <w:p w:rsidR="002412B2" w:rsidRPr="00FE6BB1" w:rsidRDefault="002412B2" w:rsidP="002412B2">
      <w:pPr>
        <w:pStyle w:val="PargrafodaLista"/>
        <w:spacing w:after="0" w:line="240" w:lineRule="auto"/>
        <w:ind w:left="0"/>
        <w:jc w:val="both"/>
        <w:rPr>
          <w:rFonts w:cstheme="minorHAnsi"/>
          <w:sz w:val="18"/>
          <w:szCs w:val="18"/>
        </w:rPr>
      </w:pPr>
      <w:r w:rsidRPr="00FE6BB1">
        <w:rPr>
          <w:rFonts w:cstheme="minorHAnsi"/>
          <w:sz w:val="18"/>
          <w:szCs w:val="18"/>
        </w:rPr>
        <w:t>02.4.3.2-5 -1-1-</w:t>
      </w:r>
      <w:r>
        <w:rPr>
          <w:rFonts w:cstheme="minorHAnsi"/>
          <w:sz w:val="18"/>
          <w:szCs w:val="18"/>
        </w:rPr>
        <w:t>2 Cópia de circular aos representantes do SBAT;</w:t>
      </w:r>
    </w:p>
    <w:p w:rsidR="002412B2" w:rsidRPr="00FE6BB1" w:rsidRDefault="002412B2" w:rsidP="002412B2">
      <w:pPr>
        <w:pStyle w:val="PargrafodaLista"/>
        <w:spacing w:after="0" w:line="240" w:lineRule="auto"/>
        <w:ind w:left="0"/>
        <w:jc w:val="both"/>
        <w:rPr>
          <w:rFonts w:cstheme="minorHAnsi"/>
          <w:b/>
          <w:sz w:val="18"/>
          <w:szCs w:val="18"/>
        </w:rPr>
      </w:pPr>
      <w:r w:rsidRPr="00FE6BB1">
        <w:rPr>
          <w:rFonts w:cstheme="minorHAnsi"/>
          <w:b/>
          <w:sz w:val="18"/>
          <w:szCs w:val="18"/>
        </w:rPr>
        <w:t>02.4.3.2-5 -1-2 Comunicado</w:t>
      </w:r>
    </w:p>
    <w:p w:rsidR="002412B2" w:rsidRPr="00FE6BB1" w:rsidRDefault="002412B2" w:rsidP="002412B2">
      <w:pPr>
        <w:pStyle w:val="PargrafodaLista"/>
        <w:spacing w:after="0" w:line="240" w:lineRule="auto"/>
        <w:ind w:left="0"/>
        <w:jc w:val="both"/>
        <w:rPr>
          <w:rFonts w:cstheme="minorHAnsi"/>
          <w:sz w:val="18"/>
          <w:szCs w:val="18"/>
        </w:rPr>
      </w:pPr>
      <w:r w:rsidRPr="00FE6BB1">
        <w:rPr>
          <w:rFonts w:cstheme="minorHAnsi"/>
          <w:sz w:val="18"/>
          <w:szCs w:val="18"/>
        </w:rPr>
        <w:t>02.4.3.2-5 -1-2-1 Comunicado da SBAT;</w:t>
      </w:r>
    </w:p>
    <w:p w:rsidR="002412B2" w:rsidRPr="00FE6BB1" w:rsidRDefault="002412B2" w:rsidP="002412B2">
      <w:pPr>
        <w:spacing w:after="0" w:line="240" w:lineRule="auto"/>
        <w:jc w:val="both"/>
        <w:rPr>
          <w:rFonts w:cstheme="minorHAnsi"/>
          <w:sz w:val="18"/>
          <w:szCs w:val="18"/>
        </w:rPr>
      </w:pPr>
      <w:r w:rsidRPr="00FE6BB1">
        <w:rPr>
          <w:rFonts w:cstheme="minorHAnsi"/>
          <w:b/>
          <w:sz w:val="18"/>
          <w:szCs w:val="18"/>
        </w:rPr>
        <w:t>02.4.3.2-5 -1-3 Estatuto</w:t>
      </w:r>
      <w:r w:rsidRPr="00FE6BB1">
        <w:rPr>
          <w:rFonts w:cstheme="minorHAnsi"/>
          <w:sz w:val="18"/>
          <w:szCs w:val="18"/>
        </w:rPr>
        <w:t>;</w:t>
      </w:r>
    </w:p>
    <w:p w:rsidR="002412B2" w:rsidRPr="00FE6BB1" w:rsidRDefault="002412B2" w:rsidP="002412B2">
      <w:pPr>
        <w:spacing w:after="0" w:line="240" w:lineRule="auto"/>
        <w:jc w:val="both"/>
        <w:rPr>
          <w:rFonts w:cstheme="minorHAnsi"/>
          <w:b/>
          <w:sz w:val="18"/>
          <w:szCs w:val="18"/>
        </w:rPr>
      </w:pPr>
      <w:r w:rsidRPr="00FE6BB1">
        <w:rPr>
          <w:rFonts w:cstheme="minorHAnsi"/>
          <w:b/>
          <w:sz w:val="18"/>
          <w:szCs w:val="18"/>
        </w:rPr>
        <w:t>02.4.3.2-5 -1-4 Formulário</w:t>
      </w:r>
    </w:p>
    <w:p w:rsidR="002412B2" w:rsidRPr="00FE6BB1" w:rsidRDefault="002412B2" w:rsidP="002412B2">
      <w:pPr>
        <w:spacing w:after="0" w:line="240" w:lineRule="auto"/>
        <w:jc w:val="both"/>
        <w:rPr>
          <w:rFonts w:cstheme="minorHAnsi"/>
          <w:sz w:val="18"/>
          <w:szCs w:val="18"/>
        </w:rPr>
      </w:pPr>
      <w:r w:rsidRPr="00FE6BB1">
        <w:rPr>
          <w:rFonts w:cstheme="minorHAnsi"/>
          <w:sz w:val="18"/>
          <w:szCs w:val="18"/>
        </w:rPr>
        <w:t>02.4.3.2-5 -1-4-1 Formulário (de ingresso e de regulamento);</w:t>
      </w:r>
    </w:p>
    <w:p w:rsidR="002412B2" w:rsidRPr="00FE6BB1" w:rsidRDefault="002412B2" w:rsidP="002412B2">
      <w:pPr>
        <w:spacing w:after="0" w:line="240" w:lineRule="auto"/>
        <w:jc w:val="both"/>
        <w:rPr>
          <w:rFonts w:cstheme="minorHAnsi"/>
          <w:b/>
          <w:sz w:val="18"/>
          <w:szCs w:val="18"/>
        </w:rPr>
      </w:pPr>
      <w:r w:rsidRPr="00FE6BB1">
        <w:rPr>
          <w:rFonts w:cstheme="minorHAnsi"/>
          <w:b/>
          <w:sz w:val="18"/>
          <w:szCs w:val="18"/>
        </w:rPr>
        <w:t>02.4.3.2-5 -1-5 Relatório</w:t>
      </w:r>
    </w:p>
    <w:p w:rsidR="002412B2" w:rsidRPr="00FE6BB1" w:rsidRDefault="002412B2" w:rsidP="002412B2">
      <w:pPr>
        <w:spacing w:after="0" w:line="240" w:lineRule="auto"/>
        <w:jc w:val="both"/>
        <w:rPr>
          <w:rFonts w:cstheme="minorHAnsi"/>
          <w:sz w:val="18"/>
          <w:szCs w:val="18"/>
        </w:rPr>
      </w:pPr>
      <w:r w:rsidRPr="00FE6BB1">
        <w:rPr>
          <w:rFonts w:cstheme="minorHAnsi"/>
          <w:sz w:val="18"/>
          <w:szCs w:val="18"/>
        </w:rPr>
        <w:t>02.4.3.2-5 -1-5-1 Relatório “A representação teatral em espetáculos interpretados por amadores”;</w:t>
      </w:r>
    </w:p>
    <w:p w:rsidR="002412B2" w:rsidRPr="00FE6BB1" w:rsidRDefault="002412B2" w:rsidP="002412B2">
      <w:pPr>
        <w:spacing w:after="0" w:line="240" w:lineRule="auto"/>
        <w:jc w:val="both"/>
        <w:rPr>
          <w:rFonts w:cstheme="minorHAnsi"/>
          <w:b/>
          <w:sz w:val="18"/>
          <w:szCs w:val="18"/>
        </w:rPr>
      </w:pPr>
      <w:r w:rsidRPr="00FE6BB1">
        <w:rPr>
          <w:rFonts w:cstheme="minorHAnsi"/>
          <w:b/>
          <w:sz w:val="18"/>
          <w:szCs w:val="18"/>
        </w:rPr>
        <w:t>02.4.3.2-5 -1-6 Texto</w:t>
      </w:r>
    </w:p>
    <w:p w:rsidR="002412B2" w:rsidRPr="00FE6BB1" w:rsidRDefault="002412B2" w:rsidP="002412B2">
      <w:pPr>
        <w:spacing w:after="0" w:line="240" w:lineRule="auto"/>
        <w:jc w:val="both"/>
        <w:rPr>
          <w:rFonts w:cstheme="minorHAnsi"/>
          <w:sz w:val="18"/>
          <w:szCs w:val="18"/>
        </w:rPr>
      </w:pPr>
      <w:r w:rsidRPr="00FE6BB1">
        <w:rPr>
          <w:rFonts w:cstheme="minorHAnsi"/>
          <w:sz w:val="18"/>
          <w:szCs w:val="18"/>
        </w:rPr>
        <w:t>02.4.3.2-5 -1-6-1 Texto de divulgação;</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 Envelope</w:t>
      </w:r>
    </w:p>
    <w:p w:rsidR="002412B2" w:rsidRPr="003C4F38" w:rsidRDefault="002412B2" w:rsidP="002412B2">
      <w:pPr>
        <w:spacing w:after="0" w:line="240" w:lineRule="auto"/>
        <w:jc w:val="both"/>
        <w:rPr>
          <w:rFonts w:cstheme="minorHAnsi"/>
          <w:sz w:val="18"/>
          <w:szCs w:val="18"/>
        </w:rPr>
      </w:pPr>
      <w:r w:rsidRPr="003C4F38">
        <w:rPr>
          <w:rFonts w:cstheme="minorHAnsi"/>
          <w:sz w:val="18"/>
          <w:szCs w:val="18"/>
        </w:rPr>
        <w:t>02.4.3.2-5 -1-7-1 Envelope da SBAT</w:t>
      </w:r>
    </w:p>
    <w:p w:rsidR="002412B2" w:rsidRDefault="002412B2" w:rsidP="0054049C">
      <w:pPr>
        <w:spacing w:after="0" w:line="240" w:lineRule="auto"/>
        <w:jc w:val="both"/>
        <w:rPr>
          <w:b/>
          <w:sz w:val="18"/>
          <w:szCs w:val="18"/>
        </w:rPr>
      </w:pPr>
    </w:p>
    <w:p w:rsidR="002412B2" w:rsidRDefault="002412B2" w:rsidP="0054049C">
      <w:pPr>
        <w:spacing w:after="0" w:line="240" w:lineRule="auto"/>
        <w:jc w:val="both"/>
        <w:rPr>
          <w:b/>
          <w:sz w:val="18"/>
          <w:szCs w:val="18"/>
        </w:rPr>
      </w:pPr>
    </w:p>
    <w:p w:rsidR="002412B2" w:rsidRPr="002412B2" w:rsidRDefault="002412B2" w:rsidP="002412B2">
      <w:pPr>
        <w:spacing w:after="0" w:line="240" w:lineRule="auto"/>
        <w:jc w:val="both"/>
        <w:rPr>
          <w:rFonts w:cstheme="minorHAnsi"/>
          <w:b/>
          <w:sz w:val="18"/>
          <w:szCs w:val="18"/>
          <w:u w:val="single"/>
        </w:rPr>
      </w:pPr>
      <w:r w:rsidRPr="002412B2">
        <w:rPr>
          <w:rFonts w:cstheme="minorHAnsi"/>
          <w:b/>
          <w:sz w:val="18"/>
          <w:szCs w:val="18"/>
          <w:u w:val="single"/>
        </w:rPr>
        <w:t xml:space="preserve">02.4.3.2-5 -2 Dossiê temático </w:t>
      </w:r>
      <w:r>
        <w:rPr>
          <w:rFonts w:cstheme="minorHAnsi"/>
          <w:b/>
          <w:sz w:val="18"/>
          <w:szCs w:val="18"/>
          <w:u w:val="single"/>
        </w:rPr>
        <w:t>“Serviço Nacional de Teatro”</w:t>
      </w:r>
    </w:p>
    <w:p w:rsidR="002412B2" w:rsidRDefault="002412B2" w:rsidP="002412B2">
      <w:pPr>
        <w:spacing w:after="0" w:line="240" w:lineRule="auto"/>
        <w:jc w:val="both"/>
        <w:rPr>
          <w:rFonts w:cstheme="minorHAnsi"/>
          <w:b/>
          <w:sz w:val="18"/>
          <w:szCs w:val="18"/>
        </w:rPr>
      </w:pPr>
    </w:p>
    <w:p w:rsidR="002412B2" w:rsidRDefault="002412B2" w:rsidP="002412B2">
      <w:pPr>
        <w:spacing w:after="0" w:line="240" w:lineRule="auto"/>
        <w:jc w:val="both"/>
        <w:rPr>
          <w:rFonts w:cstheme="minorHAnsi"/>
          <w:b/>
          <w:sz w:val="18"/>
          <w:szCs w:val="18"/>
        </w:rPr>
      </w:pPr>
      <w:r>
        <w:rPr>
          <w:rFonts w:cstheme="minorHAnsi"/>
          <w:b/>
          <w:sz w:val="18"/>
          <w:szCs w:val="18"/>
        </w:rPr>
        <w:t>02.4.3.2-5-2-1 Ata</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02.4.3.2-5-2-1-1 Reunião (ata de reunião);</w:t>
      </w:r>
    </w:p>
    <w:p w:rsidR="002412B2" w:rsidRPr="00BE3A9F"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-2 Boletim</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02.4.3.2-5 -1-7-2-1 Boletim informativo;</w:t>
      </w:r>
    </w:p>
    <w:p w:rsidR="002412B2" w:rsidRPr="00FF3055"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 xml:space="preserve">-3 </w:t>
      </w:r>
      <w:r w:rsidRPr="00FF3055">
        <w:rPr>
          <w:rFonts w:cstheme="minorHAnsi"/>
          <w:b/>
          <w:sz w:val="18"/>
          <w:szCs w:val="18"/>
        </w:rPr>
        <w:t>Circulares</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02.4.3.2-5 -1-7-3-1 Circulares (comunicado/ carta / carta-circular / ofício-circular);</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 xml:space="preserve">-4 </w:t>
      </w:r>
      <w:r w:rsidRPr="00FF3055">
        <w:rPr>
          <w:rFonts w:cstheme="minorHAnsi"/>
          <w:b/>
          <w:sz w:val="18"/>
          <w:szCs w:val="18"/>
        </w:rPr>
        <w:t>Convites</w:t>
      </w:r>
    </w:p>
    <w:p w:rsidR="002412B2" w:rsidRPr="00FF3055"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-5 Currículo</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 xml:space="preserve">-6 </w:t>
      </w:r>
      <w:r w:rsidRPr="00FF3055">
        <w:rPr>
          <w:rFonts w:cstheme="minorHAnsi"/>
          <w:b/>
          <w:sz w:val="18"/>
          <w:szCs w:val="18"/>
        </w:rPr>
        <w:t>Declaração;</w:t>
      </w:r>
    </w:p>
    <w:p w:rsidR="002412B2" w:rsidRPr="00FF3055"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-7 Folder</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 xml:space="preserve">-8 </w:t>
      </w:r>
      <w:r w:rsidRPr="00FF3055">
        <w:rPr>
          <w:rFonts w:cstheme="minorHAnsi"/>
          <w:b/>
          <w:sz w:val="18"/>
          <w:szCs w:val="18"/>
        </w:rPr>
        <w:t xml:space="preserve">Instrução normativa </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-9 Legislação</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02.4.3.2-5 -1-7-9-1 Lei n. 1565, de 03 de março de 1952;</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02.4.3.2-5 -1-7-9-2 Lei n. 4320, de 17 de março de 1964;</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02.4.3.2-5 -1-7-9-3 Lei n. 1295, de 27 de dezembro de 1957;</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02.4.3.2-5 -1-7-9-4 Legislação (portaria / decreto / decreto-lei / instrução normativa / avisos / Editais e avisos / plano de atividades);</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-10 Plano de atividades</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-11 Relações</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02.4.3.2-5 -1-7-11-1 Relações de cias e seus respectivos espetáculos;</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-12 Relatório</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lastRenderedPageBreak/>
        <w:t>02.4.3.2-5 -1-7-12-1 Relatório de criação do INACEN;</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-13 Material de divulgação</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02.4.3.2-5 -1-7-13-1 Divulgação (artigo / folder / comunicados / convites / currículo);</w:t>
      </w:r>
    </w:p>
    <w:p w:rsidR="002412B2" w:rsidRPr="00053DE1" w:rsidRDefault="002412B2" w:rsidP="002412B2">
      <w:pPr>
        <w:spacing w:after="0" w:line="240" w:lineRule="auto"/>
        <w:jc w:val="both"/>
        <w:rPr>
          <w:rFonts w:cstheme="minorHAnsi"/>
          <w:sz w:val="18"/>
          <w:szCs w:val="18"/>
        </w:rPr>
      </w:pPr>
      <w:r w:rsidRPr="00053DE1">
        <w:rPr>
          <w:rFonts w:cstheme="minorHAnsi"/>
          <w:sz w:val="18"/>
          <w:szCs w:val="18"/>
        </w:rPr>
        <w:t>02.4.3.2-5 -1-7-13-2 Material de divulgação “Projeto Memória”;</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-14 Livretos</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-15 Parecer</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-16 Edital</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-17 Fragmento de periódicos</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-18 Recortes de jornais</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-19 Regulamento</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-20 Portaria</w:t>
      </w:r>
    </w:p>
    <w:p w:rsidR="002412B2"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-21 Texto</w:t>
      </w:r>
    </w:p>
    <w:p w:rsidR="002412B2" w:rsidRPr="00FF3055" w:rsidRDefault="002412B2" w:rsidP="002412B2">
      <w:pPr>
        <w:spacing w:after="0" w:line="240" w:lineRule="auto"/>
        <w:jc w:val="both"/>
        <w:rPr>
          <w:rFonts w:cstheme="minorHAnsi"/>
          <w:b/>
          <w:sz w:val="18"/>
          <w:szCs w:val="18"/>
        </w:rPr>
      </w:pPr>
      <w:r w:rsidRPr="00FE6BB1">
        <w:rPr>
          <w:rFonts w:cstheme="minorHAnsi"/>
          <w:b/>
          <w:sz w:val="18"/>
          <w:szCs w:val="18"/>
        </w:rPr>
        <w:t>02.4.3.2-5 -1-7</w:t>
      </w:r>
      <w:r>
        <w:rPr>
          <w:rFonts w:cstheme="minorHAnsi"/>
          <w:b/>
          <w:sz w:val="18"/>
          <w:szCs w:val="18"/>
        </w:rPr>
        <w:t>-22 Decreto</w:t>
      </w:r>
    </w:p>
    <w:p w:rsidR="002412B2" w:rsidRDefault="002412B2" w:rsidP="0054049C">
      <w:pPr>
        <w:spacing w:after="0" w:line="240" w:lineRule="auto"/>
        <w:jc w:val="both"/>
        <w:rPr>
          <w:b/>
          <w:sz w:val="18"/>
          <w:szCs w:val="18"/>
        </w:rPr>
      </w:pPr>
    </w:p>
    <w:p w:rsidR="002412B2" w:rsidRDefault="002412B2" w:rsidP="0054049C">
      <w:pPr>
        <w:spacing w:after="0" w:line="240" w:lineRule="auto"/>
        <w:jc w:val="both"/>
        <w:rPr>
          <w:b/>
          <w:sz w:val="18"/>
          <w:szCs w:val="18"/>
        </w:rPr>
      </w:pPr>
    </w:p>
    <w:p w:rsidR="002412B2" w:rsidRPr="002412B2" w:rsidRDefault="002412B2" w:rsidP="002412B2">
      <w:pPr>
        <w:spacing w:after="0" w:line="240" w:lineRule="auto"/>
        <w:jc w:val="both"/>
        <w:rPr>
          <w:rFonts w:cstheme="minorHAnsi"/>
          <w:b/>
          <w:sz w:val="18"/>
          <w:szCs w:val="18"/>
          <w:u w:val="single"/>
        </w:rPr>
      </w:pPr>
      <w:r w:rsidRPr="002412B2">
        <w:rPr>
          <w:rFonts w:cstheme="minorHAnsi"/>
          <w:b/>
          <w:sz w:val="18"/>
          <w:szCs w:val="18"/>
          <w:u w:val="single"/>
        </w:rPr>
        <w:t>02.4.3.2-5 -3 Dossiê temático “Associação dos Atores – ASA”</w:t>
      </w:r>
    </w:p>
    <w:p w:rsidR="002412B2" w:rsidRDefault="002412B2" w:rsidP="002412B2">
      <w:pPr>
        <w:spacing w:after="0" w:line="240" w:lineRule="auto"/>
        <w:jc w:val="both"/>
        <w:rPr>
          <w:rFonts w:cstheme="minorHAnsi"/>
          <w:b/>
          <w:sz w:val="18"/>
          <w:szCs w:val="18"/>
        </w:rPr>
      </w:pP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02.4.3.2-5 -3-1 Agenda</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02.4.3.2-5 -3-1-1 Agenda de anotações;</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02.4.3.2-5 -3-2 Carta</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02.4.3.2-5 -3-2-1 Carta solicitando direito de resposta;</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02.4.3.2-5 -3-2-2 Correspondência recebida;</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02.4.3.2-5 -3-3 Anotações</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02.4.3.2-5 -3-4 Boletins</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02.4.3.2-5 -3-4-1 Boletim informativo “ASA” / “Auto falante – ASA”;</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02.4.3.2-5 -3-5 Comunicados</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02.4.3.2-5 -3-6 Circular</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02.4.3.2-5 -3-7 Ficha</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02.4.3.2-5 -3-7-1 Ficha de inscrição;</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02.4.3.2-5 -3-8 Pauta</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02.4.3.2-5 -3-8-1 Pauta de reunião;</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02.4.3.2-5 -3-9 Normas</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02.4.3.2-5 -3-9-1 Normas de preenchimento de formulário;</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02.4.3.2-5 -3-10 Texto</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02.4.3.2-5 -3-10-1 Texto de anotações diversas;</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02.4.3.2-5 -3-10-2 Texto de divulgação;</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02.4.3.2-5 -3-10-3 Texto informativo;</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02.4.3.2-5 -3-11 Recorte de jornal</w:t>
      </w:r>
    </w:p>
    <w:p w:rsidR="002412B2" w:rsidRPr="00974FE9" w:rsidRDefault="00F75AA5" w:rsidP="002412B2">
      <w:pPr>
        <w:spacing w:after="0" w:line="240" w:lineRule="auto"/>
        <w:jc w:val="both"/>
        <w:rPr>
          <w:rFonts w:cstheme="minorHAnsi"/>
          <w:sz w:val="18"/>
          <w:szCs w:val="18"/>
        </w:rPr>
      </w:pPr>
      <w:r>
        <w:rPr>
          <w:rFonts w:cstheme="minorHAnsi"/>
          <w:sz w:val="18"/>
          <w:szCs w:val="18"/>
        </w:rPr>
        <w:lastRenderedPageBreak/>
        <w:t>02.4.3.2-5 -3-11</w:t>
      </w:r>
      <w:r w:rsidR="002412B2" w:rsidRPr="00974FE9">
        <w:rPr>
          <w:rFonts w:cstheme="minorHAnsi"/>
          <w:sz w:val="18"/>
          <w:szCs w:val="18"/>
        </w:rPr>
        <w:t>-1 (cópia de) recorte de jornal;</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02.4.3.2-5 -3-11-2 Recorte de jornal;</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02.4.3.2-5 -3-12 Resoluções</w:t>
      </w:r>
    </w:p>
    <w:p w:rsidR="002412B2" w:rsidRPr="00974FE9" w:rsidRDefault="002412B2" w:rsidP="002412B2">
      <w:pPr>
        <w:spacing w:after="0" w:line="240" w:lineRule="auto"/>
        <w:jc w:val="both"/>
        <w:rPr>
          <w:rFonts w:cstheme="minorHAnsi"/>
          <w:sz w:val="18"/>
          <w:szCs w:val="18"/>
        </w:rPr>
      </w:pPr>
      <w:r w:rsidRPr="00974FE9">
        <w:rPr>
          <w:rFonts w:cstheme="minorHAnsi"/>
          <w:sz w:val="18"/>
          <w:szCs w:val="18"/>
        </w:rPr>
        <w:t>02.4.3.2-5 -3-12-1 Resoluções de assembleia geral;</w:t>
      </w:r>
    </w:p>
    <w:p w:rsidR="002412B2" w:rsidRPr="00F12966" w:rsidRDefault="002412B2" w:rsidP="002412B2">
      <w:pPr>
        <w:spacing w:after="0" w:line="240" w:lineRule="auto"/>
        <w:jc w:val="both"/>
        <w:rPr>
          <w:rFonts w:cstheme="minorHAnsi"/>
          <w:b/>
          <w:sz w:val="18"/>
          <w:szCs w:val="18"/>
        </w:rPr>
      </w:pPr>
      <w:r w:rsidRPr="00F12966">
        <w:rPr>
          <w:rFonts w:cstheme="minorHAnsi"/>
          <w:b/>
          <w:sz w:val="18"/>
          <w:szCs w:val="18"/>
        </w:rPr>
        <w:t>02.4.3.2-5 -3-13 Relação</w:t>
      </w:r>
    </w:p>
    <w:p w:rsidR="002412B2" w:rsidRPr="00AA0DE3" w:rsidRDefault="002412B2" w:rsidP="002412B2">
      <w:pPr>
        <w:spacing w:after="0" w:line="240" w:lineRule="auto"/>
        <w:jc w:val="both"/>
        <w:rPr>
          <w:rFonts w:cstheme="minorHAnsi"/>
          <w:b/>
          <w:sz w:val="18"/>
          <w:szCs w:val="18"/>
        </w:rPr>
      </w:pPr>
      <w:r w:rsidRPr="00F12966">
        <w:rPr>
          <w:rFonts w:cstheme="minorHAnsi"/>
          <w:b/>
          <w:sz w:val="18"/>
          <w:szCs w:val="18"/>
        </w:rPr>
        <w:t>02.4.3.2-5 -3-14 Nota oficial</w:t>
      </w:r>
    </w:p>
    <w:p w:rsidR="002412B2" w:rsidRDefault="002412B2" w:rsidP="0054049C">
      <w:pPr>
        <w:spacing w:after="0" w:line="240" w:lineRule="auto"/>
        <w:jc w:val="both"/>
        <w:rPr>
          <w:b/>
          <w:sz w:val="18"/>
          <w:szCs w:val="18"/>
        </w:rPr>
      </w:pPr>
    </w:p>
    <w:p w:rsidR="00F75AA5" w:rsidRDefault="00F75AA5" w:rsidP="0054049C">
      <w:pPr>
        <w:spacing w:after="0" w:line="240" w:lineRule="auto"/>
        <w:jc w:val="both"/>
        <w:rPr>
          <w:b/>
          <w:sz w:val="18"/>
          <w:szCs w:val="18"/>
        </w:rPr>
      </w:pPr>
    </w:p>
    <w:p w:rsidR="00F75AA5" w:rsidRPr="00F75AA5" w:rsidRDefault="00F75AA5" w:rsidP="00F75AA5">
      <w:pPr>
        <w:spacing w:after="0" w:line="240" w:lineRule="auto"/>
        <w:jc w:val="both"/>
        <w:rPr>
          <w:rFonts w:cstheme="minorHAnsi"/>
          <w:b/>
          <w:sz w:val="18"/>
          <w:szCs w:val="18"/>
          <w:u w:val="single"/>
        </w:rPr>
      </w:pPr>
      <w:r w:rsidRPr="00F75AA5">
        <w:rPr>
          <w:rFonts w:cstheme="minorHAnsi"/>
          <w:b/>
          <w:sz w:val="18"/>
          <w:szCs w:val="18"/>
          <w:u w:val="single"/>
        </w:rPr>
        <w:t>02.4.3.2-5 -4 Dossiê temático “Caixa Beneficente Teatral”</w:t>
      </w:r>
    </w:p>
    <w:p w:rsidR="00F75AA5" w:rsidRDefault="00F75AA5" w:rsidP="00F75AA5">
      <w:pPr>
        <w:spacing w:after="0" w:line="240" w:lineRule="auto"/>
        <w:ind w:left="360" w:hanging="360"/>
        <w:jc w:val="both"/>
        <w:rPr>
          <w:rFonts w:cstheme="minorHAnsi"/>
          <w:b/>
          <w:sz w:val="18"/>
          <w:szCs w:val="18"/>
        </w:rPr>
      </w:pPr>
    </w:p>
    <w:p w:rsidR="00F75AA5" w:rsidRPr="00E86811" w:rsidRDefault="00F75AA5" w:rsidP="00F75AA5">
      <w:pPr>
        <w:spacing w:after="0" w:line="240" w:lineRule="auto"/>
        <w:ind w:left="360" w:hanging="360"/>
        <w:jc w:val="both"/>
        <w:rPr>
          <w:rFonts w:cstheme="minorHAnsi"/>
          <w:b/>
          <w:sz w:val="18"/>
          <w:szCs w:val="18"/>
        </w:rPr>
      </w:pPr>
      <w:r w:rsidRPr="00E86811">
        <w:rPr>
          <w:rFonts w:cstheme="minorHAnsi"/>
          <w:b/>
          <w:sz w:val="18"/>
          <w:szCs w:val="18"/>
        </w:rPr>
        <w:t>02.4.3.2-5 -4-1 Formulário</w:t>
      </w:r>
    </w:p>
    <w:p w:rsidR="00F75AA5" w:rsidRPr="00E86811" w:rsidRDefault="00F75AA5" w:rsidP="00F75AA5">
      <w:pPr>
        <w:spacing w:after="0" w:line="240" w:lineRule="auto"/>
        <w:ind w:left="360" w:hanging="360"/>
        <w:jc w:val="both"/>
        <w:rPr>
          <w:rFonts w:cstheme="minorHAnsi"/>
          <w:sz w:val="18"/>
          <w:szCs w:val="18"/>
        </w:rPr>
      </w:pPr>
      <w:r w:rsidRPr="00E86811">
        <w:rPr>
          <w:rFonts w:cstheme="minorHAnsi"/>
          <w:sz w:val="18"/>
          <w:szCs w:val="18"/>
        </w:rPr>
        <w:t>02.4.3.2-5 -4-1-1 Formulários (recibo / aviso);</w:t>
      </w:r>
    </w:p>
    <w:p w:rsidR="00F75AA5" w:rsidRPr="00E86811" w:rsidRDefault="00F75AA5" w:rsidP="00F75AA5">
      <w:pPr>
        <w:spacing w:after="0" w:line="240" w:lineRule="auto"/>
        <w:ind w:left="360" w:hanging="360"/>
        <w:jc w:val="both"/>
        <w:rPr>
          <w:rFonts w:cstheme="minorHAnsi"/>
          <w:b/>
          <w:sz w:val="18"/>
          <w:szCs w:val="18"/>
        </w:rPr>
      </w:pPr>
      <w:r w:rsidRPr="00E86811">
        <w:rPr>
          <w:rFonts w:cstheme="minorHAnsi"/>
          <w:b/>
          <w:sz w:val="18"/>
          <w:szCs w:val="18"/>
        </w:rPr>
        <w:t>02.4.3.2-5 -4-2 Estatuto</w:t>
      </w:r>
    </w:p>
    <w:p w:rsidR="00F75AA5" w:rsidRPr="00E86811" w:rsidRDefault="00F75AA5" w:rsidP="00F75AA5">
      <w:pPr>
        <w:spacing w:after="0" w:line="240" w:lineRule="auto"/>
        <w:jc w:val="both"/>
        <w:rPr>
          <w:rFonts w:cstheme="minorHAnsi"/>
          <w:sz w:val="18"/>
          <w:szCs w:val="18"/>
        </w:rPr>
      </w:pPr>
      <w:r w:rsidRPr="00E86811">
        <w:rPr>
          <w:rFonts w:cstheme="minorHAnsi"/>
          <w:sz w:val="18"/>
          <w:szCs w:val="18"/>
        </w:rPr>
        <w:t>02.4.3.2-5 -4-2-1 Estatuto da “Caixa Beneficente Teatral”</w:t>
      </w:r>
    </w:p>
    <w:p w:rsidR="00F75AA5" w:rsidRPr="00E86811" w:rsidRDefault="00F75AA5" w:rsidP="00F75AA5">
      <w:pPr>
        <w:spacing w:after="0" w:line="240" w:lineRule="auto"/>
        <w:ind w:left="360" w:hanging="360"/>
        <w:jc w:val="both"/>
        <w:rPr>
          <w:rFonts w:cstheme="minorHAnsi"/>
          <w:b/>
          <w:sz w:val="18"/>
          <w:szCs w:val="18"/>
        </w:rPr>
      </w:pPr>
      <w:r w:rsidRPr="00E86811">
        <w:rPr>
          <w:rFonts w:cstheme="minorHAnsi"/>
          <w:b/>
          <w:sz w:val="18"/>
          <w:szCs w:val="18"/>
        </w:rPr>
        <w:t>02.4.3.2-5 -4-3 Texto</w:t>
      </w:r>
    </w:p>
    <w:p w:rsidR="00F75AA5" w:rsidRPr="00E86811" w:rsidRDefault="00F75AA5" w:rsidP="00F75AA5">
      <w:pPr>
        <w:spacing w:after="0" w:line="240" w:lineRule="auto"/>
        <w:ind w:left="360" w:hanging="360"/>
        <w:jc w:val="both"/>
        <w:rPr>
          <w:rFonts w:cstheme="minorHAnsi"/>
          <w:sz w:val="18"/>
          <w:szCs w:val="18"/>
        </w:rPr>
      </w:pPr>
      <w:r w:rsidRPr="00E86811">
        <w:rPr>
          <w:rFonts w:cstheme="minorHAnsi"/>
          <w:sz w:val="18"/>
          <w:szCs w:val="18"/>
        </w:rPr>
        <w:t>02.4.3.2-5 -4-3-1 Texto de discurso;</w:t>
      </w:r>
    </w:p>
    <w:p w:rsidR="00F75AA5" w:rsidRPr="00E86811" w:rsidRDefault="00F75AA5" w:rsidP="00F75AA5">
      <w:pPr>
        <w:spacing w:after="0" w:line="240" w:lineRule="auto"/>
        <w:jc w:val="both"/>
        <w:rPr>
          <w:rFonts w:cstheme="minorHAnsi"/>
          <w:b/>
          <w:sz w:val="18"/>
          <w:szCs w:val="18"/>
        </w:rPr>
      </w:pPr>
      <w:r w:rsidRPr="00E86811">
        <w:rPr>
          <w:rFonts w:cstheme="minorHAnsi"/>
          <w:b/>
          <w:sz w:val="18"/>
          <w:szCs w:val="18"/>
        </w:rPr>
        <w:t>02.4.3.2-5 -4-4 Livros</w:t>
      </w:r>
    </w:p>
    <w:p w:rsidR="00F75AA5" w:rsidRPr="00E86811" w:rsidRDefault="00F75AA5" w:rsidP="00F75AA5">
      <w:pPr>
        <w:spacing w:after="0" w:line="240" w:lineRule="auto"/>
        <w:jc w:val="both"/>
        <w:rPr>
          <w:rFonts w:cstheme="minorHAnsi"/>
          <w:sz w:val="18"/>
          <w:szCs w:val="18"/>
        </w:rPr>
      </w:pPr>
      <w:r w:rsidRPr="00E86811">
        <w:rPr>
          <w:rFonts w:cstheme="minorHAnsi"/>
          <w:sz w:val="18"/>
          <w:szCs w:val="18"/>
        </w:rPr>
        <w:t>02.4.3.2-5 -4-4-1 Livros de registro de atas da Caixa beneficente teatral - 02 unidades</w:t>
      </w:r>
    </w:p>
    <w:p w:rsidR="00F75AA5" w:rsidRPr="00E86811" w:rsidRDefault="00F75AA5" w:rsidP="00F75AA5">
      <w:pPr>
        <w:spacing w:after="0" w:line="240" w:lineRule="auto"/>
        <w:jc w:val="both"/>
        <w:rPr>
          <w:rFonts w:cstheme="minorHAnsi"/>
          <w:sz w:val="18"/>
          <w:szCs w:val="18"/>
        </w:rPr>
      </w:pPr>
      <w:r w:rsidRPr="00E86811">
        <w:rPr>
          <w:rFonts w:cstheme="minorHAnsi"/>
          <w:sz w:val="18"/>
          <w:szCs w:val="18"/>
        </w:rPr>
        <w:t>02.4.3.2-5 -4-4-2 Livros de escrituração contábil [registro de pagamento dos associados] da Caixa Beneficente Teatral - 03 unidades;</w:t>
      </w:r>
    </w:p>
    <w:p w:rsidR="00F75AA5" w:rsidRPr="00E86811" w:rsidRDefault="00F75AA5" w:rsidP="00F75AA5">
      <w:pPr>
        <w:spacing w:after="0" w:line="240" w:lineRule="auto"/>
        <w:jc w:val="both"/>
        <w:rPr>
          <w:rFonts w:cstheme="minorHAnsi"/>
          <w:sz w:val="18"/>
          <w:szCs w:val="18"/>
        </w:rPr>
      </w:pPr>
      <w:r w:rsidRPr="00E86811">
        <w:rPr>
          <w:rFonts w:cstheme="minorHAnsi"/>
          <w:sz w:val="18"/>
          <w:szCs w:val="18"/>
        </w:rPr>
        <w:t>02.4.3.2-5 -4-4-3 Livro de escrituração contábil [de registro de serviços prestados aos associados] da Caixa Beneficente Teatral;</w:t>
      </w:r>
    </w:p>
    <w:p w:rsidR="00F75AA5" w:rsidRPr="00E86811" w:rsidRDefault="00F75AA5" w:rsidP="00F75AA5">
      <w:pPr>
        <w:spacing w:after="0" w:line="240" w:lineRule="auto"/>
        <w:jc w:val="both"/>
        <w:rPr>
          <w:rFonts w:cstheme="minorHAnsi"/>
          <w:sz w:val="18"/>
          <w:szCs w:val="18"/>
        </w:rPr>
      </w:pPr>
      <w:r w:rsidRPr="00E86811">
        <w:rPr>
          <w:rFonts w:cstheme="minorHAnsi"/>
          <w:sz w:val="18"/>
          <w:szCs w:val="18"/>
        </w:rPr>
        <w:t>02.4.3.2-5 -4-4-4 Livro de escrituração contábil [registro de contribuições e ocorrências dos associados] da Caixa Beneficente Teatral</w:t>
      </w:r>
    </w:p>
    <w:p w:rsidR="00F75AA5" w:rsidRPr="00E86811" w:rsidRDefault="00F75AA5" w:rsidP="00F75AA5">
      <w:pPr>
        <w:spacing w:after="0" w:line="240" w:lineRule="auto"/>
        <w:ind w:left="360" w:hanging="360"/>
        <w:jc w:val="both"/>
        <w:rPr>
          <w:rFonts w:cstheme="minorHAnsi"/>
          <w:b/>
          <w:sz w:val="18"/>
          <w:szCs w:val="18"/>
        </w:rPr>
      </w:pPr>
      <w:r w:rsidRPr="00E86811">
        <w:rPr>
          <w:rFonts w:cstheme="minorHAnsi"/>
          <w:b/>
          <w:sz w:val="18"/>
          <w:szCs w:val="18"/>
        </w:rPr>
        <w:t>02.4.3.2-5 -4-5 Recorte de jornal</w:t>
      </w:r>
    </w:p>
    <w:p w:rsidR="00F75AA5" w:rsidRPr="00E86811" w:rsidRDefault="00F75AA5" w:rsidP="00F75AA5">
      <w:pPr>
        <w:spacing w:after="0" w:line="240" w:lineRule="auto"/>
        <w:jc w:val="both"/>
        <w:rPr>
          <w:rFonts w:cstheme="minorHAnsi"/>
          <w:sz w:val="18"/>
          <w:szCs w:val="18"/>
        </w:rPr>
      </w:pPr>
      <w:r w:rsidRPr="00E86811">
        <w:rPr>
          <w:rFonts w:cstheme="minorHAnsi"/>
          <w:sz w:val="18"/>
          <w:szCs w:val="18"/>
        </w:rPr>
        <w:t>02.4.3.2-5 -4-5-1 Recortes de jornais sobre a Associação Caixa Beneficente;</w:t>
      </w:r>
    </w:p>
    <w:p w:rsidR="00F75AA5" w:rsidRPr="00E86811" w:rsidRDefault="00F75AA5" w:rsidP="00F75AA5">
      <w:pPr>
        <w:spacing w:after="0" w:line="240" w:lineRule="auto"/>
        <w:ind w:left="360" w:hanging="360"/>
        <w:jc w:val="both"/>
        <w:rPr>
          <w:rFonts w:cstheme="minorHAnsi"/>
          <w:b/>
          <w:sz w:val="18"/>
          <w:szCs w:val="18"/>
        </w:rPr>
      </w:pPr>
      <w:r w:rsidRPr="00E86811">
        <w:rPr>
          <w:rFonts w:cstheme="minorHAnsi"/>
          <w:b/>
          <w:sz w:val="18"/>
          <w:szCs w:val="18"/>
        </w:rPr>
        <w:t>02.4.3.2-5 -4-6 Recibo</w:t>
      </w:r>
    </w:p>
    <w:p w:rsidR="00F75AA5" w:rsidRPr="00E86811" w:rsidRDefault="00F75AA5" w:rsidP="00F75AA5">
      <w:pPr>
        <w:spacing w:after="0" w:line="240" w:lineRule="auto"/>
        <w:ind w:left="360" w:hanging="360"/>
        <w:jc w:val="both"/>
        <w:rPr>
          <w:rFonts w:cstheme="minorHAnsi"/>
          <w:b/>
          <w:sz w:val="18"/>
          <w:szCs w:val="18"/>
        </w:rPr>
      </w:pPr>
      <w:r w:rsidRPr="00E86811">
        <w:rPr>
          <w:rFonts w:cstheme="minorHAnsi"/>
          <w:b/>
          <w:sz w:val="18"/>
          <w:szCs w:val="18"/>
        </w:rPr>
        <w:t>02.4.3.2-5 -4-7 Papel timbrado</w:t>
      </w:r>
    </w:p>
    <w:p w:rsidR="00F75AA5" w:rsidRPr="00E86811" w:rsidRDefault="00F75AA5" w:rsidP="00F75AA5">
      <w:pPr>
        <w:spacing w:after="0" w:line="240" w:lineRule="auto"/>
        <w:jc w:val="both"/>
        <w:rPr>
          <w:rFonts w:cstheme="minorHAnsi"/>
          <w:sz w:val="18"/>
          <w:szCs w:val="18"/>
        </w:rPr>
      </w:pPr>
      <w:r w:rsidRPr="00E86811">
        <w:rPr>
          <w:rFonts w:cstheme="minorHAnsi"/>
          <w:sz w:val="18"/>
          <w:szCs w:val="18"/>
        </w:rPr>
        <w:t>02.4.3.2-5 -4-7-1 Papel timbrado da Caixa;</w:t>
      </w:r>
    </w:p>
    <w:p w:rsidR="00F75AA5" w:rsidRPr="00E86811" w:rsidRDefault="00F75AA5" w:rsidP="00F75AA5">
      <w:pPr>
        <w:spacing w:after="0" w:line="240" w:lineRule="auto"/>
        <w:ind w:left="360" w:hanging="360"/>
        <w:jc w:val="both"/>
        <w:rPr>
          <w:rFonts w:cstheme="minorHAnsi"/>
          <w:b/>
          <w:sz w:val="18"/>
          <w:szCs w:val="18"/>
        </w:rPr>
      </w:pPr>
      <w:r w:rsidRPr="00E86811">
        <w:rPr>
          <w:rFonts w:cstheme="minorHAnsi"/>
          <w:b/>
          <w:sz w:val="18"/>
          <w:szCs w:val="18"/>
        </w:rPr>
        <w:t>02.4.3.2-5 -4-8 Comunicado</w:t>
      </w:r>
    </w:p>
    <w:p w:rsidR="00F75AA5" w:rsidRPr="00E86811" w:rsidRDefault="00F75AA5" w:rsidP="00F75AA5">
      <w:pPr>
        <w:spacing w:after="0" w:line="240" w:lineRule="auto"/>
        <w:jc w:val="both"/>
        <w:rPr>
          <w:rFonts w:cstheme="minorHAnsi"/>
          <w:sz w:val="18"/>
          <w:szCs w:val="18"/>
        </w:rPr>
      </w:pPr>
      <w:r w:rsidRPr="00E86811">
        <w:rPr>
          <w:rFonts w:cstheme="minorHAnsi"/>
          <w:sz w:val="18"/>
          <w:szCs w:val="18"/>
        </w:rPr>
        <w:t>02.4.3.2-5 -4-8-1 Comunicado sobre a mensalidade dos sócios;</w:t>
      </w:r>
    </w:p>
    <w:p w:rsidR="00F75AA5" w:rsidRPr="00E86811" w:rsidRDefault="00F75AA5" w:rsidP="00F75AA5">
      <w:pPr>
        <w:spacing w:after="0" w:line="240" w:lineRule="auto"/>
        <w:ind w:left="360" w:hanging="360"/>
        <w:jc w:val="both"/>
        <w:rPr>
          <w:rFonts w:cstheme="minorHAnsi"/>
          <w:b/>
          <w:sz w:val="18"/>
          <w:szCs w:val="18"/>
        </w:rPr>
      </w:pPr>
      <w:r w:rsidRPr="00E86811">
        <w:rPr>
          <w:rFonts w:cstheme="minorHAnsi"/>
          <w:b/>
          <w:sz w:val="18"/>
          <w:szCs w:val="18"/>
        </w:rPr>
        <w:t xml:space="preserve">02.4.3.2-5 -4-9 Convocatória </w:t>
      </w:r>
    </w:p>
    <w:p w:rsidR="00F75AA5" w:rsidRDefault="00F75AA5" w:rsidP="0054049C">
      <w:pPr>
        <w:spacing w:after="0" w:line="240" w:lineRule="auto"/>
        <w:jc w:val="both"/>
        <w:rPr>
          <w:b/>
          <w:sz w:val="18"/>
          <w:szCs w:val="18"/>
        </w:rPr>
      </w:pPr>
    </w:p>
    <w:p w:rsidR="00F75AA5" w:rsidRDefault="00F75AA5" w:rsidP="0054049C">
      <w:pPr>
        <w:spacing w:after="0" w:line="240" w:lineRule="auto"/>
        <w:jc w:val="both"/>
        <w:rPr>
          <w:b/>
          <w:sz w:val="18"/>
          <w:szCs w:val="18"/>
        </w:rPr>
      </w:pPr>
    </w:p>
    <w:p w:rsidR="00F75AA5" w:rsidRPr="00F75AA5" w:rsidRDefault="00F75AA5" w:rsidP="00F75AA5">
      <w:pPr>
        <w:spacing w:after="0" w:line="240" w:lineRule="auto"/>
        <w:jc w:val="both"/>
        <w:rPr>
          <w:rFonts w:cstheme="minorHAnsi"/>
          <w:sz w:val="18"/>
          <w:szCs w:val="18"/>
          <w:u w:val="single"/>
        </w:rPr>
      </w:pPr>
      <w:r w:rsidRPr="00F75AA5">
        <w:rPr>
          <w:rFonts w:cstheme="minorHAnsi"/>
          <w:b/>
          <w:sz w:val="18"/>
          <w:szCs w:val="18"/>
          <w:u w:val="single"/>
        </w:rPr>
        <w:t>02.4.3.2-5 -5 Dossiê temático “Instituições”</w:t>
      </w:r>
    </w:p>
    <w:p w:rsidR="00F75AA5" w:rsidRDefault="00F75AA5" w:rsidP="00F75AA5">
      <w:pPr>
        <w:spacing w:after="0" w:line="240" w:lineRule="auto"/>
        <w:jc w:val="both"/>
        <w:rPr>
          <w:rFonts w:cstheme="minorHAnsi"/>
          <w:b/>
          <w:sz w:val="18"/>
          <w:szCs w:val="18"/>
        </w:rPr>
      </w:pP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02.4.3.2-5 -5-1 Anais</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02.4.3.2-5 -5-1-1 Anais do “1º Encontro das Classes Trabalhadoras”;</w:t>
      </w:r>
    </w:p>
    <w:p w:rsidR="00F75AA5" w:rsidRPr="00CC6A86" w:rsidRDefault="00F75AA5" w:rsidP="00F75AA5">
      <w:pPr>
        <w:tabs>
          <w:tab w:val="left" w:pos="1471"/>
        </w:tabs>
        <w:spacing w:after="0" w:line="240" w:lineRule="auto"/>
        <w:jc w:val="both"/>
        <w:rPr>
          <w:rFonts w:cstheme="minorHAnsi"/>
          <w:b/>
          <w:sz w:val="18"/>
          <w:szCs w:val="18"/>
        </w:rPr>
      </w:pPr>
      <w:r w:rsidRPr="00CC6A86">
        <w:rPr>
          <w:rFonts w:cstheme="minorHAnsi"/>
          <w:b/>
          <w:sz w:val="18"/>
          <w:szCs w:val="18"/>
        </w:rPr>
        <w:t>02.4.3.2-5 -5-2 Carta</w:t>
      </w:r>
      <w:r w:rsidRPr="00CC6A86">
        <w:rPr>
          <w:rFonts w:cstheme="minorHAnsi"/>
          <w:b/>
          <w:sz w:val="18"/>
          <w:szCs w:val="18"/>
        </w:rPr>
        <w:tab/>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02.4.3.2-5 -5-2-1 Carta de “André Motta Lima” da “Associação Brasileira de imprensa” para companheiro;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02.4.3.2-5 -5-2-2 Carta aberta do “Sindicato dos Bancários RJ” para a população;</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lastRenderedPageBreak/>
        <w:t>02.4.3.2-5 -5-3 Circular</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02.4.3.2-5 -5-3-1 Circular n. 19/85 da “Associação Brasileira de Emissoras de Radio e Televisão –ABERT”;</w:t>
      </w:r>
    </w:p>
    <w:p w:rsidR="00F75AA5" w:rsidRPr="00CC6A86" w:rsidRDefault="00F75AA5" w:rsidP="00F75AA5">
      <w:pPr>
        <w:spacing w:after="0" w:line="240" w:lineRule="auto"/>
        <w:jc w:val="both"/>
        <w:rPr>
          <w:rFonts w:cstheme="minorHAnsi"/>
          <w:sz w:val="18"/>
          <w:szCs w:val="18"/>
        </w:rPr>
      </w:pPr>
      <w:r w:rsidRPr="000807DC">
        <w:rPr>
          <w:rFonts w:cstheme="minorHAnsi"/>
          <w:sz w:val="18"/>
          <w:szCs w:val="18"/>
        </w:rPr>
        <w:t>02.4.3.2-5 -5-3-2 Circular da “Confederação Nacional dos Trabalhadores em Comunicação e Publicidade” para</w:t>
      </w:r>
      <w:r w:rsidRPr="00CC6A86">
        <w:rPr>
          <w:rFonts w:cstheme="minorHAnsi"/>
          <w:sz w:val="18"/>
          <w:szCs w:val="18"/>
        </w:rPr>
        <w:t xml:space="preserve"> “Sindicato dos Jornalistas”;</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02.4.3.2-5 -5-4 Informativo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02.4.3.2-5 -5-4-1 Informativo “Chapa renovação &amp; trabalho” – AABB - Lagoa;</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02.4.3.2-5 -5-4-2 Informativo do “Conselho Brasileiro de Defesa da Paz”;</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02.4.3.2-5 -5-4-3 Informativo do “Serviço Brasileiro de Teatro”.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02.4.3.2-5 -5-4-4 Informativo da ABI “Seis e meia na ABI”;</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02.4.3.2-5 -5-4-5 Informativo extraordinário da OAB/RJ – ano III, n. 17, jan. 85;</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02.4.3.2-5 -5-4-6 Informativo da “URBI et ORBI”;</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02.4.3.2-5 -5-4-7 Informativo da ARTIS – Assessoria Artística Ltda;</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02.4.3.2-5 -5-4-8 Informativo “Unidade &amp; Ação” do “Sindicato dos jornalistas profissionais do município do RJ”;</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02.4.3.2-5 -5-4-9 Informativo “ECAD” – Julho / 1981;</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02.4.3.2-5 -5-4-10 Informativo “Associação carioca de empresários teatrais”;</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02.4.3.2-5 -5-4-11 Informativo extraordinário da OAB/RJ – ano II, n. 16 – novembro /1984;</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02.4.3.2-5 -5-5 Ofício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02.4.3.2-5 -5-5-1 Ofício-circular n. 01/84 da “Frente Nacional de Luta por políticos democráticos de comunicação”;</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02.4.3.2-5 -5-6 Nota:</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02.4.3.2-5 -5-6-1 Nota oficial da “Federação dos Trabalhadores na Agricultura do Estado do Rio de Janeiro”;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02.4.3.2-5 -5-6-2 Tribuna dos advogados;</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02.4.3.2-5 -5-7 Noticiário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02.4.3.2-5 -5-7-1 Noticiário n. 44 do “Instituto Cultural Brasil – Alemanha”;</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02.4.3.2-5 -5-8 Regimento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02.4.3.2-5 -5-8-1 Regimento interno do “Instituto Nacional de Artes Cênicas”;</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02.4.3.2-5 -5-9 Regulamento: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02.4.3.2-5 -5-9-1 Regulamento da “Comissão de Defesa da Liberdade de Imprensa e dos Direitos Humanos”;</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02.4.3.2-5 -5-10 Texto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02.4.3.2-5 -5-10-1 Texto “Quem responde pelo desemprego?” do “Sindicato dos trabalhadores, mecânicas e de material elétrico nas indústrias metalúrgicas de Niterói e Itaboraí”;</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02.4.3.2-5 -5-10-2 Texto “Documento dos Sindicatos dos músicos e dos artistas e técnicos do Rio de Janeiro e a ASA na Semana do Artista”;</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02.4.3.2-5 -5-10-2 Texto informativo;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02.4.3.2-5 -5-10-3 Texto “Sindicato – sindicalismo”;</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02.4.3.2-5 -5-10-4 Texto sobre greves;</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02.4.3.2-5 -5-10-5 Texto “Clube de Amadores”;</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02.4.3.2-5 -5-10-6 Texto informativo da “Sociedade cultural e artística brasileira”;</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02.4.3.2-5 -5-10-7 Texto informativo do “Centro Cultural e dramático da Maison de France”;</w:t>
      </w:r>
    </w:p>
    <w:p w:rsidR="00F75AA5" w:rsidRPr="000807DC" w:rsidRDefault="00F75AA5" w:rsidP="00F75AA5">
      <w:pPr>
        <w:spacing w:after="0" w:line="240" w:lineRule="auto"/>
        <w:jc w:val="both"/>
        <w:rPr>
          <w:rFonts w:cstheme="minorHAnsi"/>
          <w:sz w:val="18"/>
          <w:szCs w:val="18"/>
        </w:rPr>
      </w:pPr>
      <w:r w:rsidRPr="000807DC">
        <w:rPr>
          <w:rFonts w:cstheme="minorHAnsi"/>
          <w:sz w:val="18"/>
          <w:szCs w:val="18"/>
        </w:rPr>
        <w:t>02.4.3.2-5 -5-10-8 Texto “Quem responde pelo desemprego?” do “Sindicato dos trabalhadores, mecânicas e de material elétrico nas indústrias metalúrgicas de Niterói e Itaboraí”;</w:t>
      </w:r>
    </w:p>
    <w:p w:rsidR="00F75AA5" w:rsidRPr="00CC6A86" w:rsidRDefault="00F75AA5" w:rsidP="00F75AA5">
      <w:pPr>
        <w:spacing w:after="0" w:line="240" w:lineRule="auto"/>
        <w:jc w:val="both"/>
        <w:rPr>
          <w:rFonts w:cstheme="minorHAnsi"/>
          <w:sz w:val="18"/>
          <w:szCs w:val="18"/>
        </w:rPr>
      </w:pPr>
      <w:r w:rsidRPr="000807DC">
        <w:rPr>
          <w:rFonts w:cstheme="minorHAnsi"/>
          <w:sz w:val="18"/>
          <w:szCs w:val="18"/>
        </w:rPr>
        <w:t>02.4.3.2-5 -5-10-9</w:t>
      </w:r>
      <w:r>
        <w:rPr>
          <w:rFonts w:cstheme="minorHAnsi"/>
          <w:sz w:val="18"/>
          <w:szCs w:val="18"/>
        </w:rPr>
        <w:t xml:space="preserve"> </w:t>
      </w:r>
      <w:r w:rsidRPr="000807DC">
        <w:rPr>
          <w:rFonts w:cstheme="minorHAnsi"/>
          <w:sz w:val="18"/>
          <w:szCs w:val="18"/>
        </w:rPr>
        <w:t>Texto “Documento</w:t>
      </w:r>
      <w:r w:rsidRPr="00CC6A86">
        <w:rPr>
          <w:rFonts w:cstheme="minorHAnsi"/>
          <w:sz w:val="18"/>
          <w:szCs w:val="18"/>
        </w:rPr>
        <w:t xml:space="preserve"> dos Sindicatos dos músicos e dos artistas e técnicos do Rio de Janeiro e a ASA na Semana do Artista”;</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02.4.3.2-5 -5-11 Convite</w:t>
      </w:r>
    </w:p>
    <w:p w:rsidR="00F75AA5" w:rsidRPr="001E67B3" w:rsidRDefault="00F75AA5" w:rsidP="00F75AA5">
      <w:pPr>
        <w:spacing w:after="0" w:line="240" w:lineRule="auto"/>
        <w:jc w:val="both"/>
        <w:rPr>
          <w:rFonts w:cstheme="minorHAnsi"/>
          <w:sz w:val="18"/>
          <w:szCs w:val="18"/>
        </w:rPr>
      </w:pPr>
      <w:r w:rsidRPr="001E67B3">
        <w:rPr>
          <w:rFonts w:cstheme="minorHAnsi"/>
          <w:sz w:val="18"/>
          <w:szCs w:val="18"/>
        </w:rPr>
        <w:lastRenderedPageBreak/>
        <w:t>02.4.3.2-5 -5-11-1 Convites para eventos;</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02.4.3.2-5 -5-12 Comunicado</w:t>
      </w:r>
    </w:p>
    <w:p w:rsidR="00F75AA5" w:rsidRPr="00DF7504" w:rsidRDefault="00F75AA5" w:rsidP="00F75AA5">
      <w:pPr>
        <w:spacing w:after="0" w:line="240" w:lineRule="auto"/>
        <w:jc w:val="both"/>
        <w:rPr>
          <w:rFonts w:cstheme="minorHAnsi"/>
          <w:sz w:val="18"/>
          <w:szCs w:val="18"/>
        </w:rPr>
      </w:pPr>
      <w:r w:rsidRPr="00DF7504">
        <w:rPr>
          <w:rFonts w:cstheme="minorHAnsi"/>
          <w:sz w:val="18"/>
          <w:szCs w:val="18"/>
        </w:rPr>
        <w:t>02.4.3.2-5 -5-12-1 Comunicado oficial n. 1 da “Associação de Teatro Amador”;</w:t>
      </w:r>
    </w:p>
    <w:p w:rsidR="00F75AA5" w:rsidRPr="00DF7504" w:rsidRDefault="00F75AA5" w:rsidP="00F75AA5">
      <w:pPr>
        <w:spacing w:after="0" w:line="240" w:lineRule="auto"/>
        <w:jc w:val="both"/>
        <w:rPr>
          <w:rFonts w:cstheme="minorHAnsi"/>
          <w:sz w:val="18"/>
          <w:szCs w:val="18"/>
        </w:rPr>
      </w:pPr>
      <w:r w:rsidRPr="00DF7504">
        <w:rPr>
          <w:rFonts w:cstheme="minorHAnsi"/>
          <w:sz w:val="18"/>
          <w:szCs w:val="18"/>
        </w:rPr>
        <w:t>02.4.3.2-5 -5-12-2 Comunicado “Redação - de jornalistas para jornalistas”;</w:t>
      </w:r>
    </w:p>
    <w:p w:rsidR="00F75AA5" w:rsidRPr="00CC6A86" w:rsidRDefault="00F75AA5" w:rsidP="00F75AA5">
      <w:pPr>
        <w:spacing w:after="0" w:line="240" w:lineRule="auto"/>
        <w:jc w:val="both"/>
        <w:rPr>
          <w:rFonts w:cstheme="minorHAnsi"/>
          <w:b/>
          <w:sz w:val="18"/>
          <w:szCs w:val="18"/>
        </w:rPr>
      </w:pPr>
      <w:r w:rsidRPr="00CC6A86">
        <w:rPr>
          <w:rFonts w:cstheme="minorHAnsi"/>
          <w:b/>
          <w:sz w:val="18"/>
          <w:szCs w:val="18"/>
        </w:rPr>
        <w:t>02.4.3.2-5 -5-13 Boletim</w:t>
      </w:r>
    </w:p>
    <w:p w:rsidR="00F75AA5" w:rsidRPr="00DF7504" w:rsidRDefault="00F75AA5" w:rsidP="00F75AA5">
      <w:pPr>
        <w:spacing w:after="0" w:line="240" w:lineRule="auto"/>
        <w:jc w:val="both"/>
        <w:rPr>
          <w:rFonts w:cstheme="minorHAnsi"/>
          <w:sz w:val="18"/>
          <w:szCs w:val="18"/>
        </w:rPr>
      </w:pPr>
      <w:r w:rsidRPr="00DF7504">
        <w:rPr>
          <w:rFonts w:cstheme="minorHAnsi"/>
          <w:sz w:val="18"/>
          <w:szCs w:val="18"/>
        </w:rPr>
        <w:t>02.4.3.2-5 -5-13-1 Boletim informativo;</w:t>
      </w:r>
    </w:p>
    <w:p w:rsidR="00F75AA5" w:rsidRPr="00DF7504" w:rsidRDefault="00F75AA5" w:rsidP="00F75AA5">
      <w:pPr>
        <w:spacing w:after="0" w:line="240" w:lineRule="auto"/>
        <w:jc w:val="both"/>
        <w:rPr>
          <w:rFonts w:cstheme="minorHAnsi"/>
          <w:sz w:val="18"/>
          <w:szCs w:val="18"/>
        </w:rPr>
      </w:pPr>
      <w:r w:rsidRPr="00DF7504">
        <w:rPr>
          <w:rFonts w:cstheme="minorHAnsi"/>
          <w:sz w:val="18"/>
          <w:szCs w:val="18"/>
        </w:rPr>
        <w:t>02.4.3.2-5 -5-13-2 Boletim da ABI;</w:t>
      </w:r>
    </w:p>
    <w:p w:rsidR="00F75AA5" w:rsidRDefault="00F75AA5" w:rsidP="00F75AA5">
      <w:pPr>
        <w:spacing w:after="0" w:line="240" w:lineRule="auto"/>
        <w:jc w:val="both"/>
        <w:rPr>
          <w:rFonts w:cstheme="minorHAnsi"/>
          <w:sz w:val="18"/>
          <w:szCs w:val="18"/>
        </w:rPr>
      </w:pPr>
      <w:r w:rsidRPr="00DF7504">
        <w:rPr>
          <w:rFonts w:cstheme="minorHAnsi"/>
          <w:sz w:val="18"/>
          <w:szCs w:val="18"/>
        </w:rPr>
        <w:t>02.4.3.2-5 -5-13-3 Periódico “Boletim do Syndicato dos proprietários de imóveis do Districto Federal” – Ano III – mez de Julho de 1936 – n. 35;</w:t>
      </w:r>
    </w:p>
    <w:p w:rsidR="00697695" w:rsidRDefault="00697695" w:rsidP="00F75AA5">
      <w:pPr>
        <w:spacing w:after="0" w:line="240" w:lineRule="auto"/>
        <w:jc w:val="both"/>
        <w:rPr>
          <w:rFonts w:cstheme="minorHAnsi"/>
          <w:sz w:val="18"/>
          <w:szCs w:val="18"/>
        </w:rPr>
      </w:pPr>
    </w:p>
    <w:p w:rsidR="00697695" w:rsidRDefault="00697695" w:rsidP="00F75AA5">
      <w:pPr>
        <w:spacing w:after="0" w:line="240" w:lineRule="auto"/>
        <w:jc w:val="both"/>
        <w:rPr>
          <w:rFonts w:cstheme="minorHAnsi"/>
          <w:sz w:val="18"/>
          <w:szCs w:val="18"/>
        </w:rPr>
      </w:pPr>
    </w:p>
    <w:p w:rsidR="00697695" w:rsidRDefault="00697695" w:rsidP="00F75AA5">
      <w:pPr>
        <w:spacing w:after="0" w:line="240" w:lineRule="auto"/>
        <w:jc w:val="both"/>
        <w:rPr>
          <w:rFonts w:cstheme="minorHAnsi"/>
          <w:sz w:val="18"/>
          <w:szCs w:val="18"/>
        </w:rPr>
      </w:pPr>
    </w:p>
    <w:p w:rsidR="00697695" w:rsidRPr="00697695" w:rsidRDefault="00697695" w:rsidP="00697695">
      <w:pPr>
        <w:spacing w:after="0" w:line="240" w:lineRule="auto"/>
        <w:jc w:val="both"/>
        <w:rPr>
          <w:rFonts w:cstheme="minorHAnsi"/>
          <w:b/>
          <w:sz w:val="18"/>
          <w:szCs w:val="18"/>
          <w:u w:val="single"/>
        </w:rPr>
      </w:pPr>
      <w:r w:rsidRPr="00697695">
        <w:rPr>
          <w:rFonts w:cstheme="minorHAnsi"/>
          <w:b/>
          <w:sz w:val="18"/>
          <w:szCs w:val="18"/>
          <w:u w:val="single"/>
        </w:rPr>
        <w:t>02.4.3.2-5 -6 Dossiê temático: “Confederação Nacional dos Trabalhadores de Estabelecimentos de Educação e Cultura”</w:t>
      </w:r>
    </w:p>
    <w:p w:rsidR="00697695" w:rsidRDefault="00697695" w:rsidP="00697695">
      <w:pPr>
        <w:spacing w:after="0" w:line="240" w:lineRule="auto"/>
        <w:jc w:val="both"/>
        <w:rPr>
          <w:rFonts w:cstheme="minorHAnsi"/>
          <w:b/>
          <w:sz w:val="18"/>
          <w:szCs w:val="18"/>
        </w:rPr>
      </w:pPr>
    </w:p>
    <w:p w:rsidR="00697695" w:rsidRPr="00FE1748" w:rsidRDefault="00697695" w:rsidP="00697695">
      <w:pPr>
        <w:spacing w:after="0" w:line="240" w:lineRule="auto"/>
        <w:jc w:val="both"/>
        <w:rPr>
          <w:rFonts w:cstheme="minorHAnsi"/>
          <w:b/>
          <w:sz w:val="18"/>
          <w:szCs w:val="18"/>
        </w:rPr>
      </w:pPr>
      <w:r w:rsidRPr="00FE1748">
        <w:rPr>
          <w:rFonts w:cstheme="minorHAnsi"/>
          <w:b/>
          <w:sz w:val="18"/>
          <w:szCs w:val="18"/>
        </w:rPr>
        <w:t>02.4.3.2-5 -6-1 Cartas</w:t>
      </w:r>
    </w:p>
    <w:p w:rsidR="00697695" w:rsidRPr="00F302C3" w:rsidRDefault="00697695" w:rsidP="00697695">
      <w:pPr>
        <w:spacing w:after="0" w:line="240" w:lineRule="auto"/>
        <w:jc w:val="both"/>
        <w:rPr>
          <w:rFonts w:cstheme="minorHAnsi"/>
          <w:sz w:val="18"/>
          <w:szCs w:val="18"/>
        </w:rPr>
      </w:pPr>
      <w:r w:rsidRPr="00F302C3">
        <w:rPr>
          <w:rFonts w:cstheme="minorHAnsi"/>
          <w:sz w:val="18"/>
          <w:szCs w:val="18"/>
        </w:rPr>
        <w:t>02.4.3.2-5 -6-1-1 Correspondências;</w:t>
      </w:r>
    </w:p>
    <w:p w:rsidR="00697695" w:rsidRPr="00FE1748" w:rsidRDefault="00697695" w:rsidP="00697695">
      <w:pPr>
        <w:spacing w:after="0" w:line="240" w:lineRule="auto"/>
        <w:jc w:val="both"/>
        <w:rPr>
          <w:rFonts w:cstheme="minorHAnsi"/>
          <w:b/>
          <w:sz w:val="18"/>
          <w:szCs w:val="18"/>
        </w:rPr>
      </w:pPr>
      <w:r w:rsidRPr="00FE1748">
        <w:rPr>
          <w:rFonts w:cstheme="minorHAnsi"/>
          <w:b/>
          <w:sz w:val="18"/>
          <w:szCs w:val="18"/>
        </w:rPr>
        <w:t>02.4.3.2-5 -6-2 Legislação</w:t>
      </w:r>
    </w:p>
    <w:p w:rsidR="00697695" w:rsidRPr="00DF7504" w:rsidRDefault="00697695" w:rsidP="00697695">
      <w:pPr>
        <w:spacing w:after="0" w:line="240" w:lineRule="auto"/>
        <w:jc w:val="both"/>
        <w:rPr>
          <w:rFonts w:cstheme="minorHAnsi"/>
          <w:sz w:val="18"/>
          <w:szCs w:val="18"/>
        </w:rPr>
      </w:pPr>
      <w:r w:rsidRPr="00F302C3">
        <w:rPr>
          <w:rFonts w:cstheme="minorHAnsi"/>
          <w:sz w:val="18"/>
          <w:szCs w:val="18"/>
        </w:rPr>
        <w:t>02.4.3.2-5 -6-2-1 Legislação trabalhista</w:t>
      </w:r>
    </w:p>
    <w:p w:rsidR="00F75AA5" w:rsidRDefault="00F75AA5" w:rsidP="0054049C">
      <w:pPr>
        <w:spacing w:after="0" w:line="240" w:lineRule="auto"/>
        <w:jc w:val="both"/>
        <w:rPr>
          <w:b/>
          <w:sz w:val="18"/>
          <w:szCs w:val="18"/>
        </w:rPr>
      </w:pPr>
    </w:p>
    <w:p w:rsidR="00697695" w:rsidRDefault="00697695" w:rsidP="0054049C">
      <w:pPr>
        <w:spacing w:after="0" w:line="240" w:lineRule="auto"/>
        <w:jc w:val="both"/>
        <w:rPr>
          <w:b/>
          <w:sz w:val="18"/>
          <w:szCs w:val="18"/>
        </w:rPr>
      </w:pPr>
    </w:p>
    <w:p w:rsidR="00697695" w:rsidRPr="00697695" w:rsidRDefault="00697695" w:rsidP="00697695">
      <w:pPr>
        <w:pStyle w:val="PargrafodaLista"/>
        <w:spacing w:after="0" w:line="240" w:lineRule="auto"/>
        <w:ind w:left="0"/>
        <w:jc w:val="both"/>
        <w:rPr>
          <w:rFonts w:cstheme="minorHAnsi"/>
          <w:b/>
          <w:sz w:val="18"/>
          <w:szCs w:val="18"/>
          <w:u w:val="single"/>
        </w:rPr>
      </w:pPr>
      <w:r w:rsidRPr="00697695">
        <w:rPr>
          <w:rFonts w:cstheme="minorHAnsi"/>
          <w:b/>
          <w:sz w:val="18"/>
          <w:szCs w:val="18"/>
          <w:u w:val="single"/>
        </w:rPr>
        <w:t>02.4.3.2-5 -7 Dossiê temático “Associação Teatral de Alagoas”</w:t>
      </w:r>
    </w:p>
    <w:p w:rsidR="00697695" w:rsidRDefault="00697695" w:rsidP="00697695">
      <w:pPr>
        <w:spacing w:after="0" w:line="240" w:lineRule="auto"/>
        <w:jc w:val="both"/>
        <w:rPr>
          <w:rFonts w:cstheme="minorHAnsi"/>
          <w:b/>
          <w:sz w:val="18"/>
          <w:szCs w:val="18"/>
        </w:rPr>
      </w:pPr>
    </w:p>
    <w:p w:rsidR="00697695" w:rsidRPr="006E2320" w:rsidRDefault="00697695" w:rsidP="00697695">
      <w:pPr>
        <w:spacing w:after="0" w:line="240" w:lineRule="auto"/>
        <w:jc w:val="both"/>
        <w:rPr>
          <w:rFonts w:cstheme="minorHAnsi"/>
          <w:b/>
          <w:sz w:val="18"/>
          <w:szCs w:val="18"/>
        </w:rPr>
      </w:pPr>
      <w:r w:rsidRPr="006E2320">
        <w:rPr>
          <w:rFonts w:cstheme="minorHAnsi"/>
          <w:b/>
          <w:sz w:val="18"/>
          <w:szCs w:val="18"/>
        </w:rPr>
        <w:t>02.4.3.2-5 -7-1 Artigo</w:t>
      </w:r>
    </w:p>
    <w:p w:rsidR="00697695" w:rsidRPr="003B451C" w:rsidRDefault="00697695" w:rsidP="00697695">
      <w:pPr>
        <w:spacing w:after="0" w:line="240" w:lineRule="auto"/>
        <w:jc w:val="both"/>
        <w:rPr>
          <w:rFonts w:cstheme="minorHAnsi"/>
          <w:sz w:val="18"/>
          <w:szCs w:val="18"/>
        </w:rPr>
      </w:pPr>
      <w:r w:rsidRPr="003B451C">
        <w:rPr>
          <w:rFonts w:cstheme="minorHAnsi"/>
          <w:sz w:val="18"/>
          <w:szCs w:val="18"/>
        </w:rPr>
        <w:t>02.4.3.2-5 -7-1-1 Artigo “Grupo de teatro clássico”</w:t>
      </w:r>
    </w:p>
    <w:p w:rsidR="00697695" w:rsidRPr="006E2320" w:rsidRDefault="00697695" w:rsidP="00697695">
      <w:pPr>
        <w:spacing w:after="0" w:line="240" w:lineRule="auto"/>
        <w:jc w:val="both"/>
        <w:rPr>
          <w:rFonts w:cstheme="minorHAnsi"/>
          <w:b/>
          <w:sz w:val="18"/>
          <w:szCs w:val="18"/>
        </w:rPr>
      </w:pPr>
      <w:r w:rsidRPr="006E2320">
        <w:rPr>
          <w:rFonts w:cstheme="minorHAnsi"/>
          <w:b/>
          <w:sz w:val="18"/>
          <w:szCs w:val="18"/>
        </w:rPr>
        <w:t>02.4.3.2-5 -7-2 Resumo</w:t>
      </w:r>
    </w:p>
    <w:p w:rsidR="00697695" w:rsidRPr="003B451C" w:rsidRDefault="00697695" w:rsidP="00697695">
      <w:pPr>
        <w:spacing w:after="0" w:line="240" w:lineRule="auto"/>
        <w:jc w:val="both"/>
        <w:rPr>
          <w:rFonts w:cstheme="minorHAnsi"/>
          <w:sz w:val="18"/>
          <w:szCs w:val="18"/>
        </w:rPr>
      </w:pPr>
      <w:r w:rsidRPr="003B451C">
        <w:rPr>
          <w:rFonts w:cstheme="minorHAnsi"/>
          <w:sz w:val="18"/>
          <w:szCs w:val="18"/>
        </w:rPr>
        <w:t>02.4.3.2-5 -7-2-1 Resumo da vida artística da Associação Teatral de Alagoas;</w:t>
      </w:r>
    </w:p>
    <w:p w:rsidR="00697695" w:rsidRPr="006E2320" w:rsidRDefault="00697695" w:rsidP="00697695">
      <w:pPr>
        <w:spacing w:after="0" w:line="240" w:lineRule="auto"/>
        <w:jc w:val="both"/>
        <w:rPr>
          <w:rFonts w:cstheme="minorHAnsi"/>
          <w:b/>
          <w:sz w:val="18"/>
          <w:szCs w:val="18"/>
        </w:rPr>
      </w:pPr>
      <w:r w:rsidRPr="006E2320">
        <w:rPr>
          <w:rFonts w:cstheme="minorHAnsi"/>
          <w:b/>
          <w:sz w:val="18"/>
          <w:szCs w:val="18"/>
        </w:rPr>
        <w:t>02.4.3.2-5 -7-3 Programas</w:t>
      </w:r>
    </w:p>
    <w:p w:rsidR="00697695" w:rsidRPr="00E60A9D" w:rsidRDefault="00697695" w:rsidP="00697695">
      <w:pPr>
        <w:spacing w:after="0" w:line="240" w:lineRule="auto"/>
        <w:jc w:val="both"/>
        <w:rPr>
          <w:rFonts w:cstheme="minorHAnsi"/>
          <w:sz w:val="18"/>
          <w:szCs w:val="18"/>
        </w:rPr>
      </w:pPr>
      <w:r w:rsidRPr="003B451C">
        <w:rPr>
          <w:rFonts w:cstheme="minorHAnsi"/>
          <w:sz w:val="18"/>
          <w:szCs w:val="18"/>
        </w:rPr>
        <w:t>02.4.3.2-5 -7-3-1 Programas de peças teatrais: “Bodas de Porcelana” / “A bilha quebrada” / “Dona Xepa” / “Os</w:t>
      </w:r>
      <w:r w:rsidRPr="006E2320">
        <w:rPr>
          <w:rFonts w:cstheme="minorHAnsi"/>
          <w:sz w:val="18"/>
          <w:szCs w:val="18"/>
        </w:rPr>
        <w:t xml:space="preserve"> Dionysios” / “As laranjas de Aricélia e O banquete” / “As mãos de Euridice” / “O telescópio” / “O santo e a porca” / “Eles não usam</w:t>
      </w:r>
      <w:r w:rsidRPr="00E60A9D">
        <w:rPr>
          <w:rFonts w:cstheme="minorHAnsi"/>
          <w:sz w:val="18"/>
          <w:szCs w:val="18"/>
        </w:rPr>
        <w:t xml:space="preserve"> black-tie” / “Recalque” / “Conflito íntimo” / “A sombra” / “Panorama visto da Ponte” / “Noé” / “O idiota” / “Os ossos do barão” / “Mulheres feias”;</w:t>
      </w:r>
    </w:p>
    <w:p w:rsidR="00697695" w:rsidRDefault="00697695" w:rsidP="0054049C">
      <w:pPr>
        <w:spacing w:after="0" w:line="240" w:lineRule="auto"/>
        <w:jc w:val="both"/>
        <w:rPr>
          <w:b/>
          <w:sz w:val="18"/>
          <w:szCs w:val="18"/>
        </w:rPr>
      </w:pPr>
    </w:p>
    <w:p w:rsidR="00647583" w:rsidRDefault="00647583" w:rsidP="0054049C">
      <w:pPr>
        <w:spacing w:after="0" w:line="240" w:lineRule="auto"/>
        <w:jc w:val="both"/>
        <w:rPr>
          <w:b/>
          <w:sz w:val="18"/>
          <w:szCs w:val="18"/>
        </w:rPr>
      </w:pPr>
    </w:p>
    <w:p w:rsidR="00647583" w:rsidRDefault="00647583" w:rsidP="00647583">
      <w:pPr>
        <w:spacing w:after="0" w:line="240" w:lineRule="auto"/>
        <w:jc w:val="both"/>
        <w:rPr>
          <w:rFonts w:eastAsia="Calibri" w:cstheme="minorHAnsi"/>
          <w:b/>
          <w:sz w:val="18"/>
          <w:szCs w:val="18"/>
        </w:rPr>
      </w:pPr>
      <w:r w:rsidRPr="00647583">
        <w:rPr>
          <w:rFonts w:eastAsia="Calibri" w:cstheme="minorHAnsi"/>
          <w:b/>
          <w:sz w:val="18"/>
          <w:szCs w:val="18"/>
        </w:rPr>
        <w:t>ENTIDADES DE CLASSE – ESPÉCIES DOCUMENTAIS:</w:t>
      </w:r>
    </w:p>
    <w:p w:rsidR="00647583" w:rsidRPr="003B451C" w:rsidRDefault="00647583" w:rsidP="00647583">
      <w:pPr>
        <w:spacing w:after="0" w:line="240" w:lineRule="auto"/>
        <w:jc w:val="both"/>
        <w:rPr>
          <w:rFonts w:eastAsia="Calibri" w:cstheme="minorHAnsi"/>
          <w:b/>
          <w:sz w:val="18"/>
          <w:szCs w:val="18"/>
        </w:rPr>
      </w:pPr>
    </w:p>
    <w:p w:rsidR="00647583" w:rsidRPr="00BE3A9F" w:rsidRDefault="00647583" w:rsidP="00647583">
      <w:pPr>
        <w:spacing w:after="0" w:line="240" w:lineRule="auto"/>
        <w:jc w:val="both"/>
        <w:rPr>
          <w:rFonts w:cstheme="minorHAnsi"/>
          <w:b/>
          <w:sz w:val="18"/>
          <w:szCs w:val="18"/>
        </w:rPr>
      </w:pPr>
    </w:p>
    <w:p w:rsidR="00647583" w:rsidRPr="003B451C" w:rsidRDefault="00647583" w:rsidP="00647583">
      <w:pPr>
        <w:spacing w:after="0" w:line="240" w:lineRule="auto"/>
        <w:jc w:val="both"/>
        <w:rPr>
          <w:rFonts w:cstheme="minorHAnsi"/>
          <w:b/>
          <w:sz w:val="18"/>
          <w:szCs w:val="18"/>
        </w:rPr>
      </w:pPr>
      <w:r w:rsidRPr="003B451C">
        <w:rPr>
          <w:rFonts w:cstheme="minorHAnsi"/>
          <w:b/>
          <w:sz w:val="18"/>
          <w:szCs w:val="18"/>
        </w:rPr>
        <w:t>02.4.3.2-5 –8 Boletins</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–8-1 Boletim informativo do Instituto Brasileiro de Psicanalise, grupos e instituições (IBRAPSI)</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–8-2 Boletim informativo do ABTB (Associação Brasileira de Teatro de Bonecos. Ano I/n°3/ maio – 1978).</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–8-3 Boletim informativo “Ufa!!!” órgão oficial da APATEDEMG – Associação Profissional de Artistas e Técnicos em Espetáculos de Minas Gerais/BH. Fevereiro – 1983 – Ano I – n°0.</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lastRenderedPageBreak/>
        <w:t>02.4.3.2-5 –8-4 Boletim informativo da APATEDEBA (Associação dos Artistas e Técnicos em Espetáculos de diversões do Estado da Bahia)</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–8-5 Excerto de boletim “boletim informativo APATEDEBA (Associação dos Artistas e Técnicos em Espetáculos de Diversões do Estado da Bahia)”. N°01 – Ano I – maio/junho de 1979.</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–8</w:t>
      </w:r>
      <w:r>
        <w:rPr>
          <w:rFonts w:cstheme="minorHAnsi"/>
          <w:sz w:val="18"/>
          <w:szCs w:val="18"/>
        </w:rPr>
        <w:t xml:space="preserve">-6 </w:t>
      </w:r>
      <w:r w:rsidRPr="00214C47">
        <w:rPr>
          <w:rFonts w:cstheme="minorHAnsi"/>
          <w:sz w:val="18"/>
          <w:szCs w:val="18"/>
        </w:rPr>
        <w:t>Boletim da abepec, n°3/ 1983/ outubro e novembro (Associação brasileira de Ensino e Pesquisa em Comunicação)</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–8-7 Boletim da abepec (Associação Brasileira de Ensino e Pesquisa da Comunicação) . N°3/ outubro e novembro de 1983</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–8-8 Boletim interno 05/12/1969</w:t>
      </w:r>
    </w:p>
    <w:p w:rsidR="00647583" w:rsidRPr="00BE3A9F" w:rsidRDefault="00647583" w:rsidP="00647583">
      <w:pPr>
        <w:spacing w:after="0" w:line="240" w:lineRule="auto"/>
        <w:jc w:val="both"/>
        <w:rPr>
          <w:rFonts w:cstheme="minorHAnsi"/>
          <w:sz w:val="18"/>
          <w:szCs w:val="18"/>
          <w:u w:val="single"/>
        </w:rPr>
      </w:pPr>
    </w:p>
    <w:p w:rsidR="00647583" w:rsidRPr="003B451C" w:rsidRDefault="00647583" w:rsidP="00647583">
      <w:pPr>
        <w:spacing w:after="0" w:line="240" w:lineRule="auto"/>
        <w:jc w:val="both"/>
        <w:rPr>
          <w:rFonts w:cstheme="minorHAnsi"/>
          <w:b/>
          <w:sz w:val="18"/>
          <w:szCs w:val="18"/>
        </w:rPr>
      </w:pPr>
      <w:r w:rsidRPr="003B451C">
        <w:rPr>
          <w:rFonts w:cstheme="minorHAnsi"/>
          <w:b/>
          <w:sz w:val="18"/>
          <w:szCs w:val="18"/>
        </w:rPr>
        <w:t>02.4.3.2-5 –9 Cartas</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–9-1 Carta de solicitação de divulgação da imprensa da inauguração do trabalho da CRIARTE (Comissão Pró – Associação de Artistas e Artesões – 14/nov./1981).</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–9-2 Carta de conclamação da Associação de Profissionais dos Artistas e Técnicos em Espetáculos de diversões do estado do Rio Grande do Sul (APATEDE – RGS)/ Porto Alegre, 19 de agosto de 1979. Informações manuscritas: [Publicado na imprensa de Poa]/ na última folha:[ Vanda essa é a briga que eu tô comprando por aqui].</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–9-3 Cópia de carta-aberta da Associação profissional em entidades sindicais do Rio de Janeiro. RJ/ 12 de março de 1985.</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–9-4 Carta aberta do Sindicato dos Odontologistas – RJ;</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–9-5 Carta de esclarecimento dos “casos” do Teatro Mesbla e Copacabana;</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–9-6 Carta de saudação dos atores de teatro premiados em 1956 / SP;</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–9-7 Carta de “Edgard Bruna” para “Sérgio”;</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–9-8 Carta aberta do Sindicato dos Jornalistas do município do RJ;</w:t>
      </w:r>
    </w:p>
    <w:p w:rsidR="00647583" w:rsidRPr="00214C47" w:rsidRDefault="00647583" w:rsidP="00647583">
      <w:pPr>
        <w:spacing w:after="0" w:line="240" w:lineRule="auto"/>
        <w:jc w:val="both"/>
        <w:rPr>
          <w:rFonts w:cstheme="minorHAnsi"/>
          <w:sz w:val="18"/>
          <w:szCs w:val="18"/>
        </w:rPr>
      </w:pPr>
      <w:r w:rsidRPr="00214C47">
        <w:rPr>
          <w:rFonts w:cstheme="minorHAnsi"/>
          <w:sz w:val="18"/>
          <w:szCs w:val="18"/>
        </w:rPr>
        <w:t>02.4.3.2-5 –9-9 Carta de “Sérgio Otávio” para “Otávio Augusto”</w:t>
      </w:r>
    </w:p>
    <w:p w:rsidR="00647583" w:rsidRPr="00BE3A9F" w:rsidRDefault="00647583" w:rsidP="00647583">
      <w:pPr>
        <w:spacing w:after="0" w:line="240" w:lineRule="auto"/>
        <w:jc w:val="both"/>
        <w:rPr>
          <w:rFonts w:cstheme="minorHAnsi"/>
          <w:sz w:val="18"/>
          <w:szCs w:val="18"/>
          <w:u w:val="single"/>
        </w:rPr>
      </w:pPr>
    </w:p>
    <w:p w:rsidR="00647583" w:rsidRPr="00AC0E58" w:rsidRDefault="00647583" w:rsidP="00647583">
      <w:pPr>
        <w:spacing w:after="0" w:line="240" w:lineRule="auto"/>
        <w:jc w:val="both"/>
        <w:rPr>
          <w:rFonts w:cstheme="minorHAnsi"/>
          <w:b/>
          <w:sz w:val="18"/>
          <w:szCs w:val="18"/>
        </w:rPr>
      </w:pPr>
      <w:r w:rsidRPr="00AC0E58">
        <w:rPr>
          <w:rFonts w:cstheme="minorHAnsi"/>
          <w:b/>
          <w:sz w:val="18"/>
          <w:szCs w:val="18"/>
        </w:rPr>
        <w:t>02.4.3.2-5 –10 Circular</w:t>
      </w:r>
    </w:p>
    <w:p w:rsidR="00647583" w:rsidRPr="00F97D19" w:rsidRDefault="00647583" w:rsidP="00647583">
      <w:pPr>
        <w:spacing w:after="0" w:line="240" w:lineRule="auto"/>
        <w:jc w:val="both"/>
        <w:rPr>
          <w:rFonts w:cstheme="minorHAnsi"/>
          <w:sz w:val="18"/>
          <w:szCs w:val="18"/>
        </w:rPr>
      </w:pPr>
      <w:r w:rsidRPr="00F97D19">
        <w:rPr>
          <w:rFonts w:cstheme="minorHAnsi"/>
          <w:sz w:val="18"/>
          <w:szCs w:val="18"/>
        </w:rPr>
        <w:t>02.4.3.2-5 –10-1 Circular n°01/1985 da FASE – Federação para Assistência Social e Educacional</w:t>
      </w:r>
    </w:p>
    <w:p w:rsidR="00647583" w:rsidRPr="00F97D19" w:rsidRDefault="00647583" w:rsidP="00647583">
      <w:pPr>
        <w:spacing w:after="0" w:line="240" w:lineRule="auto"/>
        <w:jc w:val="both"/>
        <w:rPr>
          <w:rFonts w:cstheme="minorHAnsi"/>
          <w:sz w:val="18"/>
          <w:szCs w:val="18"/>
        </w:rPr>
      </w:pPr>
      <w:r w:rsidRPr="00F97D19">
        <w:rPr>
          <w:rFonts w:cstheme="minorHAnsi"/>
          <w:sz w:val="18"/>
          <w:szCs w:val="18"/>
        </w:rPr>
        <w:t>02.4.3.2-5 –10-2 Circular da Fundação Abel Salazar.</w:t>
      </w:r>
    </w:p>
    <w:p w:rsidR="00647583" w:rsidRPr="00BE3A9F" w:rsidRDefault="00647583" w:rsidP="00647583">
      <w:pPr>
        <w:spacing w:after="0" w:line="240" w:lineRule="auto"/>
        <w:jc w:val="both"/>
        <w:rPr>
          <w:rFonts w:cstheme="minorHAnsi"/>
          <w:sz w:val="18"/>
          <w:szCs w:val="18"/>
        </w:rPr>
      </w:pPr>
      <w:r w:rsidRPr="00F97D19">
        <w:rPr>
          <w:rFonts w:cstheme="minorHAnsi"/>
          <w:sz w:val="18"/>
          <w:szCs w:val="18"/>
        </w:rPr>
        <w:t xml:space="preserve">02.4.3.2-5 –10-3 Circular </w:t>
      </w:r>
      <w:r>
        <w:rPr>
          <w:rFonts w:cstheme="minorHAnsi"/>
          <w:sz w:val="18"/>
          <w:szCs w:val="18"/>
        </w:rPr>
        <w:t>007/80 do Sindicato dos Professores do Município do RJ;</w:t>
      </w:r>
    </w:p>
    <w:p w:rsidR="00647583" w:rsidRPr="00BE3A9F" w:rsidRDefault="00647583" w:rsidP="00647583">
      <w:pPr>
        <w:spacing w:after="0" w:line="240" w:lineRule="auto"/>
        <w:jc w:val="both"/>
        <w:rPr>
          <w:rFonts w:cstheme="minorHAnsi"/>
          <w:sz w:val="18"/>
          <w:szCs w:val="18"/>
          <w:u w:val="single"/>
        </w:rPr>
      </w:pPr>
    </w:p>
    <w:p w:rsidR="00647583" w:rsidRPr="00AC0E58" w:rsidRDefault="00647583" w:rsidP="00647583">
      <w:pPr>
        <w:spacing w:after="0" w:line="240" w:lineRule="auto"/>
        <w:jc w:val="both"/>
        <w:rPr>
          <w:rFonts w:cstheme="minorHAnsi"/>
          <w:b/>
          <w:sz w:val="18"/>
          <w:szCs w:val="18"/>
        </w:rPr>
      </w:pPr>
      <w:r w:rsidRPr="00AC0E58">
        <w:rPr>
          <w:rFonts w:cstheme="minorHAnsi"/>
          <w:b/>
          <w:sz w:val="18"/>
          <w:szCs w:val="18"/>
        </w:rPr>
        <w:t>02.4.3.2-5 –11 Comunicado</w:t>
      </w:r>
    </w:p>
    <w:p w:rsidR="00647583" w:rsidRPr="00F97D19" w:rsidRDefault="00647583" w:rsidP="00647583">
      <w:pPr>
        <w:spacing w:after="0" w:line="240" w:lineRule="auto"/>
        <w:jc w:val="both"/>
        <w:rPr>
          <w:rFonts w:cstheme="minorHAnsi"/>
          <w:sz w:val="18"/>
          <w:szCs w:val="18"/>
        </w:rPr>
      </w:pPr>
      <w:r w:rsidRPr="00F97D19">
        <w:rPr>
          <w:rFonts w:cstheme="minorHAnsi"/>
          <w:sz w:val="18"/>
          <w:szCs w:val="18"/>
        </w:rPr>
        <w:t>02.4.3.2-5 –11-1 Comunicado da FASE (Federação de órgãos para Assistência Social e Educacional)</w:t>
      </w:r>
    </w:p>
    <w:p w:rsidR="00647583" w:rsidRPr="00F97D19" w:rsidRDefault="00647583" w:rsidP="00647583">
      <w:pPr>
        <w:spacing w:after="0" w:line="240" w:lineRule="auto"/>
        <w:jc w:val="both"/>
        <w:rPr>
          <w:rFonts w:cstheme="minorHAnsi"/>
          <w:sz w:val="18"/>
          <w:szCs w:val="18"/>
        </w:rPr>
      </w:pPr>
      <w:r w:rsidRPr="00F97D19">
        <w:rPr>
          <w:rFonts w:cstheme="minorHAnsi"/>
          <w:sz w:val="18"/>
          <w:szCs w:val="18"/>
        </w:rPr>
        <w:t>02.4.3.2-5 –11-2 Comunicado de eleição de nome escolhido em reunião da Diretoria e Conselho Deliberativo da ARCO (Associação dos Artistas Plásticos Contemporâneos);</w:t>
      </w:r>
    </w:p>
    <w:p w:rsidR="00647583" w:rsidRPr="00F97D19" w:rsidRDefault="00647583" w:rsidP="00647583">
      <w:pPr>
        <w:spacing w:after="0" w:line="240" w:lineRule="auto"/>
        <w:jc w:val="both"/>
        <w:rPr>
          <w:rFonts w:cstheme="minorHAnsi"/>
          <w:sz w:val="18"/>
          <w:szCs w:val="18"/>
        </w:rPr>
      </w:pPr>
      <w:r w:rsidRPr="00F97D19">
        <w:rPr>
          <w:rFonts w:cstheme="minorHAnsi"/>
          <w:sz w:val="18"/>
          <w:szCs w:val="18"/>
        </w:rPr>
        <w:t>02.4.3.2-5 –11-3 Comunicado do Instituto Cultural Brasil-Alemanha;</w:t>
      </w:r>
    </w:p>
    <w:p w:rsidR="00647583" w:rsidRPr="00F97D19" w:rsidRDefault="00647583" w:rsidP="00647583">
      <w:pPr>
        <w:spacing w:after="0" w:line="240" w:lineRule="auto"/>
        <w:jc w:val="both"/>
        <w:rPr>
          <w:rFonts w:cstheme="minorHAnsi"/>
          <w:sz w:val="18"/>
          <w:szCs w:val="18"/>
        </w:rPr>
      </w:pPr>
      <w:r w:rsidRPr="00F97D19">
        <w:rPr>
          <w:rFonts w:cstheme="minorHAnsi"/>
          <w:sz w:val="18"/>
          <w:szCs w:val="18"/>
        </w:rPr>
        <w:t>02.4.3.2-5 –11-4 Comunicado da “Comissão Executiva de apoio à greve do ABC”;</w:t>
      </w:r>
    </w:p>
    <w:p w:rsidR="00647583" w:rsidRPr="00F97D19" w:rsidRDefault="00647583" w:rsidP="00647583">
      <w:pPr>
        <w:spacing w:after="0" w:line="240" w:lineRule="auto"/>
        <w:jc w:val="both"/>
        <w:rPr>
          <w:rFonts w:cstheme="minorHAnsi"/>
          <w:sz w:val="18"/>
          <w:szCs w:val="18"/>
        </w:rPr>
      </w:pPr>
      <w:r w:rsidRPr="00F97D19">
        <w:rPr>
          <w:rFonts w:cstheme="minorHAnsi"/>
          <w:sz w:val="18"/>
          <w:szCs w:val="18"/>
        </w:rPr>
        <w:t>02.4.3.2-5 –11-5 Cópia de comunicado às entidades representativas das artes cênicas;</w:t>
      </w:r>
    </w:p>
    <w:p w:rsidR="00647583" w:rsidRPr="00F97D19" w:rsidRDefault="00647583" w:rsidP="00647583">
      <w:pPr>
        <w:spacing w:after="0" w:line="240" w:lineRule="auto"/>
        <w:jc w:val="both"/>
        <w:rPr>
          <w:rFonts w:cstheme="minorHAnsi"/>
          <w:sz w:val="18"/>
          <w:szCs w:val="18"/>
        </w:rPr>
      </w:pPr>
      <w:r w:rsidRPr="00F97D19">
        <w:rPr>
          <w:rFonts w:cstheme="minorHAnsi"/>
          <w:sz w:val="18"/>
          <w:szCs w:val="18"/>
        </w:rPr>
        <w:t>02.4.3.2-5 –11-6 Comunicado SATED/RJ</w:t>
      </w:r>
    </w:p>
    <w:p w:rsidR="00647583" w:rsidRPr="00BE3A9F" w:rsidRDefault="00647583" w:rsidP="00647583">
      <w:pPr>
        <w:spacing w:after="0" w:line="240" w:lineRule="auto"/>
        <w:jc w:val="both"/>
        <w:rPr>
          <w:rFonts w:cstheme="minorHAnsi"/>
          <w:sz w:val="18"/>
          <w:szCs w:val="18"/>
        </w:rPr>
      </w:pPr>
      <w:r w:rsidRPr="00F97D19">
        <w:rPr>
          <w:rFonts w:cstheme="minorHAnsi"/>
          <w:sz w:val="18"/>
          <w:szCs w:val="18"/>
        </w:rPr>
        <w:t>02.4.3.2-5 –11-7 Comunicado</w:t>
      </w:r>
      <w:r>
        <w:rPr>
          <w:rFonts w:cstheme="minorHAnsi"/>
          <w:sz w:val="18"/>
          <w:szCs w:val="18"/>
        </w:rPr>
        <w:t xml:space="preserve"> da Associação Gaúcha de Artes Cênicas;</w:t>
      </w:r>
    </w:p>
    <w:p w:rsidR="00647583" w:rsidRPr="00BE3A9F" w:rsidRDefault="00647583" w:rsidP="00647583">
      <w:pPr>
        <w:spacing w:after="0" w:line="240" w:lineRule="auto"/>
        <w:jc w:val="both"/>
        <w:rPr>
          <w:rFonts w:cstheme="minorHAnsi"/>
          <w:sz w:val="18"/>
          <w:szCs w:val="18"/>
          <w:u w:val="single"/>
        </w:rPr>
      </w:pPr>
    </w:p>
    <w:p w:rsidR="00647583" w:rsidRPr="00FD6D97" w:rsidRDefault="00647583" w:rsidP="00647583">
      <w:pPr>
        <w:spacing w:after="0" w:line="240" w:lineRule="auto"/>
        <w:jc w:val="both"/>
        <w:rPr>
          <w:rFonts w:cstheme="minorHAnsi"/>
          <w:b/>
          <w:sz w:val="18"/>
          <w:szCs w:val="18"/>
        </w:rPr>
      </w:pPr>
      <w:r w:rsidRPr="00FD6D97">
        <w:rPr>
          <w:rFonts w:cstheme="minorHAnsi"/>
          <w:b/>
          <w:sz w:val="18"/>
          <w:szCs w:val="18"/>
        </w:rPr>
        <w:t>02.4.3.2-5 –12 Convites</w:t>
      </w:r>
    </w:p>
    <w:p w:rsidR="00647583" w:rsidRPr="00BE3A9F" w:rsidRDefault="00647583" w:rsidP="00647583">
      <w:pPr>
        <w:spacing w:after="0" w:line="240" w:lineRule="auto"/>
        <w:jc w:val="both"/>
        <w:rPr>
          <w:rFonts w:cstheme="minorHAnsi"/>
          <w:sz w:val="18"/>
          <w:szCs w:val="18"/>
        </w:rPr>
      </w:pPr>
      <w:r w:rsidRPr="007A5CAF">
        <w:rPr>
          <w:rFonts w:cstheme="minorHAnsi"/>
          <w:sz w:val="18"/>
          <w:szCs w:val="18"/>
        </w:rPr>
        <w:t>02.4.3.2-5 –12-1 Convite e programa do I Festival de Arte dos Eletricitários e gasistas do Rio de Janeiro/ 14 de maio</w:t>
      </w:r>
      <w:r w:rsidRPr="00BE3A9F">
        <w:rPr>
          <w:rFonts w:cstheme="minorHAnsi"/>
          <w:sz w:val="18"/>
          <w:szCs w:val="18"/>
        </w:rPr>
        <w:t xml:space="preserve"> de 1982.</w:t>
      </w:r>
    </w:p>
    <w:p w:rsidR="00647583" w:rsidRPr="00BE3A9F" w:rsidRDefault="00647583" w:rsidP="00647583">
      <w:pPr>
        <w:spacing w:after="0" w:line="240" w:lineRule="auto"/>
        <w:jc w:val="both"/>
        <w:rPr>
          <w:rFonts w:cstheme="minorHAnsi"/>
          <w:sz w:val="18"/>
          <w:szCs w:val="18"/>
          <w:u w:val="single"/>
        </w:rPr>
      </w:pPr>
    </w:p>
    <w:p w:rsidR="00647583" w:rsidRPr="00BE5303" w:rsidRDefault="00647583" w:rsidP="00647583">
      <w:pPr>
        <w:spacing w:after="0" w:line="240" w:lineRule="auto"/>
        <w:jc w:val="both"/>
        <w:rPr>
          <w:rFonts w:cstheme="minorHAnsi"/>
          <w:b/>
          <w:sz w:val="18"/>
          <w:szCs w:val="18"/>
        </w:rPr>
      </w:pPr>
      <w:r w:rsidRPr="00BE5303">
        <w:rPr>
          <w:rFonts w:cstheme="minorHAnsi"/>
          <w:b/>
          <w:sz w:val="18"/>
          <w:szCs w:val="18"/>
        </w:rPr>
        <w:t>02.4.3.2-5 –13 Estatutos</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t>02.4.3.2-5 –13-1 Estatutos do Código de Ética da radiodifusão brasileira. ABERT (Associação brasileira de emissoras de rádio e televisão). Brasília – DF. 1986</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lastRenderedPageBreak/>
        <w:t>02.4.3.2-5 –13-2 Estatuto da Organização Brasileira de Espetáculos Didáticos (OBED)</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t>02.4.3.2-5 –13-3 Estatuto da AMAR (Associação de Músicos, Arranjadores   e Regentes).</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t>02.4.3.2-5 –13-4 Estatuto da Sociedade Brasileira de Autores, Compositores e Escritores de Música (SBACEM).</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t>02.4.3.2-5 –13-5 Estatuto da Coligação das sociedades de autores, compositores e editores de música.</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t>02.4.3.2-5 –13-6 Estatuto da União Brasileira de Compositores (02)</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t>02.4.3.2-5 –13-7 Estatuto da Cooperativa Cultural da Guanabara Ltda.</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t>02.4.3.2-5 –13-8 Estatuto da OBED;</w:t>
      </w:r>
    </w:p>
    <w:p w:rsidR="00647583" w:rsidRPr="007A5CAF" w:rsidRDefault="00647583" w:rsidP="00647583">
      <w:pPr>
        <w:spacing w:after="0" w:line="240" w:lineRule="auto"/>
        <w:jc w:val="both"/>
        <w:rPr>
          <w:rFonts w:cstheme="minorHAnsi"/>
          <w:sz w:val="18"/>
          <w:szCs w:val="18"/>
        </w:rPr>
      </w:pPr>
      <w:r w:rsidRPr="007A5CAF">
        <w:rPr>
          <w:rFonts w:cstheme="minorHAnsi"/>
          <w:sz w:val="18"/>
          <w:szCs w:val="18"/>
        </w:rPr>
        <w:t>02.4.3.2-5 –13-9 Cópia de estatutos do Dep. Intersindical de Estatísticos e estudos socioeconômicos;</w:t>
      </w:r>
    </w:p>
    <w:p w:rsidR="00647583" w:rsidRPr="00BE3A9F" w:rsidRDefault="00647583" w:rsidP="00647583">
      <w:pPr>
        <w:spacing w:after="0" w:line="240" w:lineRule="auto"/>
        <w:jc w:val="both"/>
        <w:rPr>
          <w:rFonts w:cstheme="minorHAnsi"/>
          <w:sz w:val="18"/>
          <w:szCs w:val="18"/>
        </w:rPr>
      </w:pPr>
      <w:r w:rsidRPr="007A5CAF">
        <w:rPr>
          <w:rFonts w:cstheme="minorHAnsi"/>
          <w:sz w:val="18"/>
          <w:szCs w:val="18"/>
        </w:rPr>
        <w:t xml:space="preserve">02.4.3.2-5 –13-10 Estatuto </w:t>
      </w:r>
      <w:r>
        <w:rPr>
          <w:rFonts w:cstheme="minorHAnsi"/>
          <w:sz w:val="18"/>
          <w:szCs w:val="18"/>
        </w:rPr>
        <w:t>do “Teatro de amadores de Maceió”;</w:t>
      </w:r>
    </w:p>
    <w:p w:rsidR="00647583" w:rsidRPr="00BE3A9F" w:rsidRDefault="00647583" w:rsidP="00647583">
      <w:pPr>
        <w:spacing w:after="0" w:line="240" w:lineRule="auto"/>
        <w:jc w:val="both"/>
        <w:rPr>
          <w:rFonts w:cstheme="minorHAnsi"/>
          <w:sz w:val="18"/>
          <w:szCs w:val="18"/>
        </w:rPr>
      </w:pPr>
    </w:p>
    <w:p w:rsidR="00647583" w:rsidRPr="00BE5303" w:rsidRDefault="00647583" w:rsidP="00647583">
      <w:pPr>
        <w:spacing w:after="0" w:line="240" w:lineRule="auto"/>
        <w:jc w:val="both"/>
        <w:rPr>
          <w:rFonts w:cstheme="minorHAnsi"/>
          <w:b/>
          <w:sz w:val="18"/>
          <w:szCs w:val="18"/>
        </w:rPr>
      </w:pPr>
      <w:r w:rsidRPr="00BE5303">
        <w:rPr>
          <w:rFonts w:cstheme="minorHAnsi"/>
          <w:b/>
          <w:sz w:val="18"/>
          <w:szCs w:val="18"/>
        </w:rPr>
        <w:t>02.4.3.2-5 –14 Formulários</w:t>
      </w:r>
    </w:p>
    <w:p w:rsidR="00647583" w:rsidRPr="00FF17BD" w:rsidRDefault="00647583" w:rsidP="00647583">
      <w:pPr>
        <w:spacing w:after="0" w:line="240" w:lineRule="auto"/>
        <w:jc w:val="both"/>
        <w:rPr>
          <w:rFonts w:cstheme="minorHAnsi"/>
          <w:sz w:val="18"/>
          <w:szCs w:val="18"/>
        </w:rPr>
      </w:pPr>
      <w:r w:rsidRPr="00FF17BD">
        <w:rPr>
          <w:rFonts w:cstheme="minorHAnsi"/>
          <w:sz w:val="18"/>
          <w:szCs w:val="18"/>
        </w:rPr>
        <w:t>02.4.3.2-5 –14-1 Modelo de formulário do Sindicato de escritores do município do RJ;</w:t>
      </w:r>
    </w:p>
    <w:p w:rsidR="00647583" w:rsidRPr="00FF17BD" w:rsidRDefault="00647583" w:rsidP="00647583">
      <w:pPr>
        <w:spacing w:after="0" w:line="240" w:lineRule="auto"/>
        <w:jc w:val="both"/>
        <w:rPr>
          <w:rFonts w:cstheme="minorHAnsi"/>
          <w:sz w:val="18"/>
          <w:szCs w:val="18"/>
        </w:rPr>
      </w:pPr>
      <w:r w:rsidRPr="00FF17BD">
        <w:rPr>
          <w:rFonts w:cstheme="minorHAnsi"/>
          <w:sz w:val="18"/>
          <w:szCs w:val="18"/>
        </w:rPr>
        <w:t>02.4.3.2-5 –14-2 Formulário de proposta de admissão da Associação Brasileira de Empresários de Diversões;</w:t>
      </w:r>
    </w:p>
    <w:p w:rsidR="00647583" w:rsidRPr="00BE3A9F" w:rsidRDefault="00647583" w:rsidP="00647583">
      <w:pPr>
        <w:spacing w:after="0" w:line="240" w:lineRule="auto"/>
        <w:jc w:val="both"/>
        <w:rPr>
          <w:rFonts w:cstheme="minorHAnsi"/>
          <w:sz w:val="18"/>
          <w:szCs w:val="18"/>
          <w:u w:val="single"/>
        </w:rPr>
      </w:pPr>
    </w:p>
    <w:p w:rsidR="00647583" w:rsidRPr="00BE5303" w:rsidRDefault="00647583" w:rsidP="00647583">
      <w:pPr>
        <w:spacing w:after="0" w:line="240" w:lineRule="auto"/>
        <w:jc w:val="both"/>
        <w:rPr>
          <w:rFonts w:cstheme="minorHAnsi"/>
          <w:b/>
          <w:sz w:val="18"/>
          <w:szCs w:val="18"/>
        </w:rPr>
      </w:pPr>
      <w:r w:rsidRPr="00BE5303">
        <w:rPr>
          <w:rFonts w:cstheme="minorHAnsi"/>
          <w:b/>
          <w:sz w:val="18"/>
          <w:szCs w:val="18"/>
        </w:rPr>
        <w:t>02.4.3.2-5 –15 Leis</w:t>
      </w:r>
    </w:p>
    <w:p w:rsidR="00647583" w:rsidRPr="00FF17BD" w:rsidRDefault="00647583" w:rsidP="00647583">
      <w:pPr>
        <w:spacing w:after="0" w:line="240" w:lineRule="auto"/>
        <w:jc w:val="both"/>
        <w:rPr>
          <w:rFonts w:cstheme="minorHAnsi"/>
          <w:sz w:val="18"/>
          <w:szCs w:val="18"/>
        </w:rPr>
      </w:pPr>
      <w:r w:rsidRPr="00FF17BD">
        <w:rPr>
          <w:rFonts w:cstheme="minorHAnsi"/>
          <w:sz w:val="18"/>
          <w:szCs w:val="18"/>
        </w:rPr>
        <w:t>02.4.3.2-5 –15-1 Cópia avulsa de legislação sobre direito de participação de decisão nas entidades de classe.</w:t>
      </w:r>
    </w:p>
    <w:p w:rsidR="00647583" w:rsidRPr="00BE3A9F" w:rsidRDefault="00647583" w:rsidP="00647583">
      <w:pPr>
        <w:spacing w:after="0" w:line="240" w:lineRule="auto"/>
        <w:jc w:val="both"/>
        <w:rPr>
          <w:rFonts w:cstheme="minorHAnsi"/>
          <w:strike/>
          <w:sz w:val="18"/>
          <w:szCs w:val="18"/>
          <w:highlight w:val="magenta"/>
          <w:u w:val="single"/>
        </w:rPr>
      </w:pPr>
    </w:p>
    <w:p w:rsidR="00647583" w:rsidRPr="00BE5303" w:rsidRDefault="00647583" w:rsidP="00647583">
      <w:pPr>
        <w:spacing w:after="0" w:line="240" w:lineRule="auto"/>
        <w:jc w:val="both"/>
        <w:rPr>
          <w:rFonts w:cstheme="minorHAnsi"/>
          <w:b/>
          <w:sz w:val="18"/>
          <w:szCs w:val="18"/>
        </w:rPr>
      </w:pPr>
      <w:r w:rsidRPr="00BE5303">
        <w:rPr>
          <w:rFonts w:cstheme="minorHAnsi"/>
          <w:b/>
          <w:sz w:val="18"/>
          <w:szCs w:val="18"/>
        </w:rPr>
        <w:t>02.4.3.2-5 –16 Periódicos</w:t>
      </w:r>
    </w:p>
    <w:p w:rsidR="00647583" w:rsidRPr="00FF17BD" w:rsidRDefault="00647583" w:rsidP="00647583">
      <w:pPr>
        <w:pStyle w:val="PargrafodaLista"/>
        <w:spacing w:after="0" w:line="240" w:lineRule="auto"/>
        <w:ind w:left="0"/>
        <w:jc w:val="both"/>
        <w:rPr>
          <w:rFonts w:cstheme="minorHAnsi"/>
          <w:color w:val="1F497D"/>
          <w:sz w:val="18"/>
          <w:szCs w:val="18"/>
        </w:rPr>
      </w:pPr>
      <w:r w:rsidRPr="00FF17BD">
        <w:rPr>
          <w:rFonts w:cstheme="minorHAnsi"/>
          <w:sz w:val="18"/>
          <w:szCs w:val="18"/>
        </w:rPr>
        <w:t>02.4.3.2-5 –16-1 Cópia de periódico de legislações referentes às instituições de arte (SNT e FUNARTE) p.36,37,38.</w:t>
      </w:r>
    </w:p>
    <w:p w:rsidR="00647583" w:rsidRPr="00BE3A9F" w:rsidRDefault="00647583" w:rsidP="00647583">
      <w:pPr>
        <w:spacing w:after="0" w:line="240" w:lineRule="auto"/>
        <w:jc w:val="both"/>
        <w:rPr>
          <w:rFonts w:cstheme="minorHAnsi"/>
          <w:sz w:val="18"/>
          <w:szCs w:val="18"/>
          <w:u w:val="single"/>
        </w:rPr>
      </w:pPr>
    </w:p>
    <w:p w:rsidR="00647583" w:rsidRPr="00BE5303" w:rsidRDefault="00647583" w:rsidP="00647583">
      <w:pPr>
        <w:spacing w:after="0" w:line="240" w:lineRule="auto"/>
        <w:jc w:val="both"/>
        <w:rPr>
          <w:rFonts w:cstheme="minorHAnsi"/>
          <w:b/>
          <w:sz w:val="18"/>
          <w:szCs w:val="18"/>
        </w:rPr>
      </w:pPr>
      <w:r w:rsidRPr="00BE5303">
        <w:rPr>
          <w:rFonts w:cstheme="minorHAnsi"/>
          <w:b/>
          <w:sz w:val="18"/>
          <w:szCs w:val="18"/>
        </w:rPr>
        <w:t>02.4.3.2-5 –17 Programas</w:t>
      </w:r>
    </w:p>
    <w:p w:rsidR="00647583" w:rsidRPr="00FF17BD" w:rsidRDefault="00647583" w:rsidP="00647583">
      <w:pPr>
        <w:spacing w:after="0" w:line="240" w:lineRule="auto"/>
        <w:jc w:val="both"/>
        <w:rPr>
          <w:rFonts w:cstheme="minorHAnsi"/>
          <w:sz w:val="18"/>
          <w:szCs w:val="18"/>
        </w:rPr>
      </w:pPr>
      <w:r w:rsidRPr="00FF17BD">
        <w:rPr>
          <w:rFonts w:cstheme="minorHAnsi"/>
          <w:sz w:val="18"/>
          <w:szCs w:val="18"/>
        </w:rPr>
        <w:t>02.4.3.2-5 –17-1 Programa da associação “Liga Feminina Israelita do Brasil”. 4 de julho de 1963.</w:t>
      </w:r>
    </w:p>
    <w:p w:rsidR="00647583" w:rsidRPr="00FF17BD" w:rsidRDefault="00647583" w:rsidP="00647583">
      <w:pPr>
        <w:spacing w:after="0" w:line="240" w:lineRule="auto"/>
        <w:jc w:val="both"/>
        <w:rPr>
          <w:rFonts w:cstheme="minorHAnsi"/>
          <w:sz w:val="18"/>
          <w:szCs w:val="18"/>
        </w:rPr>
      </w:pPr>
      <w:r w:rsidRPr="00FF17BD">
        <w:rPr>
          <w:rFonts w:cstheme="minorHAnsi"/>
          <w:sz w:val="18"/>
          <w:szCs w:val="18"/>
        </w:rPr>
        <w:t>02.4.3.2-5 –17-2 Cópia de programa de sessão solene;</w:t>
      </w:r>
    </w:p>
    <w:p w:rsidR="00647583" w:rsidRPr="00BE3A9F" w:rsidRDefault="00647583" w:rsidP="00647583">
      <w:pPr>
        <w:spacing w:after="0" w:line="240" w:lineRule="auto"/>
        <w:jc w:val="both"/>
        <w:rPr>
          <w:rFonts w:cstheme="minorHAnsi"/>
          <w:sz w:val="18"/>
          <w:szCs w:val="18"/>
          <w:u w:val="single"/>
        </w:rPr>
      </w:pPr>
    </w:p>
    <w:p w:rsidR="00647583" w:rsidRPr="00BE5303" w:rsidRDefault="00647583" w:rsidP="00647583">
      <w:pPr>
        <w:spacing w:after="0" w:line="240" w:lineRule="auto"/>
        <w:jc w:val="both"/>
        <w:rPr>
          <w:rFonts w:cstheme="minorHAnsi"/>
          <w:b/>
          <w:sz w:val="18"/>
          <w:szCs w:val="18"/>
        </w:rPr>
      </w:pPr>
      <w:r w:rsidRPr="00BE5303">
        <w:rPr>
          <w:rFonts w:cstheme="minorHAnsi"/>
          <w:b/>
          <w:sz w:val="18"/>
          <w:szCs w:val="18"/>
        </w:rPr>
        <w:t>02.4.3.2-5 –18 Reivindicações</w:t>
      </w:r>
    </w:p>
    <w:p w:rsidR="00647583" w:rsidRPr="00FF17BD" w:rsidRDefault="00647583" w:rsidP="00647583">
      <w:pPr>
        <w:spacing w:after="0" w:line="240" w:lineRule="auto"/>
        <w:jc w:val="both"/>
        <w:rPr>
          <w:rFonts w:cstheme="minorHAnsi"/>
          <w:sz w:val="18"/>
          <w:szCs w:val="18"/>
        </w:rPr>
      </w:pPr>
      <w:r w:rsidRPr="00FF17BD">
        <w:rPr>
          <w:rFonts w:cstheme="minorHAnsi"/>
          <w:sz w:val="18"/>
          <w:szCs w:val="18"/>
        </w:rPr>
        <w:t>02.4.3.2-5 –18-1 Cópias de Reivindicações da Associação dos Aposentados dos rodoviários do RJ na 1ª Conferência Nacional das Classes Trabalhadoras. RJ. 19.jul.1981</w:t>
      </w:r>
    </w:p>
    <w:p w:rsidR="00647583" w:rsidRPr="00BE3A9F" w:rsidRDefault="00647583" w:rsidP="00647583">
      <w:pPr>
        <w:spacing w:after="0" w:line="240" w:lineRule="auto"/>
        <w:jc w:val="both"/>
        <w:rPr>
          <w:rFonts w:cstheme="minorHAnsi"/>
          <w:sz w:val="18"/>
          <w:szCs w:val="18"/>
        </w:rPr>
      </w:pPr>
      <w:r w:rsidRPr="00FF17BD">
        <w:rPr>
          <w:rFonts w:cstheme="minorHAnsi"/>
          <w:sz w:val="18"/>
          <w:szCs w:val="18"/>
        </w:rPr>
        <w:t>02.4.3.2-5 –18-2 Cópias de Reivindicações -SENALBA – Sindicato dos Empregados em Entidades Culturais, Recreativas, de Assistência</w:t>
      </w:r>
      <w:r w:rsidRPr="00BE3A9F">
        <w:rPr>
          <w:rFonts w:cstheme="minorHAnsi"/>
          <w:sz w:val="18"/>
          <w:szCs w:val="18"/>
        </w:rPr>
        <w:t xml:space="preserve"> Social e Formação Profissional do município do RJ.</w:t>
      </w:r>
    </w:p>
    <w:p w:rsidR="00647583" w:rsidRDefault="00647583" w:rsidP="0054049C">
      <w:pPr>
        <w:spacing w:after="0" w:line="240" w:lineRule="auto"/>
        <w:jc w:val="both"/>
        <w:rPr>
          <w:b/>
          <w:sz w:val="18"/>
          <w:szCs w:val="18"/>
        </w:rPr>
      </w:pPr>
    </w:p>
    <w:p w:rsidR="00952D36" w:rsidRDefault="00952D36" w:rsidP="0054049C">
      <w:pPr>
        <w:spacing w:after="0" w:line="240" w:lineRule="auto"/>
        <w:jc w:val="both"/>
        <w:rPr>
          <w:b/>
          <w:sz w:val="18"/>
          <w:szCs w:val="18"/>
        </w:rPr>
      </w:pPr>
    </w:p>
    <w:p w:rsidR="00952D36" w:rsidRPr="00952D36" w:rsidRDefault="00952D36" w:rsidP="00952D36">
      <w:pPr>
        <w:spacing w:after="0" w:line="240" w:lineRule="auto"/>
        <w:jc w:val="both"/>
        <w:rPr>
          <w:rFonts w:cstheme="minorHAnsi"/>
          <w:b/>
          <w:sz w:val="18"/>
          <w:szCs w:val="18"/>
          <w:u w:val="single"/>
        </w:rPr>
      </w:pPr>
      <w:r w:rsidRPr="00952D36">
        <w:rPr>
          <w:rFonts w:cstheme="minorHAnsi"/>
          <w:b/>
          <w:sz w:val="18"/>
          <w:szCs w:val="18"/>
          <w:u w:val="single"/>
        </w:rPr>
        <w:t>02.4.3.2-5-19 Dossiê temático “Serviço Nacional de Teatro”</w:t>
      </w:r>
    </w:p>
    <w:p w:rsidR="00952D36" w:rsidRPr="00BE3A9F" w:rsidRDefault="00952D36" w:rsidP="00952D36">
      <w:pPr>
        <w:spacing w:after="0" w:line="240" w:lineRule="auto"/>
        <w:jc w:val="both"/>
        <w:rPr>
          <w:rFonts w:cstheme="minorHAnsi"/>
          <w:b/>
          <w:sz w:val="18"/>
          <w:szCs w:val="18"/>
        </w:rPr>
      </w:pP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02.4.3.2-5-19 -1 Cartões</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02.4.3.2-5-19 -1-1 Cartão de cumprimento do Diretor de Serviço Nacional de Teatro (sem especificações)</w:t>
      </w: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02.4.3.2-5-19 -2 Catálogos</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02.4.3.2-5-19 -2-1 Catálogo das edições do Serviço Nacional de Teatro</w:t>
      </w: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02.4.3.2-5-19 -3 Comunicados</w:t>
      </w:r>
    </w:p>
    <w:p w:rsidR="00952D36" w:rsidRPr="000E184C" w:rsidRDefault="00952D36" w:rsidP="00952D36">
      <w:pPr>
        <w:spacing w:after="0" w:line="240" w:lineRule="auto"/>
        <w:jc w:val="both"/>
        <w:rPr>
          <w:rFonts w:cstheme="minorHAnsi"/>
          <w:sz w:val="18"/>
          <w:szCs w:val="18"/>
        </w:rPr>
      </w:pPr>
      <w:r w:rsidRPr="00F64333">
        <w:rPr>
          <w:rFonts w:cstheme="minorHAnsi"/>
          <w:sz w:val="18"/>
          <w:szCs w:val="18"/>
        </w:rPr>
        <w:t>02.4.3.2-5-19 -3-1 Comunicado de aprovação de pedido de ajuda financeira – 1952 (do Diretor de Serviço Nacional</w:t>
      </w:r>
      <w:r w:rsidRPr="000E184C">
        <w:rPr>
          <w:rFonts w:cstheme="minorHAnsi"/>
          <w:sz w:val="18"/>
          <w:szCs w:val="18"/>
        </w:rPr>
        <w:t xml:space="preserve"> de Teatro.).</w:t>
      </w: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02.4.3.2-5-19 -4 Decretos</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lastRenderedPageBreak/>
        <w:t>02.4.3.2-5-19 -4-1 Cópias de Decretos-Leis (referentes ao Serviço Nacional de Teatro).</w:t>
      </w: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02.4.3.2-5-19 -5 Editais</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02.4.3.2-5-19 -5-1 Edital de pedido de auxílio de companhias teatrais (Diretoria do Serviço Nacional de Teatro)</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02.4.3.2-5-19 -5-2 Cópia de edital do Serviço Nacional de Teatro (n°14/80 – 13/80 – 06/80 – 14/81).</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02.4.3.2-5-19 -5-3 Cópia de Edital n°46 de 1979 de concurso nacional de textos para teatro de bonecos. 1979. Serviço Nacional de Teatro.</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02.4.3.2-5-19 -5-4 Cópia de Edital n°19/1980 do Serviço Nacional do Teatro (Prêmio VAN JAFA de Jornalismo/ 1980)</w:t>
      </w:r>
    </w:p>
    <w:p w:rsidR="00952D36" w:rsidRPr="000E184C" w:rsidRDefault="00952D36" w:rsidP="00952D36">
      <w:pPr>
        <w:spacing w:after="0" w:line="240" w:lineRule="auto"/>
        <w:jc w:val="both"/>
        <w:rPr>
          <w:rFonts w:cstheme="minorHAnsi"/>
          <w:sz w:val="18"/>
          <w:szCs w:val="18"/>
        </w:rPr>
      </w:pPr>
      <w:r w:rsidRPr="00F64333">
        <w:rPr>
          <w:rFonts w:cstheme="minorHAnsi"/>
          <w:sz w:val="18"/>
          <w:szCs w:val="18"/>
        </w:rPr>
        <w:t>02.4.3.2-5-19 -5-5 Edital de</w:t>
      </w:r>
      <w:r>
        <w:rPr>
          <w:rFonts w:cstheme="minorHAnsi"/>
          <w:sz w:val="18"/>
          <w:szCs w:val="18"/>
        </w:rPr>
        <w:t xml:space="preserve"> abertura de inscrição de utilização do Teatro Maria Della Costa / SP – 1984;</w:t>
      </w: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02.4.3.2-5-19 -6 Fragmentos de periódicos</w:t>
      </w:r>
    </w:p>
    <w:p w:rsidR="00952D36" w:rsidRPr="000E184C" w:rsidRDefault="00952D36" w:rsidP="00952D36">
      <w:pPr>
        <w:spacing w:after="0" w:line="240" w:lineRule="auto"/>
        <w:jc w:val="both"/>
        <w:rPr>
          <w:rFonts w:cstheme="minorHAnsi"/>
          <w:sz w:val="18"/>
          <w:szCs w:val="18"/>
        </w:rPr>
      </w:pPr>
      <w:r w:rsidRPr="00F64333">
        <w:rPr>
          <w:rFonts w:cstheme="minorHAnsi"/>
          <w:sz w:val="18"/>
          <w:szCs w:val="18"/>
        </w:rPr>
        <w:t>02.4.3.2-5-19 -6-1 Fragmento de periódico (Dionysos) p.79-85. (reportagem sobre a posse de Edmundo Moniz no</w:t>
      </w:r>
      <w:r w:rsidRPr="000E184C">
        <w:rPr>
          <w:rFonts w:cstheme="minorHAnsi"/>
          <w:sz w:val="18"/>
          <w:szCs w:val="18"/>
        </w:rPr>
        <w:t xml:space="preserve"> cargo de diretor do Serviço Nacional de Teatro).</w:t>
      </w: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02.4.3.2-5-19 -7 Leis</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02.4.3.2-5-19 -7-1 Cópia de legislação referente a absorção do SNT da Funarte</w:t>
      </w: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02.4.3.2-5-19 -8 Plano de atividades</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02.4.3.2-5-19 -8-1 Plano de atividade do Serviço Nacional de Teatro 1961/1962</w:t>
      </w:r>
    </w:p>
    <w:p w:rsidR="00952D36" w:rsidRPr="000E184C" w:rsidRDefault="00952D36" w:rsidP="00952D36">
      <w:pPr>
        <w:spacing w:after="0" w:line="240" w:lineRule="auto"/>
        <w:jc w:val="both"/>
        <w:rPr>
          <w:rFonts w:cstheme="minorHAnsi"/>
          <w:b/>
          <w:sz w:val="18"/>
          <w:szCs w:val="18"/>
        </w:rPr>
      </w:pPr>
      <w:r w:rsidRPr="000E184C">
        <w:rPr>
          <w:rFonts w:cstheme="minorHAnsi"/>
          <w:b/>
          <w:sz w:val="18"/>
          <w:szCs w:val="18"/>
        </w:rPr>
        <w:t>02.4.3.2-5-19 -9 Ofícios</w:t>
      </w:r>
    </w:p>
    <w:p w:rsidR="00952D36" w:rsidRPr="000E184C" w:rsidRDefault="00952D36" w:rsidP="00952D36">
      <w:pPr>
        <w:spacing w:after="0" w:line="240" w:lineRule="auto"/>
        <w:jc w:val="both"/>
        <w:rPr>
          <w:rFonts w:cstheme="minorHAnsi"/>
          <w:sz w:val="18"/>
          <w:szCs w:val="18"/>
        </w:rPr>
      </w:pPr>
      <w:r w:rsidRPr="00F64333">
        <w:rPr>
          <w:rFonts w:cstheme="minorHAnsi"/>
          <w:sz w:val="18"/>
          <w:szCs w:val="18"/>
        </w:rPr>
        <w:t>02.4.3.2-5-19 -9-1 Cópia de ofício-circular n°01/79 de solicitação de doação e/ou permuta de material para</w:t>
      </w:r>
      <w:r w:rsidRPr="000E184C">
        <w:rPr>
          <w:rFonts w:cstheme="minorHAnsi"/>
          <w:sz w:val="18"/>
          <w:szCs w:val="18"/>
        </w:rPr>
        <w:t xml:space="preserve"> campanha de doação do Projeto Memória do Serviço Nacional de Teatro.</w:t>
      </w:r>
    </w:p>
    <w:p w:rsidR="00952D36" w:rsidRDefault="00952D36" w:rsidP="00952D36">
      <w:pPr>
        <w:spacing w:after="0" w:line="240" w:lineRule="auto"/>
        <w:jc w:val="both"/>
        <w:rPr>
          <w:rFonts w:cstheme="minorHAnsi"/>
          <w:b/>
          <w:sz w:val="18"/>
          <w:szCs w:val="18"/>
        </w:rPr>
      </w:pPr>
      <w:r w:rsidRPr="000E184C">
        <w:rPr>
          <w:rFonts w:cstheme="minorHAnsi"/>
          <w:b/>
          <w:sz w:val="18"/>
          <w:szCs w:val="18"/>
        </w:rPr>
        <w:t>02.4.3.2-5-19 -10 Informativo</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02.4.3.2-5-19 -10-1 Informativo “Boca de cena”</w:t>
      </w:r>
    </w:p>
    <w:p w:rsidR="00952D36" w:rsidRDefault="00952D36" w:rsidP="00952D36">
      <w:pPr>
        <w:spacing w:after="0" w:line="240" w:lineRule="auto"/>
        <w:jc w:val="both"/>
        <w:rPr>
          <w:rFonts w:cstheme="minorHAnsi"/>
          <w:b/>
          <w:sz w:val="18"/>
          <w:szCs w:val="18"/>
        </w:rPr>
      </w:pPr>
      <w:r w:rsidRPr="000E184C">
        <w:rPr>
          <w:rFonts w:cstheme="minorHAnsi"/>
          <w:b/>
          <w:sz w:val="18"/>
          <w:szCs w:val="18"/>
        </w:rPr>
        <w:t>02.4.3.2-5-19 -11 Parecer</w:t>
      </w:r>
    </w:p>
    <w:p w:rsidR="00952D36" w:rsidRPr="00F64333" w:rsidRDefault="00952D36" w:rsidP="00952D36">
      <w:pPr>
        <w:spacing w:after="0" w:line="240" w:lineRule="auto"/>
        <w:jc w:val="both"/>
        <w:rPr>
          <w:rFonts w:cstheme="minorHAnsi"/>
          <w:sz w:val="18"/>
          <w:szCs w:val="18"/>
        </w:rPr>
      </w:pPr>
      <w:r w:rsidRPr="00F64333">
        <w:rPr>
          <w:rFonts w:cstheme="minorHAnsi"/>
          <w:sz w:val="18"/>
          <w:szCs w:val="18"/>
        </w:rPr>
        <w:t>02.4.3.2-5-19 -11-1 Parecer de método pedagógico da Academia Brasileira de Teatro</w:t>
      </w:r>
    </w:p>
    <w:p w:rsidR="00952D36" w:rsidRDefault="00952D36" w:rsidP="00952D36">
      <w:pPr>
        <w:spacing w:after="0" w:line="240" w:lineRule="auto"/>
        <w:jc w:val="both"/>
        <w:rPr>
          <w:rFonts w:cstheme="minorHAnsi"/>
          <w:b/>
          <w:sz w:val="18"/>
          <w:szCs w:val="18"/>
        </w:rPr>
      </w:pPr>
      <w:r w:rsidRPr="000E184C">
        <w:rPr>
          <w:rFonts w:cstheme="minorHAnsi"/>
          <w:b/>
          <w:sz w:val="18"/>
          <w:szCs w:val="18"/>
        </w:rPr>
        <w:t>02.4.3.2-5-19-12 Relação</w:t>
      </w:r>
    </w:p>
    <w:p w:rsidR="00952D36" w:rsidRPr="00395BD3" w:rsidRDefault="00952D36" w:rsidP="00952D36">
      <w:pPr>
        <w:pStyle w:val="PargrafodaLista"/>
        <w:numPr>
          <w:ilvl w:val="7"/>
          <w:numId w:val="21"/>
        </w:numPr>
        <w:spacing w:after="0" w:line="240" w:lineRule="auto"/>
        <w:jc w:val="both"/>
        <w:rPr>
          <w:rFonts w:cstheme="minorHAnsi"/>
          <w:sz w:val="18"/>
          <w:szCs w:val="18"/>
        </w:rPr>
      </w:pPr>
      <w:r w:rsidRPr="00395BD3">
        <w:rPr>
          <w:rFonts w:cstheme="minorHAnsi"/>
          <w:sz w:val="18"/>
          <w:szCs w:val="18"/>
        </w:rPr>
        <w:t>Relação de companhias teatrais no Brasil;</w:t>
      </w:r>
    </w:p>
    <w:p w:rsidR="00952D36" w:rsidRDefault="00952D36" w:rsidP="0054049C">
      <w:pPr>
        <w:spacing w:after="0" w:line="240" w:lineRule="auto"/>
        <w:jc w:val="both"/>
        <w:rPr>
          <w:b/>
          <w:sz w:val="18"/>
          <w:szCs w:val="18"/>
        </w:rPr>
      </w:pPr>
    </w:p>
    <w:p w:rsidR="009841AE" w:rsidRDefault="009841AE" w:rsidP="0054049C">
      <w:pPr>
        <w:spacing w:after="0" w:line="240" w:lineRule="auto"/>
        <w:jc w:val="both"/>
        <w:rPr>
          <w:b/>
          <w:sz w:val="18"/>
          <w:szCs w:val="18"/>
        </w:rPr>
      </w:pPr>
    </w:p>
    <w:p w:rsidR="009841AE" w:rsidRPr="009841AE" w:rsidRDefault="009841AE" w:rsidP="009841AE">
      <w:pPr>
        <w:spacing w:after="0" w:line="240" w:lineRule="auto"/>
        <w:jc w:val="both"/>
        <w:rPr>
          <w:rFonts w:cstheme="minorHAnsi"/>
          <w:b/>
          <w:sz w:val="18"/>
          <w:szCs w:val="18"/>
          <w:u w:val="single"/>
        </w:rPr>
      </w:pPr>
      <w:r w:rsidRPr="009841AE">
        <w:rPr>
          <w:rFonts w:cstheme="minorHAnsi"/>
          <w:b/>
          <w:sz w:val="18"/>
          <w:szCs w:val="18"/>
          <w:u w:val="single"/>
        </w:rPr>
        <w:t>02.4.3.2-5-20 Dossiê temático “Casa dos Artistas”</w:t>
      </w:r>
    </w:p>
    <w:p w:rsidR="009841AE" w:rsidRPr="00BE3A9F" w:rsidRDefault="009841AE" w:rsidP="009841AE">
      <w:pPr>
        <w:spacing w:after="0" w:line="240" w:lineRule="auto"/>
        <w:jc w:val="both"/>
        <w:rPr>
          <w:rFonts w:cstheme="minorHAnsi"/>
          <w:b/>
          <w:sz w:val="18"/>
          <w:szCs w:val="18"/>
        </w:rPr>
      </w:pP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02.4.3.2-5-20-1 Boletins</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02.4.3.2-5-20-1-1 Boletim Social n°15 “Casa dos Artistas”/ Ano II/ fevereiro de 1955</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02.4.3.2-5-20-1-2 Boletim social da Casa dos Artistas n°s 16 e 17/ março e abril – 1955.</w:t>
      </w:r>
    </w:p>
    <w:p w:rsidR="009841AE" w:rsidRPr="00006E82" w:rsidRDefault="009841AE" w:rsidP="009841AE">
      <w:pPr>
        <w:spacing w:after="0" w:line="240" w:lineRule="auto"/>
        <w:jc w:val="both"/>
        <w:rPr>
          <w:rFonts w:cstheme="minorHAnsi"/>
          <w:sz w:val="18"/>
          <w:szCs w:val="18"/>
        </w:rPr>
      </w:pPr>
      <w:r w:rsidRPr="00006E82">
        <w:rPr>
          <w:rFonts w:cstheme="minorHAnsi"/>
          <w:sz w:val="18"/>
          <w:szCs w:val="18"/>
        </w:rPr>
        <w:t>02.4.3.2-5-20-1-3 Boletim social;</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02.4.3.2-5-20-2 Comunicados</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02.4.3.2-5-20-2-1 Comunicado-convite de consórcio da Casa dos Artistas (19/dezembro/1956)</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02.4.3.2-5-20-2-2 Comunicado de relato de cumprimento de tarefa determinada. (De: João Ângelo Labanca. Para: Presidente do Sindicato de Atores Teatrais, Cenógrafos e Cenotécnicos do RJ/ Casa dos Artistas. Rio de Janeiro/ Distrito Federal. 1° de abril de 1957/ Rio de Janeiro, Distrito Federal, 3 de abril de 1957/ Rio de Janeiro, Distrito Federal, 11 de abril de 1957.).</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02.4.3.2-5-20-2-3 Comunicado de posse de membros de nova Diretoria e Conselho Fiscal do Sindicato de Atores Teatrais, Cenógrafos e Cenotécnicos do Rio de Janeiro (Casa dos Artistas). 20 de março de 1957.</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02.4.3.2-5-20-2-4 Comunicado de autorização de representação de João Ângelo Labanca do Sindicato de Atores Teatrais, Cenógrafos e Cenotécnicos do Rio de Janeiro (Casa dos Artistas). (RJ/15 de julho de 1957).</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02.4.3.2-5-20-2-5 Cópia de encaminhamento de documento da Casa dos Artistas. Rio de Janeiro, Guanabara. 1° de junho de 1961.</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lastRenderedPageBreak/>
        <w:t>02.4.3.2-5-20-2-6 Comunicado de apresentação de Chapa de Oposição. Casa dos Artistas. RJ/GB – 20 de novembro – 1968.</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02.4.3.2-5-20-2-7 Cópia de comunicado de encaminhamento de pesquisas referentes a regulamentação da profissão de ator. RJ/ 1 de junho de 1961.</w:t>
      </w:r>
    </w:p>
    <w:p w:rsidR="009841AE" w:rsidRPr="00EA531F"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 xml:space="preserve">02.4.3.2-5-20-2-8 Comunicado </w:t>
      </w:r>
      <w:r w:rsidRPr="00EA531F">
        <w:rPr>
          <w:rFonts w:cstheme="minorHAnsi"/>
          <w:sz w:val="18"/>
          <w:szCs w:val="18"/>
        </w:rPr>
        <w:t>de sessão especial de “A dama das copas e o rei de cuba”;</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02.4.3.2-5-20-3 Editais</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02.4.3.2-5-20-3-1 Edital de convocação de reunião. Casa dos Artistas. Rio de Janeiro/RJ. 4 de março de 1965.</w:t>
      </w:r>
    </w:p>
    <w:p w:rsidR="009841AE" w:rsidRPr="00EA531F"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02.4.3.2-5-20-3-2 Edital</w:t>
      </w:r>
      <w:r w:rsidRPr="00EA531F">
        <w:rPr>
          <w:rFonts w:cstheme="minorHAnsi"/>
          <w:sz w:val="18"/>
          <w:szCs w:val="18"/>
        </w:rPr>
        <w:t xml:space="preserve"> de convocação de Reunião da Casa dos Artistas. Rio de Janei</w:t>
      </w:r>
      <w:r>
        <w:rPr>
          <w:rFonts w:cstheme="minorHAnsi"/>
          <w:sz w:val="18"/>
          <w:szCs w:val="18"/>
        </w:rPr>
        <w:t>ro/ 4 de janeiro de 1965</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02.4.3.2-5-20-4 Fragmentos de periódicos</w:t>
      </w:r>
    </w:p>
    <w:p w:rsidR="009841AE" w:rsidRPr="00EA531F"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02.4.3.2-5-20-4-1 Excerto do Anuário da Casa dos Artistas 1959-1960/ Escola de Arte Dramática Martins Pena/</w:t>
      </w:r>
      <w:r w:rsidRPr="00EA531F">
        <w:rPr>
          <w:rFonts w:cstheme="minorHAnsi"/>
          <w:sz w:val="18"/>
          <w:szCs w:val="18"/>
        </w:rPr>
        <w:t xml:space="preserve"> Sindicato dos Atores Teatrais Cenógrafos e Cenotécnicos do Rio</w:t>
      </w:r>
      <w:r>
        <w:rPr>
          <w:rFonts w:cstheme="minorHAnsi"/>
          <w:sz w:val="18"/>
          <w:szCs w:val="18"/>
        </w:rPr>
        <w:t xml:space="preserve"> de Janeiro – Casa dos Artistas</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02.4.3.2-5-20-5 Livretos</w:t>
      </w:r>
    </w:p>
    <w:p w:rsidR="009841AE" w:rsidRPr="00EA531F"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02.4.3.2-5-20-5-1 Livreto de Estatutos do Sindicato dos Atores Teatrais, Cenógrafos e Cenotécnicos do RJ (Casa dos</w:t>
      </w:r>
      <w:r>
        <w:rPr>
          <w:rFonts w:cstheme="minorHAnsi"/>
          <w:sz w:val="18"/>
          <w:szCs w:val="18"/>
        </w:rPr>
        <w:t xml:space="preserve"> Artistas).</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 xml:space="preserve">02.4.3.2-5-20-6 Relações </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02.4.3.2-5-20-6-1 Relação dos empregados contribuintes do sindicato dos atores teatrais, cenógrafos e cenotécnicos (Casa dos Artistas)/1951.</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02.4.3.2-5-20-6-2 Relação de endereços de pessoa e instituições de cartas remitidas comunicando posse de Diretoria e Conselho 1957/1958.</w:t>
      </w:r>
    </w:p>
    <w:p w:rsidR="009841AE" w:rsidRPr="00006E82"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02.4.3.2-5-20-6-3 Lista dos aniversariantes de Junho / 1964 – Retiro dos Artistas.</w:t>
      </w:r>
    </w:p>
    <w:p w:rsidR="009841AE" w:rsidRPr="00EA531F" w:rsidRDefault="009841AE" w:rsidP="009841AE">
      <w:pPr>
        <w:spacing w:after="0" w:line="240" w:lineRule="auto"/>
        <w:jc w:val="both"/>
        <w:rPr>
          <w:rFonts w:cstheme="minorHAnsi"/>
          <w:sz w:val="18"/>
          <w:szCs w:val="18"/>
        </w:rPr>
      </w:pPr>
      <w:r w:rsidRPr="00006E82">
        <w:rPr>
          <w:rFonts w:cstheme="minorHAnsi"/>
          <w:sz w:val="18"/>
          <w:szCs w:val="18"/>
        </w:rPr>
        <w:t>02.4.3.2-5-20-6-4 Relação</w:t>
      </w:r>
      <w:r w:rsidRPr="00EA531F">
        <w:rPr>
          <w:rFonts w:cstheme="minorHAnsi"/>
          <w:sz w:val="18"/>
          <w:szCs w:val="18"/>
        </w:rPr>
        <w:t xml:space="preserve"> dos sócios efetivos da Casa dos Artistas;</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02.4.3.2-5-20-7 Separatas</w:t>
      </w:r>
    </w:p>
    <w:p w:rsidR="009841AE" w:rsidRPr="00EA531F"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02.4.3.2-5-20-7-1 Separata do Anuário da Casa dos Artistas. “Le Théâtre Brésilien”. 1939 – RG (consta dedicatória</w:t>
      </w:r>
      <w:r w:rsidRPr="00EA531F">
        <w:rPr>
          <w:rFonts w:cstheme="minorHAnsi"/>
          <w:sz w:val="18"/>
          <w:szCs w:val="18"/>
        </w:rPr>
        <w:t xml:space="preserve"> de Paul Pedriza para Paulo Barro</w:t>
      </w:r>
      <w:r>
        <w:rPr>
          <w:rFonts w:cstheme="minorHAnsi"/>
          <w:sz w:val="18"/>
          <w:szCs w:val="18"/>
        </w:rPr>
        <w:t>s).</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02.4.3.2-5-20-8 Parecer</w:t>
      </w:r>
    </w:p>
    <w:p w:rsidR="009841AE" w:rsidRPr="00EA531F"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02.4.3.2-5-20-8-1 Parecer do Conselho Fiscal do Sindicato de Atores Teatrais, Cenógrafos e Cenotécnicos do Rio de</w:t>
      </w:r>
      <w:r w:rsidRPr="00EA531F">
        <w:rPr>
          <w:rFonts w:cstheme="minorHAnsi"/>
          <w:sz w:val="18"/>
          <w:szCs w:val="18"/>
        </w:rPr>
        <w:t xml:space="preserve"> Janeiro (Casa dos Artistas). Rio de Janeiro/ Distrit</w:t>
      </w:r>
      <w:r>
        <w:rPr>
          <w:rFonts w:cstheme="minorHAnsi"/>
          <w:sz w:val="18"/>
          <w:szCs w:val="18"/>
        </w:rPr>
        <w:t>o Federal, 10 de março de 1959.</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02.4.3.2-5-20-9 Estatuto</w:t>
      </w:r>
    </w:p>
    <w:p w:rsidR="009841AE" w:rsidRPr="00006E82" w:rsidRDefault="009841AE" w:rsidP="009841AE">
      <w:pPr>
        <w:spacing w:after="0" w:line="240" w:lineRule="auto"/>
        <w:jc w:val="both"/>
        <w:rPr>
          <w:rFonts w:cstheme="minorHAnsi"/>
          <w:sz w:val="18"/>
          <w:szCs w:val="18"/>
        </w:rPr>
      </w:pPr>
      <w:r w:rsidRPr="00006E82">
        <w:rPr>
          <w:rFonts w:cstheme="minorHAnsi"/>
          <w:sz w:val="18"/>
          <w:szCs w:val="18"/>
        </w:rPr>
        <w:t>02.4.3.2-5-20-9-1 Estatuto da Casa dos artistas;</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02.4.3.2-5-20-10 Carteira</w:t>
      </w:r>
    </w:p>
    <w:p w:rsidR="009841AE" w:rsidRPr="00006E82" w:rsidRDefault="009841AE" w:rsidP="009841AE">
      <w:pPr>
        <w:spacing w:after="0" w:line="240" w:lineRule="auto"/>
        <w:jc w:val="both"/>
        <w:rPr>
          <w:rFonts w:cstheme="minorHAnsi"/>
          <w:sz w:val="18"/>
          <w:szCs w:val="18"/>
        </w:rPr>
      </w:pPr>
      <w:r w:rsidRPr="00006E82">
        <w:rPr>
          <w:rFonts w:cstheme="minorHAnsi"/>
          <w:sz w:val="18"/>
          <w:szCs w:val="18"/>
        </w:rPr>
        <w:t>02.4.3.2-5-20-10-1 Carteira de identidade profissional;</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02.4.3.2-5-20-11 Textos</w:t>
      </w:r>
    </w:p>
    <w:p w:rsidR="009841AE" w:rsidRPr="00006E82" w:rsidRDefault="009841AE" w:rsidP="009841AE">
      <w:pPr>
        <w:spacing w:after="0" w:line="240" w:lineRule="auto"/>
        <w:jc w:val="both"/>
        <w:rPr>
          <w:rFonts w:cstheme="minorHAnsi"/>
          <w:sz w:val="18"/>
          <w:szCs w:val="18"/>
        </w:rPr>
      </w:pPr>
      <w:r w:rsidRPr="00006E82">
        <w:rPr>
          <w:rFonts w:cstheme="minorHAnsi"/>
          <w:sz w:val="18"/>
          <w:szCs w:val="18"/>
        </w:rPr>
        <w:t>02.4.3.2-5-20-11-1 Texto de divulgação;</w:t>
      </w:r>
    </w:p>
    <w:p w:rsidR="009841AE" w:rsidRPr="00006E82" w:rsidRDefault="009841AE" w:rsidP="009841AE">
      <w:pPr>
        <w:spacing w:after="0" w:line="240" w:lineRule="auto"/>
        <w:jc w:val="both"/>
        <w:rPr>
          <w:rFonts w:cstheme="minorHAnsi"/>
          <w:sz w:val="18"/>
          <w:szCs w:val="18"/>
        </w:rPr>
      </w:pPr>
      <w:r w:rsidRPr="00006E82">
        <w:rPr>
          <w:rFonts w:cstheme="minorHAnsi"/>
          <w:sz w:val="18"/>
          <w:szCs w:val="18"/>
        </w:rPr>
        <w:t>02.4.3.2-5-20-11-2 Texto informativo;</w:t>
      </w:r>
    </w:p>
    <w:p w:rsidR="009841AE" w:rsidRPr="00EA531F"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02.4.3.2-5-20-12 Solicitações</w:t>
      </w:r>
    </w:p>
    <w:p w:rsidR="009841AE" w:rsidRPr="00EA531F" w:rsidRDefault="009841AE" w:rsidP="009841AE">
      <w:pPr>
        <w:pStyle w:val="PargrafodaLista"/>
        <w:spacing w:after="0" w:line="240" w:lineRule="auto"/>
        <w:ind w:left="0"/>
        <w:jc w:val="both"/>
        <w:rPr>
          <w:rFonts w:cstheme="minorHAnsi"/>
          <w:sz w:val="18"/>
          <w:szCs w:val="18"/>
        </w:rPr>
      </w:pPr>
      <w:r w:rsidRPr="00006E82">
        <w:rPr>
          <w:rFonts w:cstheme="minorHAnsi"/>
          <w:sz w:val="18"/>
          <w:szCs w:val="18"/>
        </w:rPr>
        <w:t>02.4.3.2-5-20-12-1 Solicitação de requerimento de inclusão no quadro de assistência da casa dos artistas (sem</w:t>
      </w:r>
      <w:r w:rsidRPr="00EA531F">
        <w:rPr>
          <w:rFonts w:cstheme="minorHAnsi"/>
          <w:sz w:val="18"/>
          <w:szCs w:val="18"/>
        </w:rPr>
        <w:t xml:space="preserve"> preencher)</w:t>
      </w:r>
    </w:p>
    <w:p w:rsidR="009841AE" w:rsidRDefault="009841AE" w:rsidP="009841AE">
      <w:pPr>
        <w:pStyle w:val="PargrafodaLista"/>
        <w:spacing w:after="0" w:line="240" w:lineRule="auto"/>
        <w:ind w:left="0"/>
        <w:jc w:val="both"/>
        <w:rPr>
          <w:rFonts w:cstheme="minorHAnsi"/>
          <w:b/>
          <w:sz w:val="18"/>
          <w:szCs w:val="18"/>
        </w:rPr>
      </w:pPr>
      <w:r w:rsidRPr="00EA531F">
        <w:rPr>
          <w:rFonts w:cstheme="minorHAnsi"/>
          <w:b/>
          <w:sz w:val="18"/>
          <w:szCs w:val="18"/>
        </w:rPr>
        <w:t>02.4.3.2-5-20-13 Folder</w:t>
      </w:r>
    </w:p>
    <w:p w:rsidR="001368FD" w:rsidRPr="00491E8A" w:rsidRDefault="001368FD" w:rsidP="009841AE">
      <w:pPr>
        <w:pStyle w:val="PargrafodaLista"/>
        <w:spacing w:after="0" w:line="240" w:lineRule="auto"/>
        <w:ind w:left="0"/>
        <w:jc w:val="both"/>
        <w:rPr>
          <w:rFonts w:cstheme="minorHAnsi"/>
          <w:b/>
          <w:sz w:val="18"/>
          <w:szCs w:val="18"/>
        </w:rPr>
      </w:pPr>
    </w:p>
    <w:p w:rsidR="009841AE" w:rsidRDefault="009841AE" w:rsidP="0054049C">
      <w:pPr>
        <w:spacing w:after="0" w:line="240" w:lineRule="auto"/>
        <w:jc w:val="both"/>
        <w:rPr>
          <w:b/>
          <w:sz w:val="18"/>
          <w:szCs w:val="18"/>
        </w:rPr>
      </w:pPr>
    </w:p>
    <w:p w:rsidR="001368FD" w:rsidRPr="00C27725" w:rsidRDefault="001368FD" w:rsidP="001368FD">
      <w:pPr>
        <w:spacing w:after="0" w:line="240" w:lineRule="auto"/>
        <w:jc w:val="both"/>
        <w:rPr>
          <w:rFonts w:cstheme="minorHAnsi"/>
          <w:b/>
          <w:sz w:val="18"/>
          <w:szCs w:val="18"/>
          <w:u w:val="single"/>
        </w:rPr>
      </w:pPr>
      <w:r w:rsidRPr="00C27725">
        <w:rPr>
          <w:rFonts w:cstheme="minorHAnsi"/>
          <w:b/>
          <w:sz w:val="18"/>
          <w:szCs w:val="18"/>
          <w:u w:val="single"/>
        </w:rPr>
        <w:t>02.4.3.2-5-20-1 Dossiê temático “Legislação” – Casa dos artistas</w:t>
      </w:r>
    </w:p>
    <w:p w:rsidR="001368FD" w:rsidRPr="00FE1748" w:rsidRDefault="001368FD" w:rsidP="001368FD">
      <w:pPr>
        <w:spacing w:after="0" w:line="240" w:lineRule="auto"/>
        <w:jc w:val="both"/>
        <w:rPr>
          <w:rFonts w:cstheme="minorHAnsi"/>
          <w:b/>
          <w:sz w:val="18"/>
          <w:szCs w:val="18"/>
        </w:rPr>
      </w:pP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 Telegrama</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1 -1 (Cópia de) Telegrama;</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-2 Resolução</w:t>
      </w:r>
    </w:p>
    <w:p w:rsidR="001368FD" w:rsidRPr="0018541E" w:rsidRDefault="001368FD" w:rsidP="001368FD">
      <w:pPr>
        <w:spacing w:after="0" w:line="240" w:lineRule="auto"/>
        <w:jc w:val="both"/>
        <w:rPr>
          <w:rFonts w:cstheme="minorHAnsi"/>
          <w:sz w:val="18"/>
          <w:szCs w:val="18"/>
        </w:rPr>
      </w:pPr>
      <w:r>
        <w:rPr>
          <w:rFonts w:cstheme="minorHAnsi"/>
          <w:sz w:val="18"/>
          <w:szCs w:val="18"/>
        </w:rPr>
        <w:lastRenderedPageBreak/>
        <w:t>02.4.3.2-5-20-1-</w:t>
      </w:r>
      <w:r w:rsidRPr="0018541E">
        <w:rPr>
          <w:rFonts w:cstheme="minorHAnsi"/>
          <w:sz w:val="18"/>
          <w:szCs w:val="18"/>
        </w:rPr>
        <w:t>2-1 Resolução de aprovação de estatuto da Casa dos Artistas;</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3 Recorte de jornal</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-3-1 Recorte de jornal “Retiro da Casa dos Artistas”;</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-4 Lei</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-4-1 Lei n. 346, de 24/09/1949;</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-5 Ofício</w:t>
      </w:r>
    </w:p>
    <w:p w:rsidR="001368FD" w:rsidRPr="003B3C62"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-5-1 Ofício n. 133/82 (da Federação dos Trabalhadores em Empresas de Difusão Cultural e Artística</w:t>
      </w:r>
      <w:r w:rsidRPr="003B3C62">
        <w:rPr>
          <w:rFonts w:cstheme="minorHAnsi"/>
          <w:sz w:val="18"/>
          <w:szCs w:val="18"/>
        </w:rPr>
        <w:t xml:space="preserve"> do Estado do Rio de Janeiro);</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-6 Convocatória</w:t>
      </w:r>
    </w:p>
    <w:p w:rsidR="001368FD" w:rsidRPr="0018541E" w:rsidRDefault="001368FD" w:rsidP="001368FD">
      <w:pPr>
        <w:spacing w:after="0" w:line="240" w:lineRule="auto"/>
        <w:jc w:val="both"/>
        <w:rPr>
          <w:rFonts w:cstheme="minorHAnsi"/>
          <w:sz w:val="18"/>
          <w:szCs w:val="18"/>
        </w:rPr>
      </w:pPr>
      <w:r w:rsidRPr="0018541E">
        <w:rPr>
          <w:rFonts w:cstheme="minorHAnsi"/>
          <w:sz w:val="18"/>
          <w:szCs w:val="18"/>
        </w:rPr>
        <w:t>0</w:t>
      </w:r>
      <w:r>
        <w:rPr>
          <w:rFonts w:cstheme="minorHAnsi"/>
          <w:sz w:val="18"/>
          <w:szCs w:val="18"/>
        </w:rPr>
        <w:t>2.4.3.2-5-20-1</w:t>
      </w:r>
      <w:r w:rsidRPr="0018541E">
        <w:rPr>
          <w:rFonts w:cstheme="minorHAnsi"/>
          <w:sz w:val="18"/>
          <w:szCs w:val="18"/>
        </w:rPr>
        <w:t>-6-1 Convocatória para Assembleia;</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7 Informativo</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7-1 Informativo “Dia Internacional do Teatro”;</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8 Edital</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8-1 Edital de eleições sindicais (SATED/RJ) – 981;</w:t>
      </w:r>
    </w:p>
    <w:p w:rsidR="001368FD" w:rsidRPr="003B3C62" w:rsidRDefault="001368FD" w:rsidP="001368FD">
      <w:pPr>
        <w:spacing w:after="0" w:line="240" w:lineRule="auto"/>
        <w:jc w:val="both"/>
        <w:rPr>
          <w:rFonts w:cstheme="minorHAnsi"/>
          <w:b/>
          <w:sz w:val="18"/>
          <w:szCs w:val="18"/>
        </w:rPr>
      </w:pPr>
      <w:r w:rsidRPr="003B3C62">
        <w:rPr>
          <w:rFonts w:cstheme="minorHAnsi"/>
          <w:b/>
          <w:sz w:val="18"/>
          <w:szCs w:val="18"/>
        </w:rPr>
        <w:t>02.4.3.2-5-2</w:t>
      </w:r>
      <w:r>
        <w:rPr>
          <w:rFonts w:cstheme="minorHAnsi"/>
          <w:b/>
          <w:sz w:val="18"/>
          <w:szCs w:val="18"/>
        </w:rPr>
        <w:t>0-1-</w:t>
      </w:r>
      <w:r w:rsidRPr="003B3C62">
        <w:rPr>
          <w:rFonts w:cstheme="minorHAnsi"/>
          <w:b/>
          <w:sz w:val="18"/>
          <w:szCs w:val="18"/>
        </w:rPr>
        <w:t>9 Regimento</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9-1 Regimento interno do “I Seminário Nacional da Arte Cênica Brasileira”;</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10 Cartas</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10-1 Cartas de felicitações (da Casa dos Artistas para Labanca);</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11 Listas</w:t>
      </w:r>
    </w:p>
    <w:p w:rsidR="001368FD" w:rsidRPr="003B3C62" w:rsidRDefault="001368FD" w:rsidP="001368FD">
      <w:pPr>
        <w:spacing w:after="0" w:line="240" w:lineRule="auto"/>
        <w:jc w:val="both"/>
        <w:rPr>
          <w:rFonts w:cstheme="minorHAnsi"/>
          <w:b/>
          <w:sz w:val="18"/>
          <w:szCs w:val="18"/>
        </w:rPr>
      </w:pPr>
      <w:r w:rsidRPr="003B3C62">
        <w:rPr>
          <w:rFonts w:cstheme="minorHAnsi"/>
          <w:b/>
          <w:sz w:val="18"/>
          <w:szCs w:val="18"/>
        </w:rPr>
        <w:t>02.4.3</w:t>
      </w:r>
      <w:r>
        <w:rPr>
          <w:rFonts w:cstheme="minorHAnsi"/>
          <w:b/>
          <w:sz w:val="18"/>
          <w:szCs w:val="18"/>
        </w:rPr>
        <w:t>.2-5-20-1</w:t>
      </w:r>
      <w:r w:rsidRPr="003B3C62">
        <w:rPr>
          <w:rFonts w:cstheme="minorHAnsi"/>
          <w:b/>
          <w:sz w:val="18"/>
          <w:szCs w:val="18"/>
        </w:rPr>
        <w:t>-12 Decreto</w:t>
      </w:r>
    </w:p>
    <w:p w:rsidR="001368FD" w:rsidRPr="0018541E" w:rsidRDefault="001368FD" w:rsidP="001368FD">
      <w:pPr>
        <w:spacing w:after="0" w:line="240" w:lineRule="auto"/>
        <w:ind w:left="360" w:hanging="360"/>
        <w:jc w:val="both"/>
        <w:rPr>
          <w:rFonts w:cstheme="minorHAnsi"/>
          <w:sz w:val="18"/>
          <w:szCs w:val="18"/>
        </w:rPr>
      </w:pPr>
      <w:r>
        <w:rPr>
          <w:rFonts w:cstheme="minorHAnsi"/>
          <w:sz w:val="18"/>
          <w:szCs w:val="18"/>
        </w:rPr>
        <w:t>02.4.3.2-5-20-1</w:t>
      </w:r>
      <w:r w:rsidRPr="0018541E">
        <w:rPr>
          <w:rFonts w:cstheme="minorHAnsi"/>
          <w:sz w:val="18"/>
          <w:szCs w:val="18"/>
        </w:rPr>
        <w:t>-12-1 Decreto-lei n. 7.957, de 17/09/1945;</w:t>
      </w:r>
    </w:p>
    <w:p w:rsidR="001368FD" w:rsidRPr="0018541E" w:rsidRDefault="001368FD" w:rsidP="001368FD">
      <w:pPr>
        <w:spacing w:after="0" w:line="240" w:lineRule="auto"/>
        <w:ind w:left="360" w:hanging="360"/>
        <w:jc w:val="both"/>
        <w:rPr>
          <w:rFonts w:cstheme="minorHAnsi"/>
          <w:sz w:val="18"/>
          <w:szCs w:val="18"/>
        </w:rPr>
      </w:pPr>
      <w:r>
        <w:rPr>
          <w:rFonts w:cstheme="minorHAnsi"/>
          <w:sz w:val="18"/>
          <w:szCs w:val="18"/>
        </w:rPr>
        <w:t>02.4.3.2-5-20-1</w:t>
      </w:r>
      <w:r w:rsidRPr="0018541E">
        <w:rPr>
          <w:rFonts w:cstheme="minorHAnsi"/>
          <w:sz w:val="18"/>
          <w:szCs w:val="18"/>
        </w:rPr>
        <w:t>-12-2 Decreto-lei n. 7.958, de 17/09/1945;</w:t>
      </w:r>
    </w:p>
    <w:p w:rsidR="001368FD" w:rsidRPr="003B3C62" w:rsidRDefault="001368FD" w:rsidP="001368FD">
      <w:pPr>
        <w:spacing w:after="0" w:line="240" w:lineRule="auto"/>
        <w:ind w:left="360" w:hanging="360"/>
        <w:jc w:val="both"/>
        <w:rPr>
          <w:rFonts w:cstheme="minorHAnsi"/>
          <w:sz w:val="18"/>
          <w:szCs w:val="18"/>
        </w:rPr>
      </w:pPr>
      <w:r>
        <w:rPr>
          <w:rFonts w:cstheme="minorHAnsi"/>
          <w:sz w:val="18"/>
          <w:szCs w:val="18"/>
        </w:rPr>
        <w:t>02.4.3.2-5-20-1-</w:t>
      </w:r>
      <w:r w:rsidRPr="0018541E">
        <w:rPr>
          <w:rFonts w:cstheme="minorHAnsi"/>
          <w:sz w:val="18"/>
          <w:szCs w:val="18"/>
        </w:rPr>
        <w:t>12-3 Decreto</w:t>
      </w:r>
      <w:r w:rsidRPr="003B3C62">
        <w:rPr>
          <w:rFonts w:cstheme="minorHAnsi"/>
          <w:sz w:val="18"/>
          <w:szCs w:val="18"/>
        </w:rPr>
        <w:t>-lei n. 7.959, de 17/09/1945;</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13 Nota</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13-1 Nota oficial (SATED/RJ);</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14 Tabela</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14-1 Tabela “Salário profissional dos trabalhadores em televisão”;</w:t>
      </w:r>
    </w:p>
    <w:p w:rsidR="001368FD" w:rsidRPr="003B3C62"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14-2 Tabela</w:t>
      </w:r>
      <w:r w:rsidRPr="003B3C62">
        <w:rPr>
          <w:rFonts w:cstheme="minorHAnsi"/>
          <w:sz w:val="18"/>
          <w:szCs w:val="18"/>
        </w:rPr>
        <w:t xml:space="preserve"> de divisão de arrecadação de selo;</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15 Anteprojeto</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15-1 Anteprojeto da regulamentação da profissão de ator (em formato de livreto);</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16 Comunicados</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16-1 Comunicado do S.A.T.C.C. / Casa dos Artistas;</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16-2 Comunicado à classe (do “Sindicato dos Artistas e Técnicos em espetáculos de diversões do Estado da Guanabara”);</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17 Proposta</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17-1 Proposta para sócio contribuinte;</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18 Ordem de serviço</w:t>
      </w:r>
    </w:p>
    <w:p w:rsidR="001368FD" w:rsidRPr="0018541E" w:rsidRDefault="001368FD" w:rsidP="001368FD">
      <w:pPr>
        <w:spacing w:after="0" w:line="240" w:lineRule="auto"/>
        <w:ind w:left="360" w:hanging="360"/>
        <w:jc w:val="both"/>
        <w:rPr>
          <w:rFonts w:cstheme="minorHAnsi"/>
          <w:sz w:val="18"/>
          <w:szCs w:val="18"/>
        </w:rPr>
      </w:pPr>
      <w:r>
        <w:rPr>
          <w:rFonts w:cstheme="minorHAnsi"/>
          <w:sz w:val="18"/>
          <w:szCs w:val="18"/>
        </w:rPr>
        <w:t>02.4.3.2-5-20-1-</w:t>
      </w:r>
      <w:r w:rsidRPr="0018541E">
        <w:rPr>
          <w:rFonts w:cstheme="minorHAnsi"/>
          <w:sz w:val="18"/>
          <w:szCs w:val="18"/>
        </w:rPr>
        <w:t>18-1 Ordem de serviço “N”, n.7, de 05/02/1953;</w:t>
      </w:r>
    </w:p>
    <w:p w:rsidR="001368FD" w:rsidRPr="003B3C62" w:rsidRDefault="001368FD" w:rsidP="001368FD">
      <w:pPr>
        <w:spacing w:after="0" w:line="240" w:lineRule="auto"/>
        <w:jc w:val="both"/>
        <w:rPr>
          <w:rFonts w:cstheme="minorHAnsi"/>
          <w:b/>
          <w:sz w:val="18"/>
          <w:szCs w:val="18"/>
        </w:rPr>
      </w:pPr>
      <w:r w:rsidRPr="003B3C62">
        <w:rPr>
          <w:rFonts w:cstheme="minorHAnsi"/>
          <w:b/>
          <w:sz w:val="18"/>
          <w:szCs w:val="18"/>
        </w:rPr>
        <w:t>02.4.3.2-</w:t>
      </w:r>
      <w:r>
        <w:rPr>
          <w:rFonts w:cstheme="minorHAnsi"/>
          <w:b/>
          <w:sz w:val="18"/>
          <w:szCs w:val="18"/>
        </w:rPr>
        <w:t>5-20-1-</w:t>
      </w:r>
      <w:r w:rsidRPr="003B3C62">
        <w:rPr>
          <w:rFonts w:cstheme="minorHAnsi"/>
          <w:b/>
          <w:sz w:val="18"/>
          <w:szCs w:val="18"/>
        </w:rPr>
        <w:t>19 Requerimentos</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02.4.3.2-5-20-1-19</w:t>
      </w:r>
      <w:r w:rsidRPr="0018541E">
        <w:rPr>
          <w:rFonts w:cstheme="minorHAnsi"/>
          <w:sz w:val="18"/>
          <w:szCs w:val="18"/>
        </w:rPr>
        <w:t>-1 (cópia de) Requerimento de inclusão no quadro de assistência da Casa dos Artistas;</w:t>
      </w:r>
    </w:p>
    <w:p w:rsidR="001368FD" w:rsidRPr="0018541E" w:rsidRDefault="001368FD" w:rsidP="001368FD">
      <w:pPr>
        <w:spacing w:after="0" w:line="240" w:lineRule="auto"/>
        <w:jc w:val="both"/>
        <w:rPr>
          <w:rFonts w:cstheme="minorHAnsi"/>
          <w:sz w:val="18"/>
          <w:szCs w:val="18"/>
        </w:rPr>
      </w:pPr>
      <w:r>
        <w:rPr>
          <w:rFonts w:cstheme="minorHAnsi"/>
          <w:sz w:val="18"/>
          <w:szCs w:val="18"/>
        </w:rPr>
        <w:lastRenderedPageBreak/>
        <w:t>02.4.3.2-5-20-1-</w:t>
      </w:r>
      <w:r w:rsidRPr="0018541E">
        <w:rPr>
          <w:rFonts w:cstheme="minorHAnsi"/>
          <w:sz w:val="18"/>
          <w:szCs w:val="18"/>
        </w:rPr>
        <w:t>19-2 Requerimento de inclusão no “Quadro de Assistência” da Casa dos Artistas;</w:t>
      </w:r>
    </w:p>
    <w:p w:rsidR="001368FD" w:rsidRPr="003B3C62"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19-3 Requerimento</w:t>
      </w:r>
      <w:r w:rsidRPr="003B3C62">
        <w:rPr>
          <w:rFonts w:cstheme="minorHAnsi"/>
          <w:sz w:val="18"/>
          <w:szCs w:val="18"/>
        </w:rPr>
        <w:t xml:space="preserve"> de registro na “Divisão de Diversões Públicas”;</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20 Boletins</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20-1 Boletim informativo n. 0 / Junho / 1975 (SATED/RJ);</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20-2 Boletim mensal “A voz do ator” (do Sindicado dos Atores teatrais, cenógrafos e cenotécnicos do Estado da Guanabara);</w:t>
      </w:r>
    </w:p>
    <w:p w:rsidR="001368FD" w:rsidRPr="003B3C62"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20-3 Boletim</w:t>
      </w:r>
      <w:r w:rsidRPr="003B3C62">
        <w:rPr>
          <w:rFonts w:cstheme="minorHAnsi"/>
          <w:sz w:val="18"/>
          <w:szCs w:val="18"/>
        </w:rPr>
        <w:t xml:space="preserve"> social da Casa dos Artistas – dezembro/1953;</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21 Circular</w:t>
      </w:r>
    </w:p>
    <w:p w:rsidR="001368FD" w:rsidRPr="0018541E"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21-1 Circular – 16/10/1980 (SATED/RJ);</w:t>
      </w:r>
    </w:p>
    <w:p w:rsidR="001368FD" w:rsidRPr="003B3C62" w:rsidRDefault="001368FD" w:rsidP="001368FD">
      <w:pPr>
        <w:spacing w:after="0" w:line="240" w:lineRule="auto"/>
        <w:jc w:val="both"/>
        <w:rPr>
          <w:rFonts w:cstheme="minorHAnsi"/>
          <w:sz w:val="18"/>
          <w:szCs w:val="18"/>
        </w:rPr>
      </w:pPr>
      <w:r>
        <w:rPr>
          <w:rFonts w:cstheme="minorHAnsi"/>
          <w:sz w:val="18"/>
          <w:szCs w:val="18"/>
        </w:rPr>
        <w:t>02.4.3.2-5-20-1-</w:t>
      </w:r>
      <w:r w:rsidRPr="0018541E">
        <w:rPr>
          <w:rFonts w:cstheme="minorHAnsi"/>
          <w:sz w:val="18"/>
          <w:szCs w:val="18"/>
        </w:rPr>
        <w:t>21-2 Circular</w:t>
      </w:r>
      <w:r w:rsidRPr="003B3C62">
        <w:rPr>
          <w:rFonts w:cstheme="minorHAnsi"/>
          <w:sz w:val="18"/>
          <w:szCs w:val="18"/>
        </w:rPr>
        <w:t xml:space="preserve"> n. 066/82 “Atenção! O trabalho em TV! Para atores e figurantes”;</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22 Folhetos</w:t>
      </w:r>
    </w:p>
    <w:p w:rsidR="001368FD" w:rsidRPr="0018541E" w:rsidRDefault="001368FD" w:rsidP="001368FD">
      <w:pPr>
        <w:spacing w:after="0" w:line="240" w:lineRule="auto"/>
        <w:ind w:left="360" w:hanging="360"/>
        <w:jc w:val="both"/>
        <w:rPr>
          <w:rFonts w:cstheme="minorHAnsi"/>
          <w:sz w:val="18"/>
          <w:szCs w:val="18"/>
        </w:rPr>
      </w:pPr>
      <w:r>
        <w:rPr>
          <w:rFonts w:cstheme="minorHAnsi"/>
          <w:sz w:val="18"/>
          <w:szCs w:val="18"/>
        </w:rPr>
        <w:t>02.4.3.2-5-20-1-</w:t>
      </w:r>
      <w:r w:rsidRPr="0018541E">
        <w:rPr>
          <w:rFonts w:cstheme="minorHAnsi"/>
          <w:sz w:val="18"/>
          <w:szCs w:val="18"/>
        </w:rPr>
        <w:t>22-1 Folheto “27/02 – Dia Mundial do Teatro”;</w:t>
      </w:r>
    </w:p>
    <w:p w:rsidR="001368FD" w:rsidRPr="003B3C62" w:rsidRDefault="001368FD" w:rsidP="001368FD">
      <w:pPr>
        <w:spacing w:after="0" w:line="240" w:lineRule="auto"/>
        <w:ind w:left="360" w:hanging="360"/>
        <w:jc w:val="both"/>
        <w:rPr>
          <w:rFonts w:cstheme="minorHAnsi"/>
          <w:sz w:val="18"/>
          <w:szCs w:val="18"/>
        </w:rPr>
      </w:pPr>
      <w:r>
        <w:rPr>
          <w:rFonts w:cstheme="minorHAnsi"/>
          <w:sz w:val="18"/>
          <w:szCs w:val="18"/>
        </w:rPr>
        <w:t>02.4.3.2-5-20-1-</w:t>
      </w:r>
      <w:r w:rsidRPr="0018541E">
        <w:rPr>
          <w:rFonts w:cstheme="minorHAnsi"/>
          <w:sz w:val="18"/>
          <w:szCs w:val="18"/>
        </w:rPr>
        <w:t>22-2 Folheto</w:t>
      </w:r>
      <w:r w:rsidRPr="003B3C62">
        <w:rPr>
          <w:rFonts w:cstheme="minorHAnsi"/>
          <w:sz w:val="18"/>
          <w:szCs w:val="18"/>
        </w:rPr>
        <w:t xml:space="preserve"> de divulgação de assembleia;</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23 Textos</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 Texto “1962 – 1963” (sobre Sindicato e Casa dos Artistas);</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23-2 Texto “A fusão do Estado da Guanabara com o Estado do Rio de Janeiro”;</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23-3 Texto “Esclarecimentos da SBAT aos Srs. Associados e usuários a propósito de nota publicada na pág. 5 de ‘O Globo’ de hoje”;</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23-4 Texto “Teatro desmontável” (com fotografia);</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23-5 Texto de apontamentos de livros de notas;</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23-6 Texto de apontamentos sobre Lei e Portaria;</w:t>
      </w:r>
    </w:p>
    <w:p w:rsidR="001368FD" w:rsidRPr="00BB5385" w:rsidRDefault="001368FD" w:rsidP="001368FD">
      <w:pPr>
        <w:spacing w:after="0" w:line="240" w:lineRule="auto"/>
        <w:jc w:val="both"/>
        <w:rPr>
          <w:rFonts w:cstheme="minorHAnsi"/>
          <w:sz w:val="18"/>
          <w:szCs w:val="18"/>
        </w:rPr>
      </w:pPr>
      <w:r w:rsidRPr="00BB5385">
        <w:rPr>
          <w:rFonts w:cstheme="minorHAnsi"/>
          <w:sz w:val="18"/>
          <w:szCs w:val="18"/>
        </w:rPr>
        <w:t>02.4.3.2-5-</w:t>
      </w:r>
      <w:r>
        <w:rPr>
          <w:rFonts w:cstheme="minorHAnsi"/>
          <w:sz w:val="18"/>
          <w:szCs w:val="18"/>
        </w:rPr>
        <w:t>20-1-</w:t>
      </w:r>
      <w:r w:rsidRPr="00BB5385">
        <w:rPr>
          <w:rFonts w:cstheme="minorHAnsi"/>
          <w:sz w:val="18"/>
          <w:szCs w:val="18"/>
        </w:rPr>
        <w:t>23-7 Texto de discurso pronunciado pelo deputado “Álvaro Valle” em 06/10/1980;</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23-8 Texto informativo da “Associação Mantenedora do Teatro Nacional”;</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 xml:space="preserve">23-9 Texto informativo da “Caixa Beneficente Teatral”;                                                                                      </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23-10 Texto informativo da “União dos Carpinteiros Teatrais”;</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23-11 Texto informativo do “Centro Musical do Rio de Janeiro”;</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23-12 Texto informativo do “Retiro dos Artistas”;</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23-13 Texto informativo do “Sindicato dos Artistas de Rádio”;</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23-14 Textos de apontamentos diversos (anotações);</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23-15 Textos de apontamentos sobre regulamentação da profissão de ator;</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23-16 Textos informativos sobre lei de proteção aos artistas e técnicos;</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23-17 Textos sobre apostila (Sindicato dos Atores Teatrais / Casa dos Artistas);</w:t>
      </w:r>
    </w:p>
    <w:p w:rsidR="001368FD" w:rsidRPr="003B3C62"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23-18 Textos</w:t>
      </w:r>
      <w:r w:rsidRPr="003B3C62">
        <w:rPr>
          <w:rFonts w:cstheme="minorHAnsi"/>
          <w:sz w:val="18"/>
          <w:szCs w:val="18"/>
        </w:rPr>
        <w:t xml:space="preserve"> sobre apostila;</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24 Normas</w:t>
      </w:r>
    </w:p>
    <w:p w:rsidR="001368FD" w:rsidRPr="00BB5385" w:rsidRDefault="001368FD" w:rsidP="001368FD">
      <w:pPr>
        <w:spacing w:after="0" w:line="240" w:lineRule="auto"/>
        <w:jc w:val="both"/>
        <w:rPr>
          <w:rFonts w:cstheme="minorHAnsi"/>
          <w:sz w:val="18"/>
          <w:szCs w:val="18"/>
        </w:rPr>
      </w:pPr>
      <w:r>
        <w:rPr>
          <w:rFonts w:cstheme="minorHAnsi"/>
          <w:sz w:val="18"/>
          <w:szCs w:val="18"/>
        </w:rPr>
        <w:t>02.4.3.2-5-20-1-</w:t>
      </w:r>
      <w:r w:rsidRPr="00BB5385">
        <w:rPr>
          <w:rFonts w:cstheme="minorHAnsi"/>
          <w:sz w:val="18"/>
          <w:szCs w:val="18"/>
        </w:rPr>
        <w:t>24-1 Normas e critérios adotados para fornecimento de atestados de capacitação profissional;</w:t>
      </w:r>
    </w:p>
    <w:p w:rsidR="001368FD" w:rsidRPr="003B3C62" w:rsidRDefault="001368FD" w:rsidP="001368FD">
      <w:pPr>
        <w:spacing w:after="0" w:line="240" w:lineRule="auto"/>
        <w:jc w:val="both"/>
        <w:rPr>
          <w:rFonts w:cstheme="minorHAnsi"/>
          <w:b/>
          <w:sz w:val="18"/>
          <w:szCs w:val="18"/>
        </w:rPr>
      </w:pPr>
      <w:r>
        <w:rPr>
          <w:rFonts w:cstheme="minorHAnsi"/>
          <w:b/>
          <w:sz w:val="18"/>
          <w:szCs w:val="18"/>
        </w:rPr>
        <w:t>02.4.3.2-5-20-1-</w:t>
      </w:r>
      <w:r w:rsidRPr="003B3C62">
        <w:rPr>
          <w:rFonts w:cstheme="minorHAnsi"/>
          <w:b/>
          <w:sz w:val="18"/>
          <w:szCs w:val="18"/>
        </w:rPr>
        <w:t>25 Processo</w:t>
      </w:r>
    </w:p>
    <w:p w:rsidR="001368FD" w:rsidRPr="00D4623F" w:rsidRDefault="001368FD" w:rsidP="001368FD">
      <w:pPr>
        <w:spacing w:after="0" w:line="240" w:lineRule="auto"/>
        <w:jc w:val="both"/>
        <w:rPr>
          <w:rFonts w:cstheme="minorHAnsi"/>
          <w:sz w:val="18"/>
          <w:szCs w:val="18"/>
        </w:rPr>
      </w:pPr>
      <w:r>
        <w:rPr>
          <w:rFonts w:cstheme="minorHAnsi"/>
          <w:sz w:val="18"/>
          <w:szCs w:val="18"/>
        </w:rPr>
        <w:t>02.4.3.2-5-20-1-</w:t>
      </w:r>
      <w:r w:rsidRPr="00D4623F">
        <w:rPr>
          <w:rFonts w:cstheme="minorHAnsi"/>
          <w:sz w:val="18"/>
          <w:szCs w:val="18"/>
        </w:rPr>
        <w:t>25-1 Processo “Casa dos Artistas” – n.1;</w:t>
      </w:r>
    </w:p>
    <w:p w:rsidR="001368FD" w:rsidRPr="003B3C62" w:rsidRDefault="001368FD" w:rsidP="001368FD">
      <w:pPr>
        <w:spacing w:after="0" w:line="240" w:lineRule="auto"/>
        <w:jc w:val="both"/>
        <w:rPr>
          <w:rFonts w:cstheme="minorHAnsi"/>
          <w:b/>
          <w:sz w:val="18"/>
          <w:szCs w:val="18"/>
        </w:rPr>
      </w:pPr>
      <w:r w:rsidRPr="003B3C62">
        <w:rPr>
          <w:rFonts w:cstheme="minorHAnsi"/>
          <w:b/>
          <w:sz w:val="18"/>
          <w:szCs w:val="18"/>
        </w:rPr>
        <w:t>02.4.3.2-5-20</w:t>
      </w:r>
      <w:r>
        <w:rPr>
          <w:rFonts w:cstheme="minorHAnsi"/>
          <w:b/>
          <w:sz w:val="18"/>
          <w:szCs w:val="18"/>
        </w:rPr>
        <w:t>-1-</w:t>
      </w:r>
      <w:r w:rsidRPr="003B3C62">
        <w:rPr>
          <w:rFonts w:cstheme="minorHAnsi"/>
          <w:b/>
          <w:sz w:val="18"/>
          <w:szCs w:val="18"/>
        </w:rPr>
        <w:t>26 Fichas</w:t>
      </w:r>
    </w:p>
    <w:p w:rsidR="001368FD" w:rsidRPr="00D4623F" w:rsidRDefault="001368FD" w:rsidP="001368FD">
      <w:pPr>
        <w:spacing w:after="0" w:line="240" w:lineRule="auto"/>
        <w:jc w:val="both"/>
        <w:rPr>
          <w:rFonts w:cstheme="minorHAnsi"/>
          <w:sz w:val="18"/>
          <w:szCs w:val="18"/>
        </w:rPr>
      </w:pPr>
      <w:r>
        <w:rPr>
          <w:rFonts w:cstheme="minorHAnsi"/>
          <w:sz w:val="18"/>
          <w:szCs w:val="18"/>
        </w:rPr>
        <w:t>02.4.3.2-5-20-1-</w:t>
      </w:r>
      <w:r w:rsidRPr="00D4623F">
        <w:rPr>
          <w:rFonts w:cstheme="minorHAnsi"/>
          <w:sz w:val="18"/>
          <w:szCs w:val="18"/>
        </w:rPr>
        <w:t>26-1 Fichas de apontamentos de pesquisa sobre “Casa dos artistas”;</w:t>
      </w:r>
    </w:p>
    <w:p w:rsidR="005A20C4" w:rsidRDefault="005A20C4" w:rsidP="0054049C">
      <w:pPr>
        <w:spacing w:after="0" w:line="240" w:lineRule="auto"/>
        <w:jc w:val="both"/>
        <w:rPr>
          <w:b/>
          <w:sz w:val="18"/>
          <w:szCs w:val="18"/>
        </w:rPr>
      </w:pPr>
    </w:p>
    <w:p w:rsidR="00251FBD" w:rsidRPr="00251FBD" w:rsidRDefault="00251FBD" w:rsidP="00251FBD">
      <w:pPr>
        <w:spacing w:after="0" w:line="240" w:lineRule="auto"/>
        <w:jc w:val="both"/>
        <w:rPr>
          <w:rFonts w:cstheme="minorHAnsi"/>
          <w:b/>
          <w:sz w:val="18"/>
          <w:szCs w:val="18"/>
          <w:u w:val="single"/>
        </w:rPr>
      </w:pPr>
      <w:r w:rsidRPr="00251FBD">
        <w:rPr>
          <w:rFonts w:cstheme="minorHAnsi"/>
          <w:b/>
          <w:sz w:val="18"/>
          <w:szCs w:val="18"/>
          <w:u w:val="single"/>
        </w:rPr>
        <w:lastRenderedPageBreak/>
        <w:t>02.4.3.2-5-20-2 Dossiê temático “Casa dos Artistas - SATED/RJ”</w:t>
      </w:r>
    </w:p>
    <w:p w:rsidR="00251FBD" w:rsidRDefault="00251FBD" w:rsidP="00251FBD">
      <w:pPr>
        <w:spacing w:after="0" w:line="240" w:lineRule="auto"/>
        <w:jc w:val="both"/>
        <w:rPr>
          <w:rFonts w:cstheme="minorHAnsi"/>
          <w:b/>
          <w:sz w:val="18"/>
          <w:szCs w:val="18"/>
        </w:rPr>
      </w:pP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 Artigo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02.4.3.2-5-20-2-1-1 Artigo “Passos e passos”</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02.4.3.2-5-20-2-2 Atestado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 Atestado de credencial de delegado eleitor</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02.4.3.2-5-20-2-3 Boletim</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02.4.3.2-5-20-2-3-1 Boletim informativo n. 0 / Junho / 1975 (SATED/RJ);</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02.4.3.2-5-20-2-3-2 Boletim mensal “A voz do ator” (do Sindicado dos Atores teatrais, cenógrafos e cenotécnicos do Estado da Guanabara);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02.4.3.2-5-20-2-3-3 Boletim social da Casa dos Artistas – dezembro/1953;</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02.4.3.2-5-20-2-3-4 Boletim da ACET, n. 7 – ano I - RJ</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02.4.3.2-5-20-2-4 Cartaz</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02.4.3.2-5-20-2-5 Cartões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02.4.3.2-5-20-2-5-1 Cartões de natal</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02.4.3.2-5-20-2-6 Convocatória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Convocatória para assembleia geral extraordinária</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02.4.3.2-5-20-2-7 Convites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02.4.3.2-5-20-2-7-1 Convite para assembleia geral de classes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02.4.3.2-5-20-2-7-2 Convite para missa de 7º dia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02.4.3.2-5-20-2-7-3 Convite para coquetel</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02.4.3.2-5-20-2-8 Estatuto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02.4.3.2-5-20-2-8-1 Estatutos “Casa dos Artistas”</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02.4.3.2-5-20-2-9 Folhetos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02.4.3.2-5-20-2-9-1 Folhetos de divulgação de eventos e peças – Galeria Funarte</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02.4.3.2-5-20-2-9-2 Folheto “27/02 – Dia Mundial do Teatro”;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02.4.3.2-5-20-2-9-3 Folheto de divulgação de assembleia;</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02.4.3.2-5-20-2-10 Formulário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02.4.3.2-5-20-2-10-1 Formulário de eleitores</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02.4.3.2-5-20-2-11 Fotografias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02.4.3.2-5-20-2-11-1 Fotografias (do informativo “Cena Aberta”)</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02.4.3.2-5-20-2-12 Listas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02.4.3.2-5-20-2-12-1 Lista de “Sociedades de rádios existentes em 1937”;</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02.4.3.2-5-20-2-12-2 Lista de localizações da Casa dos Artistas;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02.4.3.2-5-20-2-12-3 Lista de membros de comissões / diretoria (Sindicato / Casa dos Artistas);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02.4.3.2-5-20-2-12-4 Lista das principais reivindicações da classe;</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02.4.3.2-5-20-2-12-5 Lista de clausulas e condições para convenção coletiva de trabalho;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02.4.3.2-5-20-2-12-6 Lista de realizações de 1967 e Programa para 1968 (do “Sindicato dos Artistas e Técnicos em espetáculos de diversões do Estado da Guanabara”);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02.4.3.2-5-20-2-12-7 Lista das principais reivindicações da classe;</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lastRenderedPageBreak/>
        <w:t>02.4.3.2-5-20-2-12-8 Lista de cláusulas e condições para convenção coletiva de trabalho (entre Sindicato das empresas de radiodifusão e televisão do município do Rio de Janeiro e SATED/RJ);</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02.4.3.2-5-20-2-13 Letra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02.4.3.2-5-20-2-13-1 Letra de música “Hino dos artistas”</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02.4.3.2-5-20-2-14 Portaria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02.4.3.2-5-20-2-14-1 Portaria n. 49, de 24/04/1957</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02.4.3.2-5-20-2-15 Programa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02.4.3.2-5-20-2-15-1 Programa de peça teatral</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02.4.3.2-5-20-2-16 Relatório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02.4.3.2-5-20-2-16-1 Relatório de Leopoldo Fróes</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02.4.3.2-5-20-2-17 Periódico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02.4.3.2-5-20-2-17-1 Periódico “Business disco show” – ano II – n.6 – março/78</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02.4.3.2-5-20-2-18 Regulamento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02.4.3.2-5-20-2-18-1 Regulamento do concurso para escolha da “Rainha do Baile das Atrizes” (Casa dos Artistas);</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02.4.3.2-5-20-2-19 Recorte de periódico</w:t>
      </w:r>
    </w:p>
    <w:p w:rsidR="00251FBD" w:rsidRPr="00673C5D" w:rsidRDefault="00251FBD" w:rsidP="00251FBD">
      <w:pPr>
        <w:spacing w:after="0" w:line="240" w:lineRule="auto"/>
        <w:jc w:val="both"/>
        <w:rPr>
          <w:rFonts w:cstheme="minorHAnsi"/>
          <w:b/>
          <w:sz w:val="18"/>
          <w:szCs w:val="18"/>
        </w:rPr>
      </w:pPr>
      <w:r w:rsidRPr="00673C5D">
        <w:rPr>
          <w:rFonts w:cstheme="minorHAnsi"/>
          <w:b/>
          <w:sz w:val="18"/>
          <w:szCs w:val="18"/>
        </w:rPr>
        <w:t>02.4.3.2-5-20-2-20 Informativo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02.4.3.2-5-20-2-20-1 Informativo SATED/RJ</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02.4.3.2-5-20-2-20-2 Informativo “Dia Internacional do Teatro”;</w:t>
      </w:r>
    </w:p>
    <w:p w:rsidR="00251FBD" w:rsidRPr="00BE3A9F" w:rsidRDefault="00251FBD" w:rsidP="00251FBD">
      <w:pPr>
        <w:spacing w:after="0" w:line="240" w:lineRule="auto"/>
        <w:jc w:val="both"/>
        <w:rPr>
          <w:rFonts w:cstheme="minorHAnsi"/>
          <w:b/>
          <w:sz w:val="18"/>
          <w:szCs w:val="18"/>
        </w:rPr>
      </w:pPr>
      <w:r w:rsidRPr="00673C5D">
        <w:rPr>
          <w:rFonts w:cstheme="minorHAnsi"/>
          <w:b/>
          <w:sz w:val="18"/>
          <w:szCs w:val="18"/>
        </w:rPr>
        <w:t>02.4.3.2-5-20-2-21 Textos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 Texto “1962 – 1963” (sobre Sindicato e Casa dos Artistas);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02.4.3.2-5-20-2-21-2 Texto “A fusão do Estado da Guanabara com o Estado do Rio de Janeiro”;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02.4.3.2-5-20-2-21-3 Texto “Esclarecimentos da SBAT aos Srs. Associados e usuários a propósito de nota publicada na pág. 5 de ‘O Globo’ de hoje”;</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02.4.3.2-5-20-2-21-4 Texto “Teatro desmontável” (com fotografia);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02.4.3.2-5-20-2-21-5 Texto de apontamentos de livros de notas;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02.4.3.2-5-20-2-21-6 Texto de apontamentos sobre Lei e Portaria;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02.4.3.2-5-20-2-21-7 Texto de discurso pronunciado pelo deputado “Alvaro Valle” em 06/10/1980;</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02.4.3.2-5-20-2-21-8 Texto informativo da “Associação Mantenedora do Teatro Nacional”;</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 xml:space="preserve">02.4.3.2-5-20-2-21-9 Texto informativo da “Caixa Beneficente Teatral”;                                                                                     </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02.4.3.2-5-20-2-21-10 Texto informativo da “União dos Carpinteiros Teatrais”;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02.4.3.2-5-20-2-21-11 Texto informativo do “Centro Musical do Rio de Janeiro”;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02.4.3.2-5-20-2-21-12 Texto informativo do “Retiro dos Artistas”;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02.4.3.2-5-20-2-21-13 Texto informativo do “Sindicato dos Artistas de Rádio”;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02.4.3.2-5-20-2-21-14 Textos de apontamentos diversos (anotações);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02.4.3.2-5-20-2-21-15 Textos de apontamentos sobre regulamentação da profissão de ator;</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02.4.3.2-5-20-2-21-16 Textos informativos sobre lei de proteção aos artistas e técnicos;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02.4.3.2-5-20-2-21-17 Textos sobre apostila (Sindicato dos Atores Teatrais / Casa dos Artistas);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02.4.3.2-5-20-2-21-18 Textos sobre apostila;</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02.4.3.2-5-20-2-21-19 Texto “Baile da rainha das atrizes”;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02.4.3.2-5-20-2-21-20 Texto de critérios para capacitação profissional adotadas pelo SATED/PR;</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lastRenderedPageBreak/>
        <w:t>02.4.3.2-5-20-2-21-21 Texto de instituição do SATED/SP;</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02.4.3.2-5-20-2-21-22 Texto “Critérios para distribuição de auxílio do S.N.T.”;</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02.4.3.2-5-20-2-21-23 Texto “Associação Brasileira de Teatro”;</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02.4.3.2-5-20-2-21-24 Texto “Theatro municipal / Casa dos artistas”;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02.4.3.2-5-20-2-21-25 Texto biográfico de personalidades artísticas;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02.4.3.2-5-20-2-21-26 Textos de apontamentos sobre “Sindicato – Casa dos Artistas”;</w:t>
      </w:r>
    </w:p>
    <w:p w:rsidR="00251FBD" w:rsidRPr="00673C5D" w:rsidRDefault="00251FBD" w:rsidP="00251FBD">
      <w:pPr>
        <w:spacing w:after="0" w:line="240" w:lineRule="auto"/>
        <w:jc w:val="both"/>
        <w:rPr>
          <w:rFonts w:cstheme="minorHAnsi"/>
          <w:sz w:val="18"/>
          <w:szCs w:val="18"/>
        </w:rPr>
      </w:pPr>
      <w:r w:rsidRPr="00673C5D">
        <w:rPr>
          <w:rFonts w:cstheme="minorHAnsi"/>
          <w:sz w:val="18"/>
          <w:szCs w:val="18"/>
        </w:rPr>
        <w:t>02.4.3.2-5-20-2-21-27 Texto de apontamentos sobre o percurso histórico da Casa dos Artistas;</w:t>
      </w:r>
    </w:p>
    <w:p w:rsidR="00251FBD" w:rsidRPr="004D483A" w:rsidRDefault="00251FBD" w:rsidP="00251FBD">
      <w:pPr>
        <w:spacing w:after="0" w:line="240" w:lineRule="auto"/>
        <w:jc w:val="both"/>
        <w:rPr>
          <w:rFonts w:cstheme="minorHAnsi"/>
          <w:sz w:val="18"/>
          <w:szCs w:val="18"/>
        </w:rPr>
      </w:pPr>
      <w:r w:rsidRPr="00673C5D">
        <w:rPr>
          <w:rFonts w:cstheme="minorHAnsi"/>
          <w:sz w:val="18"/>
          <w:szCs w:val="18"/>
        </w:rPr>
        <w:t>02.4.3.2-5-20-2-21-28 Fragmento</w:t>
      </w:r>
      <w:r w:rsidRPr="004D483A">
        <w:rPr>
          <w:rFonts w:cstheme="minorHAnsi"/>
          <w:sz w:val="18"/>
          <w:szCs w:val="18"/>
        </w:rPr>
        <w:t xml:space="preserve"> de texto “Casa dos Artistas”;</w:t>
      </w:r>
    </w:p>
    <w:p w:rsidR="005A20C4" w:rsidRDefault="005A20C4" w:rsidP="0054049C">
      <w:pPr>
        <w:spacing w:after="0" w:line="240" w:lineRule="auto"/>
        <w:jc w:val="both"/>
        <w:rPr>
          <w:b/>
          <w:sz w:val="18"/>
          <w:szCs w:val="18"/>
        </w:rPr>
      </w:pPr>
    </w:p>
    <w:p w:rsidR="00B917BB" w:rsidRDefault="00B917BB" w:rsidP="0054049C">
      <w:pPr>
        <w:spacing w:after="0" w:line="240" w:lineRule="auto"/>
        <w:jc w:val="both"/>
        <w:rPr>
          <w:b/>
          <w:sz w:val="18"/>
          <w:szCs w:val="18"/>
        </w:rPr>
      </w:pPr>
    </w:p>
    <w:p w:rsidR="00B917BB" w:rsidRPr="00B917BB" w:rsidRDefault="00B917BB" w:rsidP="00B917BB">
      <w:pPr>
        <w:spacing w:after="0" w:line="240" w:lineRule="auto"/>
        <w:jc w:val="both"/>
        <w:rPr>
          <w:rFonts w:cstheme="minorHAnsi"/>
          <w:b/>
          <w:sz w:val="18"/>
          <w:szCs w:val="18"/>
          <w:u w:val="single"/>
        </w:rPr>
      </w:pPr>
      <w:r w:rsidRPr="00B917BB">
        <w:rPr>
          <w:rFonts w:cstheme="minorHAnsi"/>
          <w:b/>
          <w:sz w:val="18"/>
          <w:szCs w:val="18"/>
          <w:u w:val="single"/>
        </w:rPr>
        <w:t>02.4.3.2-5-21 Dossiê temático “Sociedade Brasileira de Autores Teatrais (SBAT) II”</w:t>
      </w:r>
    </w:p>
    <w:p w:rsidR="00B917BB" w:rsidRDefault="00B917BB" w:rsidP="00B917BB">
      <w:pPr>
        <w:pStyle w:val="PargrafodaLista"/>
        <w:spacing w:after="0" w:line="240" w:lineRule="auto"/>
        <w:ind w:left="0"/>
        <w:jc w:val="both"/>
        <w:rPr>
          <w:rFonts w:cstheme="minorHAnsi"/>
          <w:b/>
          <w:sz w:val="18"/>
          <w:szCs w:val="18"/>
        </w:rPr>
      </w:pPr>
    </w:p>
    <w:p w:rsidR="00B917BB" w:rsidRPr="00A80DED" w:rsidRDefault="00B917BB" w:rsidP="00B917BB">
      <w:pPr>
        <w:pStyle w:val="PargrafodaLista"/>
        <w:spacing w:after="0" w:line="240" w:lineRule="auto"/>
        <w:ind w:left="0"/>
        <w:jc w:val="both"/>
        <w:rPr>
          <w:rFonts w:cstheme="minorHAnsi"/>
          <w:b/>
          <w:sz w:val="18"/>
          <w:szCs w:val="18"/>
        </w:rPr>
      </w:pPr>
      <w:r w:rsidRPr="00A80DED">
        <w:rPr>
          <w:rFonts w:cstheme="minorHAnsi"/>
          <w:b/>
          <w:sz w:val="18"/>
          <w:szCs w:val="18"/>
        </w:rPr>
        <w:t>02.4.3.2-5-21-1 Boletins</w:t>
      </w:r>
    </w:p>
    <w:p w:rsidR="00B917BB" w:rsidRPr="00A80DED" w:rsidRDefault="00B917BB" w:rsidP="00B917BB">
      <w:pPr>
        <w:pStyle w:val="PargrafodaLista"/>
        <w:spacing w:after="0" w:line="240" w:lineRule="auto"/>
        <w:ind w:left="0"/>
        <w:jc w:val="both"/>
        <w:rPr>
          <w:rFonts w:cstheme="minorHAnsi"/>
          <w:sz w:val="18"/>
          <w:szCs w:val="18"/>
        </w:rPr>
      </w:pPr>
      <w:r w:rsidRPr="00A80DED">
        <w:rPr>
          <w:rFonts w:cstheme="minorHAnsi"/>
          <w:sz w:val="18"/>
          <w:szCs w:val="18"/>
        </w:rPr>
        <w:t xml:space="preserve">02.4.3.2-5-21-1-1 Boletim da Sociedade Brasileira de autores teatrais – Ano XXXIII/ maio-junho de 1954 – n°279 (destaque neste boletim da peça “A paixão”). </w:t>
      </w:r>
    </w:p>
    <w:p w:rsidR="00B917BB" w:rsidRPr="00A80DED" w:rsidRDefault="00B917BB" w:rsidP="00B917BB">
      <w:pPr>
        <w:pStyle w:val="PargrafodaLista"/>
        <w:spacing w:after="0" w:line="240" w:lineRule="auto"/>
        <w:ind w:left="0"/>
        <w:jc w:val="both"/>
        <w:rPr>
          <w:rFonts w:cstheme="minorHAnsi"/>
          <w:sz w:val="18"/>
          <w:szCs w:val="18"/>
        </w:rPr>
      </w:pPr>
      <w:r w:rsidRPr="00A80DED">
        <w:rPr>
          <w:rFonts w:cstheme="minorHAnsi"/>
          <w:sz w:val="18"/>
          <w:szCs w:val="18"/>
        </w:rPr>
        <w:t>02.4.3.2-5-21-1-2 Cópia de comunicado da SBAT (Sociedade Brasileira de Autores Teatrais – sem data);</w:t>
      </w:r>
    </w:p>
    <w:p w:rsidR="00B917BB" w:rsidRPr="00A80DED" w:rsidRDefault="00B917BB" w:rsidP="00B917BB">
      <w:pPr>
        <w:pStyle w:val="PargrafodaLista"/>
        <w:spacing w:after="0" w:line="240" w:lineRule="auto"/>
        <w:ind w:left="0"/>
        <w:jc w:val="both"/>
        <w:rPr>
          <w:rFonts w:cstheme="minorHAnsi"/>
          <w:b/>
          <w:sz w:val="18"/>
          <w:szCs w:val="18"/>
        </w:rPr>
      </w:pPr>
      <w:r w:rsidRPr="00A80DED">
        <w:rPr>
          <w:rFonts w:cstheme="minorHAnsi"/>
          <w:b/>
          <w:sz w:val="18"/>
          <w:szCs w:val="18"/>
        </w:rPr>
        <w:t>02.4.3.2-5-21-2 Comunicados</w:t>
      </w:r>
    </w:p>
    <w:p w:rsidR="00B917BB" w:rsidRPr="00A80DED" w:rsidRDefault="00B917BB" w:rsidP="00B917BB">
      <w:pPr>
        <w:pStyle w:val="PargrafodaLista"/>
        <w:spacing w:after="0" w:line="240" w:lineRule="auto"/>
        <w:ind w:left="0"/>
        <w:jc w:val="both"/>
        <w:rPr>
          <w:rFonts w:cstheme="minorHAnsi"/>
          <w:sz w:val="18"/>
          <w:szCs w:val="18"/>
        </w:rPr>
      </w:pPr>
      <w:r w:rsidRPr="00A80DED">
        <w:rPr>
          <w:rFonts w:cstheme="minorHAnsi"/>
          <w:sz w:val="18"/>
          <w:szCs w:val="18"/>
        </w:rPr>
        <w:t>02.4.3.2-5-21-2-1 Comunicado de inclusão na Sociedade Brasileira de a</w:t>
      </w:r>
      <w:r>
        <w:rPr>
          <w:rFonts w:cstheme="minorHAnsi"/>
          <w:sz w:val="18"/>
          <w:szCs w:val="18"/>
        </w:rPr>
        <w:t>utores teatrais (09/maio/1963).</w:t>
      </w:r>
    </w:p>
    <w:p w:rsidR="00B917BB" w:rsidRPr="00A80DED" w:rsidRDefault="00B917BB" w:rsidP="00B917BB">
      <w:pPr>
        <w:pStyle w:val="PargrafodaLista"/>
        <w:spacing w:after="0" w:line="240" w:lineRule="auto"/>
        <w:ind w:left="0"/>
        <w:jc w:val="both"/>
        <w:rPr>
          <w:rFonts w:cstheme="minorHAnsi"/>
          <w:b/>
          <w:sz w:val="18"/>
          <w:szCs w:val="18"/>
        </w:rPr>
      </w:pPr>
      <w:r w:rsidRPr="00A80DED">
        <w:rPr>
          <w:rFonts w:cstheme="minorHAnsi"/>
          <w:b/>
          <w:sz w:val="18"/>
          <w:szCs w:val="18"/>
        </w:rPr>
        <w:t>02.4.3.2-5-21-3 Recortes de revistas</w:t>
      </w:r>
    </w:p>
    <w:p w:rsidR="00B917BB" w:rsidRPr="00A80DED" w:rsidRDefault="00B917BB" w:rsidP="00B917BB">
      <w:pPr>
        <w:pStyle w:val="PargrafodaLista"/>
        <w:spacing w:after="0" w:line="240" w:lineRule="auto"/>
        <w:ind w:left="0"/>
        <w:jc w:val="both"/>
        <w:rPr>
          <w:rFonts w:cstheme="minorHAnsi"/>
          <w:sz w:val="18"/>
          <w:szCs w:val="18"/>
        </w:rPr>
      </w:pPr>
      <w:r w:rsidRPr="00A80DED">
        <w:rPr>
          <w:rFonts w:cstheme="minorHAnsi"/>
          <w:sz w:val="18"/>
          <w:szCs w:val="18"/>
        </w:rPr>
        <w:t xml:space="preserve">02.4.3.2-5-21-3-1 Recorte de revista (SBAT – Revista de Teatro) e relação </w:t>
      </w:r>
      <w:r>
        <w:rPr>
          <w:rFonts w:cstheme="minorHAnsi"/>
          <w:sz w:val="18"/>
          <w:szCs w:val="18"/>
        </w:rPr>
        <w:t>nominal de atores e personagens</w:t>
      </w:r>
    </w:p>
    <w:p w:rsidR="00B917BB" w:rsidRPr="00A80DED" w:rsidRDefault="00B917BB" w:rsidP="00B917BB">
      <w:pPr>
        <w:pStyle w:val="PargrafodaLista"/>
        <w:spacing w:after="0" w:line="240" w:lineRule="auto"/>
        <w:ind w:left="0"/>
        <w:jc w:val="both"/>
        <w:rPr>
          <w:rFonts w:cstheme="minorHAnsi"/>
          <w:b/>
          <w:sz w:val="18"/>
          <w:szCs w:val="18"/>
        </w:rPr>
      </w:pPr>
      <w:r w:rsidRPr="00A80DED">
        <w:rPr>
          <w:rFonts w:cstheme="minorHAnsi"/>
          <w:b/>
          <w:sz w:val="18"/>
          <w:szCs w:val="18"/>
        </w:rPr>
        <w:t>02.4.3.2-5-21-4 Revista</w:t>
      </w:r>
    </w:p>
    <w:p w:rsidR="00B917BB" w:rsidRPr="00A80DED" w:rsidRDefault="00B917BB" w:rsidP="00B917BB">
      <w:pPr>
        <w:pStyle w:val="PargrafodaLista"/>
        <w:spacing w:after="0" w:line="240" w:lineRule="auto"/>
        <w:ind w:left="0"/>
        <w:jc w:val="both"/>
        <w:rPr>
          <w:rFonts w:cstheme="minorHAnsi"/>
          <w:sz w:val="18"/>
          <w:szCs w:val="18"/>
        </w:rPr>
      </w:pPr>
      <w:r w:rsidRPr="00A80DED">
        <w:rPr>
          <w:rFonts w:cstheme="minorHAnsi"/>
          <w:sz w:val="18"/>
          <w:szCs w:val="18"/>
        </w:rPr>
        <w:t>02.4.3.2-5-21-4-1 Revista de Teatro – Nov. Dez – 1971</w:t>
      </w:r>
    </w:p>
    <w:p w:rsidR="00B917BB" w:rsidRDefault="00B917BB" w:rsidP="00B917BB">
      <w:pPr>
        <w:pStyle w:val="PargrafodaLista"/>
        <w:spacing w:after="0" w:line="240" w:lineRule="auto"/>
        <w:ind w:left="0"/>
        <w:jc w:val="both"/>
        <w:rPr>
          <w:rFonts w:cstheme="minorHAnsi"/>
          <w:b/>
          <w:sz w:val="18"/>
          <w:szCs w:val="18"/>
        </w:rPr>
      </w:pPr>
      <w:r w:rsidRPr="00A80DED">
        <w:rPr>
          <w:rFonts w:cstheme="minorHAnsi"/>
          <w:b/>
          <w:sz w:val="18"/>
          <w:szCs w:val="18"/>
        </w:rPr>
        <w:t>02.4.3.2-5-21-5 Notas</w:t>
      </w:r>
    </w:p>
    <w:p w:rsidR="00B917BB" w:rsidRPr="00A80DED" w:rsidRDefault="00B917BB" w:rsidP="00B917BB">
      <w:pPr>
        <w:pStyle w:val="PargrafodaLista"/>
        <w:spacing w:after="0" w:line="240" w:lineRule="auto"/>
        <w:ind w:left="0"/>
        <w:jc w:val="both"/>
        <w:rPr>
          <w:rFonts w:cstheme="minorHAnsi"/>
          <w:sz w:val="18"/>
          <w:szCs w:val="18"/>
        </w:rPr>
      </w:pPr>
      <w:r w:rsidRPr="00A80DED">
        <w:rPr>
          <w:rFonts w:cstheme="minorHAnsi"/>
          <w:sz w:val="18"/>
          <w:szCs w:val="18"/>
        </w:rPr>
        <w:t>02.4.3.2-5-21-5-1 Nota de esclarecimento da SBAT</w:t>
      </w:r>
    </w:p>
    <w:p w:rsidR="00B917BB" w:rsidRPr="00A80DED" w:rsidRDefault="00B917BB" w:rsidP="00B917BB">
      <w:pPr>
        <w:pStyle w:val="PargrafodaLista"/>
        <w:numPr>
          <w:ilvl w:val="7"/>
          <w:numId w:val="22"/>
        </w:numPr>
        <w:spacing w:after="0" w:line="240" w:lineRule="auto"/>
        <w:jc w:val="both"/>
        <w:rPr>
          <w:rFonts w:cstheme="minorHAnsi"/>
          <w:sz w:val="18"/>
          <w:szCs w:val="18"/>
        </w:rPr>
      </w:pPr>
      <w:r w:rsidRPr="00A80DED">
        <w:rPr>
          <w:rFonts w:cstheme="minorHAnsi"/>
          <w:sz w:val="18"/>
          <w:szCs w:val="18"/>
        </w:rPr>
        <w:t>Nota de esclarecimento da “Chapa Nossa”</w:t>
      </w:r>
    </w:p>
    <w:p w:rsidR="00B917BB" w:rsidRDefault="00B917BB" w:rsidP="0054049C">
      <w:pPr>
        <w:spacing w:after="0" w:line="240" w:lineRule="auto"/>
        <w:jc w:val="both"/>
        <w:rPr>
          <w:b/>
          <w:sz w:val="18"/>
          <w:szCs w:val="18"/>
        </w:rPr>
      </w:pPr>
    </w:p>
    <w:p w:rsidR="00B917BB" w:rsidRDefault="00B917BB" w:rsidP="0054049C">
      <w:pPr>
        <w:spacing w:after="0" w:line="240" w:lineRule="auto"/>
        <w:jc w:val="both"/>
        <w:rPr>
          <w:b/>
          <w:sz w:val="18"/>
          <w:szCs w:val="18"/>
        </w:rPr>
      </w:pPr>
    </w:p>
    <w:p w:rsidR="00B917BB" w:rsidRPr="00B917BB" w:rsidRDefault="00B917BB" w:rsidP="00B917BB">
      <w:pPr>
        <w:spacing w:after="0" w:line="240" w:lineRule="auto"/>
        <w:jc w:val="both"/>
        <w:rPr>
          <w:rFonts w:cstheme="minorHAnsi"/>
          <w:b/>
          <w:sz w:val="18"/>
          <w:szCs w:val="18"/>
          <w:u w:val="single"/>
        </w:rPr>
      </w:pPr>
      <w:r w:rsidRPr="00B917BB">
        <w:rPr>
          <w:rFonts w:cstheme="minorHAnsi"/>
          <w:b/>
          <w:sz w:val="18"/>
          <w:szCs w:val="18"/>
          <w:u w:val="single"/>
        </w:rPr>
        <w:t>02.4.3.2-5-22 Dossiê temático “Associação dos Atores (ASA)”</w:t>
      </w:r>
    </w:p>
    <w:p w:rsidR="00B917BB" w:rsidRPr="00FE1748" w:rsidRDefault="00B917BB" w:rsidP="00B917BB">
      <w:pPr>
        <w:spacing w:after="0" w:line="240" w:lineRule="auto"/>
        <w:jc w:val="both"/>
        <w:rPr>
          <w:rFonts w:cstheme="minorHAnsi"/>
          <w:b/>
          <w:sz w:val="18"/>
          <w:szCs w:val="18"/>
        </w:rPr>
      </w:pPr>
    </w:p>
    <w:p w:rsidR="00B917BB" w:rsidRPr="003662CA" w:rsidRDefault="00B917BB" w:rsidP="00B917BB">
      <w:pPr>
        <w:pStyle w:val="PargrafodaLista"/>
        <w:spacing w:after="0" w:line="240" w:lineRule="auto"/>
        <w:ind w:left="0"/>
        <w:jc w:val="both"/>
        <w:rPr>
          <w:rFonts w:cstheme="minorHAnsi"/>
          <w:b/>
          <w:sz w:val="18"/>
          <w:szCs w:val="18"/>
        </w:rPr>
      </w:pPr>
      <w:r w:rsidRPr="003662CA">
        <w:rPr>
          <w:rFonts w:cstheme="minorHAnsi"/>
          <w:b/>
          <w:sz w:val="18"/>
          <w:szCs w:val="18"/>
        </w:rPr>
        <w:t>02.4.3.2-5-22-1 Boletins</w:t>
      </w:r>
    </w:p>
    <w:p w:rsidR="00B917BB" w:rsidRPr="003662CA" w:rsidRDefault="00B917BB" w:rsidP="00B917BB">
      <w:pPr>
        <w:pStyle w:val="PargrafodaLista"/>
        <w:spacing w:after="0" w:line="240" w:lineRule="auto"/>
        <w:ind w:left="0"/>
        <w:jc w:val="both"/>
        <w:rPr>
          <w:rFonts w:cstheme="minorHAnsi"/>
          <w:sz w:val="18"/>
          <w:szCs w:val="18"/>
        </w:rPr>
      </w:pPr>
      <w:r w:rsidRPr="003662CA">
        <w:rPr>
          <w:rFonts w:cstheme="minorHAnsi"/>
          <w:sz w:val="18"/>
          <w:szCs w:val="18"/>
        </w:rPr>
        <w:t>02.4.3.2-5-22-1-1 Cópia de Boletim da ASA – Associação dos Atores – Boletim n°1/ novembro de 1976.</w:t>
      </w:r>
    </w:p>
    <w:p w:rsidR="00B917BB" w:rsidRPr="003662CA" w:rsidRDefault="00B917BB" w:rsidP="00B917BB">
      <w:pPr>
        <w:pStyle w:val="PargrafodaLista"/>
        <w:spacing w:after="0" w:line="240" w:lineRule="auto"/>
        <w:ind w:left="0"/>
        <w:jc w:val="both"/>
        <w:rPr>
          <w:rFonts w:cstheme="minorHAnsi"/>
          <w:sz w:val="18"/>
          <w:szCs w:val="18"/>
        </w:rPr>
      </w:pPr>
      <w:r w:rsidRPr="003662CA">
        <w:rPr>
          <w:rFonts w:cstheme="minorHAnsi"/>
          <w:sz w:val="18"/>
          <w:szCs w:val="18"/>
        </w:rPr>
        <w:t>02.4.3.2-5-22-1-2 Boletim da ASA (Associação dos Atores)</w:t>
      </w:r>
    </w:p>
    <w:p w:rsidR="00B917BB" w:rsidRPr="003662CA" w:rsidRDefault="00B917BB" w:rsidP="00B917BB">
      <w:pPr>
        <w:pStyle w:val="PargrafodaLista"/>
        <w:spacing w:after="0" w:line="240" w:lineRule="auto"/>
        <w:ind w:left="0"/>
        <w:jc w:val="both"/>
        <w:rPr>
          <w:rFonts w:cstheme="minorHAnsi"/>
          <w:b/>
          <w:sz w:val="18"/>
          <w:szCs w:val="18"/>
        </w:rPr>
      </w:pPr>
      <w:r w:rsidRPr="003662CA">
        <w:rPr>
          <w:rFonts w:cstheme="minorHAnsi"/>
          <w:b/>
          <w:sz w:val="18"/>
          <w:szCs w:val="18"/>
        </w:rPr>
        <w:t>02.4.3.2-5-22-2 Jornais</w:t>
      </w:r>
    </w:p>
    <w:p w:rsidR="00B917BB" w:rsidRPr="003662CA" w:rsidRDefault="00B917BB" w:rsidP="00B917BB">
      <w:pPr>
        <w:pStyle w:val="PargrafodaLista"/>
        <w:spacing w:after="0" w:line="240" w:lineRule="auto"/>
        <w:ind w:left="0"/>
        <w:jc w:val="both"/>
        <w:rPr>
          <w:rFonts w:cstheme="minorHAnsi"/>
          <w:sz w:val="18"/>
          <w:szCs w:val="18"/>
        </w:rPr>
      </w:pPr>
      <w:r w:rsidRPr="003662CA">
        <w:rPr>
          <w:rFonts w:cstheme="minorHAnsi"/>
          <w:sz w:val="18"/>
          <w:szCs w:val="18"/>
        </w:rPr>
        <w:t>02.4.3.2-5-22-2-1 Jornal Auto falante (Alto Falante). De – Fevereiro de 1974;  À – Junho de 1981. Exemplares: 15.  02.4.3.2-5-22-2-2 Órgão da Associação dos atores (ASA)/ Constam 4 exemplares sem data.</w:t>
      </w:r>
    </w:p>
    <w:p w:rsidR="00B917BB" w:rsidRPr="003662CA" w:rsidRDefault="00B917BB" w:rsidP="00B917BB">
      <w:pPr>
        <w:pStyle w:val="PargrafodaLista"/>
        <w:spacing w:after="0" w:line="240" w:lineRule="auto"/>
        <w:ind w:left="0"/>
        <w:jc w:val="both"/>
        <w:rPr>
          <w:rFonts w:cstheme="minorHAnsi"/>
          <w:b/>
          <w:sz w:val="18"/>
          <w:szCs w:val="18"/>
        </w:rPr>
      </w:pPr>
      <w:r w:rsidRPr="003662CA">
        <w:rPr>
          <w:rFonts w:cstheme="minorHAnsi"/>
          <w:b/>
          <w:sz w:val="18"/>
          <w:szCs w:val="18"/>
        </w:rPr>
        <w:t>02.4.3.2-5-22-3 Comunicados</w:t>
      </w:r>
    </w:p>
    <w:p w:rsidR="00B917BB" w:rsidRPr="003662CA" w:rsidRDefault="00B917BB" w:rsidP="00B917BB">
      <w:pPr>
        <w:pStyle w:val="PargrafodaLista"/>
        <w:spacing w:after="0" w:line="240" w:lineRule="auto"/>
        <w:ind w:left="0"/>
        <w:jc w:val="both"/>
        <w:rPr>
          <w:rFonts w:cstheme="minorHAnsi"/>
          <w:sz w:val="18"/>
          <w:szCs w:val="18"/>
        </w:rPr>
      </w:pPr>
      <w:r w:rsidRPr="003662CA">
        <w:rPr>
          <w:rFonts w:cstheme="minorHAnsi"/>
          <w:sz w:val="18"/>
          <w:szCs w:val="18"/>
        </w:rPr>
        <w:t>02.4.3.2-5-22-3-1 Comunicado da ASA de apresentação de relação de participação nos programas da TVE</w:t>
      </w:r>
    </w:p>
    <w:p w:rsidR="00B917BB" w:rsidRPr="003662CA" w:rsidRDefault="00B917BB" w:rsidP="00B917BB">
      <w:pPr>
        <w:pStyle w:val="PargrafodaLista"/>
        <w:spacing w:after="0" w:line="240" w:lineRule="auto"/>
        <w:ind w:left="0"/>
        <w:jc w:val="both"/>
        <w:rPr>
          <w:rFonts w:cstheme="minorHAnsi"/>
          <w:sz w:val="18"/>
          <w:szCs w:val="18"/>
        </w:rPr>
      </w:pPr>
      <w:r w:rsidRPr="003662CA">
        <w:rPr>
          <w:rFonts w:cstheme="minorHAnsi"/>
          <w:sz w:val="18"/>
          <w:szCs w:val="18"/>
        </w:rPr>
        <w:t>02.4.3.2-5-22-3-2 Comunicado da ASA.</w:t>
      </w:r>
    </w:p>
    <w:p w:rsidR="00B917BB" w:rsidRPr="003662CA" w:rsidRDefault="00B917BB" w:rsidP="00B917BB">
      <w:pPr>
        <w:pStyle w:val="PargrafodaLista"/>
        <w:spacing w:after="0" w:line="240" w:lineRule="auto"/>
        <w:ind w:left="0"/>
        <w:jc w:val="both"/>
        <w:rPr>
          <w:rFonts w:cstheme="minorHAnsi"/>
          <w:sz w:val="18"/>
          <w:szCs w:val="18"/>
        </w:rPr>
      </w:pPr>
      <w:r w:rsidRPr="003662CA">
        <w:rPr>
          <w:rFonts w:cstheme="minorHAnsi"/>
          <w:b/>
          <w:sz w:val="18"/>
          <w:szCs w:val="18"/>
        </w:rPr>
        <w:t>02.4.3.2-5-22-4 Informativo</w:t>
      </w:r>
    </w:p>
    <w:p w:rsidR="00B917BB" w:rsidRPr="003662CA" w:rsidRDefault="00B917BB" w:rsidP="00B917BB">
      <w:pPr>
        <w:pStyle w:val="PargrafodaLista"/>
        <w:spacing w:after="0" w:line="240" w:lineRule="auto"/>
        <w:ind w:left="0"/>
        <w:jc w:val="both"/>
        <w:rPr>
          <w:rFonts w:cstheme="minorHAnsi"/>
          <w:sz w:val="18"/>
          <w:szCs w:val="18"/>
        </w:rPr>
      </w:pPr>
      <w:r w:rsidRPr="003662CA">
        <w:rPr>
          <w:rFonts w:cstheme="minorHAnsi"/>
          <w:sz w:val="18"/>
          <w:szCs w:val="18"/>
        </w:rPr>
        <w:lastRenderedPageBreak/>
        <w:t>02.4.3.2-5-22-4-1 Informativo “Associação de Atores – ASA”;</w:t>
      </w:r>
    </w:p>
    <w:p w:rsidR="00B917BB" w:rsidRPr="003662CA" w:rsidRDefault="00B917BB" w:rsidP="00B917BB">
      <w:pPr>
        <w:pStyle w:val="PargrafodaLista"/>
        <w:numPr>
          <w:ilvl w:val="7"/>
          <w:numId w:val="23"/>
        </w:numPr>
        <w:spacing w:after="0" w:line="240" w:lineRule="auto"/>
        <w:jc w:val="both"/>
        <w:rPr>
          <w:rFonts w:cstheme="minorHAnsi"/>
          <w:sz w:val="18"/>
          <w:szCs w:val="18"/>
        </w:rPr>
      </w:pPr>
      <w:r w:rsidRPr="003662CA">
        <w:rPr>
          <w:rFonts w:cstheme="minorHAnsi"/>
          <w:sz w:val="18"/>
          <w:szCs w:val="18"/>
        </w:rPr>
        <w:t>Informativo do “Simpósio sobre as violações aos direitos dos artistas”;</w:t>
      </w:r>
    </w:p>
    <w:p w:rsidR="00B917BB" w:rsidRDefault="00B917BB" w:rsidP="0054049C">
      <w:pPr>
        <w:spacing w:after="0" w:line="240" w:lineRule="auto"/>
        <w:jc w:val="both"/>
        <w:rPr>
          <w:b/>
          <w:sz w:val="18"/>
          <w:szCs w:val="18"/>
        </w:rPr>
      </w:pPr>
    </w:p>
    <w:p w:rsidR="00813ECC" w:rsidRDefault="00813ECC" w:rsidP="0054049C">
      <w:pPr>
        <w:spacing w:after="0" w:line="240" w:lineRule="auto"/>
        <w:jc w:val="both"/>
        <w:rPr>
          <w:b/>
          <w:sz w:val="18"/>
          <w:szCs w:val="18"/>
        </w:rPr>
      </w:pPr>
    </w:p>
    <w:p w:rsidR="00813ECC" w:rsidRPr="00813ECC" w:rsidRDefault="00813ECC" w:rsidP="00813ECC">
      <w:pPr>
        <w:spacing w:after="0" w:line="240" w:lineRule="auto"/>
        <w:jc w:val="both"/>
        <w:rPr>
          <w:rFonts w:cstheme="minorHAnsi"/>
          <w:b/>
          <w:sz w:val="18"/>
          <w:szCs w:val="18"/>
          <w:u w:val="single"/>
        </w:rPr>
      </w:pPr>
      <w:r w:rsidRPr="00813ECC">
        <w:rPr>
          <w:rFonts w:cstheme="minorHAnsi"/>
          <w:b/>
          <w:sz w:val="18"/>
          <w:szCs w:val="18"/>
          <w:u w:val="single"/>
        </w:rPr>
        <w:t>02.4.3.2-5-23 Dossiê temático “Associação Carioca de Empresários Teatrais (ACET)”</w:t>
      </w:r>
    </w:p>
    <w:p w:rsidR="00813ECC" w:rsidRDefault="00813ECC" w:rsidP="00813ECC">
      <w:pPr>
        <w:spacing w:after="0" w:line="240" w:lineRule="auto"/>
        <w:jc w:val="both"/>
        <w:rPr>
          <w:rFonts w:cstheme="minorHAnsi"/>
          <w:b/>
          <w:sz w:val="18"/>
          <w:szCs w:val="18"/>
        </w:rPr>
      </w:pPr>
    </w:p>
    <w:p w:rsidR="00813ECC" w:rsidRPr="00590563" w:rsidRDefault="00813ECC" w:rsidP="00813ECC">
      <w:pPr>
        <w:spacing w:after="0" w:line="240" w:lineRule="auto"/>
        <w:jc w:val="both"/>
        <w:rPr>
          <w:rFonts w:cstheme="minorHAnsi"/>
          <w:b/>
          <w:sz w:val="18"/>
          <w:szCs w:val="18"/>
        </w:rPr>
      </w:pPr>
      <w:r w:rsidRPr="00590563">
        <w:rPr>
          <w:rFonts w:cstheme="minorHAnsi"/>
          <w:b/>
          <w:sz w:val="18"/>
          <w:szCs w:val="18"/>
        </w:rPr>
        <w:t xml:space="preserve">02.4.3.2-5-23-1 Entrevistas </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02.4.3.2-5-23-1-1 Pesquisa da ACET (Associação Carioca de Empresários Teatrais – entrevista com várias personalidades).</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02.4.3.2-5-23-2 Cartas</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02.4.3.2-5-23-2-1 Carta aberta da ACET/ 15 de outubro de 1980 (em anexo comunicado do SATED/RJ).</w:t>
      </w:r>
    </w:p>
    <w:p w:rsidR="00813ECC" w:rsidRPr="00590563" w:rsidRDefault="00813ECC" w:rsidP="00813ECC">
      <w:pPr>
        <w:spacing w:after="0" w:line="240" w:lineRule="auto"/>
        <w:jc w:val="both"/>
        <w:rPr>
          <w:rFonts w:cstheme="minorHAnsi"/>
          <w:sz w:val="18"/>
          <w:szCs w:val="18"/>
          <w:u w:val="single"/>
        </w:rPr>
      </w:pPr>
      <w:r w:rsidRPr="00590563">
        <w:rPr>
          <w:rFonts w:cstheme="minorHAnsi"/>
          <w:sz w:val="18"/>
          <w:szCs w:val="18"/>
        </w:rPr>
        <w:t>02.4.3.2-5-23-2-2 Carta de manifesto da ACET “ACET apóia a SBAT</w:t>
      </w:r>
      <w:r w:rsidRPr="00590563">
        <w:rPr>
          <w:rFonts w:cstheme="minorHAnsi"/>
          <w:sz w:val="18"/>
          <w:szCs w:val="18"/>
          <w:u w:val="single"/>
        </w:rPr>
        <w:t>;</w:t>
      </w:r>
    </w:p>
    <w:p w:rsidR="00813ECC" w:rsidRPr="00590563" w:rsidRDefault="00813ECC" w:rsidP="00813ECC">
      <w:pPr>
        <w:spacing w:after="0" w:line="240" w:lineRule="auto"/>
        <w:jc w:val="both"/>
        <w:rPr>
          <w:rFonts w:cstheme="minorHAnsi"/>
          <w:sz w:val="18"/>
          <w:szCs w:val="18"/>
        </w:rPr>
      </w:pPr>
      <w:r w:rsidRPr="00590563">
        <w:rPr>
          <w:rFonts w:cstheme="minorHAnsi"/>
          <w:sz w:val="18"/>
          <w:szCs w:val="18"/>
        </w:rPr>
        <w:t>02.4.3.2-5-23-2-3 Correspondência recebida e expedida de 1980-1984;</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02.4.3.2-5-23-3 Resoluções</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02.4.3.2-5-23-3-1 Resolução de reunião da ACET “Considerações sobre o relacionamento do teatro com o teatro”.</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02.4.3.2-5-23-4 Ofícios</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02.4.3.2-5-23-4-1 Ofício de encaminhamento de prospectos para distribuição (ACET)</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02.4.3.2-5-23-5 Esboço de Projetos</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02.4.3.2-5-23-5-1 Esboço de projeto de teatro na nova República da ACET/1985</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02.4.3.2-5-23-6 Textos</w:t>
      </w:r>
    </w:p>
    <w:p w:rsidR="00813ECC" w:rsidRPr="004532E4" w:rsidRDefault="00813ECC" w:rsidP="00813ECC">
      <w:pPr>
        <w:pStyle w:val="PargrafodaLista"/>
        <w:spacing w:after="0" w:line="240" w:lineRule="auto"/>
        <w:ind w:left="0"/>
        <w:jc w:val="both"/>
        <w:rPr>
          <w:rFonts w:cstheme="minorHAnsi"/>
          <w:sz w:val="18"/>
          <w:szCs w:val="18"/>
        </w:rPr>
      </w:pPr>
      <w:r w:rsidRPr="004532E4">
        <w:rPr>
          <w:rFonts w:cstheme="minorHAnsi"/>
          <w:sz w:val="18"/>
          <w:szCs w:val="18"/>
        </w:rPr>
        <w:t xml:space="preserve">02.4.3.2-5-23-6 -1 </w:t>
      </w:r>
      <w:r w:rsidRPr="00590563">
        <w:rPr>
          <w:rFonts w:cstheme="minorHAnsi"/>
          <w:sz w:val="18"/>
          <w:szCs w:val="18"/>
        </w:rPr>
        <w:t>Textos da ACET “Considerações sobre o relacionamento do Teatro com o Estado” – 13/08/1984</w:t>
      </w:r>
    </w:p>
    <w:p w:rsidR="00813ECC"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02.4.3.2-5-23-6-</w:t>
      </w:r>
      <w:r>
        <w:rPr>
          <w:rFonts w:cstheme="minorHAnsi"/>
          <w:sz w:val="18"/>
          <w:szCs w:val="18"/>
        </w:rPr>
        <w:t xml:space="preserve"> </w:t>
      </w:r>
      <w:r w:rsidRPr="00590563">
        <w:rPr>
          <w:rFonts w:cstheme="minorHAnsi"/>
          <w:sz w:val="18"/>
          <w:szCs w:val="18"/>
        </w:rPr>
        <w:t>2.</w:t>
      </w:r>
      <w:r>
        <w:rPr>
          <w:rFonts w:cstheme="minorHAnsi"/>
          <w:sz w:val="18"/>
          <w:szCs w:val="18"/>
        </w:rPr>
        <w:t>Texto sobre temário proposto pela ACET;</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02.4.3.2-5-23-6-</w:t>
      </w:r>
      <w:r>
        <w:rPr>
          <w:rFonts w:cstheme="minorHAnsi"/>
          <w:sz w:val="18"/>
          <w:szCs w:val="18"/>
        </w:rPr>
        <w:t xml:space="preserve"> 3 Texto da Associação dos técnicos do cinema;</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02.4.3.2-5-23-7 Minutas</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02.4.3.2-5-23-7-1 Rascunhos de reunião dos escritórios</w:t>
      </w:r>
    </w:p>
    <w:p w:rsidR="00813ECC" w:rsidRPr="00590563" w:rsidRDefault="00813ECC" w:rsidP="00813ECC">
      <w:pPr>
        <w:spacing w:after="0" w:line="240" w:lineRule="auto"/>
        <w:jc w:val="both"/>
        <w:rPr>
          <w:rFonts w:cstheme="minorHAnsi"/>
          <w:b/>
          <w:sz w:val="18"/>
          <w:szCs w:val="18"/>
        </w:rPr>
      </w:pPr>
      <w:r w:rsidRPr="00590563">
        <w:rPr>
          <w:rFonts w:cstheme="minorHAnsi"/>
          <w:b/>
          <w:sz w:val="18"/>
          <w:szCs w:val="18"/>
        </w:rPr>
        <w:t>02.4.3.2-5-23-8 Boletins</w:t>
      </w:r>
    </w:p>
    <w:p w:rsidR="00813ECC" w:rsidRPr="00590563" w:rsidRDefault="00813ECC" w:rsidP="00813ECC">
      <w:pPr>
        <w:spacing w:after="0" w:line="240" w:lineRule="auto"/>
        <w:jc w:val="both"/>
        <w:rPr>
          <w:rFonts w:cstheme="minorHAnsi"/>
          <w:sz w:val="18"/>
          <w:szCs w:val="18"/>
        </w:rPr>
      </w:pPr>
      <w:r w:rsidRPr="00590563">
        <w:rPr>
          <w:rFonts w:cstheme="minorHAnsi"/>
          <w:sz w:val="18"/>
          <w:szCs w:val="18"/>
        </w:rPr>
        <w:t>02.4.3.2-5-23-8-1 Boletim da ACET (informativo interno da associação carioca de empresários teatrais). N°11/ Ano I/ Rio. 20 de outubro de 1980.</w:t>
      </w:r>
    </w:p>
    <w:p w:rsidR="00813ECC" w:rsidRPr="00590563" w:rsidRDefault="00813ECC" w:rsidP="00813ECC">
      <w:pPr>
        <w:spacing w:after="0" w:line="240" w:lineRule="auto"/>
        <w:jc w:val="both"/>
        <w:rPr>
          <w:rFonts w:cstheme="minorHAnsi"/>
          <w:sz w:val="18"/>
          <w:szCs w:val="18"/>
        </w:rPr>
      </w:pPr>
      <w:r w:rsidRPr="00590563">
        <w:rPr>
          <w:rFonts w:cstheme="minorHAnsi"/>
          <w:sz w:val="18"/>
          <w:szCs w:val="18"/>
        </w:rPr>
        <w:t>02.4.3.2-5-23-8-2 Boletim da ACET n°17/ 14 de março de 1984</w:t>
      </w:r>
    </w:p>
    <w:p w:rsidR="00813ECC" w:rsidRPr="00590563" w:rsidRDefault="00813ECC" w:rsidP="00813ECC">
      <w:pPr>
        <w:spacing w:after="0" w:line="240" w:lineRule="auto"/>
        <w:jc w:val="both"/>
        <w:rPr>
          <w:rFonts w:cstheme="minorHAnsi"/>
          <w:sz w:val="18"/>
          <w:szCs w:val="18"/>
        </w:rPr>
      </w:pPr>
      <w:r w:rsidRPr="00590563">
        <w:rPr>
          <w:rFonts w:cstheme="minorHAnsi"/>
          <w:sz w:val="18"/>
          <w:szCs w:val="18"/>
        </w:rPr>
        <w:t>02.4.3.2-5-23-8-3 Boletim informativo da Associação Carioca de Empresários Teatrais. N°1/ Fevereiro de 1974</w:t>
      </w:r>
    </w:p>
    <w:p w:rsidR="00813ECC" w:rsidRPr="00590563" w:rsidRDefault="00813ECC" w:rsidP="00813ECC">
      <w:pPr>
        <w:spacing w:after="0" w:line="240" w:lineRule="auto"/>
        <w:jc w:val="both"/>
        <w:rPr>
          <w:rFonts w:cstheme="minorHAnsi"/>
          <w:sz w:val="18"/>
          <w:szCs w:val="18"/>
        </w:rPr>
      </w:pPr>
      <w:r w:rsidRPr="00590563">
        <w:rPr>
          <w:rFonts w:cstheme="minorHAnsi"/>
          <w:sz w:val="18"/>
          <w:szCs w:val="18"/>
        </w:rPr>
        <w:t>02.4.3.2-5-23-8-4 Boletim da ACET, n. 8 – ano I, julho / 1980;</w:t>
      </w:r>
    </w:p>
    <w:p w:rsidR="00813ECC" w:rsidRPr="00590563" w:rsidRDefault="00813ECC" w:rsidP="00813ECC">
      <w:pPr>
        <w:spacing w:after="0" w:line="240" w:lineRule="auto"/>
        <w:jc w:val="both"/>
        <w:rPr>
          <w:rFonts w:cstheme="minorHAnsi"/>
          <w:sz w:val="18"/>
          <w:szCs w:val="18"/>
        </w:rPr>
      </w:pPr>
      <w:r w:rsidRPr="00590563">
        <w:rPr>
          <w:rFonts w:cstheme="minorHAnsi"/>
          <w:sz w:val="18"/>
          <w:szCs w:val="18"/>
        </w:rPr>
        <w:t>02.4.3.2-5-23-8-5 Boletim da ACET, n. 7 – ano I, junho / 1980;</w:t>
      </w:r>
    </w:p>
    <w:p w:rsidR="00813ECC" w:rsidRPr="00590563" w:rsidRDefault="00813ECC" w:rsidP="00813ECC">
      <w:pPr>
        <w:spacing w:after="0" w:line="240" w:lineRule="auto"/>
        <w:jc w:val="both"/>
        <w:rPr>
          <w:rFonts w:cstheme="minorHAnsi"/>
          <w:sz w:val="18"/>
          <w:szCs w:val="18"/>
        </w:rPr>
      </w:pPr>
      <w:r w:rsidRPr="00590563">
        <w:rPr>
          <w:rFonts w:cstheme="minorHAnsi"/>
          <w:sz w:val="18"/>
          <w:szCs w:val="18"/>
        </w:rPr>
        <w:t>02.4.3.2-5-23-8-6 Boletim da ACET, n. 15, ano II, março / 1981;</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02.4.3.2-5-23-9 Programas</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02.4.3.2-5-23-9-1 Programa do evento “Teatro para o povo” da Associação Carioca de empresários teatrais.</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02.4.3.2-5-23-9-2 Programa “Teatro para o povo” – 1980;</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02.4.3.2-5-23-10 Comunicado</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02.4.3.2-5-23-10-1 Comunicado ACET – 15/10/1980;</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02.4.3.2-5-23-11 Relação</w:t>
      </w:r>
    </w:p>
    <w:p w:rsidR="00813ECC" w:rsidRPr="00590563" w:rsidRDefault="00813ECC" w:rsidP="00813ECC">
      <w:pPr>
        <w:pStyle w:val="PargrafodaLista"/>
        <w:spacing w:after="0" w:line="240" w:lineRule="auto"/>
        <w:ind w:left="0"/>
        <w:jc w:val="both"/>
        <w:rPr>
          <w:rFonts w:cstheme="minorHAnsi"/>
          <w:sz w:val="18"/>
          <w:szCs w:val="18"/>
        </w:rPr>
      </w:pPr>
      <w:r w:rsidRPr="00590563">
        <w:rPr>
          <w:rFonts w:cstheme="minorHAnsi"/>
          <w:sz w:val="18"/>
          <w:szCs w:val="18"/>
        </w:rPr>
        <w:t>02.4.3.2-5-23-11-1 Relação de assinaturas</w:t>
      </w:r>
    </w:p>
    <w:p w:rsidR="00813ECC" w:rsidRPr="00590563"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lastRenderedPageBreak/>
        <w:t xml:space="preserve">02.4.3.2-5-23-12 </w:t>
      </w:r>
      <w:r>
        <w:rPr>
          <w:rFonts w:cstheme="minorHAnsi"/>
          <w:b/>
          <w:sz w:val="18"/>
          <w:szCs w:val="18"/>
        </w:rPr>
        <w:t>Recorte de jornal</w:t>
      </w:r>
    </w:p>
    <w:p w:rsidR="00813ECC" w:rsidRPr="003662CA" w:rsidRDefault="00813ECC" w:rsidP="00813ECC">
      <w:pPr>
        <w:pStyle w:val="PargrafodaLista"/>
        <w:spacing w:after="0" w:line="240" w:lineRule="auto"/>
        <w:ind w:left="0"/>
        <w:jc w:val="both"/>
        <w:rPr>
          <w:rFonts w:cstheme="minorHAnsi"/>
          <w:b/>
          <w:sz w:val="18"/>
          <w:szCs w:val="18"/>
        </w:rPr>
      </w:pPr>
      <w:r w:rsidRPr="00590563">
        <w:rPr>
          <w:rFonts w:cstheme="minorHAnsi"/>
          <w:b/>
          <w:sz w:val="18"/>
          <w:szCs w:val="18"/>
        </w:rPr>
        <w:t>02.4.3.2-5-23-13</w:t>
      </w:r>
      <w:r>
        <w:rPr>
          <w:rFonts w:cstheme="minorHAnsi"/>
          <w:b/>
          <w:sz w:val="18"/>
          <w:szCs w:val="18"/>
        </w:rPr>
        <w:t xml:space="preserve"> </w:t>
      </w:r>
      <w:r w:rsidRPr="00590563">
        <w:rPr>
          <w:rFonts w:cstheme="minorHAnsi"/>
          <w:b/>
          <w:sz w:val="18"/>
          <w:szCs w:val="18"/>
        </w:rPr>
        <w:t>Folders</w:t>
      </w:r>
    </w:p>
    <w:p w:rsidR="00813ECC" w:rsidRPr="004532E4" w:rsidRDefault="00813ECC" w:rsidP="00813ECC">
      <w:pPr>
        <w:pStyle w:val="PargrafodaLista"/>
        <w:spacing w:after="0" w:line="240" w:lineRule="auto"/>
        <w:ind w:left="0"/>
        <w:jc w:val="both"/>
        <w:rPr>
          <w:rFonts w:cstheme="minorHAnsi"/>
          <w:sz w:val="18"/>
          <w:szCs w:val="18"/>
        </w:rPr>
      </w:pPr>
      <w:r w:rsidRPr="004532E4">
        <w:rPr>
          <w:rFonts w:cstheme="minorHAnsi"/>
          <w:sz w:val="18"/>
          <w:szCs w:val="18"/>
        </w:rPr>
        <w:t>02.4.3.2-5-23-13-1 Folder de apresentação e divulgação do movimento de integração de artistas e técnicos.</w:t>
      </w:r>
    </w:p>
    <w:p w:rsidR="00813ECC" w:rsidRPr="00BE3A9F" w:rsidRDefault="00813ECC" w:rsidP="00813ECC">
      <w:pPr>
        <w:pStyle w:val="PargrafodaLista"/>
        <w:spacing w:after="0" w:line="240" w:lineRule="auto"/>
        <w:ind w:left="0"/>
        <w:jc w:val="both"/>
        <w:rPr>
          <w:rFonts w:cstheme="minorHAnsi"/>
          <w:sz w:val="18"/>
          <w:szCs w:val="18"/>
        </w:rPr>
      </w:pPr>
      <w:r w:rsidRPr="004532E4">
        <w:rPr>
          <w:rFonts w:cstheme="minorHAnsi"/>
          <w:sz w:val="18"/>
          <w:szCs w:val="18"/>
        </w:rPr>
        <w:t>02.4.3.2-5-23-13-2 Folder de</w:t>
      </w:r>
      <w:r>
        <w:rPr>
          <w:rFonts w:cstheme="minorHAnsi"/>
          <w:sz w:val="18"/>
          <w:szCs w:val="18"/>
        </w:rPr>
        <w:t xml:space="preserve"> divulgação</w:t>
      </w:r>
    </w:p>
    <w:p w:rsidR="00813ECC" w:rsidRDefault="00813ECC" w:rsidP="0054049C">
      <w:pPr>
        <w:spacing w:after="0" w:line="240" w:lineRule="auto"/>
        <w:jc w:val="both"/>
        <w:rPr>
          <w:b/>
          <w:sz w:val="18"/>
          <w:szCs w:val="18"/>
        </w:rPr>
      </w:pPr>
    </w:p>
    <w:p w:rsidR="00EE1DF1" w:rsidRDefault="00EE1DF1" w:rsidP="0054049C">
      <w:pPr>
        <w:spacing w:after="0" w:line="240" w:lineRule="auto"/>
        <w:jc w:val="both"/>
        <w:rPr>
          <w:b/>
          <w:sz w:val="18"/>
          <w:szCs w:val="18"/>
        </w:rPr>
      </w:pPr>
    </w:p>
    <w:p w:rsidR="00EE1DF1" w:rsidRPr="00EE1DF1" w:rsidRDefault="00EE1DF1" w:rsidP="00EE1DF1">
      <w:pPr>
        <w:spacing w:after="0" w:line="240" w:lineRule="auto"/>
        <w:jc w:val="both"/>
        <w:rPr>
          <w:rFonts w:cstheme="minorHAnsi"/>
          <w:b/>
          <w:sz w:val="18"/>
          <w:szCs w:val="18"/>
          <w:u w:val="single"/>
        </w:rPr>
      </w:pPr>
      <w:r w:rsidRPr="00EE1DF1">
        <w:rPr>
          <w:rFonts w:cstheme="minorHAnsi"/>
          <w:b/>
          <w:sz w:val="18"/>
          <w:szCs w:val="18"/>
          <w:u w:val="single"/>
        </w:rPr>
        <w:t>02.4.3.2-5-24 Dossiê temático “ABI - Associação Brasileira de Imprensa”</w:t>
      </w:r>
    </w:p>
    <w:p w:rsidR="00EE1DF1" w:rsidRDefault="00EE1DF1" w:rsidP="00EE1DF1">
      <w:pPr>
        <w:pStyle w:val="PargrafodaLista"/>
        <w:spacing w:after="0" w:line="240" w:lineRule="auto"/>
        <w:ind w:left="0"/>
        <w:jc w:val="both"/>
        <w:rPr>
          <w:rFonts w:cstheme="minorHAnsi"/>
          <w:b/>
          <w:sz w:val="18"/>
          <w:szCs w:val="18"/>
        </w:rPr>
      </w:pPr>
    </w:p>
    <w:p w:rsidR="00EE1DF1" w:rsidRPr="00040C9B"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02.4.3.2-5-24-1 Apostilas</w:t>
      </w:r>
    </w:p>
    <w:p w:rsidR="00EE1DF1" w:rsidRPr="00040C9B"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02.4.3.2-5-24-1-1 Apostila informativa para sócios da A.B.I</w:t>
      </w:r>
    </w:p>
    <w:p w:rsidR="00EE1DF1" w:rsidRPr="00040C9B"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02.4.3.2-5-24-2 Cartas</w:t>
      </w:r>
    </w:p>
    <w:p w:rsidR="00EE1DF1" w:rsidRPr="009B2EA2"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02.4.3.2-5-24-2-1 Carta de recomendação de eleição de Conselheiros da ABI. Rio de Janeiro. 15 de abril de 1980</w:t>
      </w:r>
    </w:p>
    <w:p w:rsidR="00EE1DF1" w:rsidRPr="009B2EA2"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02.4.3.2-5-24-2-2 Carta-comunicado de decisão de envio de cópia de documento – 27/janeiro/1987.</w:t>
      </w:r>
    </w:p>
    <w:p w:rsidR="00EE1DF1"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 xml:space="preserve">02.4.3.2-5-24-2-3 Carta </w:t>
      </w:r>
      <w:r w:rsidRPr="00040C9B">
        <w:rPr>
          <w:rFonts w:cstheme="minorHAnsi"/>
          <w:sz w:val="18"/>
          <w:szCs w:val="18"/>
        </w:rPr>
        <w:t>de solidariedade ao Sindicato da categoria dos a</w:t>
      </w:r>
      <w:r>
        <w:rPr>
          <w:rFonts w:cstheme="minorHAnsi"/>
          <w:sz w:val="18"/>
          <w:szCs w:val="18"/>
        </w:rPr>
        <w:t>rtistas do RJ – SP/24-nov-1984.</w:t>
      </w:r>
    </w:p>
    <w:p w:rsidR="00EE1DF1" w:rsidRPr="00040C9B"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02.4.3.2-5-24-3 Comunicados</w:t>
      </w:r>
    </w:p>
    <w:p w:rsidR="00EE1DF1" w:rsidRPr="009B2EA2"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02.4.3.2-5-24-3-1 Comunicado de evento “Seis e Meia na ABI”. Associação Brasileira de Imprensa. RJ.</w:t>
      </w:r>
    </w:p>
    <w:p w:rsidR="00EE1DF1" w:rsidRPr="009B2EA2"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02.4.3.2-5-24-3-2 Cópia de comunicado-convite de ato em manifestação de repúdio pela retirada de entidades culturais do Conselho Superior de Censura. RJ/ 30 de junho de 1982.</w:t>
      </w:r>
    </w:p>
    <w:p w:rsidR="00EE1DF1" w:rsidRPr="00040C9B"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02.4.3.2-5-24-3-3 Comunicado da campanha salarial aos servidores públicos. RJ/11 de agosto/1981. Emitido pela Comissão das entidades</w:t>
      </w:r>
      <w:r w:rsidRPr="00040C9B">
        <w:rPr>
          <w:rFonts w:cstheme="minorHAnsi"/>
          <w:sz w:val="18"/>
          <w:szCs w:val="18"/>
        </w:rPr>
        <w:t xml:space="preserve"> coordenadoras da campanha salarial dos servido</w:t>
      </w:r>
      <w:r>
        <w:rPr>
          <w:rFonts w:cstheme="minorHAnsi"/>
          <w:sz w:val="18"/>
          <w:szCs w:val="18"/>
        </w:rPr>
        <w:t>res públicos do Rio de Janeiro.</w:t>
      </w:r>
    </w:p>
    <w:p w:rsidR="00EE1DF1" w:rsidRPr="00040C9B"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02.4.3.2-5-24-4 Ofícios</w:t>
      </w:r>
    </w:p>
    <w:p w:rsidR="00EE1DF1" w:rsidRPr="009B2EA2"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02.4.3.2-5-24-4-1 OF./Circ./n°</w:t>
      </w:r>
      <w:r>
        <w:rPr>
          <w:rFonts w:cstheme="minorHAnsi"/>
          <w:sz w:val="18"/>
          <w:szCs w:val="18"/>
        </w:rPr>
        <w:t>175/84 – 08 de outubro de 1984.</w:t>
      </w:r>
    </w:p>
    <w:p w:rsidR="00EE1DF1" w:rsidRPr="00040C9B"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02.4.3.2-5-24-5 Relatórios</w:t>
      </w:r>
    </w:p>
    <w:p w:rsidR="00EE1DF1" w:rsidRPr="009B2EA2"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02.4.3.2-5-24-5-1 Relatório de comissão de Simpósio (comissão convidada pela ABI).</w:t>
      </w:r>
    </w:p>
    <w:p w:rsidR="00EE1DF1" w:rsidRPr="009B2EA2"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02.4.3.2-5-24-5-2 Relatório da diretoria da ABI – 1986/1987</w:t>
      </w:r>
    </w:p>
    <w:p w:rsidR="00EE1DF1" w:rsidRPr="00040C9B"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02.4.3.2-5-24-5-3 Relatório de atividades desenvolvidas pela SATED – Rio “Sated-Rio: nove meses de coerência”. (</w:t>
      </w:r>
      <w:r>
        <w:rPr>
          <w:rFonts w:cstheme="minorHAnsi"/>
          <w:sz w:val="18"/>
          <w:szCs w:val="18"/>
        </w:rPr>
        <w:t>algumas folhas escritas à mão).</w:t>
      </w:r>
    </w:p>
    <w:p w:rsidR="00EE1DF1" w:rsidRPr="00040C9B"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02.4.3.2-5-24-6 Relações</w:t>
      </w:r>
    </w:p>
    <w:p w:rsidR="00EE1DF1" w:rsidRPr="00040C9B"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 xml:space="preserve">02.4.3.2-5-24-6-1 Relação de </w:t>
      </w:r>
      <w:r>
        <w:rPr>
          <w:rFonts w:cstheme="minorHAnsi"/>
          <w:sz w:val="18"/>
          <w:szCs w:val="18"/>
        </w:rPr>
        <w:t>membros da A.B.I – 1984 – 1989.</w:t>
      </w:r>
    </w:p>
    <w:p w:rsidR="00EE1DF1" w:rsidRPr="00040C9B"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02.4.3.2-5-24-7 Programas</w:t>
      </w:r>
    </w:p>
    <w:p w:rsidR="00EE1DF1" w:rsidRPr="009B2EA2"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02.4.3.2-5-24-7-1 Programa do Recital n°46 “Seis e Meia da ABI”. Projeto “Ponto de Choro”. 10/ago/1984.</w:t>
      </w:r>
    </w:p>
    <w:p w:rsidR="00EE1DF1" w:rsidRPr="00040C9B"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02.4.3.2-5-24-7-2 Programa “A cultura no Rio, Hoje – “Segundas-Feiras culturais” da Diretoria das Atividades Culturais/1980.</w:t>
      </w:r>
    </w:p>
    <w:p w:rsidR="00EE1DF1" w:rsidRPr="00040C9B"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02.4.3.2-5-24-8 Livreto</w:t>
      </w:r>
    </w:p>
    <w:p w:rsidR="00EE1DF1" w:rsidRPr="00040C9B" w:rsidRDefault="00EE1DF1" w:rsidP="00EE1DF1">
      <w:pPr>
        <w:pStyle w:val="PargrafodaLista"/>
        <w:spacing w:after="0" w:line="240" w:lineRule="auto"/>
        <w:ind w:left="0"/>
        <w:jc w:val="both"/>
        <w:rPr>
          <w:rFonts w:cstheme="minorHAnsi"/>
          <w:sz w:val="18"/>
          <w:szCs w:val="18"/>
        </w:rPr>
      </w:pPr>
      <w:r w:rsidRPr="009B2EA2">
        <w:rPr>
          <w:rFonts w:cstheme="minorHAnsi"/>
          <w:sz w:val="18"/>
          <w:szCs w:val="18"/>
        </w:rPr>
        <w:t>02.4.3.2-5-24-8-1 Livreto do discurso proferido em 7 de abril de 1968 na A.B.I. Título: “A missão da A.B.I.”. Autor:</w:t>
      </w:r>
      <w:r w:rsidRPr="00040C9B">
        <w:rPr>
          <w:rFonts w:cstheme="minorHAnsi"/>
          <w:sz w:val="18"/>
          <w:szCs w:val="18"/>
        </w:rPr>
        <w:t xml:space="preserve"> Danton Jobim. RJ/1968.</w:t>
      </w:r>
    </w:p>
    <w:p w:rsidR="00EE1DF1" w:rsidRPr="009B2EA2"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02.4.3.2-5-24-9 Recortes de jornai</w:t>
      </w:r>
      <w:r>
        <w:rPr>
          <w:rFonts w:cstheme="minorHAnsi"/>
          <w:b/>
          <w:sz w:val="18"/>
          <w:szCs w:val="18"/>
        </w:rPr>
        <w:t xml:space="preserve">s </w:t>
      </w:r>
    </w:p>
    <w:p w:rsidR="00EE1DF1"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02.4.3.2-5-24-10 Informativo</w:t>
      </w:r>
    </w:p>
    <w:p w:rsidR="00EE1DF1" w:rsidRPr="00B23017" w:rsidRDefault="00EE1DF1" w:rsidP="00EE1DF1">
      <w:pPr>
        <w:pStyle w:val="PargrafodaLista"/>
        <w:spacing w:after="0" w:line="240" w:lineRule="auto"/>
        <w:ind w:left="0"/>
        <w:jc w:val="both"/>
        <w:rPr>
          <w:rFonts w:cstheme="minorHAnsi"/>
          <w:sz w:val="18"/>
          <w:szCs w:val="18"/>
        </w:rPr>
      </w:pPr>
      <w:r w:rsidRPr="00B23017">
        <w:rPr>
          <w:rFonts w:cstheme="minorHAnsi"/>
          <w:sz w:val="18"/>
          <w:szCs w:val="18"/>
        </w:rPr>
        <w:t>02.4.3.2-5-24-10-1 Informativos: “Seis e meia na ABI”</w:t>
      </w:r>
    </w:p>
    <w:p w:rsidR="00EE1DF1"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02.4.3.2-5-24-11 Ata</w:t>
      </w:r>
    </w:p>
    <w:p w:rsidR="00EE1DF1" w:rsidRPr="00B23017" w:rsidRDefault="00EE1DF1" w:rsidP="00EE1DF1">
      <w:pPr>
        <w:pStyle w:val="PargrafodaLista"/>
        <w:spacing w:after="0" w:line="240" w:lineRule="auto"/>
        <w:ind w:left="0"/>
        <w:jc w:val="both"/>
        <w:rPr>
          <w:rFonts w:cstheme="minorHAnsi"/>
          <w:sz w:val="18"/>
          <w:szCs w:val="18"/>
        </w:rPr>
      </w:pPr>
      <w:r w:rsidRPr="00B23017">
        <w:rPr>
          <w:rFonts w:cstheme="minorHAnsi"/>
          <w:sz w:val="18"/>
          <w:szCs w:val="18"/>
        </w:rPr>
        <w:t>02.4.3.2-5-24-11-1 Ata de fundação da Comissão Permanente de luta pela liberdade de expressão</w:t>
      </w:r>
    </w:p>
    <w:p w:rsidR="00EE1DF1" w:rsidRDefault="00EE1DF1" w:rsidP="00EE1DF1">
      <w:pPr>
        <w:pStyle w:val="PargrafodaLista"/>
        <w:spacing w:after="0" w:line="240" w:lineRule="auto"/>
        <w:ind w:left="0"/>
        <w:jc w:val="both"/>
        <w:rPr>
          <w:rFonts w:cstheme="minorHAnsi"/>
          <w:b/>
          <w:sz w:val="18"/>
          <w:szCs w:val="18"/>
        </w:rPr>
      </w:pPr>
      <w:r w:rsidRPr="00040C9B">
        <w:rPr>
          <w:rFonts w:cstheme="minorHAnsi"/>
          <w:b/>
          <w:sz w:val="18"/>
          <w:szCs w:val="18"/>
        </w:rPr>
        <w:t>02.4.3.2-5-24-12 Texto</w:t>
      </w:r>
    </w:p>
    <w:p w:rsidR="00EE1DF1" w:rsidRPr="00B23017" w:rsidRDefault="00EE1DF1" w:rsidP="00EE1DF1">
      <w:pPr>
        <w:pStyle w:val="PargrafodaLista"/>
        <w:numPr>
          <w:ilvl w:val="7"/>
          <w:numId w:val="24"/>
        </w:numPr>
        <w:spacing w:after="0" w:line="240" w:lineRule="auto"/>
        <w:jc w:val="both"/>
        <w:rPr>
          <w:rFonts w:cstheme="minorHAnsi"/>
          <w:sz w:val="18"/>
          <w:szCs w:val="18"/>
        </w:rPr>
      </w:pPr>
      <w:r w:rsidRPr="00B23017">
        <w:rPr>
          <w:rFonts w:cstheme="minorHAnsi"/>
          <w:sz w:val="18"/>
          <w:szCs w:val="18"/>
        </w:rPr>
        <w:lastRenderedPageBreak/>
        <w:t>Texto “Eleição de 1982 na ABI”</w:t>
      </w:r>
    </w:p>
    <w:p w:rsidR="00EE1DF1" w:rsidRDefault="00EE1DF1" w:rsidP="0054049C">
      <w:pPr>
        <w:spacing w:after="0" w:line="240" w:lineRule="auto"/>
        <w:jc w:val="both"/>
        <w:rPr>
          <w:b/>
          <w:sz w:val="18"/>
          <w:szCs w:val="18"/>
        </w:rPr>
      </w:pPr>
    </w:p>
    <w:p w:rsidR="00EE1DF1" w:rsidRDefault="00EE1DF1" w:rsidP="0054049C">
      <w:pPr>
        <w:spacing w:after="0" w:line="240" w:lineRule="auto"/>
        <w:jc w:val="both"/>
        <w:rPr>
          <w:b/>
          <w:sz w:val="18"/>
          <w:szCs w:val="18"/>
        </w:rPr>
      </w:pPr>
    </w:p>
    <w:p w:rsidR="00EE1DF1" w:rsidRDefault="00EE1DF1" w:rsidP="00EE1DF1">
      <w:pPr>
        <w:spacing w:after="0" w:line="240" w:lineRule="auto"/>
        <w:jc w:val="both"/>
        <w:rPr>
          <w:rFonts w:cstheme="minorHAnsi"/>
          <w:b/>
          <w:sz w:val="18"/>
          <w:szCs w:val="18"/>
          <w:u w:val="single"/>
        </w:rPr>
      </w:pPr>
      <w:r w:rsidRPr="00EE1DF1">
        <w:rPr>
          <w:rFonts w:cstheme="minorHAnsi"/>
          <w:b/>
          <w:sz w:val="18"/>
          <w:szCs w:val="18"/>
          <w:u w:val="single"/>
        </w:rPr>
        <w:t>02.4.3.2-5-25 Dossiê temático “INACEN - Instituto Nacional de Artes Cênicas/ FUNARTE”</w:t>
      </w:r>
    </w:p>
    <w:p w:rsidR="00EE1DF1" w:rsidRPr="00EE1DF1" w:rsidRDefault="00EE1DF1" w:rsidP="00EE1DF1">
      <w:pPr>
        <w:spacing w:after="0" w:line="240" w:lineRule="auto"/>
        <w:jc w:val="both"/>
        <w:rPr>
          <w:rFonts w:cstheme="minorHAnsi"/>
          <w:b/>
          <w:sz w:val="18"/>
          <w:szCs w:val="18"/>
          <w:u w:val="single"/>
        </w:rPr>
      </w:pPr>
    </w:p>
    <w:p w:rsidR="00EE1DF1" w:rsidRPr="00735643" w:rsidRDefault="00EE1DF1" w:rsidP="00EE1DF1">
      <w:pPr>
        <w:spacing w:after="0" w:line="240" w:lineRule="auto"/>
        <w:jc w:val="both"/>
        <w:rPr>
          <w:rFonts w:cstheme="minorHAnsi"/>
          <w:b/>
          <w:sz w:val="18"/>
          <w:szCs w:val="18"/>
        </w:rPr>
      </w:pPr>
      <w:r w:rsidRPr="00735643">
        <w:rPr>
          <w:rFonts w:cstheme="minorHAnsi"/>
          <w:b/>
          <w:sz w:val="18"/>
          <w:szCs w:val="18"/>
        </w:rPr>
        <w:t>02.4.3.2-5-25-1 Cartas</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02.4.3.2-5-25-1-1 Carta do INACEN – n°2 – 06/04/1987</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02.4.3.2-5-25-1-2 Carta-circular n°09 e 10 de 1985 do Instituto Nacional de Música da FUNARTE. Rio de Janeiro. 15 de maio de 1985</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02.4.3.2-5-25-1-3 Carta expedida de Labanca para Sr. Carlos (do INACEN);</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02.4.3.2-5-25-1-4 Carta n. 2 do INACEN</w:t>
      </w:r>
    </w:p>
    <w:p w:rsidR="00EE1DF1" w:rsidRPr="00735643" w:rsidRDefault="00EE1DF1" w:rsidP="00EE1DF1">
      <w:pPr>
        <w:spacing w:after="0" w:line="240" w:lineRule="auto"/>
        <w:jc w:val="both"/>
        <w:rPr>
          <w:rFonts w:cstheme="minorHAnsi"/>
          <w:b/>
          <w:sz w:val="18"/>
          <w:szCs w:val="18"/>
        </w:rPr>
      </w:pPr>
      <w:r w:rsidRPr="00735643">
        <w:rPr>
          <w:rFonts w:cstheme="minorHAnsi"/>
          <w:b/>
          <w:sz w:val="18"/>
          <w:szCs w:val="18"/>
        </w:rPr>
        <w:t>02.4.3.2-5-25-2 Editais</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02.4.3.2-5-25-2-1 Cópia de edital do Instituto Nacional de Artes Cênicas (n°01/85 – 015/83 – 05/83).</w:t>
      </w:r>
    </w:p>
    <w:p w:rsidR="00EE1DF1" w:rsidRPr="00735643" w:rsidRDefault="00EE1DF1" w:rsidP="00EE1DF1">
      <w:pPr>
        <w:spacing w:after="0" w:line="240" w:lineRule="auto"/>
        <w:jc w:val="both"/>
        <w:rPr>
          <w:rFonts w:cstheme="minorHAnsi"/>
          <w:b/>
          <w:sz w:val="18"/>
          <w:szCs w:val="18"/>
        </w:rPr>
      </w:pPr>
      <w:r w:rsidRPr="00735643">
        <w:rPr>
          <w:rFonts w:cstheme="minorHAnsi"/>
          <w:b/>
          <w:sz w:val="18"/>
          <w:szCs w:val="18"/>
        </w:rPr>
        <w:t>02.4.3.2-5-25-4 Textos</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02.4.3.2-5-25-4-1 Texto informativo de lançamento de edital de financiamento INACEN/1985</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02.4.3.2-5-25-4-2 Cópia de texto instrutivo sobre o Projeto Memória</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02.4.3.2-5-25-4-3 Cópia de texto narrativo do INACEN sobre a inauguração do Teatro Dulcina (RJ/22 de março/1984).</w:t>
      </w:r>
    </w:p>
    <w:p w:rsidR="00EE1DF1" w:rsidRPr="00735643" w:rsidRDefault="00EE1DF1" w:rsidP="00EE1DF1">
      <w:pPr>
        <w:spacing w:after="0" w:line="240" w:lineRule="auto"/>
        <w:jc w:val="both"/>
        <w:rPr>
          <w:rFonts w:cstheme="minorHAnsi"/>
          <w:b/>
          <w:sz w:val="18"/>
          <w:szCs w:val="18"/>
        </w:rPr>
      </w:pPr>
      <w:r w:rsidRPr="00735643">
        <w:rPr>
          <w:rFonts w:cstheme="minorHAnsi"/>
          <w:b/>
          <w:sz w:val="18"/>
          <w:szCs w:val="18"/>
        </w:rPr>
        <w:t>02.4.3.2-5-25-5 Relatórios</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02.4.3.2-5-25-5-1 Relatório de resumo das atividades desenvolvidas pelo INACEN – 1982 – RJ/ janeiro de 1983.</w:t>
      </w:r>
    </w:p>
    <w:p w:rsidR="00EE1DF1" w:rsidRPr="00735643" w:rsidRDefault="00EE1DF1" w:rsidP="00EE1DF1">
      <w:pPr>
        <w:spacing w:after="0" w:line="240" w:lineRule="auto"/>
        <w:jc w:val="both"/>
        <w:rPr>
          <w:rFonts w:cstheme="minorHAnsi"/>
          <w:b/>
          <w:sz w:val="18"/>
          <w:szCs w:val="18"/>
        </w:rPr>
      </w:pPr>
      <w:r w:rsidRPr="00735643">
        <w:rPr>
          <w:rFonts w:cstheme="minorHAnsi"/>
          <w:b/>
          <w:sz w:val="18"/>
          <w:szCs w:val="18"/>
        </w:rPr>
        <w:t>02.4.3.2-5-25-6 Ofícios</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02.4.3.2-5-25-6-1 Cópia de ofício-circular n°01/82 de solicitação de doações e/ou permutas da campanha de doação do Projeto Memória do Instituto Nacional de Artes (INACEN).</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02.4.3.2-5-25-6-2 Cópia de ofício-circular do INACEN do Projeto Memória</w:t>
      </w:r>
    </w:p>
    <w:p w:rsidR="00EE1DF1" w:rsidRPr="00735643" w:rsidRDefault="00EE1DF1" w:rsidP="00EE1DF1">
      <w:pPr>
        <w:spacing w:after="0" w:line="240" w:lineRule="auto"/>
        <w:jc w:val="both"/>
        <w:rPr>
          <w:rFonts w:cstheme="minorHAnsi"/>
          <w:sz w:val="18"/>
          <w:szCs w:val="18"/>
        </w:rPr>
      </w:pPr>
      <w:r w:rsidRPr="00735643">
        <w:rPr>
          <w:rFonts w:cstheme="minorHAnsi"/>
          <w:sz w:val="18"/>
          <w:szCs w:val="18"/>
        </w:rPr>
        <w:t>02.4.3.2-5-25-6-3 Ofício circular n. 01/83 de solicitação sobre registro e preservação da memória das artes cênicas;</w:t>
      </w:r>
    </w:p>
    <w:p w:rsidR="00EE1DF1" w:rsidRPr="00735643" w:rsidRDefault="00EE1DF1" w:rsidP="00EE1DF1">
      <w:pPr>
        <w:spacing w:after="0" w:line="240" w:lineRule="auto"/>
        <w:jc w:val="both"/>
        <w:rPr>
          <w:rFonts w:cstheme="minorHAnsi"/>
          <w:b/>
          <w:sz w:val="18"/>
          <w:szCs w:val="18"/>
        </w:rPr>
      </w:pPr>
      <w:r w:rsidRPr="00735643">
        <w:rPr>
          <w:rFonts w:cstheme="minorHAnsi"/>
          <w:b/>
          <w:sz w:val="18"/>
          <w:szCs w:val="18"/>
        </w:rPr>
        <w:t xml:space="preserve">02.4.3.2-5-25-7 </w:t>
      </w:r>
      <w:r>
        <w:rPr>
          <w:rFonts w:cstheme="minorHAnsi"/>
          <w:b/>
          <w:sz w:val="18"/>
          <w:szCs w:val="18"/>
        </w:rPr>
        <w:t>Boletim</w:t>
      </w:r>
    </w:p>
    <w:p w:rsidR="00EE1DF1" w:rsidRPr="00BE3A9F" w:rsidRDefault="00EE1DF1" w:rsidP="00EE1DF1">
      <w:pPr>
        <w:spacing w:after="0" w:line="240" w:lineRule="auto"/>
        <w:jc w:val="both"/>
        <w:rPr>
          <w:rFonts w:cstheme="minorHAnsi"/>
          <w:sz w:val="18"/>
          <w:szCs w:val="18"/>
        </w:rPr>
      </w:pPr>
      <w:r w:rsidRPr="00735643">
        <w:rPr>
          <w:rFonts w:cstheme="minorHAnsi"/>
          <w:sz w:val="18"/>
          <w:szCs w:val="18"/>
        </w:rPr>
        <w:t>02.4.3.2-5-25-7-1</w:t>
      </w:r>
      <w:r>
        <w:rPr>
          <w:rFonts w:cstheme="minorHAnsi"/>
          <w:b/>
          <w:sz w:val="18"/>
          <w:szCs w:val="18"/>
        </w:rPr>
        <w:t xml:space="preserve"> </w:t>
      </w:r>
      <w:r w:rsidRPr="00735643">
        <w:rPr>
          <w:rFonts w:cstheme="minorHAnsi"/>
          <w:sz w:val="18"/>
          <w:szCs w:val="18"/>
        </w:rPr>
        <w:t>Cópia de Boletim (noticiário) de dança do INACEN “Material de Dança à Venda no CENACEN”. Ano I – n°04 – dezembro/janeiro.</w:t>
      </w:r>
    </w:p>
    <w:p w:rsidR="00EE1DF1" w:rsidRDefault="00EE1DF1" w:rsidP="0054049C">
      <w:pPr>
        <w:spacing w:after="0" w:line="240" w:lineRule="auto"/>
        <w:jc w:val="both"/>
        <w:rPr>
          <w:b/>
          <w:sz w:val="18"/>
          <w:szCs w:val="18"/>
        </w:rPr>
      </w:pPr>
    </w:p>
    <w:p w:rsidR="00EE1DF1" w:rsidRDefault="00EE1DF1" w:rsidP="0054049C">
      <w:pPr>
        <w:spacing w:after="0" w:line="240" w:lineRule="auto"/>
        <w:jc w:val="both"/>
        <w:rPr>
          <w:b/>
          <w:sz w:val="18"/>
          <w:szCs w:val="18"/>
        </w:rPr>
      </w:pPr>
    </w:p>
    <w:p w:rsidR="00EE1DF1" w:rsidRPr="00EE1DF1" w:rsidRDefault="00EE1DF1" w:rsidP="00EE1DF1">
      <w:pPr>
        <w:spacing w:after="0" w:line="240" w:lineRule="auto"/>
        <w:jc w:val="both"/>
        <w:rPr>
          <w:rFonts w:cstheme="minorHAnsi"/>
          <w:sz w:val="18"/>
          <w:szCs w:val="18"/>
          <w:u w:val="single"/>
        </w:rPr>
      </w:pPr>
      <w:r w:rsidRPr="00EE1DF1">
        <w:rPr>
          <w:rFonts w:cstheme="minorHAnsi"/>
          <w:b/>
          <w:sz w:val="18"/>
          <w:szCs w:val="18"/>
          <w:u w:val="single"/>
        </w:rPr>
        <w:t>02.4.3.2-5-26 Dossiê temático “MIS – Museu da Imagem e do Som/RJ”</w:t>
      </w:r>
    </w:p>
    <w:p w:rsidR="00EE1DF1" w:rsidRDefault="00EE1DF1" w:rsidP="00EE1DF1">
      <w:pPr>
        <w:spacing w:after="0" w:line="240" w:lineRule="auto"/>
        <w:jc w:val="both"/>
        <w:rPr>
          <w:rFonts w:cstheme="minorHAnsi"/>
          <w:b/>
          <w:sz w:val="18"/>
          <w:szCs w:val="18"/>
        </w:rPr>
      </w:pP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 Anotações manuscritas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02.4.3.2-5-26-1-1 Anotações manuscritas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02.4.3.2-5-26-1-2 Anotações manuscritas (de relações nominais)</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02.4.3.2-5-26-2 Convites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02.4.3.2-5-26-2-1 Convite de reunião – 15 de maio de 1973</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02.4.3.2-5-26-3 Comunicados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02.4.3.2-5-26-3-1 Comunicados/Informes e Cópias de comunicados/ Informes de atividades e acontecimentos do MIS</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02.4.3.2-5-26-4 Decretos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02.4.3.2-5-26-4-1 Cópia de decreto n°1503 de 13 de outubro de 1977/ do Diário Oficial de 14 de outubro de 1977</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02.4.3.2-5-26-4-2 Cópias de Decreto (alguns extraídos do Diário Oficial/ alguns sem n° e ano).Cartas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lastRenderedPageBreak/>
        <w:t>02.4.3.2-5-26-4-3 Correspondências de comunicado e/ou informe de atividades e acontecimentos do MIS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02.4.3.2-5-26-4-4 Correspondências de convites de participação em eventos/ reunião, coquetel, entrega de prêmios, de composição de Conselho de Teatro do MIS, de lançamento de livro, de exposições).</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 xml:space="preserve">02.4.3.2-5-26-5 Folders </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02.4.3.2-5-26-5-1 Folders-Informativos de eventos do MIS (concursos, festivais, seminários e inauguração de sala)</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02.4.3.2-5-26-5-2 Folder de divulgação de “Programa de Ação cultural” – “RJ – uma viagem ao passado”. Rio. 1974.</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02.4.3.2-5-26-6 Livretos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02.4.3.2-5-26-6-1 Livretos de divulgação. “Conheça o Museu da Imagem e do Som”./ “Fundação Estadual de Museus” – 1976.</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02.4.3.2-5-26-7 Questionário</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02.4.3.2-5-26-8 Sinopses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02.4.3.2-5-26-8-1 Sinopse de conteúdo do curso “O Teatro Brasileiro em questão”</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02.4.3.2-5-26-9 Resoluções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02.4.3.2-5-26-9-1 Cópia de Resoluções da FEMURJ (Fundação Estadual de Museus do RJ). N°28/76 – RJ – 10 de agosto de 1976/ n°39/76 – RJ – 16 de novembro de 1976/ n°08/76 – RJ – 04 de outubro de 1976</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02.4.3.2-5-26-10 Relatórios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02.4.3.2-5-26-10-1 Relatórios de reunião e anotações manuscritas (4/dezembro/1972) – (4/setembro/1972)</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 xml:space="preserve">02.4.3.2-5-26-11 Regulamentos </w:t>
      </w:r>
    </w:p>
    <w:p w:rsidR="00EE1DF1" w:rsidRPr="00312A84" w:rsidRDefault="00EE1DF1" w:rsidP="00EE1DF1">
      <w:pPr>
        <w:spacing w:after="0" w:line="240" w:lineRule="auto"/>
        <w:jc w:val="both"/>
        <w:rPr>
          <w:rFonts w:cstheme="minorHAnsi"/>
          <w:sz w:val="18"/>
          <w:szCs w:val="18"/>
        </w:rPr>
      </w:pPr>
      <w:r w:rsidRPr="00312A84">
        <w:rPr>
          <w:rFonts w:cstheme="minorHAnsi"/>
          <w:b/>
          <w:sz w:val="18"/>
          <w:szCs w:val="18"/>
        </w:rPr>
        <w:t>02.4.3.2-5-26-11</w:t>
      </w:r>
      <w:r>
        <w:rPr>
          <w:rFonts w:cstheme="minorHAnsi"/>
          <w:b/>
          <w:sz w:val="18"/>
          <w:szCs w:val="18"/>
        </w:rPr>
        <w:t xml:space="preserve">-1 </w:t>
      </w:r>
      <w:r w:rsidRPr="00312A84">
        <w:rPr>
          <w:rFonts w:cstheme="minorHAnsi"/>
          <w:sz w:val="18"/>
          <w:szCs w:val="18"/>
        </w:rPr>
        <w:t xml:space="preserve">Cópias de regulamento geral de prêmios (Golfinho de Ouro e troféu “Estácio de Sá”). </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02.4.3.2-5-26-12 Relações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02.4.3.2-5-26-12-1 Relação Nominal de depoimento do MIS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02.4.3.2-5-26-12-2 Relação de seleção de músicas representativas do carnaval</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02.4.3.2-5-26-13 Textos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02.4.3.2-5-26-13-1 Cópia de texto de programação de evento (Semana Euclideana em Cantagalo – de 14 a 20/01).</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02.4.3.2-5-26-13-2 Texto descritivo de exposição “Relembrando Carnavais” – 1973</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02.4.3.2-5-26-14 Fichas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02.4.3.2-5-26-14-1 Ficha nominal de votação de prêmio – “Golfinho de Ouro” – 1970</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02.4.3.2-5-26-14-2 Fichas de reservas de mesa do Tijuca Tênis Clube (em 01 consta anotações do MIS e assinaturas no verso.</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02.4.3.2-5-26-14-3 Ficha descritiva de atividades do MIS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02.4.3.2-5-26-14-4 Ficha de indicação de membros para o Conselho de Teatro – 1972;</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02.4.3.2-5-26-15 Cartas</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02.4.3.2-5-26-16 Programas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02.4.3.2-5-26-16-1 Programa do curso “O Teatro Brasileiro em questão”</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02.4.3.2-5-26-16-2 Cópias de programa de curso de música popular</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02.4.3.2-5-26-17 Regimentos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02.4.3.2-5-26-17-1 Cópia de regimento interno do Conselho de Teatro do MIS</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02.4.3.2-5-26-18 Recortes de jornal</w:t>
      </w:r>
    </w:p>
    <w:p w:rsidR="00EE1DF1" w:rsidRPr="00312A84" w:rsidRDefault="00EE1DF1" w:rsidP="00EE1DF1">
      <w:pPr>
        <w:tabs>
          <w:tab w:val="left" w:pos="5679"/>
        </w:tabs>
        <w:spacing w:after="0" w:line="240" w:lineRule="auto"/>
        <w:jc w:val="both"/>
        <w:rPr>
          <w:rFonts w:cstheme="minorHAnsi"/>
          <w:sz w:val="18"/>
          <w:szCs w:val="18"/>
        </w:rPr>
      </w:pPr>
      <w:r w:rsidRPr="00312A84">
        <w:rPr>
          <w:rFonts w:cstheme="minorHAnsi"/>
          <w:sz w:val="18"/>
          <w:szCs w:val="18"/>
        </w:rPr>
        <w:t xml:space="preserve">02.4.3.2-5-26-18-1 Recorte de Jornal </w:t>
      </w:r>
      <w:r w:rsidRPr="00312A84">
        <w:rPr>
          <w:rFonts w:cstheme="minorHAnsi"/>
          <w:sz w:val="18"/>
          <w:szCs w:val="18"/>
        </w:rPr>
        <w:tab/>
      </w:r>
    </w:p>
    <w:p w:rsidR="00EE1DF1" w:rsidRPr="00312A84" w:rsidRDefault="00EE1DF1" w:rsidP="00EE1DF1">
      <w:pPr>
        <w:pStyle w:val="PargrafodaLista"/>
        <w:spacing w:after="0" w:line="240" w:lineRule="auto"/>
        <w:ind w:left="0"/>
        <w:jc w:val="both"/>
        <w:rPr>
          <w:rFonts w:cstheme="minorHAnsi"/>
          <w:sz w:val="18"/>
          <w:szCs w:val="18"/>
        </w:rPr>
      </w:pPr>
      <w:r w:rsidRPr="00312A84">
        <w:rPr>
          <w:rFonts w:cstheme="minorHAnsi"/>
          <w:sz w:val="18"/>
          <w:szCs w:val="18"/>
        </w:rPr>
        <w:t>02.4.3.2-5-26-18-2 Recorte de jornal referente a reportagem do MIS - Estado da Guanabara</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lastRenderedPageBreak/>
        <w:t>02.4.3.2-5-26-19 Lembretes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02.4.3.2-5-26-19-1 Lembrete de inferência à personalidades e locais</w:t>
      </w:r>
    </w:p>
    <w:p w:rsidR="00EE1DF1" w:rsidRPr="00312A84" w:rsidRDefault="00EE1DF1" w:rsidP="00EE1DF1">
      <w:pPr>
        <w:spacing w:after="0" w:line="240" w:lineRule="auto"/>
        <w:jc w:val="both"/>
        <w:rPr>
          <w:rFonts w:cstheme="minorHAnsi"/>
          <w:b/>
          <w:sz w:val="18"/>
          <w:szCs w:val="18"/>
        </w:rPr>
      </w:pPr>
      <w:r w:rsidRPr="00312A84">
        <w:rPr>
          <w:rFonts w:cstheme="minorHAnsi"/>
          <w:b/>
          <w:sz w:val="18"/>
          <w:szCs w:val="18"/>
        </w:rPr>
        <w:t>02.4.3.2-5-26-20 Jornais</w:t>
      </w:r>
    </w:p>
    <w:p w:rsidR="00EE1DF1" w:rsidRPr="00312A84" w:rsidRDefault="00EE1DF1" w:rsidP="00EE1DF1">
      <w:pPr>
        <w:spacing w:after="0" w:line="240" w:lineRule="auto"/>
        <w:jc w:val="both"/>
        <w:rPr>
          <w:rFonts w:cstheme="minorHAnsi"/>
          <w:sz w:val="18"/>
          <w:szCs w:val="18"/>
        </w:rPr>
      </w:pPr>
      <w:r w:rsidRPr="00312A84">
        <w:rPr>
          <w:rFonts w:cstheme="minorHAnsi"/>
          <w:sz w:val="18"/>
          <w:szCs w:val="18"/>
        </w:rPr>
        <w:t>02.4.3.2-5-26-20-1 Jornal do MIS</w:t>
      </w:r>
    </w:p>
    <w:p w:rsidR="00EE1DF1" w:rsidRPr="00277E51" w:rsidRDefault="00EE1DF1" w:rsidP="00EE1DF1">
      <w:pPr>
        <w:pStyle w:val="PargrafodaLista"/>
        <w:numPr>
          <w:ilvl w:val="6"/>
          <w:numId w:val="25"/>
        </w:numPr>
        <w:spacing w:after="0" w:line="240" w:lineRule="auto"/>
        <w:jc w:val="both"/>
        <w:rPr>
          <w:rFonts w:cstheme="minorHAnsi"/>
          <w:b/>
          <w:sz w:val="18"/>
          <w:szCs w:val="18"/>
        </w:rPr>
      </w:pPr>
      <w:r w:rsidRPr="00277E51">
        <w:rPr>
          <w:rFonts w:cstheme="minorHAnsi"/>
          <w:b/>
          <w:sz w:val="18"/>
          <w:szCs w:val="18"/>
        </w:rPr>
        <w:t>Folheto</w:t>
      </w:r>
    </w:p>
    <w:p w:rsidR="00EE1DF1" w:rsidRDefault="00EE1DF1" w:rsidP="0054049C">
      <w:pPr>
        <w:spacing w:after="0" w:line="240" w:lineRule="auto"/>
        <w:jc w:val="both"/>
        <w:rPr>
          <w:b/>
          <w:sz w:val="18"/>
          <w:szCs w:val="18"/>
        </w:rPr>
      </w:pPr>
    </w:p>
    <w:p w:rsidR="00876DBC" w:rsidRDefault="00876DBC" w:rsidP="0054049C">
      <w:pPr>
        <w:spacing w:after="0" w:line="240" w:lineRule="auto"/>
        <w:jc w:val="both"/>
        <w:rPr>
          <w:b/>
          <w:sz w:val="18"/>
          <w:szCs w:val="18"/>
        </w:rPr>
      </w:pPr>
    </w:p>
    <w:p w:rsidR="00876DBC" w:rsidRPr="00876DBC" w:rsidRDefault="00876DBC" w:rsidP="00876DBC">
      <w:pPr>
        <w:spacing w:after="0" w:line="240" w:lineRule="auto"/>
        <w:jc w:val="both"/>
        <w:rPr>
          <w:rFonts w:cstheme="minorHAnsi"/>
          <w:b/>
          <w:sz w:val="18"/>
          <w:szCs w:val="18"/>
          <w:u w:val="single"/>
        </w:rPr>
      </w:pPr>
      <w:r w:rsidRPr="00876DBC">
        <w:rPr>
          <w:rFonts w:cstheme="minorHAnsi"/>
          <w:b/>
          <w:sz w:val="18"/>
          <w:szCs w:val="18"/>
          <w:u w:val="single"/>
        </w:rPr>
        <w:t>02.4.3.2-5-27 Dossiê temático “Teatro dos Sete”</w:t>
      </w:r>
    </w:p>
    <w:p w:rsidR="00876DBC" w:rsidRDefault="00876DBC" w:rsidP="00876DBC">
      <w:pPr>
        <w:pStyle w:val="PargrafodaLista"/>
        <w:spacing w:after="0" w:line="240" w:lineRule="auto"/>
        <w:ind w:left="0"/>
        <w:jc w:val="both"/>
        <w:rPr>
          <w:rFonts w:cstheme="minorHAnsi"/>
          <w:b/>
          <w:sz w:val="18"/>
          <w:szCs w:val="18"/>
        </w:rPr>
      </w:pPr>
    </w:p>
    <w:p w:rsidR="00876DBC" w:rsidRPr="00277E51" w:rsidRDefault="00876DBC" w:rsidP="00876DBC">
      <w:pPr>
        <w:pStyle w:val="PargrafodaLista"/>
        <w:spacing w:after="0" w:line="240" w:lineRule="auto"/>
        <w:ind w:left="0"/>
        <w:jc w:val="both"/>
        <w:rPr>
          <w:rFonts w:cstheme="minorHAnsi"/>
          <w:b/>
          <w:sz w:val="18"/>
          <w:szCs w:val="18"/>
        </w:rPr>
      </w:pPr>
      <w:r w:rsidRPr="00277E51">
        <w:rPr>
          <w:rFonts w:cstheme="minorHAnsi"/>
          <w:b/>
          <w:sz w:val="18"/>
          <w:szCs w:val="18"/>
        </w:rPr>
        <w:t>02.4.3.2-5-27-1 Atas</w:t>
      </w:r>
    </w:p>
    <w:p w:rsidR="00876DBC" w:rsidRPr="003B0D3B" w:rsidRDefault="00876DBC" w:rsidP="00876DBC">
      <w:pPr>
        <w:pStyle w:val="PargrafodaLista"/>
        <w:spacing w:after="0" w:line="240" w:lineRule="auto"/>
        <w:ind w:left="0"/>
        <w:jc w:val="both"/>
        <w:rPr>
          <w:rFonts w:cstheme="minorHAnsi"/>
          <w:sz w:val="18"/>
          <w:szCs w:val="18"/>
        </w:rPr>
      </w:pPr>
      <w:r w:rsidRPr="003B0D3B">
        <w:rPr>
          <w:rFonts w:cstheme="minorHAnsi"/>
          <w:sz w:val="18"/>
          <w:szCs w:val="18"/>
        </w:rPr>
        <w:t>02.4.3.2-5-27-1-1 Cópia da Ata de Assembleia Geral da Sociedade Civil Teatro dos Sete Ltda. 13/04/1961</w:t>
      </w:r>
    </w:p>
    <w:p w:rsidR="00876DBC" w:rsidRPr="00277E51" w:rsidRDefault="00876DBC" w:rsidP="00876DBC">
      <w:pPr>
        <w:pStyle w:val="PargrafodaLista"/>
        <w:spacing w:after="0" w:line="240" w:lineRule="auto"/>
        <w:ind w:left="0"/>
        <w:jc w:val="both"/>
        <w:rPr>
          <w:rFonts w:cstheme="minorHAnsi"/>
          <w:b/>
          <w:sz w:val="18"/>
          <w:szCs w:val="18"/>
        </w:rPr>
      </w:pPr>
      <w:r w:rsidRPr="00277E51">
        <w:rPr>
          <w:rFonts w:cstheme="minorHAnsi"/>
          <w:b/>
          <w:sz w:val="18"/>
          <w:szCs w:val="18"/>
        </w:rPr>
        <w:t>02.4.3.2-5-27-2 Carta</w:t>
      </w:r>
    </w:p>
    <w:p w:rsidR="00876DBC" w:rsidRPr="003B0D3B" w:rsidRDefault="00876DBC" w:rsidP="00876DBC">
      <w:pPr>
        <w:pStyle w:val="PargrafodaLista"/>
        <w:spacing w:after="0" w:line="240" w:lineRule="auto"/>
        <w:ind w:left="0"/>
        <w:jc w:val="both"/>
        <w:rPr>
          <w:rFonts w:cstheme="minorHAnsi"/>
          <w:sz w:val="18"/>
          <w:szCs w:val="18"/>
        </w:rPr>
      </w:pPr>
      <w:r w:rsidRPr="003B0D3B">
        <w:rPr>
          <w:rFonts w:cstheme="minorHAnsi"/>
          <w:sz w:val="18"/>
          <w:szCs w:val="18"/>
        </w:rPr>
        <w:t>02.4.3.2-5-27-2-1 Correspondência do Adido Cultural da Embaixada da República Popular da Polônia (Monika Mirabel) à Diretoria do “Teatro dos 7”.</w:t>
      </w:r>
    </w:p>
    <w:p w:rsidR="00876DBC" w:rsidRPr="00277E51" w:rsidRDefault="00876DBC" w:rsidP="00876DBC">
      <w:pPr>
        <w:pStyle w:val="PargrafodaLista"/>
        <w:spacing w:after="0" w:line="240" w:lineRule="auto"/>
        <w:ind w:left="0"/>
        <w:jc w:val="both"/>
        <w:rPr>
          <w:rFonts w:cstheme="minorHAnsi"/>
          <w:sz w:val="18"/>
          <w:szCs w:val="18"/>
        </w:rPr>
      </w:pPr>
      <w:r w:rsidRPr="003B0D3B">
        <w:rPr>
          <w:rFonts w:cstheme="minorHAnsi"/>
          <w:sz w:val="18"/>
          <w:szCs w:val="18"/>
        </w:rPr>
        <w:t xml:space="preserve">02.4.3.2-5-27-2-2 Telegrama </w:t>
      </w:r>
      <w:r w:rsidRPr="00277E51">
        <w:rPr>
          <w:rFonts w:cstheme="minorHAnsi"/>
          <w:sz w:val="18"/>
          <w:szCs w:val="18"/>
        </w:rPr>
        <w:t>para Teatro dos sete</w:t>
      </w:r>
    </w:p>
    <w:p w:rsidR="00876DBC" w:rsidRPr="00277E51" w:rsidRDefault="00876DBC" w:rsidP="00876DBC">
      <w:pPr>
        <w:pStyle w:val="PargrafodaLista"/>
        <w:spacing w:after="0" w:line="240" w:lineRule="auto"/>
        <w:ind w:left="0"/>
        <w:jc w:val="both"/>
        <w:rPr>
          <w:rFonts w:cstheme="minorHAnsi"/>
          <w:b/>
          <w:sz w:val="18"/>
          <w:szCs w:val="18"/>
        </w:rPr>
      </w:pPr>
      <w:r w:rsidRPr="00277E51">
        <w:rPr>
          <w:rFonts w:cstheme="minorHAnsi"/>
          <w:b/>
          <w:sz w:val="18"/>
          <w:szCs w:val="18"/>
        </w:rPr>
        <w:t>02.4.3.2-5-27-3 Declarações</w:t>
      </w:r>
    </w:p>
    <w:p w:rsidR="00876DBC" w:rsidRPr="003B0D3B" w:rsidRDefault="00876DBC" w:rsidP="00876DBC">
      <w:pPr>
        <w:pStyle w:val="PargrafodaLista"/>
        <w:spacing w:after="0" w:line="240" w:lineRule="auto"/>
        <w:ind w:left="0"/>
        <w:jc w:val="both"/>
        <w:rPr>
          <w:rFonts w:cstheme="minorHAnsi"/>
          <w:sz w:val="18"/>
          <w:szCs w:val="18"/>
        </w:rPr>
      </w:pPr>
      <w:r w:rsidRPr="003B0D3B">
        <w:rPr>
          <w:rFonts w:cstheme="minorHAnsi"/>
          <w:sz w:val="18"/>
          <w:szCs w:val="18"/>
        </w:rPr>
        <w:t>02.4.3.2-5-27-3-1 Declaração (sem preencher da Sociedade Teatro dos Sete Ltda.)</w:t>
      </w:r>
    </w:p>
    <w:p w:rsidR="00876DBC" w:rsidRPr="00277E51" w:rsidRDefault="00876DBC" w:rsidP="00876DBC">
      <w:pPr>
        <w:pStyle w:val="PargrafodaLista"/>
        <w:spacing w:after="0" w:line="240" w:lineRule="auto"/>
        <w:ind w:left="0"/>
        <w:jc w:val="both"/>
        <w:rPr>
          <w:rFonts w:cstheme="minorHAnsi"/>
          <w:b/>
          <w:sz w:val="18"/>
          <w:szCs w:val="18"/>
        </w:rPr>
      </w:pPr>
      <w:r w:rsidRPr="00277E51">
        <w:rPr>
          <w:rFonts w:cstheme="minorHAnsi"/>
          <w:b/>
          <w:sz w:val="18"/>
          <w:szCs w:val="18"/>
        </w:rPr>
        <w:t>02.4.3.2-5-27-4 Fichas</w:t>
      </w:r>
    </w:p>
    <w:p w:rsidR="00876DBC" w:rsidRPr="003B0D3B" w:rsidRDefault="00876DBC" w:rsidP="00876DBC">
      <w:pPr>
        <w:pStyle w:val="PargrafodaLista"/>
        <w:spacing w:after="0" w:line="240" w:lineRule="auto"/>
        <w:ind w:left="0"/>
        <w:jc w:val="both"/>
        <w:rPr>
          <w:rFonts w:cstheme="minorHAnsi"/>
          <w:sz w:val="18"/>
          <w:szCs w:val="18"/>
        </w:rPr>
      </w:pPr>
      <w:r w:rsidRPr="003B0D3B">
        <w:rPr>
          <w:rFonts w:cstheme="minorHAnsi"/>
          <w:sz w:val="18"/>
          <w:szCs w:val="18"/>
        </w:rPr>
        <w:t>02.4.3.2-5-27-4-1 Ficha de assinante para assistir estréias da Sociedade Teatro dos Sete (sem preencher).</w:t>
      </w:r>
    </w:p>
    <w:p w:rsidR="00876DBC" w:rsidRPr="00277E51" w:rsidRDefault="00876DBC" w:rsidP="00876DBC">
      <w:pPr>
        <w:pStyle w:val="PargrafodaLista"/>
        <w:spacing w:after="0" w:line="240" w:lineRule="auto"/>
        <w:ind w:left="0"/>
        <w:jc w:val="both"/>
        <w:rPr>
          <w:rFonts w:cstheme="minorHAnsi"/>
          <w:b/>
          <w:sz w:val="18"/>
          <w:szCs w:val="18"/>
        </w:rPr>
      </w:pPr>
      <w:r w:rsidRPr="00277E51">
        <w:rPr>
          <w:rFonts w:cstheme="minorHAnsi"/>
          <w:b/>
          <w:sz w:val="18"/>
          <w:szCs w:val="18"/>
        </w:rPr>
        <w:t xml:space="preserve">02.4.3.2-5-27-5 Livro caixa </w:t>
      </w:r>
    </w:p>
    <w:p w:rsidR="00876DBC" w:rsidRPr="00277E51" w:rsidRDefault="00876DBC" w:rsidP="00876DBC">
      <w:pPr>
        <w:pStyle w:val="PargrafodaLista"/>
        <w:spacing w:after="0" w:line="240" w:lineRule="auto"/>
        <w:ind w:left="0"/>
        <w:jc w:val="both"/>
        <w:rPr>
          <w:rFonts w:cstheme="minorHAnsi"/>
          <w:sz w:val="18"/>
          <w:szCs w:val="18"/>
        </w:rPr>
      </w:pPr>
      <w:r w:rsidRPr="003B0D3B">
        <w:rPr>
          <w:rFonts w:cstheme="minorHAnsi"/>
          <w:sz w:val="18"/>
          <w:szCs w:val="18"/>
        </w:rPr>
        <w:t>02.4.3.2-5-27-5-1 Livro Caixa do Teatro dos Sete. Obs: constam fotografias dos atores – 07 avulsas. No interior do</w:t>
      </w:r>
      <w:r w:rsidRPr="00277E51">
        <w:rPr>
          <w:rFonts w:cstheme="minorHAnsi"/>
          <w:sz w:val="18"/>
          <w:szCs w:val="18"/>
        </w:rPr>
        <w:t xml:space="preserve"> livro há: - Fichas de inscrição de cursos do Teatro dos Sete./ - Referências de obras/ - Folha de conta de debito/credito/ - Recibos de pagamentos (alguns manuscritos).</w:t>
      </w:r>
    </w:p>
    <w:p w:rsidR="00876DBC" w:rsidRDefault="00876DBC" w:rsidP="00876DBC">
      <w:pPr>
        <w:spacing w:after="0" w:line="240" w:lineRule="auto"/>
        <w:jc w:val="both"/>
        <w:rPr>
          <w:rFonts w:cstheme="minorHAnsi"/>
          <w:b/>
          <w:sz w:val="18"/>
          <w:szCs w:val="18"/>
        </w:rPr>
      </w:pPr>
      <w:r w:rsidRPr="00277E51">
        <w:rPr>
          <w:rFonts w:cstheme="minorHAnsi"/>
          <w:b/>
          <w:sz w:val="18"/>
          <w:szCs w:val="18"/>
        </w:rPr>
        <w:t>02.4.3.2-5-27-6 Texto</w:t>
      </w:r>
    </w:p>
    <w:p w:rsidR="00876DBC" w:rsidRDefault="00876DBC" w:rsidP="00876DBC">
      <w:pPr>
        <w:spacing w:after="0" w:line="240" w:lineRule="auto"/>
        <w:jc w:val="both"/>
        <w:rPr>
          <w:rFonts w:cstheme="minorHAnsi"/>
          <w:b/>
          <w:sz w:val="18"/>
          <w:szCs w:val="18"/>
        </w:rPr>
      </w:pPr>
    </w:p>
    <w:p w:rsidR="00876DBC" w:rsidRDefault="00876DBC" w:rsidP="00876DBC">
      <w:pPr>
        <w:spacing w:after="0" w:line="240" w:lineRule="auto"/>
        <w:jc w:val="both"/>
        <w:rPr>
          <w:rFonts w:cstheme="minorHAnsi"/>
          <w:b/>
          <w:sz w:val="18"/>
          <w:szCs w:val="18"/>
        </w:rPr>
      </w:pPr>
    </w:p>
    <w:p w:rsidR="00876DBC" w:rsidRPr="00876DBC" w:rsidRDefault="00876DBC" w:rsidP="00876DBC">
      <w:pPr>
        <w:pStyle w:val="PargrafodaLista"/>
        <w:spacing w:after="0" w:line="240" w:lineRule="auto"/>
        <w:ind w:left="0"/>
        <w:jc w:val="both"/>
        <w:rPr>
          <w:rFonts w:cstheme="minorHAnsi"/>
          <w:b/>
          <w:sz w:val="18"/>
          <w:szCs w:val="18"/>
          <w:u w:val="single"/>
        </w:rPr>
      </w:pPr>
      <w:r w:rsidRPr="00876DBC">
        <w:rPr>
          <w:rFonts w:cstheme="minorHAnsi"/>
          <w:b/>
          <w:sz w:val="18"/>
          <w:szCs w:val="18"/>
          <w:u w:val="single"/>
        </w:rPr>
        <w:t>02.4.3.2-6 EVENTOS</w:t>
      </w:r>
    </w:p>
    <w:p w:rsidR="00876DBC" w:rsidRPr="00125341" w:rsidRDefault="00876DBC" w:rsidP="00876DBC">
      <w:pPr>
        <w:pStyle w:val="PargrafodaLista"/>
        <w:spacing w:after="0" w:line="240" w:lineRule="auto"/>
        <w:ind w:left="0"/>
        <w:jc w:val="both"/>
        <w:rPr>
          <w:rFonts w:cstheme="minorHAnsi"/>
          <w:b/>
          <w:sz w:val="18"/>
          <w:szCs w:val="18"/>
        </w:rPr>
      </w:pPr>
    </w:p>
    <w:p w:rsidR="00876DBC" w:rsidRPr="00125341" w:rsidRDefault="00876DBC" w:rsidP="00876DBC">
      <w:pPr>
        <w:pStyle w:val="PargrafodaLista"/>
        <w:spacing w:after="0" w:line="240" w:lineRule="auto"/>
        <w:ind w:left="708" w:hanging="708"/>
        <w:jc w:val="both"/>
        <w:rPr>
          <w:rFonts w:cstheme="minorHAnsi"/>
          <w:sz w:val="18"/>
          <w:szCs w:val="18"/>
          <w:u w:val="single"/>
        </w:rPr>
      </w:pPr>
    </w:p>
    <w:p w:rsidR="00876DBC" w:rsidRPr="00876DBC" w:rsidRDefault="00876DBC" w:rsidP="00876DBC">
      <w:pPr>
        <w:pStyle w:val="PargrafodaLista"/>
        <w:spacing w:after="0" w:line="240" w:lineRule="auto"/>
        <w:ind w:left="708" w:hanging="708"/>
        <w:jc w:val="both"/>
        <w:rPr>
          <w:rFonts w:cstheme="minorHAnsi"/>
          <w:b/>
          <w:sz w:val="18"/>
          <w:szCs w:val="18"/>
          <w:u w:val="single"/>
        </w:rPr>
      </w:pPr>
      <w:r w:rsidRPr="00876DBC">
        <w:rPr>
          <w:rFonts w:cstheme="minorHAnsi"/>
          <w:b/>
          <w:sz w:val="18"/>
          <w:szCs w:val="18"/>
          <w:u w:val="single"/>
        </w:rPr>
        <w:t>Espécies documentais:</w:t>
      </w:r>
    </w:p>
    <w:p w:rsidR="00876DBC" w:rsidRPr="00125341" w:rsidRDefault="00876DBC" w:rsidP="00876DBC">
      <w:pPr>
        <w:pStyle w:val="PargrafodaLista"/>
        <w:spacing w:after="0" w:line="240" w:lineRule="auto"/>
        <w:ind w:left="708" w:hanging="708"/>
        <w:jc w:val="both"/>
        <w:rPr>
          <w:rFonts w:cstheme="minorHAnsi"/>
          <w:sz w:val="18"/>
          <w:szCs w:val="18"/>
          <w:u w:val="single"/>
        </w:rPr>
      </w:pPr>
    </w:p>
    <w:p w:rsidR="00876DBC" w:rsidRPr="000D0245" w:rsidRDefault="00876DBC" w:rsidP="00876DBC">
      <w:pPr>
        <w:pStyle w:val="PargrafodaLista"/>
        <w:spacing w:after="0" w:line="240" w:lineRule="auto"/>
        <w:ind w:left="708" w:hanging="708"/>
        <w:jc w:val="both"/>
        <w:rPr>
          <w:rFonts w:cstheme="minorHAnsi"/>
          <w:b/>
          <w:sz w:val="18"/>
          <w:szCs w:val="18"/>
        </w:rPr>
      </w:pPr>
      <w:r w:rsidRPr="000D0245">
        <w:rPr>
          <w:rFonts w:cstheme="minorHAnsi"/>
          <w:b/>
          <w:sz w:val="18"/>
          <w:szCs w:val="18"/>
        </w:rPr>
        <w:t>02.4.3.2-6-1 Apostila</w:t>
      </w:r>
    </w:p>
    <w:p w:rsidR="00876DBC" w:rsidRPr="000D0245" w:rsidRDefault="00876DBC" w:rsidP="00876DBC">
      <w:pPr>
        <w:pStyle w:val="PargrafodaLista"/>
        <w:spacing w:after="0" w:line="240" w:lineRule="auto"/>
        <w:ind w:left="0"/>
        <w:jc w:val="both"/>
        <w:rPr>
          <w:rFonts w:cstheme="minorHAnsi"/>
          <w:sz w:val="18"/>
          <w:szCs w:val="18"/>
        </w:rPr>
      </w:pPr>
      <w:r w:rsidRPr="000D0245">
        <w:rPr>
          <w:rFonts w:cstheme="minorHAnsi"/>
          <w:sz w:val="18"/>
          <w:szCs w:val="18"/>
        </w:rPr>
        <w:t>02.4.3.2-6-1-1 Apostila do Projeto Emergência Cultural – 11 a 13 de janeiro de 1984</w:t>
      </w:r>
    </w:p>
    <w:p w:rsidR="00876DBC" w:rsidRPr="000D0245" w:rsidRDefault="00876DBC" w:rsidP="00876DBC">
      <w:pPr>
        <w:pStyle w:val="PargrafodaLista"/>
        <w:spacing w:after="0" w:line="240" w:lineRule="auto"/>
        <w:ind w:left="0"/>
        <w:jc w:val="both"/>
        <w:rPr>
          <w:rFonts w:cstheme="minorHAnsi"/>
          <w:sz w:val="18"/>
          <w:szCs w:val="18"/>
        </w:rPr>
      </w:pPr>
      <w:r w:rsidRPr="000D0245">
        <w:rPr>
          <w:rFonts w:cstheme="minorHAnsi"/>
          <w:sz w:val="18"/>
          <w:szCs w:val="18"/>
        </w:rPr>
        <w:t>02.4.3.2-6-1-2 Apostila do “I Seminário Nacional de Terapia da Palavra”;</w:t>
      </w:r>
    </w:p>
    <w:p w:rsidR="00876DBC" w:rsidRPr="000D0245" w:rsidRDefault="00876DBC" w:rsidP="00876DBC">
      <w:pPr>
        <w:pStyle w:val="PargrafodaLista"/>
        <w:spacing w:after="0" w:line="240" w:lineRule="auto"/>
        <w:ind w:left="0"/>
        <w:jc w:val="both"/>
        <w:rPr>
          <w:rFonts w:cstheme="minorHAnsi"/>
          <w:sz w:val="18"/>
          <w:szCs w:val="18"/>
        </w:rPr>
      </w:pPr>
      <w:r w:rsidRPr="000D0245">
        <w:rPr>
          <w:rFonts w:cstheme="minorHAnsi"/>
          <w:sz w:val="18"/>
          <w:szCs w:val="18"/>
        </w:rPr>
        <w:t>02.4.3.2-6-1-3 Cópia de apostiça do projeto “Espaço livre”;</w:t>
      </w:r>
    </w:p>
    <w:p w:rsidR="00876DBC" w:rsidRPr="000D0245" w:rsidRDefault="00876DBC" w:rsidP="00876DBC">
      <w:pPr>
        <w:pStyle w:val="PargrafodaLista"/>
        <w:spacing w:after="0" w:line="240" w:lineRule="auto"/>
        <w:ind w:left="0"/>
        <w:jc w:val="both"/>
        <w:rPr>
          <w:rFonts w:cstheme="minorHAnsi"/>
          <w:sz w:val="18"/>
          <w:szCs w:val="18"/>
        </w:rPr>
      </w:pPr>
    </w:p>
    <w:p w:rsidR="00876DBC" w:rsidRPr="000D0245" w:rsidRDefault="00876DBC" w:rsidP="00876DBC">
      <w:pPr>
        <w:pStyle w:val="PargrafodaLista"/>
        <w:spacing w:after="0" w:line="240" w:lineRule="auto"/>
        <w:ind w:left="0"/>
        <w:jc w:val="both"/>
        <w:rPr>
          <w:rFonts w:cstheme="minorHAnsi"/>
          <w:b/>
          <w:sz w:val="18"/>
          <w:szCs w:val="18"/>
        </w:rPr>
      </w:pPr>
      <w:r w:rsidRPr="000D0245">
        <w:rPr>
          <w:rFonts w:cstheme="minorHAnsi"/>
          <w:b/>
          <w:sz w:val="18"/>
          <w:szCs w:val="18"/>
        </w:rPr>
        <w:t>02.4.3.2-6-2 Autorização</w:t>
      </w:r>
    </w:p>
    <w:p w:rsidR="00876DBC" w:rsidRPr="000D0245" w:rsidRDefault="00876DBC" w:rsidP="00876DBC">
      <w:pPr>
        <w:pStyle w:val="PargrafodaLista"/>
        <w:spacing w:after="0" w:line="240" w:lineRule="auto"/>
        <w:ind w:left="0"/>
        <w:jc w:val="both"/>
        <w:rPr>
          <w:rFonts w:cstheme="minorHAnsi"/>
          <w:sz w:val="18"/>
          <w:szCs w:val="18"/>
        </w:rPr>
      </w:pPr>
      <w:r w:rsidRPr="005A26E7">
        <w:rPr>
          <w:rFonts w:cstheme="minorHAnsi"/>
          <w:sz w:val="18"/>
          <w:szCs w:val="18"/>
        </w:rPr>
        <w:t>02.4.3.2-6-2-1 Autorização de Juiz Titular da Vara de Menores do Estado da Guanabara para alunos Instituto</w:t>
      </w:r>
      <w:r w:rsidRPr="000D0245">
        <w:rPr>
          <w:rFonts w:cstheme="minorHAnsi"/>
          <w:sz w:val="18"/>
          <w:szCs w:val="18"/>
        </w:rPr>
        <w:t xml:space="preserve"> Benjamim Constant realizar apresentação de recital poético. 25/ out./ 1961.</w:t>
      </w:r>
    </w:p>
    <w:p w:rsidR="00876DBC" w:rsidRPr="000D0245" w:rsidRDefault="00876DBC" w:rsidP="00876DBC">
      <w:pPr>
        <w:pStyle w:val="PargrafodaLista"/>
        <w:spacing w:after="0" w:line="240" w:lineRule="auto"/>
        <w:ind w:left="0"/>
        <w:jc w:val="both"/>
        <w:rPr>
          <w:rFonts w:cstheme="minorHAnsi"/>
          <w:sz w:val="18"/>
          <w:szCs w:val="18"/>
        </w:rPr>
      </w:pPr>
    </w:p>
    <w:p w:rsidR="00876DBC" w:rsidRPr="000D0245" w:rsidRDefault="00876DBC" w:rsidP="00876DBC">
      <w:pPr>
        <w:pStyle w:val="PargrafodaLista"/>
        <w:spacing w:after="0" w:line="240" w:lineRule="auto"/>
        <w:ind w:left="0"/>
        <w:jc w:val="both"/>
        <w:rPr>
          <w:rFonts w:cstheme="minorHAnsi"/>
          <w:b/>
          <w:sz w:val="18"/>
          <w:szCs w:val="18"/>
        </w:rPr>
      </w:pPr>
      <w:r w:rsidRPr="000D0245">
        <w:rPr>
          <w:rFonts w:cstheme="minorHAnsi"/>
          <w:b/>
          <w:sz w:val="18"/>
          <w:szCs w:val="18"/>
        </w:rPr>
        <w:t>02.4.3.2-6-3 Avisos</w:t>
      </w:r>
    </w:p>
    <w:p w:rsidR="00876DBC" w:rsidRPr="005A26E7" w:rsidRDefault="00876DBC" w:rsidP="00876DBC">
      <w:pPr>
        <w:pStyle w:val="PargrafodaLista"/>
        <w:spacing w:after="0" w:line="240" w:lineRule="auto"/>
        <w:ind w:left="0"/>
        <w:jc w:val="both"/>
        <w:rPr>
          <w:rFonts w:cstheme="minorHAnsi"/>
          <w:sz w:val="18"/>
          <w:szCs w:val="18"/>
        </w:rPr>
      </w:pPr>
      <w:r w:rsidRPr="005A26E7">
        <w:rPr>
          <w:rFonts w:cstheme="minorHAnsi"/>
          <w:sz w:val="18"/>
          <w:szCs w:val="18"/>
        </w:rPr>
        <w:lastRenderedPageBreak/>
        <w:t>02.4.3.2-6-3-1 Aviso de alteração de programa (com o ballet &lt;&lt;Le Forains&gt;&gt;).</w:t>
      </w:r>
    </w:p>
    <w:p w:rsidR="00876DBC" w:rsidRPr="000D0245" w:rsidRDefault="00876DBC" w:rsidP="00876DBC">
      <w:pPr>
        <w:pStyle w:val="PargrafodaLista"/>
        <w:spacing w:after="0" w:line="240" w:lineRule="auto"/>
        <w:ind w:left="0"/>
        <w:jc w:val="both"/>
        <w:rPr>
          <w:rFonts w:cstheme="minorHAnsi"/>
          <w:sz w:val="18"/>
          <w:szCs w:val="18"/>
        </w:rPr>
      </w:pPr>
      <w:r w:rsidRPr="005A26E7">
        <w:rPr>
          <w:rFonts w:cstheme="minorHAnsi"/>
          <w:sz w:val="18"/>
          <w:szCs w:val="18"/>
        </w:rPr>
        <w:t>02.4.3.2-6-3-2 Aviso</w:t>
      </w:r>
      <w:r w:rsidRPr="000D0245">
        <w:rPr>
          <w:rFonts w:cstheme="minorHAnsi"/>
          <w:sz w:val="18"/>
          <w:szCs w:val="18"/>
        </w:rPr>
        <w:t xml:space="preserve"> n.10 – 27/04/1972</w:t>
      </w:r>
    </w:p>
    <w:p w:rsidR="00876DBC" w:rsidRPr="000D0245" w:rsidRDefault="00876DBC" w:rsidP="00876DBC">
      <w:pPr>
        <w:pStyle w:val="PargrafodaLista"/>
        <w:spacing w:after="0" w:line="240" w:lineRule="auto"/>
        <w:ind w:left="0"/>
        <w:jc w:val="both"/>
        <w:rPr>
          <w:rFonts w:cstheme="minorHAnsi"/>
          <w:sz w:val="18"/>
          <w:szCs w:val="18"/>
        </w:rPr>
      </w:pPr>
    </w:p>
    <w:p w:rsidR="00876DBC" w:rsidRPr="000D0245" w:rsidRDefault="00876DBC" w:rsidP="00876DBC">
      <w:pPr>
        <w:pStyle w:val="PargrafodaLista"/>
        <w:spacing w:after="0" w:line="240" w:lineRule="auto"/>
        <w:ind w:left="0"/>
        <w:jc w:val="both"/>
        <w:rPr>
          <w:rFonts w:cstheme="minorHAnsi"/>
          <w:b/>
          <w:sz w:val="18"/>
          <w:szCs w:val="18"/>
        </w:rPr>
      </w:pPr>
      <w:r w:rsidRPr="000D0245">
        <w:rPr>
          <w:rFonts w:cstheme="minorHAnsi"/>
          <w:b/>
          <w:sz w:val="18"/>
          <w:szCs w:val="18"/>
        </w:rPr>
        <w:t>02.4.3.2-6-4 Boletins</w:t>
      </w:r>
    </w:p>
    <w:p w:rsidR="00876DBC" w:rsidRPr="005A26E7" w:rsidRDefault="00876DBC" w:rsidP="00876DBC">
      <w:pPr>
        <w:pStyle w:val="PargrafodaLista"/>
        <w:spacing w:after="0" w:line="240" w:lineRule="auto"/>
        <w:ind w:left="0"/>
        <w:jc w:val="both"/>
        <w:rPr>
          <w:rFonts w:cstheme="minorHAnsi"/>
          <w:sz w:val="18"/>
          <w:szCs w:val="18"/>
        </w:rPr>
      </w:pPr>
      <w:r w:rsidRPr="005A26E7">
        <w:rPr>
          <w:rFonts w:cstheme="minorHAnsi"/>
          <w:sz w:val="18"/>
          <w:szCs w:val="18"/>
        </w:rPr>
        <w:t>02.4.3.2-6-4-1 Boletim de comunicação do Seminário “Constituinte e Cultura” – 1986</w:t>
      </w:r>
    </w:p>
    <w:p w:rsidR="00876DBC" w:rsidRPr="005A26E7" w:rsidRDefault="00876DBC" w:rsidP="00876DBC">
      <w:pPr>
        <w:pStyle w:val="PargrafodaLista"/>
        <w:spacing w:after="0" w:line="240" w:lineRule="auto"/>
        <w:ind w:left="0"/>
        <w:jc w:val="both"/>
        <w:rPr>
          <w:rFonts w:cstheme="minorHAnsi"/>
          <w:sz w:val="18"/>
          <w:szCs w:val="18"/>
        </w:rPr>
      </w:pPr>
      <w:r w:rsidRPr="005A26E7">
        <w:rPr>
          <w:rFonts w:cstheme="minorHAnsi"/>
          <w:sz w:val="18"/>
          <w:szCs w:val="18"/>
        </w:rPr>
        <w:t>02.4.3.2-6-4-2 Boletim informativo do Congresso Continental de Cultura. Santiago do Chile. Março/Abril de 1953</w:t>
      </w:r>
    </w:p>
    <w:p w:rsidR="00876DBC" w:rsidRDefault="00876DBC" w:rsidP="00876DBC">
      <w:pPr>
        <w:pStyle w:val="PargrafodaLista"/>
        <w:spacing w:after="0" w:line="240" w:lineRule="auto"/>
        <w:ind w:left="0"/>
        <w:jc w:val="both"/>
        <w:rPr>
          <w:rFonts w:cstheme="minorHAnsi"/>
          <w:sz w:val="18"/>
          <w:szCs w:val="18"/>
        </w:rPr>
      </w:pPr>
      <w:r w:rsidRPr="005A26E7">
        <w:rPr>
          <w:rFonts w:cstheme="minorHAnsi"/>
          <w:sz w:val="18"/>
          <w:szCs w:val="18"/>
        </w:rPr>
        <w:t>02.4.3.2-6-4-3</w:t>
      </w:r>
      <w:r>
        <w:rPr>
          <w:rFonts w:cstheme="minorHAnsi"/>
          <w:b/>
          <w:sz w:val="18"/>
          <w:szCs w:val="18"/>
        </w:rPr>
        <w:t xml:space="preserve"> </w:t>
      </w:r>
      <w:r w:rsidRPr="000D0245">
        <w:rPr>
          <w:rFonts w:cstheme="minorHAnsi"/>
          <w:sz w:val="18"/>
          <w:szCs w:val="18"/>
        </w:rPr>
        <w:t>Boletim de divulgação da cinemateca do Museu de Arte Moderna do RJ</w:t>
      </w:r>
    </w:p>
    <w:p w:rsidR="00876DBC" w:rsidRPr="00125341" w:rsidRDefault="00876DBC" w:rsidP="00876DBC">
      <w:pPr>
        <w:pStyle w:val="PargrafodaLista"/>
        <w:spacing w:after="0" w:line="240" w:lineRule="auto"/>
        <w:ind w:left="0"/>
        <w:jc w:val="both"/>
        <w:rPr>
          <w:rFonts w:cstheme="minorHAnsi"/>
          <w:sz w:val="18"/>
          <w:szCs w:val="18"/>
        </w:rPr>
      </w:pPr>
    </w:p>
    <w:p w:rsidR="00876DBC" w:rsidRPr="005A26E7" w:rsidRDefault="00876DBC" w:rsidP="00876DBC">
      <w:pPr>
        <w:pStyle w:val="PargrafodaLista"/>
        <w:spacing w:after="0" w:line="240" w:lineRule="auto"/>
        <w:ind w:left="0"/>
        <w:jc w:val="both"/>
        <w:rPr>
          <w:rFonts w:cstheme="minorHAnsi"/>
          <w:b/>
          <w:sz w:val="18"/>
          <w:szCs w:val="18"/>
        </w:rPr>
      </w:pPr>
      <w:r w:rsidRPr="005A26E7">
        <w:rPr>
          <w:rFonts w:cstheme="minorHAnsi"/>
          <w:b/>
          <w:sz w:val="18"/>
          <w:szCs w:val="18"/>
        </w:rPr>
        <w:t>02.4.3.2-6-5 Cartazes</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02.4.3.2-6-5-1 Cartaz de divulgação de Semana Santa em Viçosa/1973</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02.4.3.2-6-5-2 Cartaz de divulgação de curso (A África na Cultura Pop. Brasileira).</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02.4.3.2-6-5-3 Cartaz de divulgação “Festival do Rio”. 1960</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02.4.3.2-6-5-4 Painel (Cartaz) de programação cultural. Departamento Estadual de Cultura. Vitória – ES.</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02.4.3.2-6-5-5 Cartaz de divulgação de evento (Campeonato Mundial de foot-ball). Santiago/Chile. 1962.,</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02.4.3.2-6-5-6 Cartazes de divulgação de eventos artísticos, ciclo de encontros, de eventos de festividades da semana da pátria, de concertos e de evento audiovisual</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02.4.3.2-6-5-7 Cartaz de divulgação de espetáculos de dança</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02.4.3.2-6-5-8 Cartaz (em folhetim) de divulgação de evento de capoeira na Sala Martins Pena (Artistas Unidos em Brasília)</w:t>
      </w:r>
    </w:p>
    <w:p w:rsidR="00876DBC" w:rsidRPr="005A26E7" w:rsidRDefault="00876DBC" w:rsidP="00876DBC">
      <w:pPr>
        <w:spacing w:after="0" w:line="240" w:lineRule="auto"/>
        <w:jc w:val="both"/>
        <w:rPr>
          <w:rFonts w:cstheme="minorHAnsi"/>
          <w:sz w:val="18"/>
          <w:szCs w:val="18"/>
        </w:rPr>
      </w:pPr>
      <w:r w:rsidRPr="005A26E7">
        <w:rPr>
          <w:rFonts w:cstheme="minorHAnsi"/>
          <w:sz w:val="18"/>
          <w:szCs w:val="18"/>
        </w:rPr>
        <w:t>02.4.3.2-6-5-9 Cartaz do Encontro Nacional de Teatro para a Infância e Juventude. Campinas – 28 de maio a 02 de junho de 1986</w:t>
      </w:r>
    </w:p>
    <w:p w:rsidR="00876DBC" w:rsidRPr="005A26E7" w:rsidRDefault="00876DBC" w:rsidP="00876DBC">
      <w:pPr>
        <w:pStyle w:val="PargrafodaLista"/>
        <w:spacing w:after="0" w:line="240" w:lineRule="auto"/>
        <w:ind w:left="0"/>
        <w:jc w:val="both"/>
        <w:rPr>
          <w:rFonts w:cstheme="minorHAnsi"/>
          <w:sz w:val="18"/>
          <w:szCs w:val="18"/>
        </w:rPr>
      </w:pPr>
      <w:r w:rsidRPr="005A26E7">
        <w:rPr>
          <w:rFonts w:cstheme="minorHAnsi"/>
          <w:sz w:val="18"/>
          <w:szCs w:val="18"/>
        </w:rPr>
        <w:t>02.4.3.2-6-5-10 Cartazes de folder do Festival de Paris de 1955e 1956.</w:t>
      </w:r>
    </w:p>
    <w:p w:rsidR="00876DBC" w:rsidRPr="005A26E7" w:rsidRDefault="00876DBC" w:rsidP="00876DBC">
      <w:pPr>
        <w:pStyle w:val="PargrafodaLista"/>
        <w:spacing w:after="0" w:line="240" w:lineRule="auto"/>
        <w:ind w:left="0"/>
        <w:jc w:val="both"/>
        <w:rPr>
          <w:rFonts w:cstheme="minorHAnsi"/>
          <w:b/>
          <w:sz w:val="18"/>
          <w:szCs w:val="18"/>
        </w:rPr>
      </w:pPr>
    </w:p>
    <w:p w:rsidR="00876DBC" w:rsidRPr="005A26E7" w:rsidRDefault="00876DBC" w:rsidP="00876DBC">
      <w:pPr>
        <w:pStyle w:val="PargrafodaLista"/>
        <w:spacing w:after="0" w:line="240" w:lineRule="auto"/>
        <w:ind w:left="0"/>
        <w:jc w:val="both"/>
        <w:rPr>
          <w:rFonts w:cstheme="minorHAnsi"/>
          <w:b/>
          <w:sz w:val="18"/>
          <w:szCs w:val="18"/>
        </w:rPr>
      </w:pPr>
      <w:r w:rsidRPr="005A26E7">
        <w:rPr>
          <w:rFonts w:cstheme="minorHAnsi"/>
          <w:b/>
          <w:sz w:val="18"/>
          <w:szCs w:val="18"/>
        </w:rPr>
        <w:t>02.4.3.2-6-6 Cartões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02.4.3.2-6-6-1 Cartão de apresentação de votos do 1° Congresso Brasileiro de Artes. Porto Alegre – 1958.</w:t>
      </w:r>
    </w:p>
    <w:p w:rsidR="00876DBC" w:rsidRPr="005A26E7"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 xml:space="preserve">02.4.3.2-6-6-2 Cartões </w:t>
      </w:r>
      <w:r w:rsidRPr="005A26E7">
        <w:rPr>
          <w:rFonts w:cstheme="minorHAnsi"/>
          <w:sz w:val="18"/>
          <w:szCs w:val="18"/>
        </w:rPr>
        <w:t>postais de convite de espetáculo e coquetel;</w:t>
      </w:r>
    </w:p>
    <w:p w:rsidR="00876DBC" w:rsidRPr="005A26E7" w:rsidRDefault="00876DBC" w:rsidP="00876DBC">
      <w:pPr>
        <w:pStyle w:val="PargrafodaLista"/>
        <w:spacing w:after="0" w:line="240" w:lineRule="auto"/>
        <w:ind w:left="0"/>
        <w:jc w:val="both"/>
        <w:rPr>
          <w:rFonts w:cstheme="minorHAnsi"/>
          <w:b/>
          <w:sz w:val="18"/>
          <w:szCs w:val="18"/>
        </w:rPr>
      </w:pPr>
    </w:p>
    <w:p w:rsidR="00876DBC" w:rsidRPr="005A26E7" w:rsidRDefault="00876DBC" w:rsidP="00876DBC">
      <w:pPr>
        <w:pStyle w:val="PargrafodaLista"/>
        <w:spacing w:after="0" w:line="240" w:lineRule="auto"/>
        <w:ind w:left="0"/>
        <w:jc w:val="both"/>
        <w:rPr>
          <w:rFonts w:cstheme="minorHAnsi"/>
          <w:b/>
          <w:sz w:val="18"/>
          <w:szCs w:val="18"/>
        </w:rPr>
      </w:pPr>
      <w:r w:rsidRPr="005A26E7">
        <w:rPr>
          <w:rFonts w:cstheme="minorHAnsi"/>
          <w:b/>
          <w:sz w:val="18"/>
          <w:szCs w:val="18"/>
        </w:rPr>
        <w:t>02.4.3.2-6-7 Catálogos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02.4.3.2-6-7-1 Catálogo de exposição: Feliz Labisse “Cenário e trajes dos espetáculos  de Madeleine Renaud – J.L Barrault”. Museu de Arte Moderna. Maio/1950.</w:t>
      </w:r>
    </w:p>
    <w:p w:rsidR="00876DBC" w:rsidRPr="005A26E7"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02.4.3.2-6-7-2 Catálogo</w:t>
      </w:r>
      <w:r w:rsidRPr="005A26E7">
        <w:rPr>
          <w:rFonts w:cstheme="minorHAnsi"/>
          <w:sz w:val="18"/>
          <w:szCs w:val="18"/>
        </w:rPr>
        <w:t xml:space="preserve"> de programação da 2ª Exposição de fotografias de J. Livert. Porto Alegre.</w:t>
      </w:r>
    </w:p>
    <w:p w:rsidR="00876DBC" w:rsidRPr="00125341" w:rsidRDefault="00876DBC" w:rsidP="00876DBC">
      <w:pPr>
        <w:pStyle w:val="PargrafodaLista"/>
        <w:spacing w:after="0" w:line="240" w:lineRule="auto"/>
        <w:ind w:left="0"/>
        <w:jc w:val="both"/>
        <w:rPr>
          <w:rFonts w:cstheme="minorHAnsi"/>
          <w:b/>
          <w:sz w:val="18"/>
          <w:szCs w:val="18"/>
        </w:rPr>
      </w:pPr>
      <w:r w:rsidRPr="005A26E7">
        <w:rPr>
          <w:rFonts w:cstheme="minorHAnsi"/>
          <w:b/>
          <w:sz w:val="18"/>
          <w:szCs w:val="18"/>
        </w:rPr>
        <w:t>02.4.3.2-6-8 Comunicados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02.4.3.2-6-8-1 Cópia de comunicado final de artistas e técnicos do I Congresso Brasileira de Artistas e Técnicos. Canela/RS – 1980</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02.4.3.2-6-8-2 Cópia de comunicado final do I Congresso Brasileiro de artistas e técnicos. Canela. RS/1980</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02.4.3.2-6-8-3 Cópia de comunicado – convite de festa de abertura e Programa do III Circuito Intersindical de Artes Cênicas.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02.4.3.2-6-8-4 Cópia de comunicado-convite da festa de abertura do II Circuito</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02.4.3.2-6-8-5 Comunicado de divulgação de evento “Mímica: a arte do Silêncio.” Rio de Janeiro. 24 de setembro de 1984.</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02.4.3.2-6-8-6 Comunicado nº 2 da Comissão Executiva do I Seminário Nacional de Arte Cênica Brasileira Executiva Nacional.</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02.4.3.2-6-8-7 Comunicado de “Animação Cultural” do III Circuito</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02.4.3.2-6-8-8 Comunicado de divulgação do II Seminário Nacional de Artes Cênicas.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02.4.3.2-6-8-9 Comunicado de divulgação de evento “Segundas Líricas” – no Teatro Glauce Rocha/ Novembro de 1984</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02.4.3.2-6-8-10 Comunicado de conferência do Clube Monte Líbano (RJ/14 de maio de 1952).</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lastRenderedPageBreak/>
        <w:t>02.4.3.2-6-8-11 Comunicado de solicitação de presença em solenidade (da Companhia Cici Pinheiro). Goiânia/ 07 de outubro de 1953.</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02.4.3.2-6-8-12 Comunicado do I Congresso Brasileiro de Artistas e Técnicos/ 19 – janeiro – 1980.</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02.4.3.2-6-8-13 Comunicado do 1° Congresso de História do Teatro Brasileiro do Instituto Brasileiro de Teatro. (Dezembro de 1962).</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02.4.3.2-6-8-14 Comunicado “I Semana Cultural da FAHUPE”</w:t>
      </w:r>
    </w:p>
    <w:p w:rsidR="00876DBC" w:rsidRPr="00BE3A9F"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 xml:space="preserve">02.4.3.2-6-8-15 </w:t>
      </w:r>
      <w:r>
        <w:rPr>
          <w:rFonts w:cstheme="minorHAnsi"/>
          <w:sz w:val="18"/>
          <w:szCs w:val="18"/>
        </w:rPr>
        <w:t>Comunicado de Silvio Neto</w:t>
      </w:r>
    </w:p>
    <w:p w:rsidR="00876DBC" w:rsidRPr="00BE3A9F" w:rsidRDefault="00876DBC" w:rsidP="00876DBC">
      <w:pPr>
        <w:pStyle w:val="PargrafodaLista"/>
        <w:spacing w:after="0" w:line="240" w:lineRule="auto"/>
        <w:ind w:left="0"/>
        <w:jc w:val="both"/>
        <w:rPr>
          <w:rFonts w:cstheme="minorHAnsi"/>
          <w:b/>
          <w:sz w:val="18"/>
          <w:szCs w:val="18"/>
          <w:u w:val="single"/>
        </w:rPr>
      </w:pPr>
    </w:p>
    <w:p w:rsidR="00876DBC" w:rsidRPr="00D02521" w:rsidRDefault="00876DBC" w:rsidP="00876DBC">
      <w:pPr>
        <w:pStyle w:val="PargrafodaLista"/>
        <w:spacing w:after="0" w:line="240" w:lineRule="auto"/>
        <w:ind w:left="0"/>
        <w:jc w:val="both"/>
        <w:rPr>
          <w:rFonts w:cstheme="minorHAnsi"/>
          <w:b/>
          <w:sz w:val="18"/>
          <w:szCs w:val="18"/>
        </w:rPr>
      </w:pPr>
      <w:r w:rsidRPr="00D02521">
        <w:rPr>
          <w:rFonts w:cstheme="minorHAnsi"/>
          <w:b/>
          <w:sz w:val="18"/>
          <w:szCs w:val="18"/>
        </w:rPr>
        <w:t>02.4.3.2-6-9 Contratos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02.4.3.2-6-9-1 Modelo de contrato de Mostra de Verão (Summer Shows Contract). Abril/1948.</w:t>
      </w:r>
    </w:p>
    <w:p w:rsidR="00876DBC" w:rsidRPr="00D02521" w:rsidRDefault="00876DBC" w:rsidP="00876DBC">
      <w:pPr>
        <w:pStyle w:val="PargrafodaLista"/>
        <w:spacing w:after="0" w:line="240" w:lineRule="auto"/>
        <w:ind w:left="0"/>
        <w:jc w:val="both"/>
        <w:rPr>
          <w:rFonts w:cstheme="minorHAnsi"/>
          <w:sz w:val="18"/>
          <w:szCs w:val="18"/>
          <w:u w:val="single"/>
        </w:rPr>
      </w:pPr>
    </w:p>
    <w:p w:rsidR="00876DBC" w:rsidRPr="00D02521" w:rsidRDefault="00876DBC" w:rsidP="00876DBC">
      <w:pPr>
        <w:pStyle w:val="PargrafodaLista"/>
        <w:spacing w:after="0" w:line="240" w:lineRule="auto"/>
        <w:ind w:left="0"/>
        <w:jc w:val="both"/>
        <w:rPr>
          <w:rFonts w:cstheme="minorHAnsi"/>
          <w:b/>
          <w:sz w:val="18"/>
          <w:szCs w:val="18"/>
        </w:rPr>
      </w:pPr>
      <w:r w:rsidRPr="00D02521">
        <w:rPr>
          <w:rFonts w:cstheme="minorHAnsi"/>
          <w:b/>
          <w:sz w:val="18"/>
          <w:szCs w:val="18"/>
        </w:rPr>
        <w:t>02.4.3.2-6-10 Convites</w:t>
      </w:r>
    </w:p>
    <w:p w:rsidR="00876DBC" w:rsidRPr="00D02521" w:rsidRDefault="00876DBC" w:rsidP="00876DBC">
      <w:pPr>
        <w:spacing w:after="0" w:line="240" w:lineRule="auto"/>
        <w:jc w:val="both"/>
        <w:rPr>
          <w:rFonts w:cstheme="minorHAnsi"/>
          <w:sz w:val="18"/>
          <w:szCs w:val="18"/>
        </w:rPr>
      </w:pPr>
      <w:r w:rsidRPr="00D02521">
        <w:rPr>
          <w:rFonts w:cstheme="minorHAnsi"/>
          <w:sz w:val="18"/>
          <w:szCs w:val="18"/>
        </w:rPr>
        <w:t>02.4.3.2-6-10-1 Convites de eventos</w:t>
      </w:r>
    </w:p>
    <w:p w:rsidR="00876DBC" w:rsidRPr="00D02521" w:rsidRDefault="00876DBC" w:rsidP="00876DBC">
      <w:pPr>
        <w:spacing w:after="0" w:line="240" w:lineRule="auto"/>
        <w:jc w:val="both"/>
        <w:rPr>
          <w:rFonts w:cstheme="minorHAnsi"/>
          <w:sz w:val="18"/>
          <w:szCs w:val="18"/>
          <w:u w:val="single"/>
        </w:rPr>
      </w:pPr>
    </w:p>
    <w:p w:rsidR="00876DBC" w:rsidRPr="00D02521" w:rsidRDefault="00876DBC" w:rsidP="00876DBC">
      <w:pPr>
        <w:spacing w:after="0" w:line="240" w:lineRule="auto"/>
        <w:jc w:val="both"/>
        <w:rPr>
          <w:rFonts w:cstheme="minorHAnsi"/>
          <w:b/>
          <w:sz w:val="18"/>
          <w:szCs w:val="18"/>
        </w:rPr>
      </w:pPr>
      <w:r w:rsidRPr="00D02521">
        <w:rPr>
          <w:rFonts w:cstheme="minorHAnsi"/>
          <w:b/>
          <w:sz w:val="18"/>
          <w:szCs w:val="18"/>
        </w:rPr>
        <w:t>02.4.3.2-6-11 Edital</w:t>
      </w:r>
    </w:p>
    <w:p w:rsidR="00876DBC" w:rsidRPr="00D02521" w:rsidRDefault="00876DBC" w:rsidP="00876DBC">
      <w:pPr>
        <w:spacing w:after="0" w:line="240" w:lineRule="auto"/>
        <w:jc w:val="both"/>
        <w:rPr>
          <w:rFonts w:cstheme="minorHAnsi"/>
          <w:sz w:val="18"/>
          <w:szCs w:val="18"/>
        </w:rPr>
      </w:pPr>
      <w:r w:rsidRPr="00D02521">
        <w:rPr>
          <w:rFonts w:cstheme="minorHAnsi"/>
          <w:sz w:val="18"/>
          <w:szCs w:val="18"/>
        </w:rPr>
        <w:t>02.4.3.2-6-11-1 Cópia de Edital de abertura de inscrições da FUNARTE de exposição na Galeria Macunaíma. 01 de setembro a 31 de outubro de 1980</w:t>
      </w:r>
    </w:p>
    <w:p w:rsidR="00876DBC" w:rsidRPr="00D02521" w:rsidRDefault="00876DBC" w:rsidP="00876DBC">
      <w:pPr>
        <w:pStyle w:val="PargrafodaLista"/>
        <w:spacing w:after="0" w:line="240" w:lineRule="auto"/>
        <w:ind w:left="0"/>
        <w:jc w:val="both"/>
        <w:rPr>
          <w:rFonts w:cstheme="minorHAnsi"/>
          <w:sz w:val="18"/>
          <w:szCs w:val="18"/>
          <w:u w:val="single"/>
        </w:rPr>
      </w:pPr>
    </w:p>
    <w:p w:rsidR="00876DBC" w:rsidRPr="00D02521" w:rsidRDefault="00876DBC" w:rsidP="00876DBC">
      <w:pPr>
        <w:pStyle w:val="PargrafodaLista"/>
        <w:spacing w:after="0" w:line="240" w:lineRule="auto"/>
        <w:ind w:left="0"/>
        <w:jc w:val="both"/>
        <w:rPr>
          <w:rFonts w:cstheme="minorHAnsi"/>
          <w:b/>
          <w:sz w:val="18"/>
          <w:szCs w:val="18"/>
        </w:rPr>
      </w:pPr>
      <w:r w:rsidRPr="00D02521">
        <w:rPr>
          <w:rFonts w:cstheme="minorHAnsi"/>
          <w:b/>
          <w:sz w:val="18"/>
          <w:szCs w:val="18"/>
        </w:rPr>
        <w:t>02.4.3.2-6-12 Envelopes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02.4.3.2-6-12-1 Envelopes de correspondência (Companhia Cici Pinheiro)</w:t>
      </w:r>
    </w:p>
    <w:p w:rsidR="00876DBC" w:rsidRPr="00D02521" w:rsidRDefault="00876DBC" w:rsidP="00876DBC">
      <w:pPr>
        <w:pStyle w:val="PargrafodaLista"/>
        <w:spacing w:after="0" w:line="240" w:lineRule="auto"/>
        <w:ind w:left="0"/>
        <w:jc w:val="both"/>
        <w:rPr>
          <w:rFonts w:cstheme="minorHAnsi"/>
          <w:sz w:val="18"/>
          <w:szCs w:val="18"/>
          <w:u w:val="single"/>
        </w:rPr>
      </w:pPr>
    </w:p>
    <w:p w:rsidR="00876DBC" w:rsidRPr="00D02521" w:rsidRDefault="00876DBC" w:rsidP="00876DBC">
      <w:pPr>
        <w:pStyle w:val="PargrafodaLista"/>
        <w:spacing w:after="0" w:line="240" w:lineRule="auto"/>
        <w:ind w:left="0"/>
        <w:jc w:val="both"/>
        <w:rPr>
          <w:rFonts w:cstheme="minorHAnsi"/>
          <w:b/>
          <w:sz w:val="18"/>
          <w:szCs w:val="18"/>
        </w:rPr>
      </w:pPr>
      <w:r w:rsidRPr="00D02521">
        <w:rPr>
          <w:rFonts w:cstheme="minorHAnsi"/>
          <w:b/>
          <w:sz w:val="18"/>
          <w:szCs w:val="18"/>
        </w:rPr>
        <w:t xml:space="preserve">02.4.3.2-6-13 Fragmentos de Anais </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02.4.3.2-6-13-1 Fragmentos de Anais do 1° Congresso Brasileiro de Teatro. 9 a 13 de julho de 1951 – Rio de Janeiro, p.159-170.</w:t>
      </w:r>
    </w:p>
    <w:p w:rsidR="00876DBC" w:rsidRPr="00D02521" w:rsidRDefault="00876DBC" w:rsidP="00876DBC">
      <w:pPr>
        <w:pStyle w:val="PargrafodaLista"/>
        <w:spacing w:after="0" w:line="240" w:lineRule="auto"/>
        <w:ind w:left="0"/>
        <w:jc w:val="both"/>
        <w:rPr>
          <w:rFonts w:cstheme="minorHAnsi"/>
          <w:b/>
          <w:sz w:val="18"/>
          <w:szCs w:val="18"/>
        </w:rPr>
      </w:pPr>
    </w:p>
    <w:p w:rsidR="00876DBC" w:rsidRPr="00125341" w:rsidRDefault="00876DBC" w:rsidP="00876DBC">
      <w:pPr>
        <w:pStyle w:val="PargrafodaLista"/>
        <w:spacing w:after="0" w:line="240" w:lineRule="auto"/>
        <w:ind w:left="0"/>
        <w:jc w:val="both"/>
        <w:rPr>
          <w:rFonts w:cstheme="minorHAnsi"/>
          <w:b/>
          <w:sz w:val="18"/>
          <w:szCs w:val="18"/>
        </w:rPr>
      </w:pPr>
      <w:r w:rsidRPr="00D02521">
        <w:rPr>
          <w:rFonts w:cstheme="minorHAnsi"/>
          <w:b/>
          <w:sz w:val="18"/>
          <w:szCs w:val="18"/>
        </w:rPr>
        <w:t>02.4.3.2-6-14 Folders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02.4.3.2-6-14-1 Folder de programação de evento e espetáculos do SENAC. Março/1971</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02.4.3.2-6-14-2 Folder de divulgação do “Festival Internacional D’ArtDramatique”/ 1955 (em francês).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02.4.3.2-6-14-3 Folder do “Rencontres Internacionales de Jeunesen</w:t>
      </w:r>
      <w:r>
        <w:rPr>
          <w:rFonts w:cstheme="minorHAnsi"/>
          <w:sz w:val="18"/>
          <w:szCs w:val="18"/>
        </w:rPr>
        <w:t xml:space="preserve"> </w:t>
      </w:r>
      <w:r w:rsidRPr="00D02521">
        <w:rPr>
          <w:rFonts w:cstheme="minorHAnsi"/>
          <w:sz w:val="18"/>
          <w:szCs w:val="18"/>
        </w:rPr>
        <w:t>Avignon” (em francês).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02.4.3.2-6-14-4 Folder de programação de cursos públicos durante a exposição “Civilisation Française”.</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02.4.3.2-6-14-5 Folder de divulgação de evento de Melhores do Rádio e Televisão – Porto Alegre.</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02.4.3.2-6-14-6 Folder de programação da Oficina Nacional de dança contemporânea. Bahia/1981.</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02.4.3.2-6-14-7 Folder de divulgação do II Ciclo de dança contemporânea. Set./out. 1980.RJ.</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02.4.3.2-6-14-8 Folder de divulgação de cursos do Departamento de Atividades Educativas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02.4.3.2-6-14-9 Folder de divulgação de exposição na Galeria de Arte Jean-Jacques</w:t>
      </w:r>
    </w:p>
    <w:p w:rsidR="00876DBC" w:rsidRPr="00D02521"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02.4.3.2-6-14-10 Folders de convite em eventos de arte</w:t>
      </w:r>
    </w:p>
    <w:p w:rsidR="00876DBC" w:rsidRPr="00BE3A9F" w:rsidRDefault="00876DBC" w:rsidP="00876DBC">
      <w:pPr>
        <w:pStyle w:val="PargrafodaLista"/>
        <w:spacing w:after="0" w:line="240" w:lineRule="auto"/>
        <w:ind w:left="0"/>
        <w:jc w:val="both"/>
        <w:rPr>
          <w:rFonts w:cstheme="minorHAnsi"/>
          <w:sz w:val="18"/>
          <w:szCs w:val="18"/>
        </w:rPr>
      </w:pPr>
      <w:r w:rsidRPr="00D02521">
        <w:rPr>
          <w:rFonts w:cstheme="minorHAnsi"/>
          <w:sz w:val="18"/>
          <w:szCs w:val="18"/>
        </w:rPr>
        <w:t>02.4.3.2-6-14-11 Folder</w:t>
      </w:r>
      <w:r>
        <w:rPr>
          <w:rFonts w:cstheme="minorHAnsi"/>
          <w:sz w:val="18"/>
          <w:szCs w:val="18"/>
        </w:rPr>
        <w:t xml:space="preserve"> “II Congresso Brasileiro de Teatro”</w:t>
      </w:r>
    </w:p>
    <w:p w:rsidR="00876DBC" w:rsidRPr="00BE3A9F" w:rsidRDefault="00876DBC" w:rsidP="00876DBC">
      <w:pPr>
        <w:pStyle w:val="PargrafodaLista"/>
        <w:spacing w:after="0" w:line="240" w:lineRule="auto"/>
        <w:ind w:left="0"/>
        <w:jc w:val="both"/>
        <w:rPr>
          <w:rFonts w:cstheme="minorHAnsi"/>
          <w:b/>
          <w:sz w:val="18"/>
          <w:szCs w:val="18"/>
        </w:rPr>
      </w:pPr>
    </w:p>
    <w:p w:rsidR="00876DBC" w:rsidRPr="00D02521" w:rsidRDefault="00876DBC" w:rsidP="00876DBC">
      <w:pPr>
        <w:pStyle w:val="PargrafodaLista"/>
        <w:spacing w:after="0" w:line="240" w:lineRule="auto"/>
        <w:ind w:left="0"/>
        <w:jc w:val="both"/>
        <w:rPr>
          <w:rFonts w:cstheme="minorHAnsi"/>
          <w:b/>
          <w:sz w:val="18"/>
          <w:szCs w:val="18"/>
        </w:rPr>
      </w:pPr>
      <w:r w:rsidRPr="00D02521">
        <w:rPr>
          <w:rFonts w:cstheme="minorHAnsi"/>
          <w:b/>
          <w:sz w:val="18"/>
          <w:szCs w:val="18"/>
        </w:rPr>
        <w:t>02.4.3.2-6-15 Folhetos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02.4.3.2-6-15-1 Cópias de panfleto informativo de oficina de teatro I – curso de iniciação teatral – Rio de Janeiro/1987</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02.4.3.2-6-15-2 Panfletos convites de eventos culturais e coquetéis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02.4.3.2-6-15-3 Panfleto de programação do 1° Festival Estudantil/ e de Periferia da Grande B.H – 1983</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lastRenderedPageBreak/>
        <w:t>02.4.3.2-6-15-4 Panfleto de programação do IX Festival Internacional do Novo Cinema Latino americano – Cuba/1987</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02.4.3.2-6-15-5 Panfletos de eventos (conferências, festivais, cursos, festas, ciclo de filme, exposição de arte, comemorações, encontros).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02.4.3.2-6-15-6 Panfleto de programação do “Condor – Largo do Machado”</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02.4.3.2-6-15-7 Panfletos de divulgação de eventos, palestras, painel, reuniões e de informes referente a medidas trabalhistas.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02.4.3.2-6-15-8 Panfletos de programação e divulgação de espetáculos teatrais, de ballet, de show de bossa nova, de evento - Panfleto de divulgação de evento “arte latino-americana”</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02.4.3.2-6-15-9 Panfleto de divulgação da Semana do Desarmamento</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02.4.3.2-6-15-10 Panfleto de programação de evento “Debate Cultural”</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02.4.3.2-6-15-11 Panfleto de divulgação de espetáculo “John Cage”</w:t>
      </w:r>
    </w:p>
    <w:p w:rsidR="00876DBC" w:rsidRPr="00292E79" w:rsidRDefault="00876DBC" w:rsidP="00876DBC">
      <w:pPr>
        <w:pStyle w:val="PargrafodaLista"/>
        <w:spacing w:after="0" w:line="240" w:lineRule="auto"/>
        <w:ind w:left="0"/>
        <w:jc w:val="both"/>
        <w:rPr>
          <w:rFonts w:cstheme="minorHAnsi"/>
          <w:color w:val="FF0000"/>
          <w:sz w:val="18"/>
          <w:szCs w:val="18"/>
        </w:rPr>
      </w:pPr>
      <w:r w:rsidRPr="00292E79">
        <w:rPr>
          <w:rFonts w:cstheme="minorHAnsi"/>
          <w:sz w:val="18"/>
          <w:szCs w:val="18"/>
        </w:rPr>
        <w:t>02.4.3.2-6-15-12 Panfleto da II Semana da Amazônia – 9 a 13 de setembro de 1985</w:t>
      </w:r>
      <w:r w:rsidRPr="00292E79">
        <w:rPr>
          <w:rFonts w:cstheme="minorHAnsi"/>
          <w:color w:val="FF0000"/>
          <w:sz w:val="18"/>
          <w:szCs w:val="18"/>
        </w:rPr>
        <w:t xml:space="preserve">. </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02.4.3.2-6-15-13 Panfleto de divulgação de exposição</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02.4.3.2-6-15-14 Panfleto de divulgação de exposição de joias na Galeria Macunaíma. FUNARTE/1983</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02.4.3.2-6-15-15 Panfleto de programação de eventos no Canada “Collect Canadian Stamps”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02.4.3.2-6-15-16 Cópia de panfleto de divulgação e convite do Encontro de direitos autorais e conexos.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02.4.3.2-6-15-17 Panfleto de divulgação de evento “Macumba: numa noite do IV Centenário”.</w:t>
      </w:r>
    </w:p>
    <w:p w:rsidR="00876DBC" w:rsidRPr="00D02521" w:rsidRDefault="00876DBC" w:rsidP="00876DBC">
      <w:pPr>
        <w:spacing w:after="0" w:line="240" w:lineRule="auto"/>
        <w:jc w:val="both"/>
        <w:rPr>
          <w:rFonts w:cstheme="minorHAnsi"/>
          <w:sz w:val="18"/>
          <w:szCs w:val="18"/>
        </w:rPr>
      </w:pPr>
      <w:r w:rsidRPr="00292E79">
        <w:rPr>
          <w:rFonts w:cstheme="minorHAnsi"/>
          <w:sz w:val="18"/>
          <w:szCs w:val="18"/>
        </w:rPr>
        <w:t>02.4.3.2-6-15-18 Panfleto</w:t>
      </w:r>
      <w:r w:rsidRPr="00D02521">
        <w:rPr>
          <w:rFonts w:cstheme="minorHAnsi"/>
          <w:sz w:val="18"/>
          <w:szCs w:val="18"/>
        </w:rPr>
        <w:t xml:space="preserve"> de divulgação de eventos (palestras) “Aspecto do espetáculo”.</w:t>
      </w:r>
    </w:p>
    <w:p w:rsidR="00876DBC" w:rsidRPr="00D02521" w:rsidRDefault="00876DBC" w:rsidP="00876DBC">
      <w:pPr>
        <w:pStyle w:val="PargrafodaLista"/>
        <w:spacing w:after="0" w:line="240" w:lineRule="auto"/>
        <w:ind w:left="0"/>
        <w:jc w:val="both"/>
        <w:rPr>
          <w:rFonts w:cstheme="minorHAnsi"/>
          <w:b/>
          <w:sz w:val="18"/>
          <w:szCs w:val="18"/>
        </w:rPr>
      </w:pPr>
    </w:p>
    <w:p w:rsidR="00876DBC" w:rsidRPr="00D02521" w:rsidRDefault="00876DBC" w:rsidP="00876DBC">
      <w:pPr>
        <w:pStyle w:val="PargrafodaLista"/>
        <w:spacing w:after="0" w:line="240" w:lineRule="auto"/>
        <w:ind w:left="0"/>
        <w:jc w:val="both"/>
        <w:rPr>
          <w:rFonts w:cstheme="minorHAnsi"/>
          <w:b/>
          <w:sz w:val="18"/>
          <w:szCs w:val="18"/>
        </w:rPr>
      </w:pPr>
      <w:r w:rsidRPr="00D02521">
        <w:rPr>
          <w:rFonts w:cstheme="minorHAnsi"/>
          <w:b/>
          <w:sz w:val="18"/>
          <w:szCs w:val="18"/>
        </w:rPr>
        <w:t>02.4.3.2-6-16 Informes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02.4.3.2-6-16-1 Informe de oficinas de interpretação para profissionais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02.4.3.2-6-16-2 Informe de lançamento literário</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02.4.3.2-6-16-3 Cópia de informe de divulgação e requisitos do Concurso Nacional de Literatura Infantil “João-de-Barro”. BH/25 de julho de 1984.</w:t>
      </w:r>
    </w:p>
    <w:p w:rsidR="00876DBC" w:rsidRPr="00D02521"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02.4.3.2-6-16-4 Cópia</w:t>
      </w:r>
      <w:r w:rsidRPr="00D02521">
        <w:rPr>
          <w:rFonts w:cstheme="minorHAnsi"/>
          <w:sz w:val="18"/>
          <w:szCs w:val="18"/>
        </w:rPr>
        <w:t xml:space="preserve"> de informe de evento “O show da integração”.</w:t>
      </w:r>
    </w:p>
    <w:p w:rsidR="00876DBC" w:rsidRPr="00D02521" w:rsidRDefault="00876DBC" w:rsidP="00876DBC">
      <w:pPr>
        <w:pStyle w:val="PargrafodaLista"/>
        <w:spacing w:after="0" w:line="240" w:lineRule="auto"/>
        <w:ind w:left="0"/>
        <w:jc w:val="both"/>
        <w:rPr>
          <w:rFonts w:cstheme="minorHAnsi"/>
          <w:sz w:val="18"/>
          <w:szCs w:val="18"/>
        </w:rPr>
      </w:pPr>
    </w:p>
    <w:p w:rsidR="00876DBC" w:rsidRPr="00D02521" w:rsidRDefault="00876DBC" w:rsidP="00876DBC">
      <w:pPr>
        <w:pStyle w:val="PargrafodaLista"/>
        <w:spacing w:after="0" w:line="240" w:lineRule="auto"/>
        <w:ind w:left="0"/>
        <w:jc w:val="both"/>
        <w:rPr>
          <w:rFonts w:cstheme="minorHAnsi"/>
          <w:b/>
          <w:sz w:val="18"/>
          <w:szCs w:val="18"/>
        </w:rPr>
      </w:pPr>
      <w:r w:rsidRPr="00D02521">
        <w:rPr>
          <w:rFonts w:cstheme="minorHAnsi"/>
          <w:b/>
          <w:sz w:val="18"/>
          <w:szCs w:val="18"/>
        </w:rPr>
        <w:t>02.4.3.2-6-17 Jornais</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02.4.3.2-6-17-1 Jornal Boletim 3. Sem data. Exemplar: 01. Boletim do IV Encontro Latinoamericano de Faculdades de Comunicação Social e VII Congresso da Abepec.</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 xml:space="preserve">02.4.3.2-6-17-2 Jornal LEX. Ano II/ 1° semestre de 1967. Exemplar: 01. Órgão oficial do D.A da Faculdade de Direito da UFP “O Metropolitano” Junho de 1965. Exemplar: 01.  Órgão oficial da União Metropolitana dos Estudantes </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02.4.3.2-6-17-3 Jornal Porandubas. Ano IV/ 11 de setembro. Exemplar: 01. Jornal do Livro/ Boletim interno da PUC-SP.</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02.4.3.2-6-17-4 Jornal phoca. Sem data. Exemplar: 01. Jornal Laboratório da Escola de Comunicação/ ECO – UFRJ</w:t>
      </w:r>
    </w:p>
    <w:p w:rsidR="00876DBC" w:rsidRPr="00292E79" w:rsidRDefault="00876DBC" w:rsidP="00876DBC">
      <w:pPr>
        <w:pStyle w:val="PargrafodaLista"/>
        <w:spacing w:after="0" w:line="240" w:lineRule="auto"/>
        <w:ind w:left="0"/>
        <w:jc w:val="both"/>
        <w:rPr>
          <w:rFonts w:cstheme="minorHAnsi"/>
          <w:sz w:val="18"/>
          <w:szCs w:val="18"/>
        </w:rPr>
      </w:pPr>
      <w:r w:rsidRPr="00292E79">
        <w:rPr>
          <w:rFonts w:cstheme="minorHAnsi"/>
          <w:sz w:val="18"/>
          <w:szCs w:val="18"/>
        </w:rPr>
        <w:t>02.4.3.2-6-17-5 Jornal do CEUB. N°16/ Julho de 1972. Exemplar: 01. Brasília/  Jornal – Laboratório do curso de Ciência da  Comunicação)</w:t>
      </w:r>
    </w:p>
    <w:p w:rsidR="00876DBC" w:rsidRPr="00BE3A9F" w:rsidRDefault="00876DBC" w:rsidP="00876DBC">
      <w:pPr>
        <w:pStyle w:val="PargrafodaLista"/>
        <w:spacing w:after="0" w:line="240" w:lineRule="auto"/>
        <w:ind w:left="0"/>
        <w:jc w:val="both"/>
        <w:rPr>
          <w:rFonts w:cstheme="minorHAnsi"/>
          <w:b/>
          <w:sz w:val="18"/>
          <w:szCs w:val="18"/>
        </w:rPr>
      </w:pPr>
    </w:p>
    <w:p w:rsidR="00876DBC" w:rsidRPr="007E6CCE" w:rsidRDefault="00876DBC" w:rsidP="00876DBC">
      <w:pPr>
        <w:pStyle w:val="PargrafodaLista"/>
        <w:spacing w:after="0" w:line="240" w:lineRule="auto"/>
        <w:ind w:left="0"/>
        <w:jc w:val="both"/>
        <w:rPr>
          <w:rFonts w:cstheme="minorHAnsi"/>
          <w:b/>
          <w:sz w:val="18"/>
          <w:szCs w:val="18"/>
        </w:rPr>
      </w:pPr>
      <w:r w:rsidRPr="007E6CCE">
        <w:rPr>
          <w:rFonts w:cstheme="minorHAnsi"/>
          <w:b/>
          <w:sz w:val="18"/>
          <w:szCs w:val="18"/>
        </w:rPr>
        <w:t>02.4.3.2-6-18 Livreto</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02.4.3.2-6-18-1 Livreto de deliberações do Seminário constituinte e cultura (promoção do SATED)</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02.4.3.2-6-18-2 Livretos de programação da “Semana de Estudos Brasileiros”. São José do Rio Pardo.</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02.4.3.2-6-18-3 Livretos de programação de evento “A Cenografian Tchecolosvaca”. Março – 1962 – Museu de Arte Moderna do RJ.</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 xml:space="preserve">02.4.3.2-6-18-4 Livretos de divulgação de evento </w:t>
      </w:r>
    </w:p>
    <w:p w:rsidR="00876DBC" w:rsidRPr="007E6CCE" w:rsidRDefault="00876DBC" w:rsidP="00876DBC">
      <w:pPr>
        <w:pStyle w:val="PargrafodaLista"/>
        <w:spacing w:after="0" w:line="240" w:lineRule="auto"/>
        <w:ind w:left="0"/>
        <w:jc w:val="both"/>
        <w:rPr>
          <w:rFonts w:cstheme="minorHAnsi"/>
          <w:b/>
          <w:sz w:val="18"/>
          <w:szCs w:val="18"/>
        </w:rPr>
      </w:pPr>
    </w:p>
    <w:p w:rsidR="00876DBC" w:rsidRPr="007E6CCE" w:rsidRDefault="00876DBC" w:rsidP="00876DBC">
      <w:pPr>
        <w:pStyle w:val="PargrafodaLista"/>
        <w:spacing w:after="0" w:line="240" w:lineRule="auto"/>
        <w:ind w:left="0"/>
        <w:jc w:val="both"/>
        <w:rPr>
          <w:rFonts w:cstheme="minorHAnsi"/>
          <w:b/>
          <w:sz w:val="18"/>
          <w:szCs w:val="18"/>
        </w:rPr>
      </w:pPr>
      <w:r w:rsidRPr="007E6CCE">
        <w:rPr>
          <w:rFonts w:cstheme="minorHAnsi"/>
          <w:b/>
          <w:sz w:val="18"/>
          <w:szCs w:val="18"/>
        </w:rPr>
        <w:t>02.4.3.2-6-19 Notas</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02.4.3.2-6-19-1 Cópia de nota do CONFENATA no I Seminário Brasileiro de Teatro Amador</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lastRenderedPageBreak/>
        <w:t>02.4.3.2-6-19-2 Nota oficial do II Ciclo de dança contemporânea</w:t>
      </w:r>
    </w:p>
    <w:p w:rsidR="00876DBC" w:rsidRPr="007E6CCE" w:rsidRDefault="00876DBC" w:rsidP="00876DBC">
      <w:pPr>
        <w:pStyle w:val="PargrafodaLista"/>
        <w:spacing w:after="0" w:line="240" w:lineRule="auto"/>
        <w:ind w:left="0"/>
        <w:jc w:val="both"/>
        <w:rPr>
          <w:rFonts w:cstheme="minorHAnsi"/>
          <w:b/>
          <w:sz w:val="18"/>
          <w:szCs w:val="18"/>
        </w:rPr>
      </w:pPr>
    </w:p>
    <w:p w:rsidR="00876DBC" w:rsidRPr="007E6CCE" w:rsidRDefault="00876DBC" w:rsidP="00876DBC">
      <w:pPr>
        <w:pStyle w:val="PargrafodaLista"/>
        <w:spacing w:after="0" w:line="240" w:lineRule="auto"/>
        <w:ind w:left="0"/>
        <w:jc w:val="both"/>
        <w:rPr>
          <w:rFonts w:cstheme="minorHAnsi"/>
          <w:b/>
          <w:sz w:val="18"/>
          <w:szCs w:val="18"/>
        </w:rPr>
      </w:pPr>
      <w:r w:rsidRPr="007E6CCE">
        <w:rPr>
          <w:rFonts w:cstheme="minorHAnsi"/>
          <w:b/>
          <w:sz w:val="18"/>
          <w:szCs w:val="18"/>
        </w:rPr>
        <w:t>02.4.3.2-6-20 Parecer</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02.4.3.2-6-20-1 Cópia de Parecer da Confederação Nacional de Teatro Amador de sobre situação nacional o Teatro Amador (IV Congresso Brasileira de Teatro Amador). Vila Velha, ES. 20 de janeiro de 1985</w:t>
      </w:r>
    </w:p>
    <w:p w:rsidR="00876DBC" w:rsidRPr="007E6CCE" w:rsidRDefault="00876DBC" w:rsidP="00876DBC">
      <w:pPr>
        <w:pStyle w:val="PargrafodaLista"/>
        <w:spacing w:after="0" w:line="240" w:lineRule="auto"/>
        <w:ind w:left="0"/>
        <w:jc w:val="both"/>
        <w:rPr>
          <w:rFonts w:cstheme="minorHAnsi"/>
          <w:b/>
          <w:sz w:val="18"/>
          <w:szCs w:val="18"/>
        </w:rPr>
      </w:pPr>
    </w:p>
    <w:p w:rsidR="00876DBC" w:rsidRPr="007E6CCE" w:rsidRDefault="00876DBC" w:rsidP="00876DBC">
      <w:pPr>
        <w:pStyle w:val="PargrafodaLista"/>
        <w:spacing w:after="0" w:line="240" w:lineRule="auto"/>
        <w:ind w:left="0"/>
        <w:jc w:val="both"/>
        <w:rPr>
          <w:rFonts w:cstheme="minorHAnsi"/>
          <w:b/>
          <w:sz w:val="18"/>
          <w:szCs w:val="18"/>
        </w:rPr>
      </w:pPr>
      <w:r w:rsidRPr="007E6CCE">
        <w:rPr>
          <w:rFonts w:cstheme="minorHAnsi"/>
          <w:b/>
          <w:sz w:val="18"/>
          <w:szCs w:val="18"/>
        </w:rPr>
        <w:t>02.4.3.2-6-21 Periódicos</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02.4.3.2-6-21-1 Periódico do I Simpósio Nacional do cinema brasileiro</w:t>
      </w:r>
    </w:p>
    <w:p w:rsidR="00876DBC" w:rsidRPr="007E6CCE" w:rsidRDefault="00876DBC" w:rsidP="00876DBC">
      <w:pPr>
        <w:pStyle w:val="PargrafodaLista"/>
        <w:spacing w:after="0" w:line="240" w:lineRule="auto"/>
        <w:ind w:left="0"/>
        <w:jc w:val="both"/>
        <w:rPr>
          <w:rFonts w:cstheme="minorHAnsi"/>
          <w:color w:val="1F497D"/>
          <w:sz w:val="18"/>
          <w:szCs w:val="18"/>
        </w:rPr>
      </w:pPr>
      <w:r w:rsidRPr="007E6CCE">
        <w:rPr>
          <w:rFonts w:cstheme="minorHAnsi"/>
          <w:sz w:val="18"/>
          <w:szCs w:val="18"/>
        </w:rPr>
        <w:t xml:space="preserve">02.4.3.2-6-21-2 Periódico do Festival de Cultura Internacional de Paris “Cinquantenaire de L’ Uinon Nationale des E’tudiants de France.” 1907-1957. </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 xml:space="preserve">02.4.3.2-6-21-3 Periódico dos Festejos do IV° Centenário “Você sabe o que é Macumba”. 13 de maio de 1965 </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02.4.3.2-6-21-4 Periódico do I Seminário sobre os Problemas do Teatro em Curitiba. Agosto de 1980</w:t>
      </w:r>
    </w:p>
    <w:p w:rsidR="00876DBC" w:rsidRPr="007E6CCE" w:rsidRDefault="00876DBC" w:rsidP="00876DBC">
      <w:pPr>
        <w:pStyle w:val="PargrafodaLista"/>
        <w:spacing w:after="0" w:line="240" w:lineRule="auto"/>
        <w:ind w:left="0"/>
        <w:jc w:val="both"/>
        <w:rPr>
          <w:rFonts w:cstheme="minorHAnsi"/>
          <w:color w:val="1F497D"/>
          <w:sz w:val="18"/>
          <w:szCs w:val="18"/>
        </w:rPr>
      </w:pPr>
      <w:r w:rsidRPr="007E6CCE">
        <w:rPr>
          <w:rFonts w:cstheme="minorHAnsi"/>
          <w:sz w:val="18"/>
          <w:szCs w:val="18"/>
        </w:rPr>
        <w:t>02.4.3.2-6-21-5 Periódico do II Seminário Mineiro de Artes Cênicas. 21 a 23 de fevereiro/1986. Cachoeira do Campo – MG.</w:t>
      </w:r>
    </w:p>
    <w:p w:rsidR="00876DBC" w:rsidRPr="007E6CCE" w:rsidRDefault="00876DBC" w:rsidP="00876DBC">
      <w:pPr>
        <w:pStyle w:val="PargrafodaLista"/>
        <w:spacing w:after="0" w:line="240" w:lineRule="auto"/>
        <w:ind w:left="0"/>
        <w:jc w:val="both"/>
        <w:rPr>
          <w:rFonts w:cstheme="minorHAnsi"/>
          <w:b/>
          <w:sz w:val="18"/>
          <w:szCs w:val="18"/>
        </w:rPr>
      </w:pPr>
    </w:p>
    <w:p w:rsidR="00876DBC" w:rsidRPr="007E6CCE" w:rsidRDefault="00876DBC" w:rsidP="00876DBC">
      <w:pPr>
        <w:pStyle w:val="PargrafodaLista"/>
        <w:spacing w:after="0" w:line="240" w:lineRule="auto"/>
        <w:ind w:left="0"/>
        <w:jc w:val="both"/>
        <w:rPr>
          <w:rFonts w:cstheme="minorHAnsi"/>
          <w:b/>
          <w:sz w:val="18"/>
          <w:szCs w:val="18"/>
        </w:rPr>
      </w:pPr>
      <w:r w:rsidRPr="007E6CCE">
        <w:rPr>
          <w:rFonts w:cstheme="minorHAnsi"/>
          <w:b/>
          <w:sz w:val="18"/>
          <w:szCs w:val="18"/>
        </w:rPr>
        <w:t>02.4.3.2-6-22 Programas</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02.4.3.2-6-22-1 Cópia de programa de evento temático “Eugênio Borba e o Teatro Antropológico no Brasil”. Rio de Janeiro – 1987.</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02.4.3.2-6-22-2 Cópia de programação, temário e legislações do I Seminário Baiano de Artista e técnicos/ Salvador – Bahia – 1979</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02.4.3.2-6-22-3 Cópia de programas do evento “Semana do cinema francês”</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02.4.3.2-6-22-4 Cópia de programas do evento “Festival de Cinema do Rio”.</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02.4.3.2-6-22-5 Programas, Temário, Informes e Regimento do Encontro Nacional pela Democracia do Centro Brasil Democrático.</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02.4.3.2-6-22-6 Programa do III Seminário Nacional de Artes Cênicas. [Arcozelo 85]. Rio/23 a 27 de janeiro.</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02.4.3.2-6-22-7 Cópia de programa</w:t>
      </w:r>
    </w:p>
    <w:p w:rsidR="00876DBC" w:rsidRPr="007E6CCE" w:rsidRDefault="00876DBC" w:rsidP="00876DBC">
      <w:pPr>
        <w:pStyle w:val="PargrafodaLista"/>
        <w:spacing w:after="0" w:line="240" w:lineRule="auto"/>
        <w:ind w:left="0"/>
        <w:jc w:val="both"/>
        <w:rPr>
          <w:rFonts w:cstheme="minorHAnsi"/>
          <w:sz w:val="18"/>
          <w:szCs w:val="18"/>
        </w:rPr>
      </w:pPr>
      <w:r w:rsidRPr="007E6CCE">
        <w:rPr>
          <w:rFonts w:cstheme="minorHAnsi"/>
          <w:sz w:val="18"/>
          <w:szCs w:val="18"/>
        </w:rPr>
        <w:t>02.4.3.2-6-22-8 Cópia de programas de eventos paralelo ao Projeto “Espaço livre”</w:t>
      </w:r>
    </w:p>
    <w:p w:rsidR="00876DBC" w:rsidRPr="00BE3A9F" w:rsidRDefault="00876DBC" w:rsidP="00876DBC">
      <w:pPr>
        <w:pStyle w:val="PargrafodaLista"/>
        <w:spacing w:after="0" w:line="240" w:lineRule="auto"/>
        <w:ind w:left="0"/>
        <w:jc w:val="both"/>
        <w:rPr>
          <w:rFonts w:cstheme="minorHAnsi"/>
          <w:b/>
          <w:sz w:val="18"/>
          <w:szCs w:val="18"/>
        </w:rPr>
      </w:pPr>
    </w:p>
    <w:p w:rsidR="00876DBC" w:rsidRPr="0014238F" w:rsidRDefault="00876DBC" w:rsidP="00876DBC">
      <w:pPr>
        <w:pStyle w:val="PargrafodaLista"/>
        <w:spacing w:after="0" w:line="240" w:lineRule="auto"/>
        <w:ind w:left="0"/>
        <w:jc w:val="both"/>
        <w:rPr>
          <w:rFonts w:cstheme="minorHAnsi"/>
          <w:b/>
          <w:sz w:val="18"/>
          <w:szCs w:val="18"/>
        </w:rPr>
      </w:pPr>
      <w:r w:rsidRPr="0014238F">
        <w:rPr>
          <w:rFonts w:cstheme="minorHAnsi"/>
          <w:b/>
          <w:sz w:val="18"/>
          <w:szCs w:val="18"/>
        </w:rPr>
        <w:t>02.4.3.2-6-23 Projetos</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02.4.3.2-6-23-1 Projeto de II° Encontro Municipal de Artistas – São Gonçalo – 1987</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02.4.3.2-6-23-2 Projeto do I Congresso Interestadual de saúde e segurança ocupacional</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02.4.3.2-6-23-3 Cópia de projeto “A dança do Mambembão – 84”;</w:t>
      </w:r>
    </w:p>
    <w:p w:rsidR="00876DBC" w:rsidRPr="0014238F" w:rsidRDefault="00876DBC" w:rsidP="00876DBC">
      <w:pPr>
        <w:pStyle w:val="PargrafodaLista"/>
        <w:spacing w:after="0" w:line="240" w:lineRule="auto"/>
        <w:ind w:left="0"/>
        <w:jc w:val="both"/>
        <w:rPr>
          <w:rFonts w:cstheme="minorHAnsi"/>
          <w:b/>
          <w:sz w:val="18"/>
          <w:szCs w:val="18"/>
        </w:rPr>
      </w:pPr>
    </w:p>
    <w:p w:rsidR="00876DBC" w:rsidRPr="0014238F" w:rsidRDefault="00876DBC" w:rsidP="00876DBC">
      <w:pPr>
        <w:pStyle w:val="PargrafodaLista"/>
        <w:spacing w:after="0" w:line="240" w:lineRule="auto"/>
        <w:ind w:left="0"/>
        <w:jc w:val="both"/>
        <w:rPr>
          <w:rFonts w:cstheme="minorHAnsi"/>
          <w:b/>
          <w:sz w:val="18"/>
          <w:szCs w:val="18"/>
        </w:rPr>
      </w:pPr>
      <w:r w:rsidRPr="0014238F">
        <w:rPr>
          <w:rFonts w:cstheme="minorHAnsi"/>
          <w:b/>
          <w:sz w:val="18"/>
          <w:szCs w:val="18"/>
        </w:rPr>
        <w:t>02.4.3.2-6-24 Propostas</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02.4.3.2-6-24-1 Cópia de proposta-base para Seminário Internacional de legislação cultural</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02.4.3.2-6-24-2 Proposta de temário</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02.4.3.2-6-24-3 Propostas diversas</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02.4.3.2-6-24-4 Proposta de regulamentação da profissão de ator</w:t>
      </w:r>
    </w:p>
    <w:p w:rsidR="00876DBC" w:rsidRPr="0014238F" w:rsidRDefault="00876DBC" w:rsidP="00876DBC">
      <w:pPr>
        <w:pStyle w:val="PargrafodaLista"/>
        <w:spacing w:after="0" w:line="240" w:lineRule="auto"/>
        <w:ind w:left="0"/>
        <w:jc w:val="both"/>
        <w:rPr>
          <w:rFonts w:cstheme="minorHAnsi"/>
          <w:b/>
          <w:sz w:val="18"/>
          <w:szCs w:val="18"/>
        </w:rPr>
      </w:pPr>
    </w:p>
    <w:p w:rsidR="00876DBC" w:rsidRPr="0014238F" w:rsidRDefault="00876DBC" w:rsidP="00876DBC">
      <w:pPr>
        <w:pStyle w:val="PargrafodaLista"/>
        <w:spacing w:after="0" w:line="240" w:lineRule="auto"/>
        <w:ind w:left="0"/>
        <w:jc w:val="both"/>
        <w:rPr>
          <w:rFonts w:cstheme="minorHAnsi"/>
          <w:b/>
          <w:sz w:val="18"/>
          <w:szCs w:val="18"/>
        </w:rPr>
      </w:pPr>
      <w:r w:rsidRPr="0014238F">
        <w:rPr>
          <w:rFonts w:cstheme="minorHAnsi"/>
          <w:b/>
          <w:sz w:val="18"/>
          <w:szCs w:val="18"/>
        </w:rPr>
        <w:t>02.4.3.2-6-25 Recortes de jornais</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02.4.3.2-6-25-1 Recortes de jornais temáticos - referentes ao MIS e ao prêmio Golfinho de Ouro/ - referentes ao projeto Mambembão</w:t>
      </w:r>
    </w:p>
    <w:p w:rsidR="00876DBC" w:rsidRPr="0014238F" w:rsidRDefault="00876DBC" w:rsidP="00876DBC">
      <w:pPr>
        <w:pStyle w:val="PargrafodaLista"/>
        <w:spacing w:after="0" w:line="240" w:lineRule="auto"/>
        <w:ind w:left="0"/>
        <w:jc w:val="both"/>
        <w:rPr>
          <w:rFonts w:cstheme="minorHAnsi"/>
          <w:b/>
          <w:sz w:val="18"/>
          <w:szCs w:val="18"/>
          <w:u w:val="single"/>
        </w:rPr>
      </w:pPr>
    </w:p>
    <w:p w:rsidR="00876DBC" w:rsidRPr="0014238F" w:rsidRDefault="00876DBC" w:rsidP="00876DBC">
      <w:pPr>
        <w:pStyle w:val="PargrafodaLista"/>
        <w:spacing w:after="0" w:line="240" w:lineRule="auto"/>
        <w:ind w:left="0"/>
        <w:jc w:val="both"/>
        <w:rPr>
          <w:rFonts w:cstheme="minorHAnsi"/>
          <w:b/>
          <w:sz w:val="18"/>
          <w:szCs w:val="18"/>
        </w:rPr>
      </w:pPr>
      <w:r w:rsidRPr="0014238F">
        <w:rPr>
          <w:rFonts w:cstheme="minorHAnsi"/>
          <w:b/>
          <w:sz w:val="18"/>
          <w:szCs w:val="18"/>
        </w:rPr>
        <w:t>02.4.3.2-6-26 Relações</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lastRenderedPageBreak/>
        <w:t>02.4.3.2-6-26-1 Relação nominal de membros de evento de ópera/1959</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02.4.3.2-6-26-2 Relações de eventos culturais no Théatre de la Maison de Fance.</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02.4.3.2-6-26-3 Relação de propostas, espaços, espetáculos e locais do III Circuito</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02.4.3.2-6-26-4 Lista de componentes da mesa cerimonial</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02.4.3.2-6-26-5 Lista das entidades convidadas para 3º Encontro da Fundição Progresso</w:t>
      </w:r>
    </w:p>
    <w:p w:rsidR="00876DBC" w:rsidRPr="0014238F" w:rsidRDefault="00876DBC" w:rsidP="00876DBC">
      <w:pPr>
        <w:pStyle w:val="PargrafodaLista"/>
        <w:spacing w:after="0" w:line="240" w:lineRule="auto"/>
        <w:ind w:left="0"/>
        <w:jc w:val="both"/>
        <w:rPr>
          <w:rFonts w:cstheme="minorHAnsi"/>
          <w:sz w:val="18"/>
          <w:szCs w:val="18"/>
          <w:u w:val="single"/>
        </w:rPr>
      </w:pPr>
    </w:p>
    <w:p w:rsidR="00876DBC" w:rsidRPr="0014238F" w:rsidRDefault="00876DBC" w:rsidP="00876DBC">
      <w:pPr>
        <w:pStyle w:val="PargrafodaLista"/>
        <w:spacing w:after="0" w:line="240" w:lineRule="auto"/>
        <w:ind w:left="0"/>
        <w:jc w:val="both"/>
        <w:rPr>
          <w:rFonts w:cstheme="minorHAnsi"/>
          <w:b/>
          <w:sz w:val="18"/>
          <w:szCs w:val="18"/>
        </w:rPr>
      </w:pPr>
      <w:r w:rsidRPr="0014238F">
        <w:rPr>
          <w:rFonts w:cstheme="minorHAnsi"/>
          <w:b/>
          <w:sz w:val="18"/>
          <w:szCs w:val="18"/>
        </w:rPr>
        <w:t>02.4.3.2-6-27 Relatórios</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02.4.3.2-6-27-1 Cópia de Relatório final do I Encontro Nacional pela liberdade de expressão. Rio de Janeiro. 21 de maio de 1979</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02.4.3.2-6-27-2 Relatório do VII Festival de Teatro de Bonecos</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02.4.3.2-6-27-3 Cópia de Relatório final do I Encontro Nacional das Artes do Contexto do X Festival de Inverno – [1976] – promovido pela UFMG</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02.4.3.2-6-27-4 Cópia de relatório do Seminário Baiano de Artistas Técnicos – Bahia – 1979</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02.4.3.2-6-27-5 Cópia de relatórios de comissões e parecer de comissão do VIII Jornada Brasileira de curta-metragem.</w:t>
      </w:r>
      <w:r>
        <w:rPr>
          <w:rFonts w:cstheme="minorHAnsi"/>
          <w:sz w:val="18"/>
          <w:szCs w:val="18"/>
        </w:rPr>
        <w:t xml:space="preserve"> </w:t>
      </w:r>
      <w:r w:rsidRPr="0014238F">
        <w:rPr>
          <w:rFonts w:cstheme="minorHAnsi"/>
          <w:sz w:val="18"/>
          <w:szCs w:val="18"/>
        </w:rPr>
        <w:t>1979.</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02.4.3.2-6-27-6 Relatório do Simpósio Nacional de Ensino de Cinema. BH/Junho/1981.</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02.4.3.2-6-27-7 Cópia de relatório final da I Mostra de dança contemporânea de SP;</w:t>
      </w:r>
    </w:p>
    <w:p w:rsidR="00876DBC" w:rsidRPr="0014238F" w:rsidRDefault="00876DBC" w:rsidP="00876DBC">
      <w:pPr>
        <w:pStyle w:val="PargrafodaLista"/>
        <w:spacing w:after="0" w:line="240" w:lineRule="auto"/>
        <w:ind w:left="0"/>
        <w:jc w:val="both"/>
        <w:rPr>
          <w:rFonts w:cstheme="minorHAnsi"/>
          <w:sz w:val="18"/>
          <w:szCs w:val="18"/>
        </w:rPr>
      </w:pPr>
      <w:r w:rsidRPr="0014238F">
        <w:rPr>
          <w:rFonts w:cstheme="minorHAnsi"/>
          <w:sz w:val="18"/>
          <w:szCs w:val="18"/>
        </w:rPr>
        <w:t>02.4.3.2-6-27-8 Relatório final do “II Encontro Nacional pela liberdade de expressão”;</w:t>
      </w:r>
    </w:p>
    <w:p w:rsidR="00876DBC" w:rsidRPr="0014238F" w:rsidRDefault="00876DBC" w:rsidP="00876DBC">
      <w:pPr>
        <w:pStyle w:val="PargrafodaLista"/>
        <w:spacing w:after="0" w:line="240" w:lineRule="auto"/>
        <w:ind w:left="0"/>
        <w:jc w:val="both"/>
        <w:rPr>
          <w:rFonts w:cstheme="minorHAnsi"/>
          <w:b/>
          <w:sz w:val="18"/>
          <w:szCs w:val="18"/>
        </w:rPr>
      </w:pPr>
    </w:p>
    <w:p w:rsidR="00876DBC" w:rsidRPr="0014238F" w:rsidRDefault="00876DBC" w:rsidP="00876DBC">
      <w:pPr>
        <w:pStyle w:val="PargrafodaLista"/>
        <w:spacing w:after="0" w:line="240" w:lineRule="auto"/>
        <w:ind w:left="0"/>
        <w:jc w:val="both"/>
        <w:rPr>
          <w:rFonts w:cstheme="minorHAnsi"/>
          <w:b/>
          <w:sz w:val="18"/>
          <w:szCs w:val="18"/>
        </w:rPr>
      </w:pPr>
      <w:r w:rsidRPr="0014238F">
        <w:rPr>
          <w:rFonts w:cstheme="minorHAnsi"/>
          <w:b/>
          <w:sz w:val="18"/>
          <w:szCs w:val="18"/>
        </w:rPr>
        <w:t>02.4.3.2-6-28 Regimentos</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02.4.3.2-6-28-1 Cópia de regimento interno do I Seminário Nacional de Arte Cênica Brasileira</w:t>
      </w:r>
    </w:p>
    <w:p w:rsidR="00876DBC" w:rsidRPr="0014238F"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02.4.3.2-6-28-2 Regimento</w:t>
      </w:r>
      <w:r w:rsidRPr="0014238F">
        <w:rPr>
          <w:rFonts w:cstheme="minorHAnsi"/>
          <w:sz w:val="18"/>
          <w:szCs w:val="18"/>
        </w:rPr>
        <w:t xml:space="preserve"> interno e projeto do 3º Congresso Brasileiro de Teatro;</w:t>
      </w:r>
    </w:p>
    <w:p w:rsidR="00876DBC" w:rsidRPr="0014238F" w:rsidRDefault="00876DBC" w:rsidP="00876DBC">
      <w:pPr>
        <w:pStyle w:val="PargrafodaLista"/>
        <w:spacing w:after="0" w:line="240" w:lineRule="auto"/>
        <w:ind w:left="0"/>
        <w:jc w:val="both"/>
        <w:rPr>
          <w:rFonts w:cstheme="minorHAnsi"/>
          <w:sz w:val="18"/>
          <w:szCs w:val="18"/>
        </w:rPr>
      </w:pPr>
    </w:p>
    <w:p w:rsidR="00876DBC" w:rsidRPr="0014238F" w:rsidRDefault="00876DBC" w:rsidP="00876DBC">
      <w:pPr>
        <w:pStyle w:val="PargrafodaLista"/>
        <w:spacing w:after="0" w:line="240" w:lineRule="auto"/>
        <w:ind w:left="0"/>
        <w:jc w:val="both"/>
        <w:rPr>
          <w:rFonts w:cstheme="minorHAnsi"/>
          <w:b/>
          <w:sz w:val="18"/>
          <w:szCs w:val="18"/>
        </w:rPr>
      </w:pPr>
      <w:r w:rsidRPr="0014238F">
        <w:rPr>
          <w:rFonts w:cstheme="minorHAnsi"/>
          <w:b/>
          <w:sz w:val="18"/>
          <w:szCs w:val="18"/>
        </w:rPr>
        <w:t>02.4.3.2-6-29 Resoluções</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02.4.3.2-6-29-1 Cópia de resoluções e recomendações do 1° Congresso Nacional de Intelectuais. (Goiânia, 14 – 21 de fevereiro de 1954).</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02.4.3.2-6-29-2 Resoluções do II Congresso Brasileiro de Teatro Amador. SP. – capital/ 28 de janeiro a 01 de fevereiro</w:t>
      </w:r>
    </w:p>
    <w:p w:rsidR="00876DBC" w:rsidRPr="004964E9"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 xml:space="preserve">02.4.3.2-6-29-3 Resoluções </w:t>
      </w:r>
      <w:r w:rsidRPr="004964E9">
        <w:rPr>
          <w:rFonts w:cstheme="minorHAnsi"/>
          <w:sz w:val="18"/>
          <w:szCs w:val="18"/>
        </w:rPr>
        <w:t>do 1º Encontro Estadual de Medicina e Segurança do Trabalho;</w:t>
      </w:r>
    </w:p>
    <w:p w:rsidR="00876DBC" w:rsidRPr="00BE3A9F" w:rsidRDefault="00876DBC" w:rsidP="00876DBC">
      <w:pPr>
        <w:pStyle w:val="PargrafodaLista"/>
        <w:spacing w:after="0" w:line="240" w:lineRule="auto"/>
        <w:ind w:left="0"/>
        <w:jc w:val="both"/>
        <w:rPr>
          <w:rFonts w:cstheme="minorHAnsi"/>
          <w:sz w:val="18"/>
          <w:szCs w:val="18"/>
          <w:u w:val="single"/>
        </w:rPr>
      </w:pPr>
    </w:p>
    <w:p w:rsidR="00876DBC" w:rsidRPr="008E1293" w:rsidRDefault="00876DBC" w:rsidP="00876DBC">
      <w:pPr>
        <w:pStyle w:val="PargrafodaLista"/>
        <w:spacing w:after="0" w:line="240" w:lineRule="auto"/>
        <w:ind w:left="0"/>
        <w:jc w:val="both"/>
        <w:rPr>
          <w:rFonts w:cstheme="minorHAnsi"/>
          <w:b/>
          <w:sz w:val="18"/>
          <w:szCs w:val="18"/>
        </w:rPr>
      </w:pPr>
      <w:r w:rsidRPr="008E1293">
        <w:rPr>
          <w:rFonts w:cstheme="minorHAnsi"/>
          <w:b/>
          <w:sz w:val="18"/>
          <w:szCs w:val="18"/>
        </w:rPr>
        <w:t>02.4.3.2-6-30 Roteiro</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02.4.3.2-6-30-1 Cópia de roteiro para espetáculo de entrega de prêmio – MINC – Troféu Mambembe – 1986</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02.4.3.2-6-30-2 Roteiro para espetáculo de entrega do Prêmio Minc;</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02.4.3.2-6-30-3 Roteiro do evento “Noite da paz”;</w:t>
      </w:r>
    </w:p>
    <w:p w:rsidR="00876DBC" w:rsidRPr="008E1293" w:rsidRDefault="00876DBC" w:rsidP="00876DBC">
      <w:pPr>
        <w:pStyle w:val="PargrafodaLista"/>
        <w:spacing w:after="0" w:line="240" w:lineRule="auto"/>
        <w:ind w:left="0"/>
        <w:jc w:val="both"/>
        <w:rPr>
          <w:rFonts w:cstheme="minorHAnsi"/>
          <w:b/>
          <w:sz w:val="18"/>
          <w:szCs w:val="18"/>
        </w:rPr>
      </w:pPr>
    </w:p>
    <w:p w:rsidR="00876DBC" w:rsidRPr="008E1293" w:rsidRDefault="00876DBC" w:rsidP="00876DBC">
      <w:pPr>
        <w:pStyle w:val="PargrafodaLista"/>
        <w:spacing w:after="0" w:line="240" w:lineRule="auto"/>
        <w:ind w:left="0"/>
        <w:jc w:val="both"/>
        <w:rPr>
          <w:rFonts w:cstheme="minorHAnsi"/>
          <w:b/>
          <w:sz w:val="18"/>
          <w:szCs w:val="18"/>
        </w:rPr>
      </w:pPr>
      <w:r w:rsidRPr="008E1293">
        <w:rPr>
          <w:rFonts w:cstheme="minorHAnsi"/>
          <w:b/>
          <w:sz w:val="18"/>
          <w:szCs w:val="18"/>
        </w:rPr>
        <w:t>02.4.3.2-6-31 Tabela</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02.4.3.2-6-31-1 Tabela de programação de evento (em língua estrangeira). Obs: anotações manuscritas no verso.</w:t>
      </w:r>
    </w:p>
    <w:p w:rsidR="00876DBC" w:rsidRPr="008E1293" w:rsidRDefault="00876DBC" w:rsidP="00876DBC">
      <w:pPr>
        <w:pStyle w:val="PargrafodaLista"/>
        <w:spacing w:after="0" w:line="240" w:lineRule="auto"/>
        <w:ind w:left="0"/>
        <w:jc w:val="both"/>
        <w:rPr>
          <w:rFonts w:cstheme="minorHAnsi"/>
          <w:sz w:val="18"/>
          <w:szCs w:val="18"/>
        </w:rPr>
      </w:pPr>
    </w:p>
    <w:p w:rsidR="00876DBC" w:rsidRPr="00125341" w:rsidRDefault="00876DBC" w:rsidP="00876DBC">
      <w:pPr>
        <w:pStyle w:val="PargrafodaLista"/>
        <w:spacing w:after="0" w:line="240" w:lineRule="auto"/>
        <w:ind w:left="0"/>
        <w:jc w:val="both"/>
        <w:rPr>
          <w:rFonts w:cstheme="minorHAnsi"/>
          <w:b/>
          <w:sz w:val="18"/>
          <w:szCs w:val="18"/>
        </w:rPr>
      </w:pPr>
      <w:r w:rsidRPr="008E1293">
        <w:rPr>
          <w:rFonts w:cstheme="minorHAnsi"/>
          <w:b/>
          <w:sz w:val="18"/>
          <w:szCs w:val="18"/>
        </w:rPr>
        <w:t>02.4.3.2-6-32 Textos</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02.4.3.2-6-32-1 Cópia de texto explicativo de Simpósio Nacional de Ensino de cinema/ Mostra Internacional de filmes de alunos de curso de cinema.</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02.4.3.2-6-32-2 Cópia de texto de apresentação do Seminário Constituinte e Cultura</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02.4.3.2-6-32-3 Cópia de texto de deliberações do IV Congresso Brasileiro de Teatro Amador.</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02.4.3.2-6-32-4 Texto da 3ª Conferência (referente ao assunto “arte”).</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lastRenderedPageBreak/>
        <w:t>02.4.3.2-6-32-5 Texto narrativo sobre a realização da Semana do Teatro em homenagem a Getúlio Vargas.</w:t>
      </w:r>
    </w:p>
    <w:p w:rsidR="00876DBC" w:rsidRPr="008E1293" w:rsidRDefault="00876DBC" w:rsidP="00876DBC">
      <w:pPr>
        <w:spacing w:after="0" w:line="240" w:lineRule="auto"/>
        <w:jc w:val="both"/>
        <w:rPr>
          <w:rFonts w:cstheme="minorHAnsi"/>
          <w:sz w:val="18"/>
          <w:szCs w:val="18"/>
        </w:rPr>
      </w:pPr>
      <w:r w:rsidRPr="008E1293">
        <w:rPr>
          <w:rFonts w:cstheme="minorHAnsi"/>
          <w:sz w:val="18"/>
          <w:szCs w:val="18"/>
        </w:rPr>
        <w:t>02.4.3.2-6-32-6 Cópia de texto de divulgação do “Rio Cine Festival”. Agosto/ 1985</w:t>
      </w:r>
    </w:p>
    <w:p w:rsidR="00876DBC" w:rsidRPr="008E1293" w:rsidRDefault="00876DBC" w:rsidP="00876DBC">
      <w:pPr>
        <w:pStyle w:val="PargrafodaLista"/>
        <w:spacing w:after="0" w:line="240" w:lineRule="auto"/>
        <w:ind w:left="0"/>
        <w:jc w:val="both"/>
        <w:rPr>
          <w:rFonts w:cstheme="minorHAnsi"/>
          <w:sz w:val="18"/>
          <w:szCs w:val="18"/>
        </w:rPr>
      </w:pPr>
      <w:r w:rsidRPr="008E1293">
        <w:rPr>
          <w:rFonts w:cstheme="minorHAnsi"/>
          <w:sz w:val="18"/>
          <w:szCs w:val="18"/>
        </w:rPr>
        <w:t>02.4.3.2-6-32-7 Cópia de texto de divulgação do Seminário Constituinte e Cultura.</w:t>
      </w:r>
    </w:p>
    <w:p w:rsidR="00876DBC" w:rsidRPr="008E1293" w:rsidRDefault="00876DBC" w:rsidP="00876DBC">
      <w:pPr>
        <w:spacing w:after="0" w:line="240" w:lineRule="auto"/>
        <w:jc w:val="both"/>
        <w:rPr>
          <w:rFonts w:cstheme="minorHAnsi"/>
          <w:sz w:val="18"/>
          <w:szCs w:val="18"/>
        </w:rPr>
      </w:pPr>
      <w:r w:rsidRPr="008E1293">
        <w:rPr>
          <w:rFonts w:cstheme="minorHAnsi"/>
          <w:sz w:val="18"/>
          <w:szCs w:val="18"/>
        </w:rPr>
        <w:t>02.4.3.2-6-32-8 Cópia de texto de informes sobre a exposição do Ciclo de Dança de 1983. Título:”As publicações sobre dança no Brasil”. 03 a 23-out – 1983</w:t>
      </w:r>
    </w:p>
    <w:p w:rsidR="00876DBC" w:rsidRPr="008E1293" w:rsidRDefault="00876DBC" w:rsidP="00876DBC">
      <w:pPr>
        <w:spacing w:after="0" w:line="240" w:lineRule="auto"/>
        <w:jc w:val="both"/>
        <w:rPr>
          <w:rFonts w:cstheme="minorHAnsi"/>
          <w:sz w:val="18"/>
          <w:szCs w:val="18"/>
        </w:rPr>
      </w:pPr>
      <w:r w:rsidRPr="008E1293">
        <w:rPr>
          <w:rFonts w:cstheme="minorHAnsi"/>
          <w:sz w:val="18"/>
          <w:szCs w:val="18"/>
        </w:rPr>
        <w:t>02.4.3.2-6-32-9 Cópia de fragmento de texto avulso sobre III Circuito Intersindical e comunitário de artes cênicas;</w:t>
      </w:r>
    </w:p>
    <w:p w:rsidR="00876DBC" w:rsidRPr="008E1293" w:rsidRDefault="00876DBC" w:rsidP="00876DBC">
      <w:pPr>
        <w:spacing w:after="0" w:line="240" w:lineRule="auto"/>
        <w:jc w:val="both"/>
        <w:rPr>
          <w:rFonts w:cstheme="minorHAnsi"/>
          <w:sz w:val="18"/>
          <w:szCs w:val="18"/>
        </w:rPr>
      </w:pPr>
      <w:r w:rsidRPr="008E1293">
        <w:rPr>
          <w:rFonts w:cstheme="minorHAnsi"/>
          <w:sz w:val="18"/>
          <w:szCs w:val="18"/>
        </w:rPr>
        <w:t>02.4.3.2-6-32-10 Texto “Os anos do silêncio fecha com apresentação única de opinião”;</w:t>
      </w:r>
    </w:p>
    <w:p w:rsidR="00876DBC" w:rsidRPr="008E1293" w:rsidRDefault="00876DBC" w:rsidP="00876DBC">
      <w:pPr>
        <w:spacing w:after="0" w:line="240" w:lineRule="auto"/>
        <w:jc w:val="both"/>
        <w:rPr>
          <w:rFonts w:cstheme="minorHAnsi"/>
          <w:sz w:val="18"/>
          <w:szCs w:val="18"/>
        </w:rPr>
      </w:pPr>
      <w:r w:rsidRPr="008E1293">
        <w:rPr>
          <w:rFonts w:cstheme="minorHAnsi"/>
          <w:sz w:val="18"/>
          <w:szCs w:val="18"/>
        </w:rPr>
        <w:t>02.4.3.2-6-32-11 Texto “Leis criando o Serviço Nacional”;</w:t>
      </w:r>
    </w:p>
    <w:p w:rsidR="00876DBC" w:rsidRPr="008E1293" w:rsidRDefault="00876DBC" w:rsidP="00876DBC">
      <w:pPr>
        <w:spacing w:after="0" w:line="240" w:lineRule="auto"/>
        <w:jc w:val="both"/>
        <w:rPr>
          <w:rFonts w:cstheme="minorHAnsi"/>
          <w:sz w:val="18"/>
          <w:szCs w:val="18"/>
        </w:rPr>
      </w:pPr>
      <w:r w:rsidRPr="008E1293">
        <w:rPr>
          <w:rFonts w:cstheme="minorHAnsi"/>
          <w:sz w:val="18"/>
          <w:szCs w:val="18"/>
        </w:rPr>
        <w:t>02.4.3.2-6-32-12 Texto “Conselho Nacional de Teatro”;</w:t>
      </w:r>
    </w:p>
    <w:p w:rsidR="00876DBC" w:rsidRPr="008E1293" w:rsidRDefault="00876DBC" w:rsidP="00876DBC">
      <w:pPr>
        <w:spacing w:after="0" w:line="240" w:lineRule="auto"/>
        <w:jc w:val="both"/>
        <w:rPr>
          <w:rFonts w:cstheme="minorHAnsi"/>
          <w:sz w:val="18"/>
          <w:szCs w:val="18"/>
        </w:rPr>
      </w:pPr>
      <w:r w:rsidRPr="008E1293">
        <w:rPr>
          <w:rFonts w:cstheme="minorHAnsi"/>
          <w:sz w:val="18"/>
          <w:szCs w:val="18"/>
        </w:rPr>
        <w:t>02.4.3.2-6-32-13 Cópia de texto de conclusões do Seminário “Constituinte e Cultura”;</w:t>
      </w:r>
    </w:p>
    <w:p w:rsidR="00876DBC" w:rsidRPr="008E1293" w:rsidRDefault="00876DBC" w:rsidP="00876DBC">
      <w:pPr>
        <w:spacing w:after="0" w:line="240" w:lineRule="auto"/>
        <w:jc w:val="both"/>
        <w:rPr>
          <w:rFonts w:cstheme="minorHAnsi"/>
          <w:sz w:val="18"/>
          <w:szCs w:val="18"/>
        </w:rPr>
      </w:pPr>
      <w:r w:rsidRPr="008E1293">
        <w:rPr>
          <w:rFonts w:cstheme="minorHAnsi"/>
          <w:sz w:val="18"/>
          <w:szCs w:val="18"/>
        </w:rPr>
        <w:t>02.4.3.2-6-32-14 Texto “Educação vocal”</w:t>
      </w:r>
    </w:p>
    <w:p w:rsidR="00876DBC" w:rsidRPr="00BE3A9F" w:rsidRDefault="00876DBC" w:rsidP="00876DBC">
      <w:pPr>
        <w:spacing w:after="0" w:line="240" w:lineRule="auto"/>
        <w:jc w:val="both"/>
        <w:rPr>
          <w:rFonts w:cstheme="minorHAnsi"/>
          <w:sz w:val="18"/>
          <w:szCs w:val="18"/>
        </w:rPr>
      </w:pPr>
      <w:r w:rsidRPr="008E1293">
        <w:rPr>
          <w:rFonts w:cstheme="minorHAnsi"/>
          <w:sz w:val="18"/>
          <w:szCs w:val="18"/>
        </w:rPr>
        <w:t>02.4.3.2-6-32-15 Texto</w:t>
      </w:r>
      <w:r>
        <w:rPr>
          <w:rFonts w:cstheme="minorHAnsi"/>
          <w:sz w:val="18"/>
          <w:szCs w:val="18"/>
        </w:rPr>
        <w:t xml:space="preserve"> “Fundação Nacional de teatro”</w:t>
      </w:r>
    </w:p>
    <w:p w:rsidR="00876DBC" w:rsidRDefault="00876DBC" w:rsidP="00876DBC">
      <w:pPr>
        <w:spacing w:after="0" w:line="240" w:lineRule="auto"/>
        <w:jc w:val="both"/>
        <w:rPr>
          <w:b/>
          <w:sz w:val="18"/>
          <w:szCs w:val="18"/>
        </w:rPr>
      </w:pPr>
    </w:p>
    <w:p w:rsidR="00876DBC" w:rsidRDefault="00876DBC" w:rsidP="00876DBC">
      <w:pPr>
        <w:spacing w:after="0" w:line="240" w:lineRule="auto"/>
        <w:jc w:val="both"/>
        <w:rPr>
          <w:b/>
          <w:sz w:val="18"/>
          <w:szCs w:val="18"/>
        </w:rPr>
      </w:pPr>
    </w:p>
    <w:p w:rsidR="005B6461" w:rsidRPr="005B6461" w:rsidRDefault="005B6461" w:rsidP="005B6461">
      <w:pPr>
        <w:spacing w:after="0" w:line="240" w:lineRule="auto"/>
        <w:jc w:val="both"/>
        <w:rPr>
          <w:rFonts w:cstheme="minorHAnsi"/>
          <w:b/>
          <w:sz w:val="18"/>
          <w:szCs w:val="18"/>
          <w:u w:val="single"/>
        </w:rPr>
      </w:pPr>
      <w:r w:rsidRPr="005B6461">
        <w:rPr>
          <w:rFonts w:cstheme="minorHAnsi"/>
          <w:b/>
          <w:sz w:val="18"/>
          <w:szCs w:val="18"/>
          <w:u w:val="single"/>
        </w:rPr>
        <w:t>02.4.3.2-6-33 Dossiê temático “I Simpósio Nacional do Cinema Brasileiro”</w:t>
      </w:r>
    </w:p>
    <w:p w:rsidR="005B6461" w:rsidRDefault="005B6461" w:rsidP="005B6461">
      <w:pPr>
        <w:pStyle w:val="PargrafodaLista"/>
        <w:spacing w:after="0" w:line="240" w:lineRule="auto"/>
        <w:ind w:left="0"/>
        <w:jc w:val="both"/>
        <w:rPr>
          <w:rFonts w:cstheme="minorHAnsi"/>
          <w:b/>
          <w:sz w:val="18"/>
          <w:szCs w:val="18"/>
        </w:rPr>
      </w:pPr>
    </w:p>
    <w:p w:rsidR="005B6461" w:rsidRPr="001D0341" w:rsidRDefault="005B6461" w:rsidP="005B6461">
      <w:pPr>
        <w:pStyle w:val="PargrafodaLista"/>
        <w:spacing w:after="0" w:line="240" w:lineRule="auto"/>
        <w:ind w:left="0"/>
        <w:jc w:val="both"/>
        <w:rPr>
          <w:rFonts w:cstheme="minorHAnsi"/>
          <w:b/>
          <w:sz w:val="18"/>
          <w:szCs w:val="18"/>
        </w:rPr>
      </w:pPr>
      <w:r w:rsidRPr="001D0341">
        <w:rPr>
          <w:rFonts w:cstheme="minorHAnsi"/>
          <w:b/>
          <w:sz w:val="18"/>
          <w:szCs w:val="18"/>
        </w:rPr>
        <w:t>02.4.3.2-6-33-1 Crachá</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02.4.3.2-6-33-1-1 Crachá do Simpósio</w:t>
      </w:r>
    </w:p>
    <w:p w:rsidR="005B6461" w:rsidRPr="001D0341" w:rsidRDefault="005B6461" w:rsidP="005B6461">
      <w:pPr>
        <w:pStyle w:val="PargrafodaLista"/>
        <w:spacing w:after="0" w:line="240" w:lineRule="auto"/>
        <w:ind w:left="0"/>
        <w:jc w:val="both"/>
        <w:rPr>
          <w:rFonts w:cstheme="minorHAnsi"/>
          <w:b/>
          <w:sz w:val="18"/>
          <w:szCs w:val="18"/>
        </w:rPr>
      </w:pPr>
      <w:r w:rsidRPr="001D0341">
        <w:rPr>
          <w:rFonts w:cstheme="minorHAnsi"/>
          <w:b/>
          <w:sz w:val="18"/>
          <w:szCs w:val="18"/>
        </w:rPr>
        <w:t>02.4.3.2-6-33-2 Periódico</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02.4.3.2-6-33-2-1 Periódico do Simpósio. Setembro/1978</w:t>
      </w:r>
    </w:p>
    <w:p w:rsidR="005B6461" w:rsidRPr="001D0341" w:rsidRDefault="005B6461" w:rsidP="005B6461">
      <w:pPr>
        <w:pStyle w:val="PargrafodaLista"/>
        <w:spacing w:after="0" w:line="240" w:lineRule="auto"/>
        <w:ind w:left="0"/>
        <w:jc w:val="both"/>
        <w:rPr>
          <w:rFonts w:cstheme="minorHAnsi"/>
          <w:b/>
          <w:sz w:val="18"/>
          <w:szCs w:val="18"/>
        </w:rPr>
      </w:pPr>
      <w:r w:rsidRPr="001D0341">
        <w:rPr>
          <w:rFonts w:cstheme="minorHAnsi"/>
          <w:b/>
          <w:sz w:val="18"/>
          <w:szCs w:val="18"/>
        </w:rPr>
        <w:t>02.4.3.2-6-33-3 Programa</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02.4.3.2-6-33-3-1 Cópia de programa do Simpósio. Fundação Getúlio Vargas. Rio de Janeiro. Setembro de 1978.</w:t>
      </w:r>
    </w:p>
    <w:p w:rsidR="005B6461" w:rsidRPr="001D0341" w:rsidRDefault="005B6461" w:rsidP="005B6461">
      <w:pPr>
        <w:pStyle w:val="PargrafodaLista"/>
        <w:spacing w:after="0" w:line="240" w:lineRule="auto"/>
        <w:ind w:left="0"/>
        <w:jc w:val="both"/>
        <w:rPr>
          <w:rFonts w:cstheme="minorHAnsi"/>
          <w:b/>
          <w:sz w:val="18"/>
          <w:szCs w:val="18"/>
        </w:rPr>
      </w:pPr>
      <w:r w:rsidRPr="001D0341">
        <w:rPr>
          <w:rFonts w:cstheme="minorHAnsi"/>
          <w:b/>
          <w:sz w:val="18"/>
          <w:szCs w:val="18"/>
        </w:rPr>
        <w:t>02.4.3.2-6-33-4 Proposta</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02.4.3.2-6-33-4-1 Cópia de proposta de legislações da empresa “exibidora” brasileira</w:t>
      </w:r>
    </w:p>
    <w:p w:rsidR="005B6461" w:rsidRPr="001D0341" w:rsidRDefault="005B6461" w:rsidP="005B6461">
      <w:pPr>
        <w:pStyle w:val="PargrafodaLista"/>
        <w:spacing w:after="0" w:line="240" w:lineRule="auto"/>
        <w:ind w:left="0"/>
        <w:jc w:val="both"/>
        <w:rPr>
          <w:rFonts w:cstheme="minorHAnsi"/>
          <w:b/>
          <w:sz w:val="18"/>
          <w:szCs w:val="18"/>
        </w:rPr>
      </w:pPr>
      <w:r w:rsidRPr="001D0341">
        <w:rPr>
          <w:rFonts w:cstheme="minorHAnsi"/>
          <w:b/>
          <w:sz w:val="18"/>
          <w:szCs w:val="18"/>
        </w:rPr>
        <w:t>02.4.3.2-6-33-5 Textos</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02.4.3.2-6-33-5-1 Cópia dos [textos de] resultados finais da Comissão de entidades Oficiais do I Simpósio Nacional de Cinema brasileiro/ Setembro. 1978</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02.4.3.2-6-33-5-2 Cópia de texto informativo “Liberação de preços de ingressos”</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02.4.3.2-6-33-5-3 Cópia de [texto de] análise de trabalho de comissão sobre “II Sistema de Comercialização de Filmes Nacionais”.</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02.4.3.2-6-33-5-4 Cópia de texto crítico “Jornal da Tela, Um peso morto”.</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02.4.3.2-6-33-5-5</w:t>
      </w:r>
      <w:r>
        <w:rPr>
          <w:rFonts w:cstheme="minorHAnsi"/>
          <w:b/>
          <w:sz w:val="18"/>
          <w:szCs w:val="18"/>
        </w:rPr>
        <w:t xml:space="preserve"> </w:t>
      </w:r>
      <w:r w:rsidRPr="001D0341">
        <w:rPr>
          <w:rFonts w:cstheme="minorHAnsi"/>
          <w:sz w:val="18"/>
          <w:szCs w:val="18"/>
        </w:rPr>
        <w:t>Cópia de [texto -] síntese de observações da Comissão de exibição</w:t>
      </w:r>
    </w:p>
    <w:p w:rsidR="005B6461" w:rsidRPr="001D0341" w:rsidRDefault="005B6461" w:rsidP="005B6461">
      <w:pPr>
        <w:pStyle w:val="PargrafodaLista"/>
        <w:spacing w:after="0" w:line="240" w:lineRule="auto"/>
        <w:ind w:left="0"/>
        <w:jc w:val="both"/>
        <w:rPr>
          <w:rFonts w:cstheme="minorHAnsi"/>
          <w:b/>
          <w:sz w:val="18"/>
          <w:szCs w:val="18"/>
        </w:rPr>
      </w:pPr>
      <w:r w:rsidRPr="001D0341">
        <w:rPr>
          <w:rFonts w:cstheme="minorHAnsi"/>
          <w:b/>
          <w:sz w:val="18"/>
          <w:szCs w:val="18"/>
        </w:rPr>
        <w:t>02.4.3.2-6-33-6 Teses</w:t>
      </w:r>
    </w:p>
    <w:p w:rsidR="005B6461" w:rsidRPr="001D0341" w:rsidRDefault="005B6461" w:rsidP="005B6461">
      <w:pPr>
        <w:pStyle w:val="PargrafodaLista"/>
        <w:spacing w:after="0" w:line="240" w:lineRule="auto"/>
        <w:ind w:left="0"/>
        <w:jc w:val="both"/>
        <w:rPr>
          <w:rFonts w:cstheme="minorHAnsi"/>
          <w:sz w:val="18"/>
          <w:szCs w:val="18"/>
        </w:rPr>
      </w:pPr>
      <w:r w:rsidRPr="001D0341">
        <w:rPr>
          <w:rFonts w:cstheme="minorHAnsi"/>
          <w:sz w:val="18"/>
          <w:szCs w:val="18"/>
        </w:rPr>
        <w:t>02.4.3.2-6-33-6-1 Cópias de teses sobre a censura elaboradas pela Comissão técnica do 1° Simpósio Nacional de cinema brasileiro</w:t>
      </w:r>
    </w:p>
    <w:p w:rsidR="005B6461" w:rsidRDefault="005B6461" w:rsidP="005B6461">
      <w:pPr>
        <w:pStyle w:val="PargrafodaLista"/>
        <w:spacing w:after="0" w:line="240" w:lineRule="auto"/>
        <w:ind w:left="0"/>
        <w:jc w:val="both"/>
        <w:rPr>
          <w:rFonts w:cstheme="minorHAnsi"/>
          <w:b/>
          <w:sz w:val="18"/>
          <w:szCs w:val="18"/>
        </w:rPr>
      </w:pPr>
      <w:r w:rsidRPr="001D0341">
        <w:rPr>
          <w:rFonts w:cstheme="minorHAnsi"/>
          <w:b/>
          <w:sz w:val="18"/>
          <w:szCs w:val="18"/>
        </w:rPr>
        <w:t>02.4.3.2-6-33-7 Regulamento</w:t>
      </w:r>
    </w:p>
    <w:p w:rsidR="005B6461" w:rsidRPr="00FE1748" w:rsidRDefault="005B6461" w:rsidP="005B6461">
      <w:pPr>
        <w:pStyle w:val="PargrafodaLista"/>
        <w:numPr>
          <w:ilvl w:val="7"/>
          <w:numId w:val="26"/>
        </w:numPr>
        <w:spacing w:after="0" w:line="240" w:lineRule="auto"/>
        <w:jc w:val="both"/>
        <w:rPr>
          <w:rFonts w:cstheme="minorHAnsi"/>
          <w:sz w:val="18"/>
          <w:szCs w:val="18"/>
        </w:rPr>
      </w:pPr>
      <w:r w:rsidRPr="00FE1748">
        <w:rPr>
          <w:rFonts w:cstheme="minorHAnsi"/>
          <w:sz w:val="18"/>
          <w:szCs w:val="18"/>
        </w:rPr>
        <w:t>Regulamento geral do “Festival internacional de cinema, televisão e vídeo do RJ”</w:t>
      </w:r>
    </w:p>
    <w:p w:rsidR="005B6461" w:rsidRPr="001D0341" w:rsidRDefault="005B6461" w:rsidP="005B6461">
      <w:pPr>
        <w:pStyle w:val="PargrafodaLista"/>
        <w:spacing w:after="0" w:line="240" w:lineRule="auto"/>
        <w:ind w:left="0"/>
        <w:jc w:val="both"/>
        <w:rPr>
          <w:rFonts w:cstheme="minorHAnsi"/>
          <w:b/>
          <w:sz w:val="18"/>
          <w:szCs w:val="18"/>
        </w:rPr>
      </w:pPr>
    </w:p>
    <w:p w:rsidR="00876DBC" w:rsidRDefault="00876DBC" w:rsidP="00876DBC">
      <w:pPr>
        <w:spacing w:after="0" w:line="240" w:lineRule="auto"/>
        <w:jc w:val="both"/>
        <w:rPr>
          <w:b/>
          <w:sz w:val="18"/>
          <w:szCs w:val="18"/>
        </w:rPr>
      </w:pPr>
    </w:p>
    <w:p w:rsidR="005B6461" w:rsidRPr="005B6461" w:rsidRDefault="005B6461" w:rsidP="005B6461">
      <w:pPr>
        <w:spacing w:after="0" w:line="240" w:lineRule="auto"/>
        <w:jc w:val="both"/>
        <w:rPr>
          <w:rFonts w:cstheme="minorHAnsi"/>
          <w:b/>
          <w:sz w:val="18"/>
          <w:szCs w:val="18"/>
          <w:u w:val="single"/>
        </w:rPr>
      </w:pPr>
      <w:r w:rsidRPr="005B6461">
        <w:rPr>
          <w:rFonts w:cstheme="minorHAnsi"/>
          <w:b/>
          <w:sz w:val="18"/>
          <w:szCs w:val="18"/>
          <w:u w:val="single"/>
        </w:rPr>
        <w:t>02.4.3.2-6-34 Dossiê temático “I Congresso Brasileiro de Arte/ Porto Alegre – RS/ Abril de 1958”</w:t>
      </w:r>
    </w:p>
    <w:p w:rsidR="005B6461" w:rsidRDefault="005B6461" w:rsidP="005B6461">
      <w:pPr>
        <w:pStyle w:val="PargrafodaLista"/>
        <w:spacing w:after="0" w:line="240" w:lineRule="auto"/>
        <w:ind w:hanging="720"/>
        <w:jc w:val="both"/>
        <w:rPr>
          <w:rFonts w:cstheme="minorHAnsi"/>
          <w:b/>
          <w:sz w:val="18"/>
          <w:szCs w:val="18"/>
        </w:rPr>
      </w:pPr>
    </w:p>
    <w:p w:rsidR="005B6461" w:rsidRPr="00FA6083" w:rsidRDefault="005B6461" w:rsidP="005B6461">
      <w:pPr>
        <w:pStyle w:val="PargrafodaLista"/>
        <w:spacing w:after="0" w:line="240" w:lineRule="auto"/>
        <w:ind w:hanging="720"/>
        <w:jc w:val="both"/>
        <w:rPr>
          <w:rFonts w:cstheme="minorHAnsi"/>
          <w:b/>
          <w:sz w:val="18"/>
          <w:szCs w:val="18"/>
        </w:rPr>
      </w:pPr>
      <w:r w:rsidRPr="00FA6083">
        <w:rPr>
          <w:rFonts w:cstheme="minorHAnsi"/>
          <w:b/>
          <w:sz w:val="18"/>
          <w:szCs w:val="18"/>
        </w:rPr>
        <w:t>02.4.3.2-6-34-1 Leis</w:t>
      </w:r>
    </w:p>
    <w:p w:rsidR="005B6461" w:rsidRPr="00FA6083" w:rsidRDefault="005B6461" w:rsidP="005B6461">
      <w:pPr>
        <w:pStyle w:val="PargrafodaLista"/>
        <w:spacing w:after="0" w:line="240" w:lineRule="auto"/>
        <w:ind w:hanging="720"/>
        <w:jc w:val="both"/>
        <w:rPr>
          <w:rFonts w:cstheme="minorHAnsi"/>
          <w:sz w:val="18"/>
          <w:szCs w:val="18"/>
        </w:rPr>
      </w:pPr>
      <w:r w:rsidRPr="00FA6083">
        <w:rPr>
          <w:rFonts w:cstheme="minorHAnsi"/>
          <w:sz w:val="18"/>
          <w:szCs w:val="18"/>
        </w:rPr>
        <w:lastRenderedPageBreak/>
        <w:t>02.4.3.2-6-34-1-1 Legislação de organização e funcionamento do Congresso</w:t>
      </w:r>
    </w:p>
    <w:p w:rsidR="005B6461" w:rsidRPr="00FA6083" w:rsidRDefault="005B6461" w:rsidP="005B6461">
      <w:pPr>
        <w:spacing w:after="0" w:line="240" w:lineRule="auto"/>
        <w:ind w:left="709" w:hanging="720"/>
        <w:jc w:val="both"/>
        <w:rPr>
          <w:rFonts w:cstheme="minorHAnsi"/>
          <w:b/>
          <w:sz w:val="18"/>
          <w:szCs w:val="18"/>
        </w:rPr>
      </w:pPr>
      <w:r w:rsidRPr="00FA6083">
        <w:rPr>
          <w:rFonts w:cstheme="minorHAnsi"/>
          <w:b/>
          <w:sz w:val="18"/>
          <w:szCs w:val="18"/>
        </w:rPr>
        <w:t xml:space="preserve">02.4.3.2-6-34-2 Relações </w:t>
      </w:r>
    </w:p>
    <w:p w:rsidR="005B6461" w:rsidRPr="00FA6083" w:rsidRDefault="005B6461" w:rsidP="005B6461">
      <w:pPr>
        <w:pStyle w:val="PargrafodaLista"/>
        <w:spacing w:after="0" w:line="240" w:lineRule="auto"/>
        <w:ind w:hanging="720"/>
        <w:jc w:val="both"/>
        <w:rPr>
          <w:rFonts w:cstheme="minorHAnsi"/>
          <w:sz w:val="18"/>
          <w:szCs w:val="18"/>
        </w:rPr>
      </w:pPr>
      <w:r w:rsidRPr="00FA6083">
        <w:rPr>
          <w:rFonts w:cstheme="minorHAnsi"/>
          <w:sz w:val="18"/>
          <w:szCs w:val="18"/>
        </w:rPr>
        <w:t xml:space="preserve">02.4.3.2-6-34-2-1 Relação do Expediente da Comissão de Teatro </w:t>
      </w:r>
    </w:p>
    <w:p w:rsidR="005B6461" w:rsidRPr="00FA6083" w:rsidRDefault="005B6461" w:rsidP="005B6461">
      <w:pPr>
        <w:pStyle w:val="PargrafodaLista"/>
        <w:spacing w:after="0" w:line="240" w:lineRule="auto"/>
        <w:ind w:hanging="720"/>
        <w:jc w:val="both"/>
        <w:rPr>
          <w:rFonts w:cstheme="minorHAnsi"/>
          <w:sz w:val="18"/>
          <w:szCs w:val="18"/>
        </w:rPr>
      </w:pPr>
      <w:r w:rsidRPr="00FA6083">
        <w:rPr>
          <w:rFonts w:cstheme="minorHAnsi"/>
          <w:sz w:val="18"/>
          <w:szCs w:val="18"/>
        </w:rPr>
        <w:t>02.4.3.2-6-34-2-2 Relação de teses e comunicações apresentadas à Comissão de Teatro</w:t>
      </w:r>
    </w:p>
    <w:p w:rsidR="005B6461" w:rsidRPr="00FA6083" w:rsidRDefault="005B6461" w:rsidP="005B6461">
      <w:pPr>
        <w:pStyle w:val="PargrafodaLista"/>
        <w:spacing w:after="0" w:line="240" w:lineRule="auto"/>
        <w:ind w:hanging="720"/>
        <w:jc w:val="both"/>
        <w:rPr>
          <w:rFonts w:cstheme="minorHAnsi"/>
          <w:b/>
          <w:sz w:val="18"/>
          <w:szCs w:val="18"/>
        </w:rPr>
      </w:pPr>
      <w:r w:rsidRPr="00FA6083">
        <w:rPr>
          <w:rFonts w:cstheme="minorHAnsi"/>
          <w:b/>
          <w:sz w:val="18"/>
          <w:szCs w:val="18"/>
        </w:rPr>
        <w:t>02.4.3.2-6-34-3 Textos</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02.4.3.2-6-34-3-1 Cópia de texto de apresentação de Comunicação da Academia de Teatro da Fundação Brasileira de Teatro (FBT).</w:t>
      </w:r>
    </w:p>
    <w:p w:rsidR="005B6461" w:rsidRPr="00FA6083" w:rsidRDefault="005B6461" w:rsidP="005B6461">
      <w:pPr>
        <w:pStyle w:val="PargrafodaLista"/>
        <w:spacing w:after="0" w:line="240" w:lineRule="auto"/>
        <w:ind w:hanging="720"/>
        <w:jc w:val="both"/>
        <w:rPr>
          <w:rFonts w:cstheme="minorHAnsi"/>
          <w:sz w:val="18"/>
          <w:szCs w:val="18"/>
        </w:rPr>
      </w:pPr>
      <w:r w:rsidRPr="00FA6083">
        <w:rPr>
          <w:rFonts w:cstheme="minorHAnsi"/>
          <w:sz w:val="18"/>
          <w:szCs w:val="18"/>
        </w:rPr>
        <w:t>02.4.3.2-6-34-3-2 Texto da comunicação da Juventude Musical Brasileira</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02.4.3.2-6-34-3-3 Cópia de texto da Tese apresentada por Luiza Barreto Leite “A Arte de dizer e as Escolas de Teatro”.</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02.4.3.2-6-34-3-4 Cópia de texto da Tese apresentada por Mario Nunes. (sem título)</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02.4.3.2-6-34-3-5 Cópia de texto da Tese apresentada por Joracy Camargo (sem título)</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02.4.3.2-6-34-3-6 Cópia de texto da Tese apresentada por Rui Sampaio “Do Maior Intercâmbio do Teatro Estudantil”.</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02.4.3.2-6-34-3-7 Cópia de texto da comunicação de Augusto Freitas Lopes Gonçalves. “Representações no período colonial”.</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02.4.3.2-6-34-3-8 Texto “Proveitamento dos trabalhadores teatrais em serviços públicos”</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02.4.3.2-6-34-3-9 Texto “Publicação de obras teatrais pelo governo”</w:t>
      </w:r>
    </w:p>
    <w:p w:rsidR="005B6461" w:rsidRPr="00FA6083"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02.4.3.2-6-34-3-10 Texto “Comissão permanente do teatro”</w:t>
      </w:r>
    </w:p>
    <w:p w:rsidR="005B6461" w:rsidRPr="001D0341" w:rsidRDefault="005B6461" w:rsidP="005B6461">
      <w:pPr>
        <w:pStyle w:val="PargrafodaLista"/>
        <w:spacing w:after="0" w:line="240" w:lineRule="auto"/>
        <w:ind w:left="0"/>
        <w:jc w:val="both"/>
        <w:rPr>
          <w:rFonts w:cstheme="minorHAnsi"/>
          <w:sz w:val="18"/>
          <w:szCs w:val="18"/>
        </w:rPr>
      </w:pPr>
      <w:r w:rsidRPr="00FA6083">
        <w:rPr>
          <w:rFonts w:cstheme="minorHAnsi"/>
          <w:sz w:val="18"/>
          <w:szCs w:val="18"/>
        </w:rPr>
        <w:t>02.4.3.2-6-34-3-11 Texto “Concessão</w:t>
      </w:r>
      <w:r>
        <w:rPr>
          <w:rFonts w:cstheme="minorHAnsi"/>
          <w:sz w:val="18"/>
          <w:szCs w:val="18"/>
        </w:rPr>
        <w:t xml:space="preserve"> de auxílios pelo Serviço Nacional de Teatro”</w:t>
      </w:r>
    </w:p>
    <w:p w:rsidR="005B6461" w:rsidRDefault="005B6461" w:rsidP="00876DBC">
      <w:pPr>
        <w:spacing w:after="0" w:line="240" w:lineRule="auto"/>
        <w:jc w:val="both"/>
        <w:rPr>
          <w:b/>
          <w:sz w:val="18"/>
          <w:szCs w:val="18"/>
        </w:rPr>
      </w:pPr>
    </w:p>
    <w:p w:rsidR="005B6461" w:rsidRDefault="005B6461" w:rsidP="00876DBC">
      <w:pPr>
        <w:spacing w:after="0" w:line="240" w:lineRule="auto"/>
        <w:jc w:val="both"/>
        <w:rPr>
          <w:b/>
          <w:sz w:val="18"/>
          <w:szCs w:val="18"/>
        </w:rPr>
      </w:pPr>
    </w:p>
    <w:p w:rsidR="005B6461" w:rsidRPr="005B6461" w:rsidRDefault="005B6461" w:rsidP="005B6461">
      <w:pPr>
        <w:spacing w:after="0" w:line="240" w:lineRule="auto"/>
        <w:jc w:val="both"/>
        <w:rPr>
          <w:rFonts w:cstheme="minorHAnsi"/>
          <w:b/>
          <w:sz w:val="18"/>
          <w:szCs w:val="18"/>
          <w:u w:val="single"/>
        </w:rPr>
      </w:pPr>
      <w:r w:rsidRPr="005B6461">
        <w:rPr>
          <w:rFonts w:cstheme="minorHAnsi"/>
          <w:b/>
          <w:sz w:val="18"/>
          <w:szCs w:val="18"/>
          <w:u w:val="single"/>
        </w:rPr>
        <w:t>02.4.3.2-6-35 Dossiê temático “Teatro e eventos culturais no Belém do Estado do Pará”</w:t>
      </w:r>
    </w:p>
    <w:p w:rsidR="005B6461" w:rsidRDefault="005B6461" w:rsidP="005B6461">
      <w:pPr>
        <w:pStyle w:val="PargrafodaLista"/>
        <w:spacing w:after="0" w:line="240" w:lineRule="auto"/>
        <w:ind w:left="0"/>
        <w:jc w:val="both"/>
        <w:rPr>
          <w:rFonts w:cstheme="minorHAnsi"/>
          <w:b/>
          <w:sz w:val="18"/>
          <w:szCs w:val="18"/>
        </w:rPr>
      </w:pP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02.4.3.2-6-35-1 Bilhetes</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02.4.3.2-6-35-1-1 Bilhete de ingresso</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02.4.3.2-6-35-2 Cardápio</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02.4.3.2-6-35-2-1 Cardápio de serviços alimentares do Hotel Vanja (Belém-Pará)</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02.4.3.2-6-35-3 Cartaz</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 xml:space="preserve">02.4.3.2-6-35-3-1 Cartaz de divulgação de espetáculo teatral “A Casa Fechada” </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02.4.3.2-6-35-4 Cartões</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02.4.3.2-6-35-4-1 Cartão de divulgação de recital</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02.4.3.2-6-35-5 Diplomas</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02.4.3.2-6-35-5-1 Diplomas de sócio contribuinte da Sociedade Artística Internacional (sem preencher)</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02.4.3.2-6-35-6 Envelopes</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02.4.3.2-6-35-6-1 Envelope Sociedade Artística Internacional</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02.4.3.2-6-35-7 Fotografias</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02.4.3.2-6-35-7-1 Fotografia 01. Informações no verso: [1 col./? MceuoHorslouski?/ Belém/ 18.v.1947].</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02.4.3.2-6-35-8 Periódicos</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02.4.3.2-6-35-8-1 Cópia de periódico “Tiropidos Y Pretéritos”. Publicação editada no Estado do Pará.</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02.4.3.2-6-35-9 Programas</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02.4.3.2-6-35-9-1 Programas de espetáculos culturais (recitais, saraus, teatro)</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lastRenderedPageBreak/>
        <w:t xml:space="preserve">02.4.3.2-6-35-10 Recibo </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02.4.3.2-6-35-10-1 Recibo de pagamento de sócios da Sociedade Artística Internacional.</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02.4.3.2-6-35-11 Recortes de jornal</w:t>
      </w:r>
    </w:p>
    <w:p w:rsidR="005B6461" w:rsidRPr="005F0044" w:rsidRDefault="005B6461" w:rsidP="005B6461">
      <w:pPr>
        <w:pStyle w:val="PargrafodaLista"/>
        <w:spacing w:after="0" w:line="240" w:lineRule="auto"/>
        <w:ind w:left="0"/>
        <w:jc w:val="both"/>
        <w:rPr>
          <w:rFonts w:cstheme="minorHAnsi"/>
          <w:sz w:val="18"/>
          <w:szCs w:val="18"/>
        </w:rPr>
      </w:pPr>
      <w:r w:rsidRPr="005F0044">
        <w:rPr>
          <w:rFonts w:cstheme="minorHAnsi"/>
          <w:sz w:val="18"/>
          <w:szCs w:val="18"/>
        </w:rPr>
        <w:t>02.4.3.2-6-35-11-1 Recortes de jornal temáticos de eventos culturais no estado do Pará.</w:t>
      </w:r>
    </w:p>
    <w:p w:rsidR="005B6461" w:rsidRPr="00B003D1" w:rsidRDefault="005B6461" w:rsidP="005B6461">
      <w:pPr>
        <w:pStyle w:val="PargrafodaLista"/>
        <w:spacing w:after="0" w:line="240" w:lineRule="auto"/>
        <w:ind w:left="0"/>
        <w:jc w:val="both"/>
        <w:rPr>
          <w:rFonts w:cstheme="minorHAnsi"/>
          <w:b/>
          <w:sz w:val="18"/>
          <w:szCs w:val="18"/>
        </w:rPr>
      </w:pPr>
      <w:r w:rsidRPr="00B003D1">
        <w:rPr>
          <w:rFonts w:cstheme="minorHAnsi"/>
          <w:b/>
          <w:sz w:val="18"/>
          <w:szCs w:val="18"/>
        </w:rPr>
        <w:t>02.4.3.2-6-35-12 Roteiros</w:t>
      </w:r>
    </w:p>
    <w:p w:rsidR="005B6461" w:rsidRPr="005F0044" w:rsidRDefault="005B6461" w:rsidP="005B6461">
      <w:pPr>
        <w:pStyle w:val="PargrafodaLista"/>
        <w:numPr>
          <w:ilvl w:val="7"/>
          <w:numId w:val="27"/>
        </w:numPr>
        <w:spacing w:after="0" w:line="240" w:lineRule="auto"/>
        <w:jc w:val="both"/>
        <w:rPr>
          <w:rFonts w:cstheme="minorHAnsi"/>
          <w:sz w:val="18"/>
          <w:szCs w:val="18"/>
        </w:rPr>
      </w:pPr>
      <w:r w:rsidRPr="005F0044">
        <w:rPr>
          <w:rFonts w:cstheme="minorHAnsi"/>
          <w:sz w:val="18"/>
          <w:szCs w:val="18"/>
        </w:rPr>
        <w:t>Roteiro de entrevista de Labanca para “A Província do Pará”</w:t>
      </w:r>
    </w:p>
    <w:p w:rsidR="005B6461" w:rsidRDefault="005B6461" w:rsidP="00876DBC">
      <w:pPr>
        <w:spacing w:after="0" w:line="240" w:lineRule="auto"/>
        <w:jc w:val="both"/>
        <w:rPr>
          <w:b/>
          <w:sz w:val="18"/>
          <w:szCs w:val="18"/>
        </w:rPr>
      </w:pPr>
    </w:p>
    <w:p w:rsidR="005B6461" w:rsidRDefault="005B6461" w:rsidP="00876DBC">
      <w:pPr>
        <w:spacing w:after="0" w:line="240" w:lineRule="auto"/>
        <w:jc w:val="both"/>
        <w:rPr>
          <w:b/>
          <w:sz w:val="18"/>
          <w:szCs w:val="18"/>
        </w:rPr>
      </w:pPr>
    </w:p>
    <w:p w:rsidR="005B6461" w:rsidRPr="005B6461" w:rsidRDefault="005B6461" w:rsidP="005B6461">
      <w:pPr>
        <w:spacing w:after="0" w:line="240" w:lineRule="auto"/>
        <w:jc w:val="both"/>
        <w:rPr>
          <w:rFonts w:cstheme="minorHAnsi"/>
          <w:b/>
          <w:sz w:val="18"/>
          <w:szCs w:val="18"/>
          <w:u w:val="single"/>
        </w:rPr>
      </w:pPr>
      <w:r w:rsidRPr="005B6461">
        <w:rPr>
          <w:rFonts w:cstheme="minorHAnsi"/>
          <w:b/>
          <w:sz w:val="18"/>
          <w:szCs w:val="18"/>
          <w:u w:val="single"/>
        </w:rPr>
        <w:t>02.4.3.2-6-36 Dossiê temático “I, II e III Circuito Intersindical e comunitário de Artes Cênicas</w:t>
      </w:r>
      <w:r>
        <w:rPr>
          <w:rFonts w:cstheme="minorHAnsi"/>
          <w:b/>
          <w:sz w:val="18"/>
          <w:szCs w:val="18"/>
          <w:u w:val="single"/>
        </w:rPr>
        <w:t>”</w:t>
      </w:r>
    </w:p>
    <w:p w:rsidR="005B6461" w:rsidRDefault="005B6461" w:rsidP="005B6461">
      <w:pPr>
        <w:pStyle w:val="PargrafodaLista"/>
        <w:spacing w:after="0" w:line="240" w:lineRule="auto"/>
        <w:ind w:left="0"/>
        <w:jc w:val="both"/>
        <w:rPr>
          <w:rFonts w:cstheme="minorHAnsi"/>
          <w:b/>
          <w:sz w:val="18"/>
          <w:szCs w:val="18"/>
        </w:rPr>
      </w:pPr>
    </w:p>
    <w:p w:rsidR="005B6461" w:rsidRPr="00184DEF" w:rsidRDefault="005B6461" w:rsidP="005B6461">
      <w:pPr>
        <w:pStyle w:val="PargrafodaLista"/>
        <w:spacing w:after="0" w:line="240" w:lineRule="auto"/>
        <w:ind w:left="0"/>
        <w:jc w:val="both"/>
        <w:rPr>
          <w:rFonts w:cstheme="minorHAnsi"/>
          <w:b/>
          <w:sz w:val="18"/>
          <w:szCs w:val="18"/>
        </w:rPr>
      </w:pPr>
      <w:r w:rsidRPr="00184DEF">
        <w:rPr>
          <w:rFonts w:cstheme="minorHAnsi"/>
          <w:b/>
          <w:sz w:val="18"/>
          <w:szCs w:val="18"/>
        </w:rPr>
        <w:t>02.4.3.2-6-36-1 Contratos</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02.4.3.2-6-36-1-1 Contrato de locação de serviços artísticos (sem preencher) do I Circuito</w:t>
      </w:r>
    </w:p>
    <w:p w:rsidR="005B6461" w:rsidRPr="00184DEF" w:rsidRDefault="005B6461" w:rsidP="005B6461">
      <w:pPr>
        <w:pStyle w:val="PargrafodaLista"/>
        <w:spacing w:after="0" w:line="240" w:lineRule="auto"/>
        <w:ind w:left="0"/>
        <w:jc w:val="both"/>
        <w:rPr>
          <w:rFonts w:cstheme="minorHAnsi"/>
          <w:b/>
          <w:sz w:val="18"/>
          <w:szCs w:val="18"/>
        </w:rPr>
      </w:pPr>
      <w:r w:rsidRPr="00184DEF">
        <w:rPr>
          <w:rFonts w:cstheme="minorHAnsi"/>
          <w:b/>
          <w:sz w:val="18"/>
          <w:szCs w:val="18"/>
        </w:rPr>
        <w:t xml:space="preserve">02.4.3.2-6-36-2 Fichas </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02.4.3.2-6-36-2-1 Fichas de Inscrição (sem preencher) [1983]</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02.4.3.2-6-36-2-2 Cópia de ficha para registro profissional</w:t>
      </w:r>
    </w:p>
    <w:p w:rsidR="005B6461" w:rsidRPr="00184DEF"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02.4.3.2-6-36-2-3 Fichas</w:t>
      </w:r>
      <w:r w:rsidRPr="00184DEF">
        <w:rPr>
          <w:rFonts w:cstheme="minorHAnsi"/>
          <w:sz w:val="18"/>
          <w:szCs w:val="18"/>
        </w:rPr>
        <w:t xml:space="preserve"> de pesquisa</w:t>
      </w:r>
    </w:p>
    <w:p w:rsidR="005B6461" w:rsidRPr="00184DEF" w:rsidRDefault="005B6461" w:rsidP="005B6461">
      <w:pPr>
        <w:pStyle w:val="PargrafodaLista"/>
        <w:spacing w:after="0" w:line="240" w:lineRule="auto"/>
        <w:ind w:left="0"/>
        <w:jc w:val="both"/>
        <w:rPr>
          <w:rFonts w:cstheme="minorHAnsi"/>
          <w:b/>
          <w:sz w:val="18"/>
          <w:szCs w:val="18"/>
        </w:rPr>
      </w:pPr>
      <w:r w:rsidRPr="00184DEF">
        <w:rPr>
          <w:rFonts w:cstheme="minorHAnsi"/>
          <w:b/>
          <w:sz w:val="18"/>
          <w:szCs w:val="18"/>
        </w:rPr>
        <w:t>02.4.3.2-6-36-3 Folders</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02.4.3.2-6-36-3-1 Folder de programação do III Circuito Intersindical. 13 de agosto a 15 de novembro.</w:t>
      </w:r>
    </w:p>
    <w:p w:rsidR="005B6461" w:rsidRPr="00184DEF" w:rsidRDefault="005B6461" w:rsidP="005B6461">
      <w:pPr>
        <w:pStyle w:val="PargrafodaLista"/>
        <w:spacing w:after="0" w:line="240" w:lineRule="auto"/>
        <w:ind w:left="0"/>
        <w:jc w:val="both"/>
        <w:rPr>
          <w:rFonts w:cstheme="minorHAnsi"/>
          <w:b/>
          <w:sz w:val="18"/>
          <w:szCs w:val="18"/>
        </w:rPr>
      </w:pPr>
      <w:r w:rsidRPr="00184DEF">
        <w:rPr>
          <w:rFonts w:cstheme="minorHAnsi"/>
          <w:b/>
          <w:sz w:val="18"/>
          <w:szCs w:val="18"/>
        </w:rPr>
        <w:t>02.4.3.2-6-36-4 Folhetos</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02.4.3.2-6-36-4-1 Cópias de Panfletos de divulgação do II e III Circuito Intersindical e Comunitária de Artes Cênicas.</w:t>
      </w:r>
    </w:p>
    <w:p w:rsidR="005B6461" w:rsidRPr="00184DEF"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02.4.3.2-6-36-4-2 Cópia</w:t>
      </w:r>
      <w:r w:rsidRPr="00184DEF">
        <w:rPr>
          <w:rFonts w:cstheme="minorHAnsi"/>
          <w:sz w:val="18"/>
          <w:szCs w:val="18"/>
        </w:rPr>
        <w:t xml:space="preserve"> de panfleto de divulgação do II Circuito</w:t>
      </w:r>
    </w:p>
    <w:p w:rsidR="005B6461" w:rsidRPr="00184DEF" w:rsidRDefault="005B6461" w:rsidP="005B6461">
      <w:pPr>
        <w:pStyle w:val="PargrafodaLista"/>
        <w:spacing w:after="0" w:line="240" w:lineRule="auto"/>
        <w:ind w:left="0"/>
        <w:jc w:val="both"/>
        <w:rPr>
          <w:rFonts w:cstheme="minorHAnsi"/>
          <w:b/>
          <w:sz w:val="18"/>
          <w:szCs w:val="18"/>
        </w:rPr>
      </w:pPr>
      <w:r w:rsidRPr="00184DEF">
        <w:rPr>
          <w:rFonts w:cstheme="minorHAnsi"/>
          <w:b/>
          <w:sz w:val="18"/>
          <w:szCs w:val="18"/>
        </w:rPr>
        <w:t>02.4.3.2-6-36-5 Informes</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02.4.3.2-6-36-5-1 Informe do III Circuito “Animação cultural”</w:t>
      </w:r>
    </w:p>
    <w:p w:rsidR="005B6461" w:rsidRPr="00184DEF" w:rsidRDefault="005B6461" w:rsidP="005B6461">
      <w:pPr>
        <w:pStyle w:val="PargrafodaLista"/>
        <w:spacing w:after="0" w:line="240" w:lineRule="auto"/>
        <w:ind w:left="0"/>
        <w:jc w:val="both"/>
        <w:rPr>
          <w:rFonts w:cstheme="minorHAnsi"/>
          <w:b/>
          <w:sz w:val="18"/>
          <w:szCs w:val="18"/>
        </w:rPr>
      </w:pPr>
      <w:r w:rsidRPr="00184DEF">
        <w:rPr>
          <w:rFonts w:cstheme="minorHAnsi"/>
          <w:b/>
          <w:sz w:val="18"/>
          <w:szCs w:val="18"/>
        </w:rPr>
        <w:t>02.4.3.2-6-36-6 Manifestos</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02.4.3.2-6-36-6-1 Cópia de manifesto do II Congresso da Arte Cênica Brasileira. Curitiba, 21 de agosto de 1984.</w:t>
      </w:r>
    </w:p>
    <w:p w:rsidR="005B6461" w:rsidRPr="00184DEF" w:rsidRDefault="005B6461" w:rsidP="005B6461">
      <w:pPr>
        <w:pStyle w:val="PargrafodaLista"/>
        <w:spacing w:after="0" w:line="240" w:lineRule="auto"/>
        <w:ind w:left="0"/>
        <w:jc w:val="both"/>
        <w:rPr>
          <w:rFonts w:cstheme="minorHAnsi"/>
          <w:b/>
          <w:sz w:val="18"/>
          <w:szCs w:val="18"/>
        </w:rPr>
      </w:pPr>
      <w:r w:rsidRPr="00184DEF">
        <w:rPr>
          <w:rFonts w:cstheme="minorHAnsi"/>
          <w:b/>
          <w:sz w:val="18"/>
          <w:szCs w:val="18"/>
        </w:rPr>
        <w:t>02.4.3.2-6-36-7 Programas</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02.4.3.2-6-36-7-1 Programa do III Circuito</w:t>
      </w:r>
    </w:p>
    <w:p w:rsidR="005B6461" w:rsidRPr="00184DEF" w:rsidRDefault="005B6461" w:rsidP="005B6461">
      <w:pPr>
        <w:pStyle w:val="PargrafodaLista"/>
        <w:spacing w:after="0" w:line="240" w:lineRule="auto"/>
        <w:ind w:left="0"/>
        <w:jc w:val="both"/>
        <w:rPr>
          <w:rFonts w:cstheme="minorHAnsi"/>
          <w:b/>
          <w:sz w:val="18"/>
          <w:szCs w:val="18"/>
        </w:rPr>
      </w:pPr>
      <w:r w:rsidRPr="00184DEF">
        <w:rPr>
          <w:rFonts w:cstheme="minorHAnsi"/>
          <w:b/>
          <w:sz w:val="18"/>
          <w:szCs w:val="18"/>
        </w:rPr>
        <w:t>02.4.3.2-6-36-8 Projetos</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02.4.3.2-6-36-8-1 Cópias do Projeto do II Circuito</w:t>
      </w:r>
    </w:p>
    <w:p w:rsidR="005B6461" w:rsidRPr="00E03997" w:rsidRDefault="005B6461" w:rsidP="005B6461">
      <w:pPr>
        <w:pStyle w:val="PargrafodaLista"/>
        <w:spacing w:after="0" w:line="240" w:lineRule="auto"/>
        <w:ind w:left="0"/>
        <w:jc w:val="both"/>
        <w:rPr>
          <w:rFonts w:cstheme="minorHAnsi"/>
          <w:sz w:val="18"/>
          <w:szCs w:val="18"/>
        </w:rPr>
      </w:pPr>
      <w:r w:rsidRPr="00E03997">
        <w:rPr>
          <w:rFonts w:cstheme="minorHAnsi"/>
          <w:sz w:val="18"/>
          <w:szCs w:val="18"/>
        </w:rPr>
        <w:t>02.4.3.2-6-36-8-2 Cópia do Projeto do III Circuito</w:t>
      </w:r>
    </w:p>
    <w:p w:rsidR="005B6461" w:rsidRPr="00E03997" w:rsidRDefault="005B6461" w:rsidP="005B6461">
      <w:pPr>
        <w:pStyle w:val="PargrafodaLista"/>
        <w:numPr>
          <w:ilvl w:val="7"/>
          <w:numId w:val="28"/>
        </w:numPr>
        <w:spacing w:after="0" w:line="240" w:lineRule="auto"/>
        <w:jc w:val="both"/>
        <w:rPr>
          <w:rFonts w:cstheme="minorHAnsi"/>
          <w:sz w:val="18"/>
          <w:szCs w:val="18"/>
        </w:rPr>
      </w:pPr>
      <w:r w:rsidRPr="00E03997">
        <w:rPr>
          <w:rFonts w:cstheme="minorHAnsi"/>
          <w:sz w:val="18"/>
          <w:szCs w:val="18"/>
        </w:rPr>
        <w:t>Projeto de custo para o III Circuito</w:t>
      </w:r>
    </w:p>
    <w:p w:rsidR="005B6461" w:rsidRDefault="005B6461" w:rsidP="00876DBC">
      <w:pPr>
        <w:spacing w:after="0" w:line="240" w:lineRule="auto"/>
        <w:jc w:val="both"/>
        <w:rPr>
          <w:b/>
          <w:sz w:val="18"/>
          <w:szCs w:val="18"/>
        </w:rPr>
      </w:pPr>
    </w:p>
    <w:p w:rsidR="005B6461" w:rsidRDefault="005B6461" w:rsidP="00876DBC">
      <w:pPr>
        <w:spacing w:after="0" w:line="240" w:lineRule="auto"/>
        <w:jc w:val="both"/>
        <w:rPr>
          <w:b/>
          <w:sz w:val="18"/>
          <w:szCs w:val="18"/>
        </w:rPr>
      </w:pPr>
    </w:p>
    <w:p w:rsidR="005B6461" w:rsidRPr="005B6461" w:rsidRDefault="005B6461" w:rsidP="005B6461">
      <w:pPr>
        <w:spacing w:after="0" w:line="240" w:lineRule="auto"/>
        <w:jc w:val="both"/>
        <w:rPr>
          <w:rFonts w:cstheme="minorHAnsi"/>
          <w:b/>
          <w:sz w:val="18"/>
          <w:szCs w:val="18"/>
          <w:u w:val="single"/>
        </w:rPr>
      </w:pPr>
      <w:r w:rsidRPr="005B6461">
        <w:rPr>
          <w:rFonts w:cstheme="minorHAnsi"/>
          <w:b/>
          <w:sz w:val="18"/>
          <w:szCs w:val="18"/>
          <w:u w:val="single"/>
        </w:rPr>
        <w:t>02.4.3.2-6-37 Dossiê temático “Encontro de Teatro de Fantoches”</w:t>
      </w:r>
    </w:p>
    <w:p w:rsidR="005B6461" w:rsidRDefault="005B6461" w:rsidP="005B6461">
      <w:pPr>
        <w:spacing w:after="0" w:line="240" w:lineRule="auto"/>
        <w:jc w:val="both"/>
        <w:rPr>
          <w:rFonts w:cstheme="minorHAnsi"/>
          <w:b/>
          <w:sz w:val="18"/>
          <w:szCs w:val="18"/>
        </w:rPr>
      </w:pPr>
    </w:p>
    <w:p w:rsidR="005B6461" w:rsidRPr="003C6A50" w:rsidRDefault="005B6461" w:rsidP="005B6461">
      <w:pPr>
        <w:spacing w:after="0" w:line="240" w:lineRule="auto"/>
        <w:jc w:val="both"/>
        <w:rPr>
          <w:rFonts w:cstheme="minorHAnsi"/>
          <w:b/>
          <w:sz w:val="18"/>
          <w:szCs w:val="18"/>
        </w:rPr>
      </w:pPr>
      <w:r w:rsidRPr="003C6A50">
        <w:rPr>
          <w:rFonts w:cstheme="minorHAnsi"/>
          <w:b/>
          <w:sz w:val="18"/>
          <w:szCs w:val="18"/>
        </w:rPr>
        <w:t>02.4.3.2-6-37-1 Programas</w:t>
      </w:r>
    </w:p>
    <w:p w:rsidR="005B6461" w:rsidRPr="003C6A50" w:rsidRDefault="005B6461" w:rsidP="005B6461">
      <w:pPr>
        <w:spacing w:after="0" w:line="240" w:lineRule="auto"/>
        <w:jc w:val="both"/>
        <w:rPr>
          <w:rFonts w:cstheme="minorHAnsi"/>
          <w:sz w:val="18"/>
          <w:szCs w:val="18"/>
          <w:u w:val="single"/>
        </w:rPr>
      </w:pPr>
      <w:r w:rsidRPr="003C6A50">
        <w:rPr>
          <w:rFonts w:cstheme="minorHAnsi"/>
          <w:sz w:val="18"/>
          <w:szCs w:val="18"/>
        </w:rPr>
        <w:t>02.4.3.2-6-37-1-1 Programa do Encontro II de Teatros de Fantoches – 26 a 31/10/67.</w:t>
      </w:r>
    </w:p>
    <w:p w:rsidR="005B6461" w:rsidRPr="003C6A50" w:rsidRDefault="005B6461" w:rsidP="005B6461">
      <w:pPr>
        <w:spacing w:after="0" w:line="240" w:lineRule="auto"/>
        <w:jc w:val="both"/>
        <w:rPr>
          <w:rFonts w:cstheme="minorHAnsi"/>
          <w:b/>
          <w:sz w:val="18"/>
          <w:szCs w:val="18"/>
        </w:rPr>
      </w:pPr>
      <w:r w:rsidRPr="003C6A50">
        <w:rPr>
          <w:rFonts w:cstheme="minorHAnsi"/>
          <w:b/>
          <w:sz w:val="18"/>
          <w:szCs w:val="18"/>
        </w:rPr>
        <w:t xml:space="preserve">02.4.3.2-6-37-2 Relações </w:t>
      </w:r>
    </w:p>
    <w:p w:rsidR="005B6461" w:rsidRPr="003C6A50" w:rsidRDefault="005B6461" w:rsidP="005B6461">
      <w:pPr>
        <w:spacing w:after="0" w:line="240" w:lineRule="auto"/>
        <w:jc w:val="both"/>
        <w:rPr>
          <w:rFonts w:cstheme="minorHAnsi"/>
          <w:sz w:val="18"/>
          <w:szCs w:val="18"/>
        </w:rPr>
      </w:pPr>
      <w:r w:rsidRPr="003C6A50">
        <w:rPr>
          <w:rFonts w:cstheme="minorHAnsi"/>
          <w:sz w:val="18"/>
          <w:szCs w:val="18"/>
        </w:rPr>
        <w:lastRenderedPageBreak/>
        <w:t>02.4.3.2-6-37-2-1 Relação de endereços dos teatros participantes do Encontro de Teatro de fantoches</w:t>
      </w:r>
    </w:p>
    <w:p w:rsidR="005B6461" w:rsidRPr="003C6A50" w:rsidRDefault="005B6461" w:rsidP="005B6461">
      <w:pPr>
        <w:spacing w:after="0" w:line="240" w:lineRule="auto"/>
        <w:jc w:val="both"/>
        <w:rPr>
          <w:rFonts w:cstheme="minorHAnsi"/>
          <w:b/>
          <w:sz w:val="18"/>
          <w:szCs w:val="18"/>
        </w:rPr>
      </w:pPr>
      <w:r w:rsidRPr="003C6A50">
        <w:rPr>
          <w:rFonts w:cstheme="minorHAnsi"/>
          <w:b/>
          <w:sz w:val="18"/>
          <w:szCs w:val="18"/>
        </w:rPr>
        <w:t>02.4.3.2-6-37-3 Relatórios</w:t>
      </w:r>
    </w:p>
    <w:p w:rsidR="005B6461" w:rsidRPr="00C41503" w:rsidRDefault="005B6461" w:rsidP="005B6461">
      <w:pPr>
        <w:pStyle w:val="PargrafodaLista"/>
        <w:numPr>
          <w:ilvl w:val="7"/>
          <w:numId w:val="29"/>
        </w:numPr>
        <w:spacing w:after="0" w:line="240" w:lineRule="auto"/>
        <w:jc w:val="both"/>
        <w:rPr>
          <w:rFonts w:cstheme="minorHAnsi"/>
          <w:sz w:val="18"/>
          <w:szCs w:val="18"/>
        </w:rPr>
      </w:pPr>
      <w:r>
        <w:rPr>
          <w:rFonts w:cstheme="minorHAnsi"/>
          <w:sz w:val="18"/>
          <w:szCs w:val="18"/>
        </w:rPr>
        <w:t xml:space="preserve"> </w:t>
      </w:r>
      <w:r w:rsidRPr="00C41503">
        <w:rPr>
          <w:rFonts w:cstheme="minorHAnsi"/>
          <w:sz w:val="18"/>
          <w:szCs w:val="18"/>
        </w:rPr>
        <w:t>Relatório do Encontro de Teatro de Fantoches</w:t>
      </w:r>
    </w:p>
    <w:p w:rsidR="005B6461" w:rsidRDefault="005B6461" w:rsidP="00876DBC">
      <w:pPr>
        <w:spacing w:after="0" w:line="240" w:lineRule="auto"/>
        <w:jc w:val="both"/>
        <w:rPr>
          <w:b/>
          <w:sz w:val="18"/>
          <w:szCs w:val="18"/>
        </w:rPr>
      </w:pPr>
    </w:p>
    <w:p w:rsidR="003912B1" w:rsidRDefault="003912B1" w:rsidP="00876DBC">
      <w:pPr>
        <w:spacing w:after="0" w:line="240" w:lineRule="auto"/>
        <w:jc w:val="both"/>
        <w:rPr>
          <w:b/>
          <w:sz w:val="18"/>
          <w:szCs w:val="18"/>
        </w:rPr>
      </w:pPr>
    </w:p>
    <w:p w:rsidR="003912B1" w:rsidRPr="003912B1" w:rsidRDefault="003912B1" w:rsidP="003912B1">
      <w:pPr>
        <w:spacing w:after="0" w:line="240" w:lineRule="auto"/>
        <w:jc w:val="both"/>
        <w:rPr>
          <w:rFonts w:cstheme="minorHAnsi"/>
          <w:b/>
          <w:sz w:val="18"/>
          <w:szCs w:val="18"/>
          <w:u w:val="single"/>
        </w:rPr>
      </w:pPr>
      <w:r w:rsidRPr="003912B1">
        <w:rPr>
          <w:rFonts w:cstheme="minorHAnsi"/>
          <w:b/>
          <w:sz w:val="18"/>
          <w:szCs w:val="18"/>
          <w:u w:val="single"/>
        </w:rPr>
        <w:t>02.4.3.2-6-38 Dossiê temático “Seminário Nacional de Artes Cênicas - Arcozelo”</w:t>
      </w:r>
    </w:p>
    <w:p w:rsidR="003912B1" w:rsidRDefault="003912B1" w:rsidP="003912B1">
      <w:pPr>
        <w:spacing w:after="0" w:line="240" w:lineRule="auto"/>
        <w:jc w:val="both"/>
        <w:rPr>
          <w:rFonts w:cstheme="minorHAnsi"/>
          <w:b/>
          <w:sz w:val="18"/>
          <w:szCs w:val="18"/>
        </w:rPr>
      </w:pPr>
    </w:p>
    <w:p w:rsidR="003912B1" w:rsidRPr="009108B6" w:rsidRDefault="003912B1" w:rsidP="003912B1">
      <w:pPr>
        <w:spacing w:after="0" w:line="240" w:lineRule="auto"/>
        <w:jc w:val="both"/>
        <w:rPr>
          <w:rFonts w:cstheme="minorHAnsi"/>
          <w:b/>
          <w:sz w:val="18"/>
          <w:szCs w:val="18"/>
        </w:rPr>
      </w:pPr>
      <w:r w:rsidRPr="009108B6">
        <w:rPr>
          <w:rFonts w:cstheme="minorHAnsi"/>
          <w:b/>
          <w:sz w:val="18"/>
          <w:szCs w:val="18"/>
        </w:rPr>
        <w:t>02.4.3.2-6-38-1 Cartas</w:t>
      </w:r>
    </w:p>
    <w:p w:rsidR="003912B1" w:rsidRPr="002E54E3" w:rsidRDefault="003912B1" w:rsidP="003912B1">
      <w:pPr>
        <w:spacing w:after="0" w:line="240" w:lineRule="auto"/>
        <w:jc w:val="both"/>
        <w:rPr>
          <w:rFonts w:cstheme="minorHAnsi"/>
          <w:sz w:val="18"/>
          <w:szCs w:val="18"/>
        </w:rPr>
      </w:pPr>
      <w:r w:rsidRPr="002E54E3">
        <w:rPr>
          <w:rFonts w:cstheme="minorHAnsi"/>
          <w:sz w:val="18"/>
          <w:szCs w:val="18"/>
        </w:rPr>
        <w:t>02.4.3.2-6-38-1-1 Carta de Arcozelo – 1° Seminário Nacional de Artes Cênicas. 22 de janeiro de 1979.</w:t>
      </w:r>
    </w:p>
    <w:p w:rsidR="003912B1" w:rsidRPr="009108B6" w:rsidRDefault="003912B1" w:rsidP="003912B1">
      <w:pPr>
        <w:spacing w:after="0" w:line="240" w:lineRule="auto"/>
        <w:jc w:val="both"/>
        <w:rPr>
          <w:rFonts w:cstheme="minorHAnsi"/>
          <w:b/>
          <w:sz w:val="18"/>
          <w:szCs w:val="18"/>
        </w:rPr>
      </w:pPr>
      <w:r w:rsidRPr="009108B6">
        <w:rPr>
          <w:rFonts w:cstheme="minorHAnsi"/>
          <w:b/>
          <w:sz w:val="18"/>
          <w:szCs w:val="18"/>
        </w:rPr>
        <w:t>02.4.3.2-6-38-2 Folders</w:t>
      </w:r>
    </w:p>
    <w:p w:rsidR="003912B1" w:rsidRPr="002E54E3" w:rsidRDefault="003912B1" w:rsidP="003912B1">
      <w:pPr>
        <w:spacing w:after="0" w:line="240" w:lineRule="auto"/>
        <w:jc w:val="both"/>
        <w:rPr>
          <w:rFonts w:cstheme="minorHAnsi"/>
          <w:sz w:val="18"/>
          <w:szCs w:val="18"/>
        </w:rPr>
      </w:pPr>
      <w:r w:rsidRPr="002E54E3">
        <w:rPr>
          <w:rFonts w:cstheme="minorHAnsi"/>
          <w:sz w:val="18"/>
          <w:szCs w:val="18"/>
        </w:rPr>
        <w:t>02.4.3.2-6-38-2-1 Folder de programação do Circuito Intersindical de Artes Cênicas</w:t>
      </w:r>
    </w:p>
    <w:p w:rsidR="003912B1" w:rsidRPr="009108B6" w:rsidRDefault="003912B1" w:rsidP="003912B1">
      <w:pPr>
        <w:spacing w:after="0" w:line="240" w:lineRule="auto"/>
        <w:jc w:val="both"/>
        <w:rPr>
          <w:rFonts w:cstheme="minorHAnsi"/>
          <w:b/>
          <w:sz w:val="18"/>
          <w:szCs w:val="18"/>
        </w:rPr>
      </w:pPr>
      <w:r w:rsidRPr="009108B6">
        <w:rPr>
          <w:rFonts w:cstheme="minorHAnsi"/>
          <w:b/>
          <w:sz w:val="18"/>
          <w:szCs w:val="18"/>
        </w:rPr>
        <w:t>02.4.3.2-6-38-3 Periódicos</w:t>
      </w:r>
    </w:p>
    <w:p w:rsidR="003912B1" w:rsidRPr="002E54E3" w:rsidRDefault="003912B1" w:rsidP="003912B1">
      <w:pPr>
        <w:pStyle w:val="PargrafodaLista"/>
        <w:spacing w:after="0" w:line="240" w:lineRule="auto"/>
        <w:ind w:left="0"/>
        <w:jc w:val="both"/>
        <w:rPr>
          <w:rFonts w:cstheme="minorHAnsi"/>
          <w:sz w:val="18"/>
          <w:szCs w:val="18"/>
        </w:rPr>
      </w:pPr>
      <w:r w:rsidRPr="002E54E3">
        <w:rPr>
          <w:rFonts w:cstheme="minorHAnsi"/>
          <w:sz w:val="18"/>
          <w:szCs w:val="18"/>
        </w:rPr>
        <w:t>02.4.3.2-6-38-3-1 Periódico de conclusões do Encontro de Arcozelo – 1° Seminário Nacional de Arte Cênica Brasileira</w:t>
      </w:r>
    </w:p>
    <w:p w:rsidR="003912B1" w:rsidRPr="009108B6" w:rsidRDefault="003912B1" w:rsidP="003912B1">
      <w:pPr>
        <w:pStyle w:val="PargrafodaLista"/>
        <w:spacing w:after="0" w:line="240" w:lineRule="auto"/>
        <w:ind w:left="0"/>
        <w:jc w:val="both"/>
        <w:rPr>
          <w:rFonts w:cstheme="minorHAnsi"/>
          <w:sz w:val="18"/>
          <w:szCs w:val="18"/>
        </w:rPr>
      </w:pPr>
      <w:r w:rsidRPr="002E54E3">
        <w:rPr>
          <w:rFonts w:cstheme="minorHAnsi"/>
          <w:sz w:val="18"/>
          <w:szCs w:val="18"/>
        </w:rPr>
        <w:t>02.4.3.2-6-38-3-2 Periódico de conclusões do 1° Seminário Nacional de Arte Cênica Brasileira. Encontro de Arcozelo.</w:t>
      </w:r>
      <w:r w:rsidRPr="009108B6">
        <w:rPr>
          <w:rFonts w:cstheme="minorHAnsi"/>
          <w:sz w:val="18"/>
          <w:szCs w:val="18"/>
        </w:rPr>
        <w:t xml:space="preserve"> 19 a 22 de janeiro de 1979</w:t>
      </w:r>
    </w:p>
    <w:p w:rsidR="003912B1" w:rsidRPr="002F70F0" w:rsidRDefault="003912B1" w:rsidP="003912B1">
      <w:pPr>
        <w:pStyle w:val="PargrafodaLista"/>
        <w:spacing w:after="0" w:line="240" w:lineRule="auto"/>
        <w:ind w:left="0"/>
        <w:jc w:val="both"/>
        <w:rPr>
          <w:rFonts w:cstheme="minorHAnsi"/>
          <w:b/>
          <w:sz w:val="18"/>
          <w:szCs w:val="18"/>
        </w:rPr>
      </w:pPr>
      <w:r w:rsidRPr="009108B6">
        <w:rPr>
          <w:rFonts w:cstheme="minorHAnsi"/>
          <w:b/>
          <w:sz w:val="18"/>
          <w:szCs w:val="18"/>
        </w:rPr>
        <w:t>02.4.3.2-6-38-4 Relatórios</w:t>
      </w:r>
    </w:p>
    <w:p w:rsidR="003912B1" w:rsidRDefault="003912B1" w:rsidP="003912B1">
      <w:pPr>
        <w:spacing w:after="0" w:line="240" w:lineRule="auto"/>
        <w:jc w:val="both"/>
        <w:rPr>
          <w:rFonts w:cstheme="minorHAnsi"/>
          <w:sz w:val="18"/>
          <w:szCs w:val="18"/>
        </w:rPr>
      </w:pPr>
      <w:r w:rsidRPr="002E54E3">
        <w:rPr>
          <w:rFonts w:cstheme="minorHAnsi"/>
          <w:sz w:val="18"/>
          <w:szCs w:val="18"/>
        </w:rPr>
        <w:t>02.4.3.2-6-38-4-1 Cópia de Relatórios e Cartas do I Seminário Nacional de Arte Cênica Brasileira. Arcozelo,</w:t>
      </w:r>
      <w:r w:rsidRPr="00BE3A9F">
        <w:rPr>
          <w:rFonts w:cstheme="minorHAnsi"/>
          <w:sz w:val="18"/>
          <w:szCs w:val="18"/>
        </w:rPr>
        <w:t xml:space="preserve"> janeiro/1979.</w:t>
      </w:r>
    </w:p>
    <w:p w:rsidR="003912B1" w:rsidRPr="00BE3A9F" w:rsidRDefault="003912B1" w:rsidP="003912B1">
      <w:pPr>
        <w:spacing w:after="0" w:line="240" w:lineRule="auto"/>
        <w:jc w:val="both"/>
        <w:rPr>
          <w:rFonts w:cstheme="minorHAnsi"/>
          <w:sz w:val="18"/>
          <w:szCs w:val="18"/>
        </w:rPr>
      </w:pPr>
      <w:r w:rsidRPr="002E54E3">
        <w:rPr>
          <w:rFonts w:cstheme="minorHAnsi"/>
          <w:sz w:val="18"/>
          <w:szCs w:val="18"/>
        </w:rPr>
        <w:t>02.4.3.2-6-38-4-</w:t>
      </w:r>
      <w:r>
        <w:rPr>
          <w:rFonts w:cstheme="minorHAnsi"/>
          <w:sz w:val="18"/>
          <w:szCs w:val="18"/>
        </w:rPr>
        <w:t>2 Relatório do I Seminário</w:t>
      </w:r>
    </w:p>
    <w:p w:rsidR="003912B1" w:rsidRDefault="003912B1" w:rsidP="00876DBC">
      <w:pPr>
        <w:spacing w:after="0" w:line="240" w:lineRule="auto"/>
        <w:jc w:val="both"/>
        <w:rPr>
          <w:b/>
          <w:sz w:val="18"/>
          <w:szCs w:val="18"/>
        </w:rPr>
      </w:pPr>
    </w:p>
    <w:p w:rsidR="003912B1" w:rsidRDefault="003912B1" w:rsidP="00876DBC">
      <w:pPr>
        <w:spacing w:after="0" w:line="240" w:lineRule="auto"/>
        <w:jc w:val="both"/>
        <w:rPr>
          <w:b/>
          <w:sz w:val="18"/>
          <w:szCs w:val="18"/>
        </w:rPr>
      </w:pPr>
    </w:p>
    <w:p w:rsidR="003912B1" w:rsidRDefault="003912B1" w:rsidP="003912B1">
      <w:pPr>
        <w:spacing w:after="0" w:line="240" w:lineRule="auto"/>
        <w:jc w:val="both"/>
        <w:rPr>
          <w:rFonts w:cstheme="minorHAnsi"/>
          <w:b/>
          <w:sz w:val="18"/>
          <w:szCs w:val="18"/>
          <w:u w:val="single"/>
        </w:rPr>
      </w:pPr>
      <w:r w:rsidRPr="003912B1">
        <w:rPr>
          <w:rFonts w:cstheme="minorHAnsi"/>
          <w:b/>
          <w:sz w:val="18"/>
          <w:szCs w:val="18"/>
          <w:u w:val="single"/>
        </w:rPr>
        <w:t>02.4.3.2-6-38-1 Dossiê – I° Seminário Nacional de Arte Cênica Brasileira – 1979</w:t>
      </w:r>
    </w:p>
    <w:p w:rsidR="003912B1" w:rsidRPr="003912B1" w:rsidRDefault="003912B1" w:rsidP="003912B1">
      <w:pPr>
        <w:spacing w:after="0" w:line="240" w:lineRule="auto"/>
        <w:jc w:val="both"/>
        <w:rPr>
          <w:rFonts w:cstheme="minorHAnsi"/>
          <w:b/>
          <w:sz w:val="18"/>
          <w:szCs w:val="18"/>
          <w:u w:val="single"/>
        </w:rPr>
      </w:pP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02.4.3.2-6-38-1-1 Cartas</w:t>
      </w:r>
    </w:p>
    <w:p w:rsidR="003912B1" w:rsidRPr="00800237" w:rsidRDefault="003912B1" w:rsidP="003912B1">
      <w:pPr>
        <w:pStyle w:val="PargrafodaLista"/>
        <w:spacing w:after="0" w:line="240" w:lineRule="auto"/>
        <w:ind w:left="0"/>
        <w:jc w:val="both"/>
        <w:rPr>
          <w:rFonts w:cstheme="minorHAnsi"/>
          <w:sz w:val="18"/>
          <w:szCs w:val="18"/>
        </w:rPr>
      </w:pPr>
      <w:r w:rsidRPr="00800237">
        <w:rPr>
          <w:rFonts w:cstheme="minorHAnsi"/>
          <w:sz w:val="18"/>
          <w:szCs w:val="18"/>
        </w:rPr>
        <w:t>02.4.3.2-6-38-1-1-1 Cópia de Carta de Arcozelo</w:t>
      </w:r>
    </w:p>
    <w:p w:rsidR="003912B1" w:rsidRPr="00800237" w:rsidRDefault="003912B1" w:rsidP="003912B1">
      <w:pPr>
        <w:pStyle w:val="PargrafodaLista"/>
        <w:spacing w:after="0" w:line="240" w:lineRule="auto"/>
        <w:ind w:left="0"/>
        <w:jc w:val="both"/>
        <w:rPr>
          <w:rFonts w:cstheme="minorHAnsi"/>
          <w:sz w:val="18"/>
          <w:szCs w:val="18"/>
        </w:rPr>
      </w:pPr>
      <w:r w:rsidRPr="00800237">
        <w:rPr>
          <w:rFonts w:cstheme="minorHAnsi"/>
          <w:sz w:val="18"/>
          <w:szCs w:val="18"/>
        </w:rPr>
        <w:t>02.4.3.2-6-38-1-1-2 Cópia de carta ao Senhor Ministro da Educação e Cultura</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02.4.3.2-6-38-1-1-2 Relatórios</w:t>
      </w:r>
    </w:p>
    <w:p w:rsidR="003912B1" w:rsidRPr="00800237" w:rsidRDefault="003912B1" w:rsidP="003912B1">
      <w:pPr>
        <w:pStyle w:val="PargrafodaLista"/>
        <w:spacing w:after="0" w:line="240" w:lineRule="auto"/>
        <w:ind w:left="0"/>
        <w:jc w:val="both"/>
        <w:rPr>
          <w:rFonts w:cstheme="minorHAnsi"/>
          <w:sz w:val="18"/>
          <w:szCs w:val="18"/>
        </w:rPr>
      </w:pPr>
      <w:r w:rsidRPr="00800237">
        <w:rPr>
          <w:rFonts w:cstheme="minorHAnsi"/>
          <w:sz w:val="18"/>
          <w:szCs w:val="18"/>
        </w:rPr>
        <w:t>02.4.3.2-6-38-1-1-2-1 Cópia de Relatórios das Comissões de trabalho</w:t>
      </w:r>
    </w:p>
    <w:p w:rsidR="003912B1" w:rsidRDefault="003912B1" w:rsidP="00876DBC">
      <w:pPr>
        <w:spacing w:after="0" w:line="240" w:lineRule="auto"/>
        <w:jc w:val="both"/>
        <w:rPr>
          <w:b/>
          <w:sz w:val="18"/>
          <w:szCs w:val="18"/>
        </w:rPr>
      </w:pPr>
    </w:p>
    <w:p w:rsidR="003912B1" w:rsidRDefault="003912B1" w:rsidP="00876DBC">
      <w:pPr>
        <w:spacing w:after="0" w:line="240" w:lineRule="auto"/>
        <w:jc w:val="both"/>
        <w:rPr>
          <w:b/>
          <w:sz w:val="18"/>
          <w:szCs w:val="18"/>
        </w:rPr>
      </w:pPr>
    </w:p>
    <w:p w:rsidR="003912B1" w:rsidRPr="003912B1" w:rsidRDefault="003912B1" w:rsidP="003912B1">
      <w:pPr>
        <w:pStyle w:val="PargrafodaLista"/>
        <w:numPr>
          <w:ilvl w:val="6"/>
          <w:numId w:val="30"/>
        </w:numPr>
        <w:spacing w:after="0" w:line="240" w:lineRule="auto"/>
        <w:jc w:val="both"/>
        <w:rPr>
          <w:rFonts w:cstheme="minorHAnsi"/>
          <w:b/>
          <w:sz w:val="18"/>
          <w:szCs w:val="18"/>
          <w:u w:val="single"/>
        </w:rPr>
      </w:pPr>
      <w:r w:rsidRPr="003912B1">
        <w:rPr>
          <w:rFonts w:cstheme="minorHAnsi"/>
          <w:b/>
          <w:sz w:val="18"/>
          <w:szCs w:val="18"/>
          <w:u w:val="single"/>
        </w:rPr>
        <w:t>Dossiê – III Seminário Nacional de Artes Cênicas – 1985</w:t>
      </w:r>
    </w:p>
    <w:p w:rsidR="003912B1" w:rsidRDefault="003912B1" w:rsidP="003912B1">
      <w:pPr>
        <w:pStyle w:val="PargrafodaLista"/>
        <w:spacing w:after="0" w:line="240" w:lineRule="auto"/>
        <w:ind w:left="0"/>
        <w:jc w:val="both"/>
        <w:rPr>
          <w:rFonts w:cstheme="minorHAnsi"/>
          <w:b/>
          <w:sz w:val="18"/>
          <w:szCs w:val="18"/>
        </w:rPr>
      </w:pP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2-1 </w:t>
      </w:r>
      <w:r w:rsidRPr="00800237">
        <w:rPr>
          <w:rFonts w:cstheme="minorHAnsi"/>
          <w:b/>
          <w:sz w:val="18"/>
          <w:szCs w:val="18"/>
        </w:rPr>
        <w:t>Cartas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02.4.3.2-6-38-2-1-1 Carta de Arcozelo 27 de janeiro de 1985</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2-2 </w:t>
      </w:r>
      <w:r w:rsidRPr="00800237">
        <w:rPr>
          <w:rFonts w:cstheme="minorHAnsi"/>
          <w:b/>
          <w:sz w:val="18"/>
          <w:szCs w:val="18"/>
        </w:rPr>
        <w:t>Comunicados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02.4.3.2-6-38-2-2-1 Comunicados de posição de Sindicato e Associações de Profissionais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02.4.3.2-6-38-2-2-2 Comunicados aos participantes do III Seminário</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2-3 </w:t>
      </w:r>
      <w:r w:rsidRPr="00800237">
        <w:rPr>
          <w:rFonts w:cstheme="minorHAnsi"/>
          <w:b/>
          <w:sz w:val="18"/>
          <w:szCs w:val="18"/>
        </w:rPr>
        <w:t>Folhetos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02.4.3.2-6-38-2-3-1 Panfleto de informações gerais e ilustração de trajeto à sede do evento</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2-4 </w:t>
      </w:r>
      <w:r w:rsidRPr="00800237">
        <w:rPr>
          <w:rFonts w:cstheme="minorHAnsi"/>
          <w:b/>
          <w:sz w:val="18"/>
          <w:szCs w:val="18"/>
        </w:rPr>
        <w:t>Notas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lastRenderedPageBreak/>
        <w:t>02.4.3.2-6-38-2-4-1 Nota de criação de Conselho Nacional de Artes Cênicas no encerramento do Seminário</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2-5 </w:t>
      </w:r>
      <w:r w:rsidRPr="00800237">
        <w:rPr>
          <w:rFonts w:cstheme="minorHAnsi"/>
          <w:b/>
          <w:sz w:val="18"/>
          <w:szCs w:val="18"/>
        </w:rPr>
        <w:t>Periódicos</w:t>
      </w:r>
    </w:p>
    <w:p w:rsidR="003912B1" w:rsidRPr="00800237"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02.4.3.2-6-38-2-5-1 Periódico do III Seminário Nacional de Artes Cênicas/ Arcozelo – 1985 – Rio de 23 a 27 de</w:t>
      </w:r>
      <w:r w:rsidRPr="00800237">
        <w:rPr>
          <w:rFonts w:cstheme="minorHAnsi"/>
          <w:sz w:val="18"/>
          <w:szCs w:val="18"/>
        </w:rPr>
        <w:t xml:space="preserve"> janeiro de 1985</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2-6 </w:t>
      </w:r>
      <w:r w:rsidRPr="00800237">
        <w:rPr>
          <w:rFonts w:cstheme="minorHAnsi"/>
          <w:b/>
          <w:sz w:val="18"/>
          <w:szCs w:val="18"/>
        </w:rPr>
        <w:t>Proposta</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02.4.3.2-6-38-2-6-1 Cópia de proposta de regimento interno</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02.4.3.2-6-38-2-6-2 Proposta de programação e temas</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2-7 </w:t>
      </w:r>
      <w:r w:rsidRPr="00800237">
        <w:rPr>
          <w:rFonts w:cstheme="minorHAnsi"/>
          <w:b/>
          <w:sz w:val="18"/>
          <w:szCs w:val="18"/>
        </w:rPr>
        <w:t>Recortes de jornal</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02.4.3.2-6-38-2-7-1 Cópia de recortes de jornal</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2-8 </w:t>
      </w:r>
      <w:r w:rsidRPr="00800237">
        <w:rPr>
          <w:rFonts w:cstheme="minorHAnsi"/>
          <w:b/>
          <w:sz w:val="18"/>
          <w:szCs w:val="18"/>
        </w:rPr>
        <w:t>Relações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02.4.3.2-6-38-2-8-1 Relação de entidades de representação do Teatro Amador</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2-9 </w:t>
      </w:r>
      <w:r w:rsidRPr="00800237">
        <w:rPr>
          <w:rFonts w:cstheme="minorHAnsi"/>
          <w:b/>
          <w:sz w:val="18"/>
          <w:szCs w:val="18"/>
        </w:rPr>
        <w:t>Relatórios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02.4.3.2-6-38-2-9-1 Cópias de relatórios de Comissões (I, II, III, IV e V).</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2-10 </w:t>
      </w:r>
      <w:r w:rsidRPr="00800237">
        <w:rPr>
          <w:rFonts w:cstheme="minorHAnsi"/>
          <w:b/>
          <w:sz w:val="18"/>
          <w:szCs w:val="18"/>
        </w:rPr>
        <w:t>Resoluções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02.4.3.2-6-38-2-10-1 Cópia de resoluções do Simpósio Nacional de Cultura do PMDB</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2-11 </w:t>
      </w:r>
      <w:r w:rsidRPr="00800237">
        <w:rPr>
          <w:rFonts w:cstheme="minorHAnsi"/>
          <w:b/>
          <w:sz w:val="18"/>
          <w:szCs w:val="18"/>
        </w:rPr>
        <w:t xml:space="preserve">Temário </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02.4.3.2-6-38-2-11-1 Temário (Temas) do evento</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2-12 </w:t>
      </w:r>
      <w:r w:rsidRPr="00800237">
        <w:rPr>
          <w:rFonts w:cstheme="minorHAnsi"/>
          <w:b/>
          <w:sz w:val="18"/>
          <w:szCs w:val="18"/>
        </w:rPr>
        <w:t>Termo de contrato</w:t>
      </w:r>
    </w:p>
    <w:p w:rsidR="003912B1" w:rsidRPr="00800237"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02.4.3.2-6-38-2-12-1 Cópia de termo de contrato entre o INACEN e a Secretaria da Cultura do Ministério da</w:t>
      </w:r>
      <w:r w:rsidRPr="00800237">
        <w:rPr>
          <w:rFonts w:cstheme="minorHAnsi"/>
          <w:sz w:val="18"/>
          <w:szCs w:val="18"/>
        </w:rPr>
        <w:t xml:space="preserve"> Educação e Cultura (sem preencher)</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2-13 </w:t>
      </w:r>
      <w:r w:rsidRPr="00800237">
        <w:rPr>
          <w:rFonts w:cstheme="minorHAnsi"/>
          <w:b/>
          <w:sz w:val="18"/>
          <w:szCs w:val="18"/>
        </w:rPr>
        <w:t xml:space="preserve">Textos </w:t>
      </w:r>
    </w:p>
    <w:p w:rsidR="003912B1" w:rsidRDefault="003912B1" w:rsidP="003912B1">
      <w:pPr>
        <w:spacing w:after="0" w:line="240" w:lineRule="auto"/>
        <w:jc w:val="both"/>
        <w:rPr>
          <w:rFonts w:cstheme="minorHAnsi"/>
          <w:sz w:val="18"/>
          <w:szCs w:val="18"/>
        </w:rPr>
      </w:pPr>
      <w:r w:rsidRPr="00AD6EE5">
        <w:rPr>
          <w:rFonts w:cstheme="minorHAnsi"/>
          <w:sz w:val="18"/>
          <w:szCs w:val="18"/>
        </w:rPr>
        <w:t>02.4.3.2-6-38-2-13-1 Texto de apontamentos de propostas e melhorias relativas a artistas e técnicos</w:t>
      </w:r>
    </w:p>
    <w:p w:rsidR="003912B1" w:rsidRDefault="003912B1" w:rsidP="003912B1">
      <w:pPr>
        <w:spacing w:after="0" w:line="240" w:lineRule="auto"/>
        <w:jc w:val="both"/>
        <w:rPr>
          <w:rFonts w:cstheme="minorHAnsi"/>
          <w:sz w:val="18"/>
          <w:szCs w:val="18"/>
        </w:rPr>
      </w:pPr>
    </w:p>
    <w:p w:rsidR="003912B1" w:rsidRDefault="003912B1" w:rsidP="003912B1">
      <w:pPr>
        <w:spacing w:after="0" w:line="240" w:lineRule="auto"/>
        <w:jc w:val="both"/>
        <w:rPr>
          <w:b/>
          <w:sz w:val="18"/>
          <w:szCs w:val="18"/>
        </w:rPr>
      </w:pPr>
    </w:p>
    <w:p w:rsidR="003912B1" w:rsidRPr="003912B1" w:rsidRDefault="003912B1" w:rsidP="003912B1">
      <w:pPr>
        <w:pStyle w:val="PargrafodaLista"/>
        <w:numPr>
          <w:ilvl w:val="6"/>
          <w:numId w:val="30"/>
        </w:numPr>
        <w:spacing w:after="0" w:line="240" w:lineRule="auto"/>
        <w:jc w:val="both"/>
        <w:rPr>
          <w:rFonts w:cstheme="minorHAnsi"/>
          <w:b/>
          <w:sz w:val="18"/>
          <w:szCs w:val="18"/>
          <w:u w:val="single"/>
        </w:rPr>
      </w:pPr>
      <w:r w:rsidRPr="003912B1">
        <w:rPr>
          <w:rFonts w:cstheme="minorHAnsi"/>
          <w:b/>
          <w:sz w:val="18"/>
          <w:szCs w:val="18"/>
          <w:u w:val="single"/>
        </w:rPr>
        <w:t>Dossiê – II Seminário Nacional de Artes Cênicas</w:t>
      </w:r>
    </w:p>
    <w:p w:rsidR="003912B1" w:rsidRDefault="003912B1" w:rsidP="003912B1">
      <w:pPr>
        <w:pStyle w:val="PargrafodaLista"/>
        <w:spacing w:after="0" w:line="240" w:lineRule="auto"/>
        <w:ind w:left="0"/>
        <w:jc w:val="both"/>
        <w:rPr>
          <w:rFonts w:cstheme="minorHAnsi"/>
          <w:b/>
          <w:sz w:val="18"/>
          <w:szCs w:val="18"/>
        </w:rPr>
      </w:pP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3-1 </w:t>
      </w:r>
      <w:r w:rsidRPr="00800237">
        <w:rPr>
          <w:rFonts w:cstheme="minorHAnsi"/>
          <w:b/>
          <w:sz w:val="18"/>
          <w:szCs w:val="18"/>
        </w:rPr>
        <w:t>Boletins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02.4.3.2-6-38-3-1-1 Boletim informativo – Rio de Janeiro, 09 de setembro de 1984</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3-2 </w:t>
      </w:r>
      <w:r w:rsidRPr="00800237">
        <w:rPr>
          <w:rFonts w:cstheme="minorHAnsi"/>
          <w:b/>
          <w:sz w:val="18"/>
          <w:szCs w:val="18"/>
        </w:rPr>
        <w:t>Informes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02.4.3.2-6-38-3-2-1 Informes sobre o evento</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3-3 </w:t>
      </w:r>
      <w:r w:rsidRPr="00800237">
        <w:rPr>
          <w:rFonts w:cstheme="minorHAnsi"/>
          <w:b/>
          <w:sz w:val="18"/>
          <w:szCs w:val="18"/>
        </w:rPr>
        <w:t>Periódicos</w:t>
      </w:r>
    </w:p>
    <w:p w:rsidR="003912B1" w:rsidRPr="00AD6EE5" w:rsidRDefault="003912B1" w:rsidP="003912B1">
      <w:pPr>
        <w:pStyle w:val="PargrafodaLista"/>
        <w:spacing w:after="0" w:line="240" w:lineRule="auto"/>
        <w:ind w:left="0"/>
        <w:jc w:val="both"/>
        <w:rPr>
          <w:rFonts w:cstheme="minorHAnsi"/>
          <w:sz w:val="18"/>
          <w:szCs w:val="18"/>
        </w:rPr>
      </w:pPr>
      <w:r w:rsidRPr="00AD6EE5">
        <w:rPr>
          <w:rFonts w:cstheme="minorHAnsi"/>
          <w:sz w:val="18"/>
          <w:szCs w:val="18"/>
        </w:rPr>
        <w:t>02.4.3.2-6-38-3-3-1 Periódico do II Seminário Nacional de Artes Cênicas</w:t>
      </w:r>
    </w:p>
    <w:p w:rsidR="003912B1" w:rsidRPr="00800237" w:rsidRDefault="003912B1" w:rsidP="003912B1">
      <w:pPr>
        <w:pStyle w:val="PargrafodaLista"/>
        <w:spacing w:after="0" w:line="240" w:lineRule="auto"/>
        <w:ind w:left="0"/>
        <w:jc w:val="both"/>
        <w:rPr>
          <w:rFonts w:cstheme="minorHAnsi"/>
          <w:b/>
          <w:sz w:val="18"/>
          <w:szCs w:val="18"/>
        </w:rPr>
      </w:pPr>
      <w:r w:rsidRPr="00800237">
        <w:rPr>
          <w:rFonts w:cstheme="minorHAnsi"/>
          <w:b/>
          <w:sz w:val="18"/>
          <w:szCs w:val="18"/>
        </w:rPr>
        <w:t>02.4.3.2-6-38-</w:t>
      </w:r>
      <w:r>
        <w:rPr>
          <w:rFonts w:cstheme="minorHAnsi"/>
          <w:b/>
          <w:sz w:val="18"/>
          <w:szCs w:val="18"/>
        </w:rPr>
        <w:t xml:space="preserve">3-4 </w:t>
      </w:r>
      <w:r w:rsidRPr="00800237">
        <w:rPr>
          <w:rFonts w:cstheme="minorHAnsi"/>
          <w:b/>
          <w:sz w:val="18"/>
          <w:szCs w:val="18"/>
        </w:rPr>
        <w:t>Propostas</w:t>
      </w:r>
    </w:p>
    <w:p w:rsidR="003912B1" w:rsidRPr="00AD6EE5" w:rsidRDefault="003912B1" w:rsidP="003912B1">
      <w:pPr>
        <w:pStyle w:val="PargrafodaLista"/>
        <w:numPr>
          <w:ilvl w:val="8"/>
          <w:numId w:val="31"/>
        </w:numPr>
        <w:spacing w:after="0" w:line="240" w:lineRule="auto"/>
        <w:jc w:val="both"/>
        <w:rPr>
          <w:rFonts w:cstheme="minorHAnsi"/>
          <w:sz w:val="18"/>
          <w:szCs w:val="18"/>
        </w:rPr>
      </w:pPr>
      <w:r w:rsidRPr="00AD6EE5">
        <w:rPr>
          <w:rFonts w:cstheme="minorHAnsi"/>
          <w:sz w:val="18"/>
          <w:szCs w:val="18"/>
        </w:rPr>
        <w:t>Proposta de regimento interno</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3-5 </w:t>
      </w:r>
      <w:r w:rsidRPr="00AD6EE5">
        <w:rPr>
          <w:rFonts w:cstheme="minorHAnsi"/>
          <w:b/>
          <w:sz w:val="18"/>
          <w:szCs w:val="18"/>
        </w:rPr>
        <w:t>Texto</w:t>
      </w:r>
    </w:p>
    <w:p w:rsidR="003912B1" w:rsidRPr="00C174AF" w:rsidRDefault="003912B1" w:rsidP="003912B1">
      <w:pPr>
        <w:spacing w:after="0" w:line="240" w:lineRule="auto"/>
        <w:jc w:val="both"/>
        <w:rPr>
          <w:rFonts w:cstheme="minorHAnsi"/>
          <w:sz w:val="18"/>
          <w:szCs w:val="18"/>
        </w:rPr>
      </w:pPr>
      <w:r w:rsidRPr="00C174AF">
        <w:rPr>
          <w:rFonts w:cstheme="minorHAnsi"/>
          <w:sz w:val="18"/>
          <w:szCs w:val="18"/>
        </w:rPr>
        <w:t xml:space="preserve">02.4.3.2-6-38-3-5-1 Texto informativo </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3-6 </w:t>
      </w:r>
      <w:r w:rsidRPr="00AD6EE5">
        <w:rPr>
          <w:rFonts w:cstheme="minorHAnsi"/>
          <w:b/>
          <w:sz w:val="18"/>
          <w:szCs w:val="18"/>
        </w:rPr>
        <w:t>Panfleto</w:t>
      </w:r>
    </w:p>
    <w:p w:rsidR="003912B1" w:rsidRPr="00C174AF" w:rsidRDefault="003912B1" w:rsidP="003912B1">
      <w:pPr>
        <w:spacing w:after="0" w:line="240" w:lineRule="auto"/>
        <w:jc w:val="both"/>
        <w:rPr>
          <w:rFonts w:cstheme="minorHAnsi"/>
          <w:sz w:val="18"/>
          <w:szCs w:val="18"/>
        </w:rPr>
      </w:pPr>
      <w:r w:rsidRPr="00C174AF">
        <w:rPr>
          <w:rFonts w:cstheme="minorHAnsi"/>
          <w:sz w:val="18"/>
          <w:szCs w:val="18"/>
        </w:rPr>
        <w:t>02.4.3.2-6-38-3-6-1 Panfleto de sessão solene de abertura</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3-7 </w:t>
      </w:r>
      <w:r w:rsidRPr="00AD6EE5">
        <w:rPr>
          <w:rFonts w:cstheme="minorHAnsi"/>
          <w:b/>
          <w:sz w:val="18"/>
          <w:szCs w:val="18"/>
        </w:rPr>
        <w:t>Livreto</w:t>
      </w:r>
    </w:p>
    <w:p w:rsidR="003912B1" w:rsidRPr="00C174AF" w:rsidRDefault="003912B1" w:rsidP="003912B1">
      <w:pPr>
        <w:spacing w:after="0" w:line="240" w:lineRule="auto"/>
        <w:jc w:val="both"/>
        <w:rPr>
          <w:rFonts w:cstheme="minorHAnsi"/>
          <w:sz w:val="18"/>
          <w:szCs w:val="18"/>
        </w:rPr>
      </w:pPr>
      <w:r w:rsidRPr="00C174AF">
        <w:rPr>
          <w:rFonts w:cstheme="minorHAnsi"/>
          <w:sz w:val="18"/>
          <w:szCs w:val="18"/>
        </w:rPr>
        <w:t>02.4.3.2-6-38-3-7-1 Livreto do III Seminário</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lastRenderedPageBreak/>
        <w:t>02.4.3.2-6-38-</w:t>
      </w:r>
      <w:r>
        <w:rPr>
          <w:rFonts w:cstheme="minorHAnsi"/>
          <w:b/>
          <w:sz w:val="18"/>
          <w:szCs w:val="18"/>
        </w:rPr>
        <w:t xml:space="preserve">3-8 </w:t>
      </w:r>
      <w:r w:rsidRPr="00AD6EE5">
        <w:rPr>
          <w:rFonts w:cstheme="minorHAnsi"/>
          <w:b/>
          <w:sz w:val="18"/>
          <w:szCs w:val="18"/>
        </w:rPr>
        <w:t>Relação</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3-9 </w:t>
      </w:r>
      <w:r w:rsidRPr="00AD6EE5">
        <w:rPr>
          <w:rFonts w:cstheme="minorHAnsi"/>
          <w:b/>
          <w:sz w:val="18"/>
          <w:szCs w:val="18"/>
        </w:rPr>
        <w:t>Cartas</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3-10 </w:t>
      </w:r>
      <w:r w:rsidRPr="00AD6EE5">
        <w:rPr>
          <w:rFonts w:cstheme="minorHAnsi"/>
          <w:b/>
          <w:sz w:val="18"/>
          <w:szCs w:val="18"/>
        </w:rPr>
        <w:t>Envelopes</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3-11 </w:t>
      </w:r>
      <w:r w:rsidRPr="00AD6EE5">
        <w:rPr>
          <w:rFonts w:cstheme="minorHAnsi"/>
          <w:b/>
          <w:sz w:val="18"/>
          <w:szCs w:val="18"/>
        </w:rPr>
        <w:t>Programação</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3-12 </w:t>
      </w:r>
      <w:r w:rsidRPr="00AD6EE5">
        <w:rPr>
          <w:rFonts w:cstheme="minorHAnsi"/>
          <w:b/>
          <w:sz w:val="18"/>
          <w:szCs w:val="18"/>
        </w:rPr>
        <w:t>Manifesto</w:t>
      </w:r>
    </w:p>
    <w:p w:rsidR="003912B1" w:rsidRPr="00AD6EE5"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3-13 </w:t>
      </w:r>
      <w:r w:rsidRPr="00AD6EE5">
        <w:rPr>
          <w:rFonts w:cstheme="minorHAnsi"/>
          <w:b/>
          <w:sz w:val="18"/>
          <w:szCs w:val="18"/>
        </w:rPr>
        <w:t>Comunicado</w:t>
      </w:r>
    </w:p>
    <w:p w:rsidR="003912B1" w:rsidRPr="00BE3A9F" w:rsidRDefault="003912B1" w:rsidP="003912B1">
      <w:pPr>
        <w:spacing w:after="0" w:line="240" w:lineRule="auto"/>
        <w:jc w:val="both"/>
        <w:rPr>
          <w:rFonts w:cstheme="minorHAnsi"/>
          <w:b/>
          <w:sz w:val="18"/>
          <w:szCs w:val="18"/>
        </w:rPr>
      </w:pPr>
      <w:r w:rsidRPr="00800237">
        <w:rPr>
          <w:rFonts w:cstheme="minorHAnsi"/>
          <w:b/>
          <w:sz w:val="18"/>
          <w:szCs w:val="18"/>
        </w:rPr>
        <w:t>02.4.3.2-6-38-</w:t>
      </w:r>
      <w:r>
        <w:rPr>
          <w:rFonts w:cstheme="minorHAnsi"/>
          <w:b/>
          <w:sz w:val="18"/>
          <w:szCs w:val="18"/>
        </w:rPr>
        <w:t xml:space="preserve">3-14 </w:t>
      </w:r>
      <w:r w:rsidRPr="00AD6EE5">
        <w:rPr>
          <w:rFonts w:cstheme="minorHAnsi"/>
          <w:b/>
          <w:sz w:val="18"/>
          <w:szCs w:val="18"/>
        </w:rPr>
        <w:t>Convite</w:t>
      </w:r>
    </w:p>
    <w:p w:rsidR="003912B1" w:rsidRDefault="003912B1" w:rsidP="003912B1">
      <w:pPr>
        <w:spacing w:after="0" w:line="240" w:lineRule="auto"/>
        <w:jc w:val="both"/>
        <w:rPr>
          <w:b/>
          <w:sz w:val="18"/>
          <w:szCs w:val="18"/>
        </w:rPr>
      </w:pPr>
    </w:p>
    <w:p w:rsidR="00B15736" w:rsidRDefault="00B15736" w:rsidP="003912B1">
      <w:pPr>
        <w:spacing w:after="0" w:line="240" w:lineRule="auto"/>
        <w:jc w:val="both"/>
        <w:rPr>
          <w:b/>
          <w:sz w:val="18"/>
          <w:szCs w:val="18"/>
        </w:rPr>
      </w:pPr>
    </w:p>
    <w:p w:rsidR="00B15736" w:rsidRPr="002907A8" w:rsidRDefault="00B15736" w:rsidP="00B15736">
      <w:pPr>
        <w:spacing w:after="0" w:line="240" w:lineRule="auto"/>
        <w:jc w:val="both"/>
        <w:rPr>
          <w:rFonts w:cstheme="minorHAnsi"/>
          <w:b/>
          <w:sz w:val="18"/>
          <w:szCs w:val="18"/>
          <w:u w:val="single"/>
        </w:rPr>
      </w:pPr>
      <w:r w:rsidRPr="002907A8">
        <w:rPr>
          <w:rFonts w:cstheme="minorHAnsi"/>
          <w:b/>
          <w:sz w:val="18"/>
          <w:szCs w:val="18"/>
          <w:u w:val="single"/>
        </w:rPr>
        <w:t>02.4.3.2-6-39 Dossiê temático “ENCLAT – Encontro da Classe Trabalhadora/SP”</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02.4.3.2-6-39-1 Anotações manuscritas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02.4.3.2-6-39-1-1 Anotações m</w:t>
      </w:r>
      <w:r>
        <w:rPr>
          <w:rFonts w:cstheme="minorHAnsi"/>
          <w:sz w:val="18"/>
          <w:szCs w:val="18"/>
        </w:rPr>
        <w:t>anuscritas referentes ao ENCLAT</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02.4.3.2-6-39-2 Boletins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02.4.3.2-6-39-2-1 Boletim do I ENCLAT – Encontro da Classe Trabalhadora/S</w:t>
      </w:r>
      <w:r>
        <w:rPr>
          <w:rFonts w:cstheme="minorHAnsi"/>
          <w:sz w:val="18"/>
          <w:szCs w:val="18"/>
        </w:rPr>
        <w:t>P, 31 de julho, 1 e 2 de agosto</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02.4.3.2-6-39-3 Cartas</w:t>
      </w:r>
    </w:p>
    <w:p w:rsidR="00B15736" w:rsidRPr="00C423C8" w:rsidRDefault="00B15736" w:rsidP="00B15736">
      <w:pPr>
        <w:spacing w:after="0" w:line="240" w:lineRule="auto"/>
        <w:jc w:val="both"/>
        <w:rPr>
          <w:rFonts w:cstheme="minorHAnsi"/>
          <w:sz w:val="18"/>
          <w:szCs w:val="18"/>
        </w:rPr>
      </w:pPr>
      <w:r w:rsidRPr="00C423C8">
        <w:rPr>
          <w:rFonts w:cstheme="minorHAnsi"/>
          <w:sz w:val="18"/>
          <w:szCs w:val="18"/>
        </w:rPr>
        <w:t>02.4.3.2-6-39-3-1 Carta de reconhecimento de efetivação de direção do Sindicato dos Médicos de Niterói.</w:t>
      </w:r>
    </w:p>
    <w:p w:rsidR="00B15736" w:rsidRPr="00C423C8" w:rsidRDefault="00B15736" w:rsidP="00B15736">
      <w:pPr>
        <w:spacing w:after="0" w:line="240" w:lineRule="auto"/>
        <w:jc w:val="both"/>
        <w:rPr>
          <w:rFonts w:cstheme="minorHAnsi"/>
          <w:sz w:val="18"/>
          <w:szCs w:val="18"/>
        </w:rPr>
      </w:pPr>
      <w:r w:rsidRPr="00C423C8">
        <w:rPr>
          <w:rFonts w:cstheme="minorHAnsi"/>
          <w:sz w:val="18"/>
          <w:szCs w:val="18"/>
        </w:rPr>
        <w:t>02.4.3.2-6-39-3-2 Cópia de carta de conscientização e conclamação do 3° ENCLAT. 22 a 24 de julho de 1983.</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02.4.3.2-6-39-4 Convites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02.4.3.2-6-39-4-1 Convites de Ato Público sole</w:t>
      </w:r>
      <w:r>
        <w:rPr>
          <w:rFonts w:cstheme="minorHAnsi"/>
          <w:sz w:val="18"/>
          <w:szCs w:val="18"/>
        </w:rPr>
        <w:t>ne de encerramento do 1° ENCLAT</w:t>
      </w:r>
    </w:p>
    <w:p w:rsidR="00B15736" w:rsidRPr="00C423C8" w:rsidRDefault="00B15736" w:rsidP="00B15736">
      <w:pPr>
        <w:spacing w:after="0" w:line="240" w:lineRule="auto"/>
        <w:jc w:val="both"/>
        <w:rPr>
          <w:rFonts w:cstheme="minorHAnsi"/>
          <w:b/>
          <w:sz w:val="18"/>
          <w:szCs w:val="18"/>
        </w:rPr>
      </w:pPr>
      <w:r w:rsidRPr="00C423C8">
        <w:rPr>
          <w:rFonts w:cstheme="minorHAnsi"/>
          <w:b/>
          <w:sz w:val="18"/>
          <w:szCs w:val="18"/>
        </w:rPr>
        <w:t>02.4.3.2-6-39-5 Moções</w:t>
      </w:r>
    </w:p>
    <w:p w:rsidR="00B15736" w:rsidRPr="00C423C8" w:rsidRDefault="00B15736" w:rsidP="00B15736">
      <w:pPr>
        <w:spacing w:after="0" w:line="240" w:lineRule="auto"/>
        <w:jc w:val="both"/>
        <w:rPr>
          <w:rFonts w:cstheme="minorHAnsi"/>
          <w:sz w:val="18"/>
          <w:szCs w:val="18"/>
        </w:rPr>
      </w:pPr>
      <w:r w:rsidRPr="00C423C8">
        <w:rPr>
          <w:rFonts w:cstheme="minorHAnsi"/>
          <w:sz w:val="18"/>
          <w:szCs w:val="18"/>
        </w:rPr>
        <w:t>02.4.3.2-6-39-5-1 Cópia de moção de apoio a luta contra o desemprego.</w:t>
      </w:r>
    </w:p>
    <w:p w:rsidR="00B15736" w:rsidRPr="00C423C8" w:rsidRDefault="00B15736" w:rsidP="00B15736">
      <w:pPr>
        <w:spacing w:after="0" w:line="240" w:lineRule="auto"/>
        <w:jc w:val="both"/>
        <w:rPr>
          <w:rFonts w:cstheme="minorHAnsi"/>
          <w:sz w:val="18"/>
          <w:szCs w:val="18"/>
        </w:rPr>
      </w:pPr>
      <w:r w:rsidRPr="00C423C8">
        <w:rPr>
          <w:rFonts w:cstheme="minorHAnsi"/>
          <w:sz w:val="18"/>
          <w:szCs w:val="18"/>
        </w:rPr>
        <w:t>02.4.3.2-6-39-5-2 Cópia de moções apresentadas na Comissão de Problemas Nacionais. (sem identificação do evento que se trata).</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02.4.3.2-6-39-5-3 Cópia de moçõ</w:t>
      </w:r>
      <w:r>
        <w:rPr>
          <w:rFonts w:cstheme="minorHAnsi"/>
          <w:sz w:val="18"/>
          <w:szCs w:val="18"/>
        </w:rPr>
        <w:t>es aprovadas no III ENCLAT – RJ</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02.4.3.2-6-39-6 Informes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02.4.3.2-6-39-6-1 Cópia de informe referente ao 3º ENCLAT (Encontro Estadual da Classe Trabalhadora do Rio de</w:t>
      </w:r>
      <w:r>
        <w:rPr>
          <w:rFonts w:cstheme="minorHAnsi"/>
          <w:sz w:val="18"/>
          <w:szCs w:val="18"/>
        </w:rPr>
        <w:t xml:space="preserve"> Janeiro/ 1983).</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02.4.3.2-6-39-7 Propostas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02.4.3.2-6-39-7-1 Cópia de propostas de teses n°1, 2, 3 e 4 da Federação das Associações dos Aposentados e pensionistas do Estado do RJ. Apresentadas no I ENCLAT (para a Comissão Organizadora Estadual).25 e 26 jul.1981.</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02.4.3.2-6-39-7-2 Cópia de Proposições sobre Política Agrária. “Contribuição do Movimento sindical dos Trabalhadores Rurais do Estado do Rio do ENCLAT.” Da: Federação dos Trabalhadores na agricultura do Estado do RJ. FETAG/RJ. Niterói-RJ/ ENCLAT – 25jul.1981.</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02.4.3.2-6-39-7-3 Cópias de Propostas de Tese de Previdência Social</w:t>
      </w:r>
      <w:r>
        <w:rPr>
          <w:rFonts w:cstheme="minorHAnsi"/>
          <w:sz w:val="18"/>
          <w:szCs w:val="18"/>
        </w:rPr>
        <w:t xml:space="preserve"> </w:t>
      </w:r>
      <w:r w:rsidRPr="00C423C8">
        <w:rPr>
          <w:rFonts w:cstheme="minorHAnsi"/>
          <w:sz w:val="18"/>
          <w:szCs w:val="18"/>
        </w:rPr>
        <w:t>n°s 1,2,3,4,5,6,7,8,9,10 e11 apresentadas pela Legião Brasileira dos Inativos “Núcleo de Niterói”.</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02.4.3.2-6-39-7-4 Cópia do plano mínimo de luta/ proposta de criação de comissões e</w:t>
      </w:r>
      <w:r>
        <w:rPr>
          <w:rFonts w:cstheme="minorHAnsi"/>
          <w:sz w:val="18"/>
          <w:szCs w:val="18"/>
        </w:rPr>
        <w:t xml:space="preserve"> planos de mobilização de luta.</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02.4.3.2-6-39-8 Regimentos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02.4.3.2-6-39-8-1 Cópias de Regimento Interno do 1° ENCLAT (Encontro da Classe Trabalhadora do RJ). 25 e 26</w:t>
      </w:r>
      <w:r>
        <w:rPr>
          <w:rFonts w:cstheme="minorHAnsi"/>
          <w:sz w:val="18"/>
          <w:szCs w:val="18"/>
        </w:rPr>
        <w:t xml:space="preserve"> jul./1981.</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02.4.3.2-6-39-9 Relatórios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02.4.3.2-6-39-9-1 Cópia de Relatório da 1a Comissão do Direito do Trabalho do 1° Encontro Estadual da classe trabalhadora no R.J. Tema: “Direito do Trabalho”. Promovida pela Federação dos Trabalhadores na indústria metalúrgica, mecânicas e de material Elétrico do Estado do RJ.”</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02.4.3.2-6-39-9-2 Cópia de Relatório da Comissão de Política Agrária.</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lastRenderedPageBreak/>
        <w:t>02.4.3.2-6-39-9-3 Cópia de relatório da Comissão de Problemas Nacionais.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02.4.3.2-6-39-9-4 Cópia de relatório do III Encontro da Classe Trabalhadora do RJ – ENCLAT – RJ.</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02.4.3.2-6-39-9-5 Cópia de relatório do III Encontro da Classe Trabalhadora do Rio de Ja</w:t>
      </w:r>
      <w:r>
        <w:rPr>
          <w:rFonts w:cstheme="minorHAnsi"/>
          <w:sz w:val="18"/>
          <w:szCs w:val="18"/>
        </w:rPr>
        <w:t>neiro – ENCLAT/ Rio de Janeiro.</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02.4.3.2-6-39-10 Resoluções</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02.4.3.2-6-39-10-1 Resoluções do ENCLAT</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02.4.3.2-6-39-10-2 Resoluções do 1º ENCLAT- Encontro Estadual dos Trabalhadores do Rio de Ja</w:t>
      </w:r>
      <w:r>
        <w:rPr>
          <w:rFonts w:cstheme="minorHAnsi"/>
          <w:sz w:val="18"/>
          <w:szCs w:val="18"/>
        </w:rPr>
        <w:t>neiro – 25 e 26/ julho de 1981.</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 xml:space="preserve">02.4.3.2-6-39-11 Teses </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02.4.3.2-6-39-11-1 Cópia de Tese da União Nacional dos Servidores Públicos Civis do Brasil. (aprovada pelo XIII° Congresso Nacional de Servidores públicos. Recife.</w:t>
      </w:r>
      <w:r>
        <w:rPr>
          <w:rFonts w:cstheme="minorHAnsi"/>
          <w:sz w:val="18"/>
          <w:szCs w:val="18"/>
        </w:rPr>
        <w:t xml:space="preserve"> </w:t>
      </w:r>
      <w:r w:rsidRPr="00C423C8">
        <w:rPr>
          <w:rFonts w:cstheme="minorHAnsi"/>
          <w:sz w:val="18"/>
          <w:szCs w:val="18"/>
        </w:rPr>
        <w:t>maio/1981). Título: “Assembleia Nacional Constituinte”. Apresentada no I° ENCLAT – Encontro da Classe Trabalhadora.</w:t>
      </w:r>
    </w:p>
    <w:p w:rsidR="00B15736" w:rsidRPr="00C423C8" w:rsidRDefault="00B15736" w:rsidP="00B15736">
      <w:pPr>
        <w:spacing w:after="0" w:line="240" w:lineRule="auto"/>
        <w:jc w:val="both"/>
        <w:rPr>
          <w:rFonts w:cstheme="minorHAnsi"/>
          <w:sz w:val="18"/>
          <w:szCs w:val="18"/>
        </w:rPr>
      </w:pPr>
      <w:r w:rsidRPr="00C423C8">
        <w:rPr>
          <w:rFonts w:cstheme="minorHAnsi"/>
          <w:sz w:val="18"/>
          <w:szCs w:val="18"/>
        </w:rPr>
        <w:t>02.4.3.2-6-39-11-2 Cópia de Tese aprovada no XIII Congresso Nacional dos Servidores Públicos com as resoluções aprovadas n a Comissão. Da: Associação dos Servidores do [?DERMG?]. Título: “Direito à Sindicalização”. Autores: Geraldo Magela de Freitas/ Ilson Pereira Lima/ João Athaíde Torres Valadares/ José Caldeira Brant e Roberto Vieira de Carvalho./ Recife, 18 a 23 de maio/1981.</w:t>
      </w:r>
    </w:p>
    <w:p w:rsidR="00B15736" w:rsidRPr="00C423C8" w:rsidRDefault="00B15736" w:rsidP="00B15736">
      <w:pPr>
        <w:spacing w:after="0" w:line="240" w:lineRule="auto"/>
        <w:jc w:val="both"/>
        <w:rPr>
          <w:rFonts w:cstheme="minorHAnsi"/>
          <w:b/>
          <w:sz w:val="18"/>
          <w:szCs w:val="18"/>
        </w:rPr>
      </w:pPr>
      <w:r w:rsidRPr="00C423C8">
        <w:rPr>
          <w:rFonts w:cstheme="minorHAnsi"/>
          <w:b/>
          <w:sz w:val="18"/>
          <w:szCs w:val="18"/>
        </w:rPr>
        <w:t>02.4.3.2-6-39-12 Textos</w:t>
      </w:r>
    </w:p>
    <w:p w:rsidR="00B15736" w:rsidRPr="00C423C8" w:rsidRDefault="00B15736" w:rsidP="00B15736">
      <w:pPr>
        <w:spacing w:after="0" w:line="240" w:lineRule="auto"/>
        <w:jc w:val="both"/>
        <w:rPr>
          <w:rFonts w:cstheme="minorHAnsi"/>
          <w:sz w:val="18"/>
          <w:szCs w:val="18"/>
        </w:rPr>
      </w:pPr>
      <w:r w:rsidRPr="00C423C8">
        <w:rPr>
          <w:rFonts w:cstheme="minorHAnsi"/>
          <w:sz w:val="18"/>
          <w:szCs w:val="18"/>
        </w:rPr>
        <w:t xml:space="preserve">02.4.3.2-6-39-12-1 Cópia de textos informativos sobre a educação. </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02.4.3.2-6-39-12-2 Cópia de [texto] manifesto dos moradores da Zona Oeste às autoridades municipais do CUB – Conselho de União dos Bairros (sem preencher).</w:t>
      </w:r>
    </w:p>
    <w:p w:rsidR="00B15736" w:rsidRPr="00C423C8" w:rsidRDefault="00B15736" w:rsidP="00B15736">
      <w:pPr>
        <w:spacing w:after="0" w:line="240" w:lineRule="auto"/>
        <w:jc w:val="both"/>
        <w:rPr>
          <w:rFonts w:cstheme="minorHAnsi"/>
          <w:sz w:val="18"/>
          <w:szCs w:val="18"/>
        </w:rPr>
      </w:pPr>
      <w:r w:rsidRPr="00C423C8">
        <w:rPr>
          <w:rFonts w:cstheme="minorHAnsi"/>
          <w:sz w:val="18"/>
          <w:szCs w:val="18"/>
        </w:rPr>
        <w:t>02.4.3.2-6-39-12-3 Cópia de texto de repúdio referente ao ENCLAT (sem identificação de autoria).</w:t>
      </w:r>
    </w:p>
    <w:p w:rsidR="00B15736" w:rsidRDefault="00B15736" w:rsidP="00B15736">
      <w:pPr>
        <w:spacing w:after="0" w:line="240" w:lineRule="auto"/>
        <w:jc w:val="both"/>
        <w:rPr>
          <w:rFonts w:cstheme="minorHAnsi"/>
          <w:sz w:val="18"/>
          <w:szCs w:val="18"/>
        </w:rPr>
      </w:pPr>
      <w:r w:rsidRPr="00C423C8">
        <w:rPr>
          <w:rFonts w:cstheme="minorHAnsi"/>
          <w:sz w:val="18"/>
          <w:szCs w:val="18"/>
        </w:rPr>
        <w:t xml:space="preserve">02.4.3.2-6-39-12-4 Cópia de texto de propostas trabalhistas do Partido comunista Brasileiro </w:t>
      </w:r>
    </w:p>
    <w:p w:rsidR="00B15736" w:rsidRPr="00C423C8" w:rsidRDefault="00B15736" w:rsidP="00B15736">
      <w:pPr>
        <w:spacing w:after="0" w:line="240" w:lineRule="auto"/>
        <w:jc w:val="both"/>
        <w:rPr>
          <w:rFonts w:cstheme="minorHAnsi"/>
          <w:sz w:val="18"/>
          <w:szCs w:val="18"/>
        </w:rPr>
      </w:pPr>
      <w:r w:rsidRPr="00C423C8">
        <w:rPr>
          <w:rFonts w:cstheme="minorHAnsi"/>
          <w:sz w:val="18"/>
          <w:szCs w:val="18"/>
        </w:rPr>
        <w:t xml:space="preserve">02.4.3.2-6-39-12-5 Cópia de texto de contribuição para o debate econômico. </w:t>
      </w:r>
    </w:p>
    <w:p w:rsidR="00B15736"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02.4.3.2-6-39-12-6 Cópia de texto de exposição realizada por Fernando Costa no seminário sobre a Questão Nacional na Economia, promovido pelo CEBRADE (Centro Brasileiro Democrático</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02.4.3.2-6-39-12-7 Cópias de tese para o CONCLAT. Título: “Política Salarial e Econômica.”. Autor: Fernando Costa.</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02.4.3.2-6-39-12-8 Cópia de texto de informes e deliberações do ENC</w:t>
      </w:r>
      <w:r>
        <w:rPr>
          <w:rFonts w:cstheme="minorHAnsi"/>
          <w:sz w:val="18"/>
          <w:szCs w:val="18"/>
        </w:rPr>
        <w:t>LAT. – 22 a 24 de julho de 1983</w:t>
      </w:r>
    </w:p>
    <w:p w:rsidR="00B15736" w:rsidRPr="00C423C8" w:rsidRDefault="00B15736" w:rsidP="00B15736">
      <w:pPr>
        <w:pStyle w:val="PargrafodaLista"/>
        <w:spacing w:after="0" w:line="240" w:lineRule="auto"/>
        <w:ind w:left="0"/>
        <w:jc w:val="both"/>
        <w:rPr>
          <w:rFonts w:cstheme="minorHAnsi"/>
          <w:b/>
          <w:sz w:val="18"/>
          <w:szCs w:val="18"/>
        </w:rPr>
      </w:pPr>
      <w:r w:rsidRPr="00C423C8">
        <w:rPr>
          <w:rFonts w:cstheme="minorHAnsi"/>
          <w:b/>
          <w:sz w:val="18"/>
          <w:szCs w:val="18"/>
        </w:rPr>
        <w:t>02.4.3.2-6-39-13 Programação</w:t>
      </w:r>
    </w:p>
    <w:p w:rsidR="00B15736" w:rsidRPr="00C423C8" w:rsidRDefault="00B15736" w:rsidP="00B15736">
      <w:pPr>
        <w:pStyle w:val="PargrafodaLista"/>
        <w:spacing w:after="0" w:line="240" w:lineRule="auto"/>
        <w:ind w:left="0"/>
        <w:jc w:val="both"/>
        <w:rPr>
          <w:rFonts w:cstheme="minorHAnsi"/>
          <w:sz w:val="18"/>
          <w:szCs w:val="18"/>
        </w:rPr>
      </w:pPr>
      <w:r w:rsidRPr="00C423C8">
        <w:rPr>
          <w:rFonts w:cstheme="minorHAnsi"/>
          <w:sz w:val="18"/>
          <w:szCs w:val="18"/>
        </w:rPr>
        <w:t>02.4.3.2-6-39-13-1 Programação do evento do “1º de maio – marco da luta dos trabalhadores”</w:t>
      </w:r>
    </w:p>
    <w:p w:rsidR="00B15736" w:rsidRPr="0053700E" w:rsidRDefault="00B15736" w:rsidP="00B15736">
      <w:pPr>
        <w:pStyle w:val="PargrafodaLista"/>
        <w:numPr>
          <w:ilvl w:val="7"/>
          <w:numId w:val="32"/>
        </w:numPr>
        <w:spacing w:after="0" w:line="240" w:lineRule="auto"/>
        <w:jc w:val="both"/>
        <w:rPr>
          <w:rFonts w:cstheme="minorHAnsi"/>
          <w:sz w:val="18"/>
          <w:szCs w:val="18"/>
        </w:rPr>
      </w:pPr>
      <w:r w:rsidRPr="0053700E">
        <w:rPr>
          <w:rFonts w:cstheme="minorHAnsi"/>
          <w:sz w:val="18"/>
          <w:szCs w:val="18"/>
        </w:rPr>
        <w:t>Programação do evento (Funarte)</w:t>
      </w:r>
    </w:p>
    <w:p w:rsidR="00B15736" w:rsidRDefault="00B15736" w:rsidP="003912B1">
      <w:pPr>
        <w:spacing w:after="0" w:line="240" w:lineRule="auto"/>
        <w:jc w:val="both"/>
        <w:rPr>
          <w:b/>
          <w:sz w:val="18"/>
          <w:szCs w:val="18"/>
        </w:rPr>
      </w:pPr>
    </w:p>
    <w:p w:rsidR="002907A8" w:rsidRDefault="002907A8" w:rsidP="003912B1">
      <w:pPr>
        <w:spacing w:after="0" w:line="240" w:lineRule="auto"/>
        <w:jc w:val="both"/>
        <w:rPr>
          <w:b/>
          <w:sz w:val="18"/>
          <w:szCs w:val="18"/>
        </w:rPr>
      </w:pPr>
    </w:p>
    <w:p w:rsidR="002907A8" w:rsidRPr="002907A8" w:rsidRDefault="002907A8" w:rsidP="002907A8">
      <w:pPr>
        <w:spacing w:after="0" w:line="240" w:lineRule="auto"/>
        <w:jc w:val="both"/>
        <w:rPr>
          <w:rFonts w:cstheme="minorHAnsi"/>
          <w:b/>
          <w:sz w:val="18"/>
          <w:szCs w:val="18"/>
          <w:u w:val="single"/>
        </w:rPr>
      </w:pPr>
      <w:r w:rsidRPr="002907A8">
        <w:rPr>
          <w:rFonts w:cstheme="minorHAnsi"/>
          <w:b/>
          <w:sz w:val="18"/>
          <w:szCs w:val="18"/>
          <w:u w:val="single"/>
        </w:rPr>
        <w:t>02.4.3.2-6-40 Dossiê temático “CONCLAT (Conferência Nacional da Classe Trabalhadora)”</w:t>
      </w:r>
    </w:p>
    <w:p w:rsidR="002907A8" w:rsidRDefault="002907A8" w:rsidP="002907A8">
      <w:pPr>
        <w:pStyle w:val="PargrafodaLista"/>
        <w:spacing w:after="0" w:line="240" w:lineRule="auto"/>
        <w:ind w:left="0"/>
        <w:jc w:val="both"/>
        <w:rPr>
          <w:rFonts w:cstheme="minorHAnsi"/>
          <w:b/>
          <w:sz w:val="18"/>
          <w:szCs w:val="18"/>
        </w:rPr>
      </w:pP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02.4.3.2-6-40-1 Apostilas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02.4.3.2-6-40-1-1 Apostilas elaboradas pela Comissão Executiva Nacional da CONCLAT para apoio às discussões do tema: Direito do Trabalho (Comissão n°01) / Sindicalismo (Comissão n°02).</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02.4.3.2-6-40-2 Boletins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02.4.3.2-6-40-2-1 Boletim especial da CONCLAT. Sindicato dos Jornalistas Profissionais do município do Rio de Janeiro – “Unidade &amp; Ação”. 21,22 e 23/08/81.</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02.4.3.2-6-40-2-2 Boletim de resoluções da 1° CONCLAT</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02.4.3.2-6-40-3 Cartas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02.4.3.2-6-40-3-1 Carta-aberta da CONCLAT. “Impedir o Avanço do Autoritarismo. Não aceitar que a CONCLAT seja uma farsa !!!”.</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02.4.3.2-6-40-3-2 Carta-aberta da Comissão Executiva Nacional do 1° CONCLAT</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02.4.3.2-6-40-3-3 Carta-aberta aos delegados da 1ª CONCLAT</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02.4.3.2-6-40-4 Comunicados</w:t>
      </w:r>
    </w:p>
    <w:p w:rsidR="002907A8" w:rsidRPr="00CF3BA2" w:rsidRDefault="002907A8" w:rsidP="002907A8">
      <w:pPr>
        <w:pStyle w:val="PargrafodaLista"/>
        <w:spacing w:after="0" w:line="240" w:lineRule="auto"/>
        <w:ind w:left="0"/>
        <w:jc w:val="both"/>
        <w:rPr>
          <w:rFonts w:cstheme="minorHAnsi"/>
          <w:sz w:val="18"/>
          <w:szCs w:val="18"/>
          <w:u w:val="single"/>
        </w:rPr>
      </w:pPr>
      <w:r w:rsidRPr="00CF3BA2">
        <w:rPr>
          <w:rFonts w:cstheme="minorHAnsi"/>
          <w:sz w:val="18"/>
          <w:szCs w:val="18"/>
        </w:rPr>
        <w:lastRenderedPageBreak/>
        <w:t>02.4.3.2-6-40-4-1 Cópia de comunicado da Coordenação da Classe Trabalhadora (CONCLAT)</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02.4.3.2-6-40-5 Folhetos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02.4.3.2-6-40-5-1 Panfleto de informe da CONCLAT</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02.4.3.2-6-40-6 Jornais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02.4.3.2-6-40-6-1 Jornal de Suplemento Especial para a CONCLAT da Revista do PMDB – 21 a 23 de agosto de 1981]</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02.4.3.2-6-40-6-2 Jornal “Revista do PMDB” 21 a 23 de agosto de 1981 Suplemento Especial para a CONCLAT da Revista PMDB</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02.4.3.2-6-40-7 Recibos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02.4.3.2-6-40-7-1 Recibo provisório da CONCLAT</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02.4.3.2-6-40-8 Regimentos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02.4.3.2-6-40-8-1 Cópia de regimento da CONCLAT</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02.4.3.2-6-40-8-2 Regimento interno do Conclat</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02.4.3.2-6-40-9 Resoluções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02.4.3.2-6-40-9-1 Resoluções da 1ª CONCLAT</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02.4.3.2-6-40-10 Proposições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02.4.3.2-6-40-10-1 Proposições aprovadas pelo Movimento Sindical de Trabalhadores Rurais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02.4.3.2-6-40-10-2 Proposta da CONCLAT. “Proposta para uma CONCLAT combativa”.</w:t>
      </w:r>
    </w:p>
    <w:p w:rsidR="002907A8" w:rsidRPr="00CF3BA2" w:rsidRDefault="002907A8" w:rsidP="002907A8">
      <w:pPr>
        <w:pStyle w:val="PargrafodaLista"/>
        <w:spacing w:after="0" w:line="240" w:lineRule="auto"/>
        <w:ind w:left="0"/>
        <w:jc w:val="both"/>
        <w:rPr>
          <w:rFonts w:cstheme="minorHAnsi"/>
          <w:b/>
          <w:sz w:val="18"/>
          <w:szCs w:val="18"/>
        </w:rPr>
      </w:pPr>
      <w:r w:rsidRPr="00CF3BA2">
        <w:rPr>
          <w:rFonts w:cstheme="minorHAnsi"/>
          <w:b/>
          <w:sz w:val="18"/>
          <w:szCs w:val="18"/>
        </w:rPr>
        <w:t>02.4.3.2-6-40-11 Propostas</w:t>
      </w:r>
    </w:p>
    <w:p w:rsidR="002907A8" w:rsidRPr="00CF3BA2"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 xml:space="preserve">02.4.3.2-6-40-11-1 Cópia de propostas de resoluções acerca da análise do Congresso Nacional da Classe Trabalhadora (CONCLAT). </w:t>
      </w:r>
    </w:p>
    <w:p w:rsidR="002907A8" w:rsidRPr="00BE3A9F" w:rsidRDefault="002907A8" w:rsidP="002907A8">
      <w:pPr>
        <w:pStyle w:val="PargrafodaLista"/>
        <w:spacing w:after="0" w:line="240" w:lineRule="auto"/>
        <w:ind w:left="0"/>
        <w:jc w:val="both"/>
        <w:rPr>
          <w:rFonts w:cstheme="minorHAnsi"/>
          <w:sz w:val="18"/>
          <w:szCs w:val="18"/>
        </w:rPr>
      </w:pPr>
      <w:r w:rsidRPr="00CF3BA2">
        <w:rPr>
          <w:rFonts w:cstheme="minorHAnsi"/>
          <w:sz w:val="18"/>
          <w:szCs w:val="18"/>
        </w:rPr>
        <w:t>02.4.3.2-6-40-11-2 Proposta de resolução para itens 2 e 3 temário.</w:t>
      </w:r>
    </w:p>
    <w:p w:rsidR="002907A8" w:rsidRDefault="002907A8" w:rsidP="003912B1">
      <w:pPr>
        <w:spacing w:after="0" w:line="240" w:lineRule="auto"/>
        <w:jc w:val="both"/>
        <w:rPr>
          <w:b/>
          <w:sz w:val="18"/>
          <w:szCs w:val="18"/>
        </w:rPr>
      </w:pPr>
    </w:p>
    <w:p w:rsidR="002907A8" w:rsidRDefault="002907A8" w:rsidP="003912B1">
      <w:pPr>
        <w:spacing w:after="0" w:line="240" w:lineRule="auto"/>
        <w:jc w:val="both"/>
        <w:rPr>
          <w:b/>
          <w:sz w:val="18"/>
          <w:szCs w:val="18"/>
        </w:rPr>
      </w:pPr>
    </w:p>
    <w:p w:rsidR="002907A8" w:rsidRPr="002907A8" w:rsidRDefault="002907A8" w:rsidP="002907A8">
      <w:pPr>
        <w:spacing w:after="0" w:line="240" w:lineRule="auto"/>
        <w:jc w:val="both"/>
        <w:rPr>
          <w:rFonts w:cstheme="minorHAnsi"/>
          <w:b/>
          <w:sz w:val="18"/>
          <w:szCs w:val="18"/>
          <w:u w:val="single"/>
        </w:rPr>
      </w:pPr>
      <w:r w:rsidRPr="002907A8">
        <w:rPr>
          <w:rFonts w:cstheme="minorHAnsi"/>
          <w:b/>
          <w:sz w:val="18"/>
          <w:szCs w:val="18"/>
          <w:u w:val="single"/>
        </w:rPr>
        <w:t>02.4.3.2-6-41 Dossiê temático “CONCLAT (Conferência Nacional da Classe Trabalhadora) e Movimento Sindicais – II”</w:t>
      </w:r>
    </w:p>
    <w:p w:rsidR="002907A8" w:rsidRDefault="002907A8" w:rsidP="002907A8">
      <w:pPr>
        <w:pStyle w:val="PargrafodaLista"/>
        <w:spacing w:after="0" w:line="240" w:lineRule="auto"/>
        <w:ind w:left="0"/>
        <w:jc w:val="both"/>
        <w:rPr>
          <w:rFonts w:cstheme="minorHAnsi"/>
          <w:b/>
          <w:sz w:val="18"/>
          <w:szCs w:val="18"/>
        </w:rPr>
      </w:pP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02.4.3.2-6-41 -1 Anotações manuscritas</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02.4.3.2-6-41 -1-1 Anotações manuscritas.</w:t>
      </w: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02.4.3.2-6-41 -2 Atas</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02.4.3.2-6-41 -2-1 Cópia de Ata de reunião da Comissão Executiva Nacional da CONCLAT – maio de 1980.</w:t>
      </w: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02.4.3.2-6-41 -3 Ante-projeto</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02.4.3.2-6-41 -3-1 Cópia de Ante-Projeto de Regimento Interno.</w:t>
      </w: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02.4.3.2-6-41 -4 Apostilas</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02.4.3.2-6-41 -4-1 Apostila do CONCLAT – 83. Praia Grande/4, 5 e 6 de novembro.</w:t>
      </w: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02.4.3.2-6-41 -5 Boletins</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02.4.3.2-6-41 -5-1 Cópia de Boletim da CONCLAT 01/81.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02.4.3.2-6-41 -5-2 Cópia de Boletim de panfleto de divulgação de reunião de Sindicato dos empregados em estabelecimentos bancários do município do Rio de Janeiro/1981.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02.4.3.2-6-41 -5-3 Cópia de Boletim da Conclat 01/81.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02.4.3.2-6-41 -5-4 Boletim do Sindicato dos Bancários de Belo Horizonte. Março/abril de 1981. “Noticias Bancárias” Ano x nº 95.</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02.4.3.2-6-41 -5-5 Boletim do “Correio Sindical de Unidade”. Ano II – nº 11. Maio/1980.</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02.4.3.2-6-41 -5-6 Boletim do Bancário. Nº 001.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lastRenderedPageBreak/>
        <w:t>02.4.3.2-6-41 -5-7 Boletim da Tribuna Bancária. Ano IV, nº 11/maio – junho de 1981.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02.4.3.2-6-41 -5-8 Boletins “Precisa-se Acabar com o desemprego Aqui está a receita”. Edição extra do Sindicato de Metalúrgicos de Guarulhos. Junho/1981.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02.4.3.2-6-41 -5-9 Boletim “Bancário”. Ano XLVIII. Nº 378. Jun. 1981.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02.4.3.2-6-41 -5-10 Boletim do “Correio Sindical de Universidade”. Ano IV – maio de 1981. Nº 24.</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02.4.3.2-6-41 -5-11 Boletim de Teses CONCLAT – 21,22, 23 ago. – 1981.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02.4.3.2-6-41 -5-12 Boletim Informativo latino americano. IEE-PUCSP. Jun – jul. 1981.</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02.4.3.2-6-41 -5-13 Cópia de informativo “Tribuna da Luta Operária”.</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02.4.3.2-6-41 -5-14 Boletim “Documentos do Encontro Nacional de Dirigentes Sindicais”</w:t>
      </w: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 xml:space="preserve">02.4.3.2-6-41 -6 </w:t>
      </w:r>
      <w:r>
        <w:rPr>
          <w:rFonts w:cstheme="minorHAnsi"/>
          <w:b/>
          <w:sz w:val="18"/>
          <w:szCs w:val="18"/>
        </w:rPr>
        <w:t xml:space="preserve">Carta </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02.4.3.2-6-41 -6-1 Cópia de carta aberta “Aos trabalhadores Brasileiros”.</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02.4.3.2-6-41 -6-2 Carta aberta “sobre discurso da DINSAM”</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02.4.3.2-6-41 -6-3 Envelope de carta</w:t>
      </w: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02.4.3.2-6-41 -7 Cartaz</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02.4.3.2-6-41 -7-1 Cartaz de divulgação de Ato Público.</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02.4.3.2-6-41 -7-2 Cartaz de divulgação do IV Congresso de aposentados e pensionistas. (20 a 23/ out/1981). Volta Redonda.</w:t>
      </w: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02.4.3.2-6-41 -8 Circular</w:t>
      </w:r>
    </w:p>
    <w:p w:rsidR="002907A8" w:rsidRPr="003A5BB4" w:rsidRDefault="002907A8" w:rsidP="002907A8">
      <w:pPr>
        <w:pStyle w:val="PargrafodaLista"/>
        <w:spacing w:after="0" w:line="240" w:lineRule="auto"/>
        <w:ind w:left="0"/>
        <w:jc w:val="both"/>
        <w:rPr>
          <w:rFonts w:cstheme="minorHAnsi"/>
          <w:sz w:val="18"/>
          <w:szCs w:val="18"/>
        </w:rPr>
      </w:pPr>
      <w:r w:rsidRPr="003A5BB4">
        <w:rPr>
          <w:rFonts w:cstheme="minorHAnsi"/>
          <w:sz w:val="18"/>
          <w:szCs w:val="18"/>
        </w:rPr>
        <w:t>02.4.3.2-6-41 -8-1 Circular 13/81 do Sindicato dos Empregadores em estabelecimentos bancários de Porto Alegre 14/maio/1981.</w:t>
      </w:r>
    </w:p>
    <w:p w:rsidR="002907A8" w:rsidRPr="003A5BB4" w:rsidRDefault="002907A8" w:rsidP="002907A8">
      <w:pPr>
        <w:pStyle w:val="PargrafodaLista"/>
        <w:spacing w:after="0" w:line="240" w:lineRule="auto"/>
        <w:ind w:left="0"/>
        <w:jc w:val="both"/>
        <w:rPr>
          <w:rFonts w:cstheme="minorHAnsi"/>
          <w:b/>
          <w:sz w:val="18"/>
          <w:szCs w:val="18"/>
        </w:rPr>
      </w:pPr>
      <w:r w:rsidRPr="003A5BB4">
        <w:rPr>
          <w:rFonts w:cstheme="minorHAnsi"/>
          <w:b/>
          <w:sz w:val="18"/>
          <w:szCs w:val="18"/>
        </w:rPr>
        <w:t>02.4.3.2-6-41 -9 Comunicados</w:t>
      </w:r>
    </w:p>
    <w:p w:rsidR="002907A8" w:rsidRPr="008D2644" w:rsidRDefault="002907A8" w:rsidP="002907A8">
      <w:pPr>
        <w:pStyle w:val="PargrafodaLista"/>
        <w:spacing w:after="0" w:line="240" w:lineRule="auto"/>
        <w:ind w:left="0"/>
        <w:jc w:val="both"/>
        <w:rPr>
          <w:rFonts w:cstheme="minorHAnsi"/>
          <w:sz w:val="18"/>
          <w:szCs w:val="18"/>
        </w:rPr>
      </w:pPr>
      <w:r w:rsidRPr="008D2644">
        <w:rPr>
          <w:rFonts w:cstheme="minorHAnsi"/>
          <w:sz w:val="18"/>
          <w:szCs w:val="18"/>
        </w:rPr>
        <w:t>02.4.3.2-6-41 -9-1 Cópia de comunicado e convocação de reunião do Sindicato dos Empregados em estabelecimentos Bancários do Município do Rio de Janeiro/R.J/10 jun/1981.</w:t>
      </w:r>
    </w:p>
    <w:p w:rsidR="002907A8" w:rsidRPr="008D2644" w:rsidRDefault="002907A8" w:rsidP="002907A8">
      <w:pPr>
        <w:pStyle w:val="PargrafodaLista"/>
        <w:spacing w:after="0" w:line="240" w:lineRule="auto"/>
        <w:ind w:left="0"/>
        <w:jc w:val="both"/>
        <w:rPr>
          <w:rFonts w:cstheme="minorHAnsi"/>
          <w:sz w:val="18"/>
          <w:szCs w:val="18"/>
        </w:rPr>
      </w:pPr>
      <w:r w:rsidRPr="008D2644">
        <w:rPr>
          <w:rFonts w:cstheme="minorHAnsi"/>
          <w:sz w:val="18"/>
          <w:szCs w:val="18"/>
        </w:rPr>
        <w:t>02.4.3.2-6-41 -9-2 Comunicado de realização de eventos e reivindicações do CONCLAT. Brasília, 1º out./1981.</w:t>
      </w:r>
    </w:p>
    <w:p w:rsidR="002907A8" w:rsidRPr="008D2644" w:rsidRDefault="002907A8" w:rsidP="002907A8">
      <w:pPr>
        <w:pStyle w:val="PargrafodaLista"/>
        <w:spacing w:after="0" w:line="240" w:lineRule="auto"/>
        <w:ind w:left="0"/>
        <w:jc w:val="both"/>
        <w:rPr>
          <w:rFonts w:cstheme="minorHAnsi"/>
          <w:sz w:val="18"/>
          <w:szCs w:val="18"/>
        </w:rPr>
      </w:pPr>
      <w:r w:rsidRPr="008D2644">
        <w:rPr>
          <w:rFonts w:cstheme="minorHAnsi"/>
          <w:sz w:val="18"/>
          <w:szCs w:val="18"/>
        </w:rPr>
        <w:t>02.4.3.2-6-41 -9-3 Cópia [comunicado]  de confirmação de credenciamento e representação do Sindicato (por Labanca – 20 março de 1981.</w:t>
      </w:r>
    </w:p>
    <w:p w:rsidR="002907A8" w:rsidRPr="008D2644" w:rsidRDefault="002907A8" w:rsidP="002907A8">
      <w:pPr>
        <w:pStyle w:val="PargrafodaLista"/>
        <w:spacing w:after="0" w:line="240" w:lineRule="auto"/>
        <w:ind w:left="0"/>
        <w:jc w:val="both"/>
        <w:rPr>
          <w:rFonts w:cstheme="minorHAnsi"/>
          <w:sz w:val="18"/>
          <w:szCs w:val="18"/>
        </w:rPr>
      </w:pPr>
      <w:r w:rsidRPr="008D2644">
        <w:rPr>
          <w:rFonts w:cstheme="minorHAnsi"/>
          <w:sz w:val="18"/>
          <w:szCs w:val="18"/>
        </w:rPr>
        <w:t>02.4.3.2-6-41 -9-4 Cópia de comunicado de greve de operários da FIAT.</w:t>
      </w:r>
    </w:p>
    <w:p w:rsidR="002907A8" w:rsidRPr="008D2644" w:rsidRDefault="002907A8" w:rsidP="002907A8">
      <w:pPr>
        <w:pStyle w:val="PargrafodaLista"/>
        <w:spacing w:after="0" w:line="240" w:lineRule="auto"/>
        <w:ind w:left="0"/>
        <w:jc w:val="both"/>
        <w:rPr>
          <w:rFonts w:cstheme="minorHAnsi"/>
          <w:sz w:val="18"/>
          <w:szCs w:val="18"/>
        </w:rPr>
      </w:pPr>
      <w:r w:rsidRPr="008D2644">
        <w:rPr>
          <w:rFonts w:cstheme="minorHAnsi"/>
          <w:sz w:val="18"/>
          <w:szCs w:val="18"/>
        </w:rPr>
        <w:t xml:space="preserve">02.4.3.2-6-41 -9-5 Comunicado de divulgação de ciclo de palestras </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02.4.3.2-6-41 -10 Convites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02.4.3.2-6-41 -10-1 Cópia de convite de reunião da Universidade Sindical do Rio de Janeiro/1981.</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02.4.3.2-6-41 -11 Convocações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02.4.3.2-6-41 -11-1 Cópia de convocação de Assembleia Geral do Sindicato dos Advogados. RJ/21 de jun./1981.</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02.4.3.2-6-41 -12 Deliberações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02.4.3.2-6-41 -12-1 Cópia de deliberação tomadas na 1ª reunião da Comissão Pró-CUT. RJ/15 de set./1981.</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02.4.3.2-6-41 -13 Fichas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02.4.3.2-6-41 -13-1 Ficha de recado de telefonema. (À Diretoria).</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02.4.3.2-6-41 -13-2</w:t>
      </w:r>
      <w:r>
        <w:rPr>
          <w:rFonts w:cstheme="minorHAnsi"/>
          <w:b/>
          <w:sz w:val="18"/>
          <w:szCs w:val="18"/>
        </w:rPr>
        <w:t xml:space="preserve"> </w:t>
      </w:r>
      <w:r w:rsidRPr="007F5032">
        <w:rPr>
          <w:rFonts w:cstheme="minorHAnsi"/>
          <w:sz w:val="18"/>
          <w:szCs w:val="18"/>
        </w:rPr>
        <w:t>Cópia de Ficha de inscrição do 1º ENCLAT.</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02.4.3.2-6-41 -14 Folhetos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02.4.3.2-6-41 -14-1 Panfleto de divulgação promocional de série de áudio visual sobre a política salarial.</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02.4.3.2-6-41 -14-2 Cópia do panfleto de conclamação de participação na Conferência Nacional da classe trabalhadora.</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02.4.3.2-6-41 -14-3 Panfleto de nota de sindicalistas médicos “Universidade ou incompatibilidade de duas linhas sindicais” (a propósito da CONCLAT).</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02.4.3.2-6-41 -14-4 Panfleto de convocação de reunião.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02.4.3.2-6-41 -14-5 Panfleto de proposta de reflexões de Assembleia da Comissão Executiva Nacional.</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lastRenderedPageBreak/>
        <w:t>02.4.3.2-6-41 -14-6 Panfleto de solicitação de divulgação e convocação de reunião da Universidade Sindical. 06 ago. 1980.</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02.4.3.2-6-41 -14-7 Folheto de informe</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02.4.3.2-6-41 -15 Informe</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02.4.3.2-6-41 -15-1 Cópia de informe do 1º ENCLAT (25 e 26 de jul. 1961) – RJ – 22 jun – 1981.</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02.4.3.2-6-41 -15-2 Informe de recomendação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02.4.3.2-6-41 -15-3 Informe de resultado de julgamento</w:t>
      </w:r>
    </w:p>
    <w:p w:rsidR="002907A8" w:rsidRPr="00126B7B"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02.4.3.2-6-41 -15-4 Informe de reunião</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02.4.3.2-6-41 -16 Livreto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02.4.3.2-6-41 -16-1 Livreto de Proposta para uma CONCLAT Combativa.</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02.4.3.2-6-41 -17 Notas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02.4.3.2-6-41 -17-1 Cópia de nota de sindicalistas da Bahia.</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02.4.3.2-6-41 -18 Plano de trabalho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02.4.3.2-6-41 -18-1 Cópia de Plano de Trabalho e funcionamento do Encontro de infra-estrutura.</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02.4.3.2-6-41 -19 Programas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02.4.3.2-6-41 -19-1 Cópia de programa, legislação trabalhista e textos informativos do I Encontro Estadual de Trabalhadores.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02.4.3.2-6-41 -19-2</w:t>
      </w:r>
      <w:r>
        <w:rPr>
          <w:rFonts w:cstheme="minorHAnsi"/>
          <w:b/>
          <w:sz w:val="18"/>
          <w:szCs w:val="18"/>
        </w:rPr>
        <w:t xml:space="preserve"> </w:t>
      </w:r>
      <w:r w:rsidRPr="007F5032">
        <w:rPr>
          <w:rFonts w:cstheme="minorHAnsi"/>
          <w:sz w:val="18"/>
          <w:szCs w:val="18"/>
        </w:rPr>
        <w:t>Programa “Conclat”</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02.4.3.2-6-41 -20 Proposições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02.4.3.2-6-41 -20-1 Cópia de Proposições aprovadas pelo Movimento Sindical de Trabalhadores Rurais (CONTAG – Federações – STR’s).</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02.4.3.2-6-41 -21 Questionário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02.4.3.2-6-41 -21-1 Cópia de questionário de entrevista em revista ISTO É durante a CONCLAT.</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02.4.3.2-6-41 -22 Recortes de jornal</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02.4.3.2-6-41 -22-1 Cópia de recorte de jornal (Diário da Câmara Municipal). “Governo Prejudica Inativo”.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02.4.3.2-6-41 -22-2 Recorte de Jornal (Correio Sindical de Universidade).</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02.4.3.2-6-41 -23 Regimentos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02.4.3.2-6-41 -23-1 Cópia do regimento interno da 1ª CONCLAT/81.</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02.4.3.2-6-41 -23-2 Cópia do regimento interno do resultado do julgamento do DC – 195/80; julgado em 20/05/81.</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02.4.3.2-6-41 -23-3 Cópia de Regimento Interno.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02.4.3.2-6-41 -23-4</w:t>
      </w:r>
      <w:r>
        <w:rPr>
          <w:rFonts w:cstheme="minorHAnsi"/>
          <w:b/>
          <w:sz w:val="18"/>
          <w:szCs w:val="18"/>
        </w:rPr>
        <w:t xml:space="preserve"> </w:t>
      </w:r>
      <w:r w:rsidRPr="007F5032">
        <w:rPr>
          <w:rFonts w:cstheme="minorHAnsi"/>
          <w:sz w:val="18"/>
          <w:szCs w:val="18"/>
        </w:rPr>
        <w:t>Cópia de regimento de conselho</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02.4.3.2-6-41 -24 Relatórios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02.4.3.2-6-41 -24-1 Relatórios de reuniões (Reunião da Executiva da Universidade Sindical – RJ – 9 e 10 jun-1981/ Reunião da ENCLAT – RJ – 13 – jun. – 1984.</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02.4.3.2-6-41 -24-2 Relatório de anotações de reunião (feita por Labanca). R.J/3 set./1981.</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02.4.3.2-6-41 -24-3 Cópias de Relatórios de Comissão (de Direito do trabalho/de Sindicalismo/de Problemas Nacionais).</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02.4.3.2-6-41 -25 Resoluções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02.4.3.2-6-41 -25-1 Cópia de Resoluções e Moções publicadas no Jornal Correio Sindical de Unidade.</w:t>
      </w:r>
    </w:p>
    <w:p w:rsidR="002907A8" w:rsidRPr="00126B7B"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02.4.3.2-6-41 -25-2</w:t>
      </w:r>
      <w:r>
        <w:rPr>
          <w:rFonts w:cstheme="minorHAnsi"/>
          <w:b/>
          <w:sz w:val="18"/>
          <w:szCs w:val="18"/>
        </w:rPr>
        <w:t xml:space="preserve"> </w:t>
      </w:r>
      <w:r w:rsidRPr="007F5032">
        <w:rPr>
          <w:rFonts w:cstheme="minorHAnsi"/>
          <w:sz w:val="18"/>
          <w:szCs w:val="18"/>
        </w:rPr>
        <w:t>Cópia de Resoluções da 1 ª CONCLAT.</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02.4.3.2-6-41- 26 Telegramas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02.4.3.2-6-41- 26-1 Cópias de telegrama (jun.1981).</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02.4.3.2-6-41 -27 Teses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lastRenderedPageBreak/>
        <w:t>02.4.3.2-6-41 -27-1 Cópia de tese para discussão da I CONCLAT.</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02.4.3.2-6-41 -27-2 Cópia de tese a ser apresentada pela SATED à 1ª CONCLAT.</w:t>
      </w:r>
    </w:p>
    <w:p w:rsidR="002907A8" w:rsidRPr="007F5032" w:rsidRDefault="002907A8" w:rsidP="002907A8">
      <w:pPr>
        <w:pStyle w:val="PargrafodaLista"/>
        <w:spacing w:after="0" w:line="240" w:lineRule="auto"/>
        <w:ind w:left="0"/>
        <w:jc w:val="both"/>
        <w:rPr>
          <w:rFonts w:cstheme="minorHAnsi"/>
          <w:b/>
          <w:sz w:val="18"/>
          <w:szCs w:val="18"/>
        </w:rPr>
      </w:pPr>
      <w:r w:rsidRPr="007F5032">
        <w:rPr>
          <w:rFonts w:cstheme="minorHAnsi"/>
          <w:b/>
          <w:sz w:val="18"/>
          <w:szCs w:val="18"/>
        </w:rPr>
        <w:t>02.4.3.2-6-41 -28 Textos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02.4.3.2-6-41 -28-1 Cópia de texto de informes sobre “Sindicalismo.”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02.4.3.2-6-41 -28-2 Cópia de texto de informes sobre “Problemas Nacionais”.</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02.4.3.2-6-41 -28-3 Cópia de texto de reivindicações de melhores dos temas Cópia de [texto de] manifesto de Luiz Carlos Prestes. Ago/1981.</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02.4.3.2-6-41 -28-4 Texto de apoio às discussões do Tema Direito do Trabalho.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02.4.3.2-6-41 -28-5 Texto de informe sobre crachá e evento.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02.4.3.2-6-41 -28-6 Texto de apoio às discussões do Tema Sindicalismo.</w:t>
      </w:r>
    </w:p>
    <w:p w:rsidR="002907A8" w:rsidRPr="007F5032"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02.4.3.2-6-41 -28-7 Texto de comentários sobre a crise financeira da previdência social</w:t>
      </w:r>
    </w:p>
    <w:p w:rsidR="002907A8" w:rsidRDefault="002907A8" w:rsidP="002907A8">
      <w:pPr>
        <w:pStyle w:val="PargrafodaLista"/>
        <w:spacing w:after="0" w:line="240" w:lineRule="auto"/>
        <w:ind w:left="0"/>
        <w:jc w:val="both"/>
        <w:rPr>
          <w:rFonts w:cstheme="minorHAnsi"/>
          <w:sz w:val="18"/>
          <w:szCs w:val="18"/>
        </w:rPr>
      </w:pPr>
      <w:r w:rsidRPr="007F5032">
        <w:rPr>
          <w:rFonts w:cstheme="minorHAnsi"/>
          <w:sz w:val="18"/>
          <w:szCs w:val="18"/>
        </w:rPr>
        <w:t xml:space="preserve">02.4.3.2-6-41 -28-8 Texto </w:t>
      </w:r>
      <w:r w:rsidRPr="00126B7B">
        <w:rPr>
          <w:rFonts w:cstheme="minorHAnsi"/>
          <w:sz w:val="18"/>
          <w:szCs w:val="18"/>
        </w:rPr>
        <w:t>informativo do “Congresso Nacional da Classe Trabalhadora” – Conclat – 83</w:t>
      </w:r>
    </w:p>
    <w:p w:rsidR="002907A8" w:rsidRDefault="002907A8" w:rsidP="003912B1">
      <w:pPr>
        <w:spacing w:after="0" w:line="240" w:lineRule="auto"/>
        <w:jc w:val="both"/>
        <w:rPr>
          <w:b/>
          <w:sz w:val="18"/>
          <w:szCs w:val="18"/>
        </w:rPr>
      </w:pPr>
    </w:p>
    <w:p w:rsidR="002907A8" w:rsidRDefault="002907A8" w:rsidP="003912B1">
      <w:pPr>
        <w:spacing w:after="0" w:line="240" w:lineRule="auto"/>
        <w:jc w:val="both"/>
        <w:rPr>
          <w:b/>
          <w:sz w:val="18"/>
          <w:szCs w:val="18"/>
        </w:rPr>
      </w:pPr>
    </w:p>
    <w:p w:rsidR="002907A8" w:rsidRPr="002907A8" w:rsidRDefault="002907A8" w:rsidP="002907A8">
      <w:pPr>
        <w:pStyle w:val="PargrafodaLista"/>
        <w:spacing w:after="0" w:line="240" w:lineRule="auto"/>
        <w:ind w:left="0"/>
        <w:jc w:val="both"/>
        <w:rPr>
          <w:rFonts w:cstheme="minorHAnsi"/>
          <w:b/>
          <w:sz w:val="18"/>
          <w:szCs w:val="18"/>
          <w:u w:val="single"/>
        </w:rPr>
      </w:pPr>
      <w:r w:rsidRPr="002907A8">
        <w:rPr>
          <w:rFonts w:cstheme="minorHAnsi"/>
          <w:b/>
          <w:sz w:val="18"/>
          <w:szCs w:val="18"/>
          <w:u w:val="single"/>
        </w:rPr>
        <w:t xml:space="preserve">02.4.3.2-7 </w:t>
      </w:r>
      <w:r>
        <w:rPr>
          <w:rFonts w:cstheme="minorHAnsi"/>
          <w:b/>
          <w:sz w:val="18"/>
          <w:szCs w:val="18"/>
          <w:u w:val="single"/>
        </w:rPr>
        <w:t>FOLCLORE</w:t>
      </w:r>
    </w:p>
    <w:p w:rsidR="002907A8" w:rsidRDefault="002907A8" w:rsidP="002907A8">
      <w:pPr>
        <w:pStyle w:val="PargrafodaLista"/>
        <w:spacing w:after="0" w:line="240" w:lineRule="auto"/>
        <w:ind w:left="0"/>
        <w:jc w:val="both"/>
        <w:rPr>
          <w:rFonts w:cstheme="minorHAnsi"/>
          <w:b/>
          <w:sz w:val="18"/>
          <w:szCs w:val="18"/>
        </w:rPr>
      </w:pPr>
    </w:p>
    <w:p w:rsidR="002907A8" w:rsidRPr="000369E7" w:rsidRDefault="002907A8" w:rsidP="002907A8">
      <w:pPr>
        <w:pStyle w:val="PargrafodaLista"/>
        <w:spacing w:after="0" w:line="240" w:lineRule="auto"/>
        <w:ind w:left="0"/>
        <w:jc w:val="both"/>
        <w:rPr>
          <w:rFonts w:cstheme="minorHAnsi"/>
          <w:b/>
          <w:sz w:val="18"/>
          <w:szCs w:val="18"/>
        </w:rPr>
      </w:pPr>
      <w:r w:rsidRPr="000369E7">
        <w:rPr>
          <w:rFonts w:cstheme="minorHAnsi"/>
          <w:b/>
          <w:sz w:val="18"/>
          <w:szCs w:val="18"/>
        </w:rPr>
        <w:t>02.4.3.2-7-1 Folders</w:t>
      </w:r>
    </w:p>
    <w:p w:rsidR="002907A8" w:rsidRPr="000369E7" w:rsidRDefault="002907A8" w:rsidP="002907A8">
      <w:pPr>
        <w:pStyle w:val="PargrafodaLista"/>
        <w:spacing w:after="0" w:line="240" w:lineRule="auto"/>
        <w:ind w:left="0"/>
        <w:jc w:val="both"/>
        <w:rPr>
          <w:rFonts w:cstheme="minorHAnsi"/>
          <w:sz w:val="18"/>
          <w:szCs w:val="18"/>
        </w:rPr>
      </w:pPr>
      <w:r w:rsidRPr="000369E7">
        <w:rPr>
          <w:rFonts w:cstheme="minorHAnsi"/>
          <w:sz w:val="18"/>
          <w:szCs w:val="18"/>
        </w:rPr>
        <w:t>02.4.3.2-7-1-1 Folder de divulgação de concurso de monografias sobre o folclore brasileiro do Instituto Nacional do Folclore</w:t>
      </w:r>
    </w:p>
    <w:p w:rsidR="002907A8" w:rsidRPr="000369E7" w:rsidRDefault="002907A8" w:rsidP="002907A8">
      <w:pPr>
        <w:pStyle w:val="PargrafodaLista"/>
        <w:spacing w:after="0" w:line="240" w:lineRule="auto"/>
        <w:ind w:left="0"/>
        <w:jc w:val="both"/>
        <w:rPr>
          <w:rFonts w:cstheme="minorHAnsi"/>
          <w:b/>
          <w:sz w:val="18"/>
          <w:szCs w:val="18"/>
        </w:rPr>
      </w:pPr>
      <w:r w:rsidRPr="000369E7">
        <w:rPr>
          <w:rFonts w:cstheme="minorHAnsi"/>
          <w:b/>
          <w:sz w:val="18"/>
          <w:szCs w:val="18"/>
        </w:rPr>
        <w:t>02.4.3.2-7-2 Folhetos</w:t>
      </w:r>
    </w:p>
    <w:p w:rsidR="002907A8" w:rsidRPr="000369E7" w:rsidRDefault="002907A8" w:rsidP="002907A8">
      <w:pPr>
        <w:pStyle w:val="PargrafodaLista"/>
        <w:spacing w:after="0" w:line="240" w:lineRule="auto"/>
        <w:ind w:left="0"/>
        <w:jc w:val="both"/>
        <w:rPr>
          <w:rFonts w:cstheme="minorHAnsi"/>
          <w:sz w:val="18"/>
          <w:szCs w:val="18"/>
        </w:rPr>
      </w:pPr>
      <w:r w:rsidRPr="000369E7">
        <w:rPr>
          <w:rFonts w:cstheme="minorHAnsi"/>
          <w:sz w:val="18"/>
          <w:szCs w:val="18"/>
        </w:rPr>
        <w:t>02.4.3.2-7-2-1 Panfleto de divulgação do conjunto folclórico popular palestino</w:t>
      </w:r>
    </w:p>
    <w:p w:rsidR="002907A8" w:rsidRPr="000369E7" w:rsidRDefault="002907A8" w:rsidP="002907A8">
      <w:pPr>
        <w:pStyle w:val="PargrafodaLista"/>
        <w:spacing w:after="0" w:line="240" w:lineRule="auto"/>
        <w:ind w:left="0"/>
        <w:jc w:val="both"/>
        <w:rPr>
          <w:rFonts w:cstheme="minorHAnsi"/>
          <w:b/>
          <w:sz w:val="18"/>
          <w:szCs w:val="18"/>
        </w:rPr>
      </w:pPr>
      <w:r w:rsidRPr="000369E7">
        <w:rPr>
          <w:rFonts w:cstheme="minorHAnsi"/>
          <w:b/>
          <w:sz w:val="18"/>
          <w:szCs w:val="18"/>
        </w:rPr>
        <w:t>02.4.3.2-7-3 Formulários</w:t>
      </w:r>
    </w:p>
    <w:p w:rsidR="002907A8" w:rsidRPr="000369E7" w:rsidRDefault="002907A8" w:rsidP="002907A8">
      <w:pPr>
        <w:pStyle w:val="PargrafodaLista"/>
        <w:spacing w:after="0" w:line="240" w:lineRule="auto"/>
        <w:ind w:left="0"/>
        <w:jc w:val="both"/>
        <w:rPr>
          <w:rFonts w:cstheme="minorHAnsi"/>
          <w:sz w:val="18"/>
          <w:szCs w:val="18"/>
        </w:rPr>
      </w:pPr>
      <w:r w:rsidRPr="000369E7">
        <w:rPr>
          <w:rFonts w:cstheme="minorHAnsi"/>
          <w:sz w:val="18"/>
          <w:szCs w:val="18"/>
        </w:rPr>
        <w:t>02.4.3.2-7-3-1 Formulário de proposta de matrícula do Centro de Pesquisa folclóricas</w:t>
      </w:r>
    </w:p>
    <w:p w:rsidR="002907A8" w:rsidRPr="000369E7" w:rsidRDefault="002907A8" w:rsidP="002907A8">
      <w:pPr>
        <w:pStyle w:val="PargrafodaLista"/>
        <w:spacing w:after="0" w:line="240" w:lineRule="auto"/>
        <w:ind w:left="0"/>
        <w:jc w:val="both"/>
        <w:rPr>
          <w:rFonts w:cstheme="minorHAnsi"/>
          <w:b/>
          <w:sz w:val="18"/>
          <w:szCs w:val="18"/>
        </w:rPr>
      </w:pPr>
      <w:r w:rsidRPr="000369E7">
        <w:rPr>
          <w:rFonts w:cstheme="minorHAnsi"/>
          <w:b/>
          <w:sz w:val="18"/>
          <w:szCs w:val="18"/>
        </w:rPr>
        <w:t>02.4.3.2-7-4 Fragmentos de jornais</w:t>
      </w:r>
    </w:p>
    <w:p w:rsidR="002907A8" w:rsidRPr="000369E7" w:rsidRDefault="002907A8" w:rsidP="002907A8">
      <w:pPr>
        <w:pStyle w:val="PargrafodaLista"/>
        <w:spacing w:after="0" w:line="240" w:lineRule="auto"/>
        <w:ind w:left="0"/>
        <w:jc w:val="both"/>
        <w:rPr>
          <w:rFonts w:cstheme="minorHAnsi"/>
          <w:sz w:val="18"/>
          <w:szCs w:val="18"/>
        </w:rPr>
      </w:pPr>
      <w:r w:rsidRPr="000369E7">
        <w:rPr>
          <w:rFonts w:cstheme="minorHAnsi"/>
          <w:sz w:val="18"/>
          <w:szCs w:val="18"/>
        </w:rPr>
        <w:t>02.4.3.2-7-4-1 Fragmentos de jornais sobre Folclore e recortes de jornais referentes ao folclore</w:t>
      </w:r>
    </w:p>
    <w:p w:rsidR="002907A8" w:rsidRPr="000369E7" w:rsidRDefault="002907A8" w:rsidP="002907A8">
      <w:pPr>
        <w:pStyle w:val="PargrafodaLista"/>
        <w:spacing w:after="0" w:line="240" w:lineRule="auto"/>
        <w:ind w:left="0"/>
        <w:jc w:val="both"/>
        <w:rPr>
          <w:rFonts w:cstheme="minorHAnsi"/>
          <w:sz w:val="18"/>
          <w:szCs w:val="18"/>
        </w:rPr>
      </w:pPr>
      <w:r w:rsidRPr="000369E7">
        <w:rPr>
          <w:rFonts w:cstheme="minorHAnsi"/>
          <w:sz w:val="18"/>
          <w:szCs w:val="18"/>
        </w:rPr>
        <w:t>02.4.3.2-7-4-2</w:t>
      </w:r>
      <w:r>
        <w:rPr>
          <w:rFonts w:cstheme="minorHAnsi"/>
          <w:b/>
          <w:sz w:val="18"/>
          <w:szCs w:val="18"/>
        </w:rPr>
        <w:t xml:space="preserve"> </w:t>
      </w:r>
      <w:r w:rsidRPr="000369E7">
        <w:rPr>
          <w:rFonts w:cstheme="minorHAnsi"/>
          <w:sz w:val="18"/>
          <w:szCs w:val="18"/>
        </w:rPr>
        <w:t>Fragmentos de jornais temáticos – referentes ao Jango</w:t>
      </w:r>
    </w:p>
    <w:p w:rsidR="002907A8" w:rsidRPr="000369E7" w:rsidRDefault="002907A8" w:rsidP="002907A8">
      <w:pPr>
        <w:pStyle w:val="PargrafodaLista"/>
        <w:spacing w:after="0" w:line="240" w:lineRule="auto"/>
        <w:ind w:left="0"/>
        <w:jc w:val="both"/>
        <w:rPr>
          <w:rFonts w:cstheme="minorHAnsi"/>
          <w:b/>
          <w:sz w:val="18"/>
          <w:szCs w:val="18"/>
        </w:rPr>
      </w:pPr>
      <w:r w:rsidRPr="000369E7">
        <w:rPr>
          <w:rFonts w:cstheme="minorHAnsi"/>
          <w:b/>
          <w:sz w:val="18"/>
          <w:szCs w:val="18"/>
        </w:rPr>
        <w:t>02.4.3.2-7-5 Programas</w:t>
      </w:r>
    </w:p>
    <w:p w:rsidR="002907A8" w:rsidRPr="000369E7" w:rsidRDefault="002907A8" w:rsidP="002907A8">
      <w:pPr>
        <w:pStyle w:val="PargrafodaLista"/>
        <w:spacing w:after="0" w:line="240" w:lineRule="auto"/>
        <w:ind w:left="0"/>
        <w:jc w:val="both"/>
        <w:rPr>
          <w:rFonts w:cstheme="minorHAnsi"/>
          <w:sz w:val="18"/>
          <w:szCs w:val="18"/>
        </w:rPr>
      </w:pPr>
      <w:r w:rsidRPr="000369E7">
        <w:rPr>
          <w:rFonts w:cstheme="minorHAnsi"/>
          <w:sz w:val="18"/>
          <w:szCs w:val="18"/>
        </w:rPr>
        <w:t>02.4.3.2-7-5-1 Programa de espetáculos e festivais de danças, folclore e arte</w:t>
      </w:r>
    </w:p>
    <w:p w:rsidR="002907A8" w:rsidRPr="000369E7" w:rsidRDefault="002907A8" w:rsidP="002907A8">
      <w:pPr>
        <w:spacing w:after="0" w:line="240" w:lineRule="auto"/>
        <w:jc w:val="both"/>
        <w:rPr>
          <w:rFonts w:cstheme="minorHAnsi"/>
          <w:b/>
          <w:sz w:val="18"/>
          <w:szCs w:val="18"/>
        </w:rPr>
      </w:pPr>
      <w:r w:rsidRPr="000369E7">
        <w:rPr>
          <w:rFonts w:cstheme="minorHAnsi"/>
          <w:b/>
          <w:sz w:val="18"/>
          <w:szCs w:val="18"/>
        </w:rPr>
        <w:t>02.4.3.2-7-6 Textos:</w:t>
      </w:r>
    </w:p>
    <w:p w:rsidR="002907A8" w:rsidRPr="0019235F" w:rsidRDefault="002907A8" w:rsidP="002907A8">
      <w:pPr>
        <w:spacing w:after="0" w:line="240" w:lineRule="auto"/>
        <w:jc w:val="both"/>
        <w:rPr>
          <w:rFonts w:cstheme="minorHAnsi"/>
          <w:sz w:val="18"/>
          <w:szCs w:val="18"/>
        </w:rPr>
      </w:pPr>
      <w:r w:rsidRPr="0019235F">
        <w:rPr>
          <w:rFonts w:cstheme="minorHAnsi"/>
          <w:sz w:val="18"/>
          <w:szCs w:val="18"/>
        </w:rPr>
        <w:t>02.4.3.2-7-6-1 Texto "Papai noel de muitas histórias e lendas" (Pesquisador folclore)</w:t>
      </w:r>
    </w:p>
    <w:p w:rsidR="002907A8" w:rsidRPr="0019235F" w:rsidRDefault="002907A8" w:rsidP="002907A8">
      <w:pPr>
        <w:spacing w:after="0" w:line="240" w:lineRule="auto"/>
        <w:jc w:val="both"/>
        <w:rPr>
          <w:rFonts w:cstheme="minorHAnsi"/>
          <w:sz w:val="18"/>
          <w:szCs w:val="18"/>
          <w:u w:val="single"/>
        </w:rPr>
      </w:pPr>
      <w:r w:rsidRPr="0019235F">
        <w:rPr>
          <w:rFonts w:cstheme="minorHAnsi"/>
          <w:sz w:val="18"/>
          <w:szCs w:val="18"/>
        </w:rPr>
        <w:t>02.4.3.2-7-6-2 Texto "Origens do Samba" de "Sylvio Salema Garção Ribeiro" (Pesquisador Folclore) (Obs: com recortes de jornais sobre o tema)</w:t>
      </w:r>
      <w:r w:rsidRPr="0019235F">
        <w:rPr>
          <w:rFonts w:cstheme="minorHAnsi"/>
          <w:sz w:val="18"/>
          <w:szCs w:val="18"/>
          <w:u w:val="single"/>
        </w:rPr>
        <w:t xml:space="preserve"> </w:t>
      </w:r>
    </w:p>
    <w:p w:rsidR="002907A8" w:rsidRPr="0019235F" w:rsidRDefault="002907A8" w:rsidP="002907A8">
      <w:pPr>
        <w:spacing w:after="0" w:line="240" w:lineRule="auto"/>
        <w:jc w:val="both"/>
        <w:rPr>
          <w:rFonts w:cstheme="minorHAnsi"/>
          <w:sz w:val="18"/>
          <w:szCs w:val="18"/>
        </w:rPr>
      </w:pPr>
      <w:r w:rsidRPr="0019235F">
        <w:rPr>
          <w:rFonts w:cstheme="minorHAnsi"/>
          <w:sz w:val="18"/>
          <w:szCs w:val="18"/>
        </w:rPr>
        <w:t>02.4.3.2-7-6-3 Texto “A dança do maxixe”;</w:t>
      </w:r>
    </w:p>
    <w:p w:rsidR="002907A8" w:rsidRPr="0019235F" w:rsidRDefault="002907A8" w:rsidP="002907A8">
      <w:pPr>
        <w:spacing w:after="0" w:line="240" w:lineRule="auto"/>
        <w:jc w:val="both"/>
        <w:rPr>
          <w:rFonts w:cstheme="minorHAnsi"/>
          <w:sz w:val="18"/>
          <w:szCs w:val="18"/>
        </w:rPr>
      </w:pPr>
      <w:r w:rsidRPr="0019235F">
        <w:rPr>
          <w:rFonts w:cstheme="minorHAnsi"/>
          <w:sz w:val="18"/>
          <w:szCs w:val="18"/>
        </w:rPr>
        <w:t>02.4.3.2-7-6-4 Texto sobre maxixe;</w:t>
      </w:r>
    </w:p>
    <w:p w:rsidR="002907A8" w:rsidRPr="0019235F" w:rsidRDefault="002907A8" w:rsidP="002907A8">
      <w:pPr>
        <w:spacing w:after="0" w:line="240" w:lineRule="auto"/>
        <w:jc w:val="both"/>
        <w:rPr>
          <w:rFonts w:cstheme="minorHAnsi"/>
          <w:sz w:val="18"/>
          <w:szCs w:val="18"/>
        </w:rPr>
      </w:pPr>
      <w:r w:rsidRPr="0019235F">
        <w:rPr>
          <w:rFonts w:cstheme="minorHAnsi"/>
          <w:sz w:val="18"/>
          <w:szCs w:val="18"/>
        </w:rPr>
        <w:t>02.4.3.2-7-6-5 Texto de apontamentos sobre “Sociedade carioca e folclore maranhense”;</w:t>
      </w:r>
    </w:p>
    <w:p w:rsidR="002907A8" w:rsidRPr="000369E7" w:rsidRDefault="002907A8" w:rsidP="002907A8">
      <w:pPr>
        <w:spacing w:after="0" w:line="240" w:lineRule="auto"/>
        <w:jc w:val="both"/>
        <w:rPr>
          <w:rFonts w:cstheme="minorHAnsi"/>
          <w:sz w:val="18"/>
          <w:szCs w:val="18"/>
        </w:rPr>
      </w:pPr>
      <w:r w:rsidRPr="0019235F">
        <w:rPr>
          <w:rFonts w:cstheme="minorHAnsi"/>
          <w:sz w:val="18"/>
          <w:szCs w:val="18"/>
        </w:rPr>
        <w:t xml:space="preserve">02.4.3.2-7-6-6 </w:t>
      </w:r>
      <w:r w:rsidRPr="000369E7">
        <w:rPr>
          <w:rFonts w:cstheme="minorHAnsi"/>
          <w:sz w:val="18"/>
          <w:szCs w:val="18"/>
        </w:rPr>
        <w:t>Texto de apontamentos sobre “Bloco carnavalesco filhos de Gandhi”;</w:t>
      </w:r>
    </w:p>
    <w:p w:rsidR="002907A8" w:rsidRPr="000369E7" w:rsidRDefault="002907A8" w:rsidP="002907A8">
      <w:pPr>
        <w:spacing w:after="0" w:line="240" w:lineRule="auto"/>
        <w:jc w:val="both"/>
        <w:rPr>
          <w:rFonts w:cstheme="minorHAnsi"/>
          <w:b/>
          <w:sz w:val="18"/>
          <w:szCs w:val="18"/>
        </w:rPr>
      </w:pPr>
      <w:r w:rsidRPr="000369E7">
        <w:rPr>
          <w:rFonts w:cstheme="minorHAnsi"/>
          <w:b/>
          <w:sz w:val="18"/>
          <w:szCs w:val="18"/>
        </w:rPr>
        <w:t xml:space="preserve">02.4.3.2-7-7 Fichas </w:t>
      </w:r>
    </w:p>
    <w:p w:rsidR="002907A8" w:rsidRPr="0019235F" w:rsidRDefault="002907A8" w:rsidP="002907A8">
      <w:pPr>
        <w:spacing w:after="0" w:line="240" w:lineRule="auto"/>
        <w:jc w:val="both"/>
        <w:rPr>
          <w:rFonts w:cstheme="minorHAnsi"/>
          <w:sz w:val="18"/>
          <w:szCs w:val="18"/>
        </w:rPr>
      </w:pPr>
      <w:r w:rsidRPr="0019235F">
        <w:rPr>
          <w:rFonts w:cstheme="minorHAnsi"/>
          <w:sz w:val="18"/>
          <w:szCs w:val="18"/>
        </w:rPr>
        <w:t>02.4.3.2-7-7-1 Fichas de pesquisa sobre folclore</w:t>
      </w:r>
    </w:p>
    <w:p w:rsidR="002907A8" w:rsidRDefault="002907A8" w:rsidP="003912B1">
      <w:pPr>
        <w:spacing w:after="0" w:line="240" w:lineRule="auto"/>
        <w:jc w:val="both"/>
        <w:rPr>
          <w:rFonts w:cstheme="minorHAnsi"/>
          <w:sz w:val="18"/>
          <w:szCs w:val="18"/>
        </w:rPr>
      </w:pPr>
    </w:p>
    <w:p w:rsidR="002907A8" w:rsidRDefault="002907A8" w:rsidP="003912B1">
      <w:pPr>
        <w:spacing w:after="0" w:line="240" w:lineRule="auto"/>
        <w:jc w:val="both"/>
        <w:rPr>
          <w:rFonts w:cstheme="minorHAnsi"/>
          <w:sz w:val="18"/>
          <w:szCs w:val="18"/>
        </w:rPr>
      </w:pPr>
    </w:p>
    <w:p w:rsidR="002907A8" w:rsidRPr="002907A8" w:rsidRDefault="002907A8" w:rsidP="002907A8">
      <w:pPr>
        <w:pStyle w:val="PargrafodaLista"/>
        <w:spacing w:after="0" w:line="240" w:lineRule="auto"/>
        <w:ind w:left="0"/>
        <w:rPr>
          <w:rFonts w:cstheme="minorHAnsi"/>
          <w:b/>
          <w:sz w:val="18"/>
          <w:szCs w:val="18"/>
          <w:u w:val="single"/>
        </w:rPr>
      </w:pPr>
      <w:r w:rsidRPr="002907A8">
        <w:rPr>
          <w:rFonts w:cstheme="minorHAnsi"/>
          <w:b/>
          <w:sz w:val="18"/>
          <w:szCs w:val="18"/>
          <w:u w:val="single"/>
        </w:rPr>
        <w:t>02.4.3.2-8 Dossiê temático “2ª Guerra Mundial”</w:t>
      </w:r>
    </w:p>
    <w:p w:rsidR="002907A8" w:rsidRDefault="002907A8" w:rsidP="002907A8">
      <w:pPr>
        <w:pStyle w:val="PargrafodaLista"/>
        <w:spacing w:after="0" w:line="240" w:lineRule="auto"/>
        <w:ind w:left="0"/>
        <w:jc w:val="both"/>
        <w:rPr>
          <w:rFonts w:cstheme="minorHAnsi"/>
          <w:b/>
          <w:sz w:val="18"/>
          <w:szCs w:val="18"/>
        </w:rPr>
      </w:pPr>
    </w:p>
    <w:p w:rsidR="002907A8" w:rsidRPr="00ED27FE" w:rsidRDefault="002907A8" w:rsidP="002907A8">
      <w:pPr>
        <w:pStyle w:val="PargrafodaLista"/>
        <w:spacing w:after="0" w:line="240" w:lineRule="auto"/>
        <w:ind w:left="0"/>
        <w:jc w:val="both"/>
        <w:rPr>
          <w:rFonts w:cstheme="minorHAnsi"/>
          <w:b/>
          <w:sz w:val="18"/>
          <w:szCs w:val="18"/>
        </w:rPr>
      </w:pPr>
      <w:r w:rsidRPr="00ED27FE">
        <w:rPr>
          <w:rFonts w:cstheme="minorHAnsi"/>
          <w:b/>
          <w:sz w:val="18"/>
          <w:szCs w:val="18"/>
        </w:rPr>
        <w:t>02.4.3.2-8-1 Fragmentos</w:t>
      </w:r>
    </w:p>
    <w:p w:rsidR="002907A8" w:rsidRPr="00ED27FE" w:rsidRDefault="002907A8" w:rsidP="002907A8">
      <w:pPr>
        <w:pStyle w:val="PargrafodaLista"/>
        <w:spacing w:after="0" w:line="240" w:lineRule="auto"/>
        <w:ind w:left="0"/>
        <w:jc w:val="both"/>
        <w:rPr>
          <w:rFonts w:cstheme="minorHAnsi"/>
          <w:sz w:val="18"/>
          <w:szCs w:val="18"/>
        </w:rPr>
      </w:pPr>
      <w:r w:rsidRPr="00ED27FE">
        <w:rPr>
          <w:rFonts w:cstheme="minorHAnsi"/>
          <w:sz w:val="18"/>
          <w:szCs w:val="18"/>
        </w:rPr>
        <w:t>02.4.3.2-8-1-1 Fragmentos de revistas</w:t>
      </w:r>
    </w:p>
    <w:p w:rsidR="002907A8" w:rsidRPr="00ED27FE" w:rsidRDefault="002907A8" w:rsidP="002907A8">
      <w:pPr>
        <w:pStyle w:val="PargrafodaLista"/>
        <w:spacing w:after="0" w:line="240" w:lineRule="auto"/>
        <w:ind w:left="0"/>
        <w:jc w:val="both"/>
        <w:rPr>
          <w:rFonts w:cstheme="minorHAnsi"/>
          <w:sz w:val="18"/>
          <w:szCs w:val="18"/>
        </w:rPr>
      </w:pPr>
      <w:r w:rsidRPr="00ED27FE">
        <w:rPr>
          <w:rFonts w:cstheme="minorHAnsi"/>
          <w:sz w:val="18"/>
          <w:szCs w:val="18"/>
        </w:rPr>
        <w:t>02.4.3.2-8-1-2 Fragmento de jornal (“Idéias” do JB) – 7 de março de 1987, n°23</w:t>
      </w:r>
    </w:p>
    <w:p w:rsidR="002907A8" w:rsidRPr="00ED27FE" w:rsidRDefault="002907A8" w:rsidP="002907A8">
      <w:pPr>
        <w:pStyle w:val="PargrafodaLista"/>
        <w:spacing w:after="0" w:line="240" w:lineRule="auto"/>
        <w:ind w:left="0"/>
        <w:jc w:val="both"/>
        <w:rPr>
          <w:rFonts w:cstheme="minorHAnsi"/>
          <w:b/>
          <w:sz w:val="18"/>
          <w:szCs w:val="18"/>
        </w:rPr>
      </w:pPr>
      <w:r w:rsidRPr="00ED27FE">
        <w:rPr>
          <w:rFonts w:cstheme="minorHAnsi"/>
          <w:b/>
          <w:sz w:val="18"/>
          <w:szCs w:val="18"/>
        </w:rPr>
        <w:t>02.4.3.2-8-2 Periódicos</w:t>
      </w:r>
    </w:p>
    <w:p w:rsidR="002907A8" w:rsidRPr="00ED27FE" w:rsidRDefault="002907A8" w:rsidP="002907A8">
      <w:pPr>
        <w:pStyle w:val="PargrafodaLista"/>
        <w:spacing w:after="0" w:line="240" w:lineRule="auto"/>
        <w:ind w:left="0"/>
        <w:jc w:val="both"/>
        <w:rPr>
          <w:rFonts w:cstheme="minorHAnsi"/>
          <w:sz w:val="18"/>
          <w:szCs w:val="18"/>
        </w:rPr>
      </w:pPr>
      <w:r w:rsidRPr="00ED27FE">
        <w:rPr>
          <w:rFonts w:cstheme="minorHAnsi"/>
          <w:sz w:val="18"/>
          <w:szCs w:val="18"/>
        </w:rPr>
        <w:t xml:space="preserve">02.4.3.2-8-2-1 Periódico “Guerra Total ! 1939”. </w:t>
      </w:r>
    </w:p>
    <w:p w:rsidR="002907A8" w:rsidRPr="00ED27FE" w:rsidRDefault="002907A8" w:rsidP="002907A8">
      <w:pPr>
        <w:pStyle w:val="PargrafodaLista"/>
        <w:spacing w:after="0" w:line="240" w:lineRule="auto"/>
        <w:ind w:left="0"/>
        <w:jc w:val="both"/>
        <w:rPr>
          <w:rFonts w:cstheme="minorHAnsi"/>
          <w:b/>
          <w:sz w:val="18"/>
          <w:szCs w:val="18"/>
        </w:rPr>
      </w:pPr>
      <w:r w:rsidRPr="00ED27FE">
        <w:rPr>
          <w:rFonts w:cstheme="minorHAnsi"/>
          <w:b/>
          <w:sz w:val="18"/>
          <w:szCs w:val="18"/>
        </w:rPr>
        <w:t xml:space="preserve">02.4.3.2-8-3 Recortes </w:t>
      </w:r>
    </w:p>
    <w:p w:rsidR="002907A8" w:rsidRPr="00ED27FE" w:rsidRDefault="002907A8" w:rsidP="002907A8">
      <w:pPr>
        <w:pStyle w:val="PargrafodaLista"/>
        <w:spacing w:after="0" w:line="240" w:lineRule="auto"/>
        <w:ind w:left="0"/>
        <w:jc w:val="both"/>
        <w:rPr>
          <w:rFonts w:cstheme="minorHAnsi"/>
          <w:sz w:val="18"/>
          <w:szCs w:val="18"/>
        </w:rPr>
      </w:pPr>
      <w:r w:rsidRPr="00ED27FE">
        <w:rPr>
          <w:rFonts w:cstheme="minorHAnsi"/>
          <w:sz w:val="18"/>
          <w:szCs w:val="18"/>
        </w:rPr>
        <w:t>02.4.3.2-8-3-1 Recortes de revistas e periódicos</w:t>
      </w:r>
    </w:p>
    <w:p w:rsidR="002907A8" w:rsidRPr="00ED27FE" w:rsidRDefault="002907A8" w:rsidP="002907A8">
      <w:pPr>
        <w:pStyle w:val="PargrafodaLista"/>
        <w:spacing w:after="0" w:line="240" w:lineRule="auto"/>
        <w:ind w:left="0"/>
        <w:jc w:val="both"/>
        <w:rPr>
          <w:rFonts w:cstheme="minorHAnsi"/>
          <w:sz w:val="18"/>
          <w:szCs w:val="18"/>
        </w:rPr>
      </w:pPr>
      <w:r w:rsidRPr="00ED27FE">
        <w:rPr>
          <w:rFonts w:cstheme="minorHAnsi"/>
          <w:sz w:val="18"/>
          <w:szCs w:val="18"/>
        </w:rPr>
        <w:t>02.4.3.2-8-3-2 Recortes de jornais e de periódicos</w:t>
      </w:r>
    </w:p>
    <w:p w:rsidR="002907A8" w:rsidRPr="000C715C" w:rsidRDefault="002907A8" w:rsidP="002907A8">
      <w:pPr>
        <w:pStyle w:val="PargrafodaLista"/>
        <w:spacing w:after="0" w:line="240" w:lineRule="auto"/>
        <w:ind w:left="0"/>
        <w:jc w:val="both"/>
        <w:rPr>
          <w:rFonts w:cstheme="minorHAnsi"/>
          <w:sz w:val="18"/>
          <w:szCs w:val="18"/>
        </w:rPr>
      </w:pPr>
      <w:r w:rsidRPr="00ED27FE">
        <w:rPr>
          <w:rFonts w:cstheme="minorHAnsi"/>
          <w:sz w:val="18"/>
          <w:szCs w:val="18"/>
        </w:rPr>
        <w:t>02.4.3.2-8-3-3 Recortes de jornais</w:t>
      </w:r>
    </w:p>
    <w:p w:rsidR="002907A8" w:rsidRDefault="002907A8" w:rsidP="003912B1">
      <w:pPr>
        <w:spacing w:after="0" w:line="240" w:lineRule="auto"/>
        <w:jc w:val="both"/>
        <w:rPr>
          <w:b/>
          <w:sz w:val="18"/>
          <w:szCs w:val="18"/>
        </w:rPr>
      </w:pPr>
    </w:p>
    <w:p w:rsidR="002907A8" w:rsidRDefault="002907A8" w:rsidP="003912B1">
      <w:pPr>
        <w:spacing w:after="0" w:line="240" w:lineRule="auto"/>
        <w:jc w:val="both"/>
        <w:rPr>
          <w:b/>
          <w:sz w:val="18"/>
          <w:szCs w:val="18"/>
        </w:rPr>
      </w:pPr>
    </w:p>
    <w:p w:rsidR="002907A8" w:rsidRPr="002907A8" w:rsidRDefault="002907A8" w:rsidP="002907A8">
      <w:pPr>
        <w:pStyle w:val="PargrafodaLista"/>
        <w:spacing w:after="0" w:line="240" w:lineRule="auto"/>
        <w:ind w:left="0"/>
        <w:jc w:val="both"/>
        <w:rPr>
          <w:rFonts w:cstheme="minorHAnsi"/>
          <w:b/>
          <w:sz w:val="18"/>
          <w:szCs w:val="18"/>
          <w:u w:val="single"/>
        </w:rPr>
      </w:pPr>
      <w:r w:rsidRPr="002907A8">
        <w:rPr>
          <w:rFonts w:cstheme="minorHAnsi"/>
          <w:b/>
          <w:sz w:val="18"/>
          <w:szCs w:val="18"/>
          <w:u w:val="single"/>
        </w:rPr>
        <w:t>02.4.3.2-9 Dossiê temático “História do Brasil”</w:t>
      </w:r>
    </w:p>
    <w:p w:rsidR="002907A8" w:rsidRDefault="002907A8" w:rsidP="002907A8">
      <w:pPr>
        <w:pStyle w:val="PargrafodaLista"/>
        <w:spacing w:after="0" w:line="240" w:lineRule="auto"/>
        <w:ind w:left="0"/>
        <w:jc w:val="both"/>
        <w:rPr>
          <w:rFonts w:cstheme="minorHAnsi"/>
          <w:b/>
          <w:sz w:val="18"/>
          <w:szCs w:val="18"/>
        </w:rPr>
      </w:pPr>
    </w:p>
    <w:p w:rsidR="002907A8" w:rsidRPr="00F66DE6" w:rsidRDefault="002907A8" w:rsidP="002907A8">
      <w:pPr>
        <w:pStyle w:val="PargrafodaLista"/>
        <w:spacing w:after="0" w:line="240" w:lineRule="auto"/>
        <w:ind w:left="0"/>
        <w:jc w:val="both"/>
        <w:rPr>
          <w:rFonts w:cstheme="minorHAnsi"/>
          <w:b/>
          <w:sz w:val="18"/>
          <w:szCs w:val="18"/>
        </w:rPr>
      </w:pPr>
      <w:r w:rsidRPr="00F66DE6">
        <w:rPr>
          <w:rFonts w:cstheme="minorHAnsi"/>
          <w:b/>
          <w:sz w:val="18"/>
          <w:szCs w:val="18"/>
        </w:rPr>
        <w:t>02.4.3.2-9-1 Cadernos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02.4.3.2-9-1-1 Cadernos (nestes cadernos constam apontamentos de estudo de orixás, apontamentos para a história do teatro no Brasil e apontamentos históricos – sociais).</w:t>
      </w:r>
    </w:p>
    <w:p w:rsidR="002907A8" w:rsidRPr="00F66DE6" w:rsidRDefault="002907A8" w:rsidP="002907A8">
      <w:pPr>
        <w:pStyle w:val="PargrafodaLista"/>
        <w:spacing w:after="0" w:line="240" w:lineRule="auto"/>
        <w:ind w:left="0"/>
        <w:jc w:val="both"/>
        <w:rPr>
          <w:rFonts w:cstheme="minorHAnsi"/>
          <w:b/>
          <w:sz w:val="18"/>
          <w:szCs w:val="18"/>
        </w:rPr>
      </w:pPr>
      <w:r w:rsidRPr="00F66DE6">
        <w:rPr>
          <w:rFonts w:cstheme="minorHAnsi"/>
          <w:b/>
          <w:sz w:val="18"/>
          <w:szCs w:val="18"/>
        </w:rPr>
        <w:t>02.4.3.2-9-2 Cartaz</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02.4.3.2-9-2-1 Cartaz ilustrativo de divulgação da obra “Brasil: História, costumes e lendas”. Editora Três.</w:t>
      </w:r>
    </w:p>
    <w:p w:rsidR="002907A8" w:rsidRPr="00F66DE6" w:rsidRDefault="002907A8" w:rsidP="002907A8">
      <w:pPr>
        <w:pStyle w:val="PargrafodaLista"/>
        <w:spacing w:after="0" w:line="240" w:lineRule="auto"/>
        <w:ind w:left="0"/>
        <w:jc w:val="both"/>
        <w:rPr>
          <w:rFonts w:cstheme="minorHAnsi"/>
          <w:b/>
          <w:sz w:val="18"/>
          <w:szCs w:val="18"/>
        </w:rPr>
      </w:pPr>
      <w:r w:rsidRPr="00F66DE6">
        <w:rPr>
          <w:rFonts w:cstheme="minorHAnsi"/>
          <w:b/>
          <w:sz w:val="18"/>
          <w:szCs w:val="18"/>
        </w:rPr>
        <w:t>02.4.3.2-9-3 Fragmentos de guias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02.4.3.2-9-3-1 Fragmento do “Guia dos telefones”. São Paulo/ 1961-1962</w:t>
      </w:r>
    </w:p>
    <w:p w:rsidR="002907A8" w:rsidRPr="00F66DE6" w:rsidRDefault="002907A8" w:rsidP="002907A8">
      <w:pPr>
        <w:pStyle w:val="PargrafodaLista"/>
        <w:spacing w:after="0" w:line="240" w:lineRule="auto"/>
        <w:ind w:left="0"/>
        <w:jc w:val="both"/>
        <w:rPr>
          <w:rFonts w:cstheme="minorHAnsi"/>
          <w:b/>
          <w:sz w:val="18"/>
          <w:szCs w:val="18"/>
        </w:rPr>
      </w:pPr>
      <w:r w:rsidRPr="00F66DE6">
        <w:rPr>
          <w:rFonts w:cstheme="minorHAnsi"/>
          <w:b/>
          <w:sz w:val="18"/>
          <w:szCs w:val="18"/>
        </w:rPr>
        <w:t>02.4.3.2-9-4 Fragmentos de jornais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02.4.3.2-9-4-1 Fragmentos e recortes de jornais temáticos referentes a netos de presidentes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02.4.3.2-9-4-2 Fragmento de jornal temático referente a liberdade dos negros</w:t>
      </w:r>
    </w:p>
    <w:p w:rsidR="002907A8" w:rsidRPr="00F66DE6" w:rsidRDefault="002907A8" w:rsidP="002907A8">
      <w:pPr>
        <w:pStyle w:val="PargrafodaLista"/>
        <w:spacing w:after="0" w:line="240" w:lineRule="auto"/>
        <w:ind w:left="0"/>
        <w:jc w:val="both"/>
        <w:rPr>
          <w:rFonts w:cstheme="minorHAnsi"/>
          <w:b/>
          <w:sz w:val="18"/>
          <w:szCs w:val="18"/>
        </w:rPr>
      </w:pPr>
      <w:r w:rsidRPr="00F66DE6">
        <w:rPr>
          <w:rFonts w:cstheme="minorHAnsi"/>
          <w:b/>
          <w:sz w:val="18"/>
          <w:szCs w:val="18"/>
        </w:rPr>
        <w:t>02.4.3.2-9-5 Folhetos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02.4.3.2-9-5-1 Folheto de divulgação da obra “Brasil: História, costumes e lendas”. Editora Três.</w:t>
      </w:r>
    </w:p>
    <w:p w:rsidR="002907A8" w:rsidRPr="00F66DE6" w:rsidRDefault="002907A8" w:rsidP="002907A8">
      <w:pPr>
        <w:spacing w:after="0" w:line="240" w:lineRule="auto"/>
        <w:jc w:val="both"/>
        <w:rPr>
          <w:rFonts w:cstheme="minorHAnsi"/>
          <w:b/>
          <w:sz w:val="18"/>
          <w:szCs w:val="18"/>
        </w:rPr>
      </w:pPr>
      <w:r w:rsidRPr="00F66DE6">
        <w:rPr>
          <w:rFonts w:cstheme="minorHAnsi"/>
          <w:b/>
          <w:sz w:val="18"/>
          <w:szCs w:val="18"/>
        </w:rPr>
        <w:t xml:space="preserve">02.4.3.2-9-6 Jornal </w:t>
      </w:r>
    </w:p>
    <w:p w:rsidR="002907A8" w:rsidRPr="00F66DE6" w:rsidRDefault="002907A8" w:rsidP="002907A8">
      <w:pPr>
        <w:spacing w:after="0" w:line="240" w:lineRule="auto"/>
        <w:jc w:val="both"/>
        <w:rPr>
          <w:rFonts w:cstheme="minorHAnsi"/>
          <w:sz w:val="18"/>
          <w:szCs w:val="18"/>
        </w:rPr>
      </w:pPr>
      <w:r w:rsidRPr="00F66DE6">
        <w:rPr>
          <w:rFonts w:cstheme="minorHAnsi"/>
          <w:sz w:val="18"/>
          <w:szCs w:val="18"/>
        </w:rPr>
        <w:t>02.4.3.2-9-6-1 Jornal de Edição Histórica do Jornal do Brasil. “80 anos de Notícias”. 09 de abril de 1971. 10 páginas</w:t>
      </w:r>
    </w:p>
    <w:p w:rsidR="002907A8" w:rsidRPr="00F66DE6" w:rsidRDefault="002907A8" w:rsidP="002907A8">
      <w:pPr>
        <w:spacing w:after="0" w:line="240" w:lineRule="auto"/>
        <w:jc w:val="both"/>
        <w:rPr>
          <w:rFonts w:cstheme="minorHAnsi"/>
          <w:b/>
          <w:sz w:val="18"/>
          <w:szCs w:val="18"/>
        </w:rPr>
      </w:pPr>
      <w:r w:rsidRPr="00F66DE6">
        <w:rPr>
          <w:rFonts w:cstheme="minorHAnsi"/>
          <w:b/>
          <w:sz w:val="18"/>
          <w:szCs w:val="18"/>
        </w:rPr>
        <w:t>02.4.3.2-9-7 Rascunhos</w:t>
      </w:r>
    </w:p>
    <w:p w:rsidR="002907A8" w:rsidRPr="00F66DE6" w:rsidRDefault="002907A8" w:rsidP="002907A8">
      <w:pPr>
        <w:spacing w:after="0" w:line="240" w:lineRule="auto"/>
        <w:jc w:val="both"/>
        <w:rPr>
          <w:rFonts w:cstheme="minorHAnsi"/>
          <w:sz w:val="18"/>
          <w:szCs w:val="18"/>
        </w:rPr>
      </w:pPr>
      <w:r w:rsidRPr="00F66DE6">
        <w:rPr>
          <w:rFonts w:cstheme="minorHAnsi"/>
          <w:sz w:val="18"/>
          <w:szCs w:val="18"/>
        </w:rPr>
        <w:t>02.4.3.2-9-7-1 Rascunhos manuscritos de pesquisas históricas</w:t>
      </w:r>
    </w:p>
    <w:p w:rsidR="002907A8" w:rsidRPr="00F66DE6" w:rsidRDefault="002907A8" w:rsidP="002907A8">
      <w:pPr>
        <w:spacing w:after="0" w:line="240" w:lineRule="auto"/>
        <w:jc w:val="both"/>
        <w:rPr>
          <w:rFonts w:cstheme="minorHAnsi"/>
          <w:b/>
          <w:sz w:val="18"/>
          <w:szCs w:val="18"/>
        </w:rPr>
      </w:pPr>
      <w:r w:rsidRPr="00F66DE6">
        <w:rPr>
          <w:rFonts w:cstheme="minorHAnsi"/>
          <w:b/>
          <w:sz w:val="18"/>
          <w:szCs w:val="18"/>
        </w:rPr>
        <w:t>02.4.3.2-9-8 Recortes de jornais</w:t>
      </w:r>
    </w:p>
    <w:p w:rsidR="002907A8" w:rsidRPr="00F66DE6" w:rsidRDefault="002907A8" w:rsidP="002907A8">
      <w:pPr>
        <w:spacing w:after="0" w:line="240" w:lineRule="auto"/>
        <w:jc w:val="both"/>
        <w:rPr>
          <w:rFonts w:cstheme="minorHAnsi"/>
          <w:sz w:val="18"/>
          <w:szCs w:val="18"/>
        </w:rPr>
      </w:pPr>
      <w:r w:rsidRPr="00F66DE6">
        <w:rPr>
          <w:rFonts w:cstheme="minorHAnsi"/>
          <w:sz w:val="18"/>
          <w:szCs w:val="18"/>
        </w:rPr>
        <w:t>02.4.3.2-9-8-1 Recortes de jornais temáticos (referente a questões políticas)</w:t>
      </w:r>
    </w:p>
    <w:p w:rsidR="002907A8" w:rsidRPr="00F66DE6" w:rsidRDefault="002907A8" w:rsidP="002907A8">
      <w:pPr>
        <w:spacing w:after="0" w:line="240" w:lineRule="auto"/>
        <w:jc w:val="both"/>
        <w:rPr>
          <w:rFonts w:cstheme="minorHAnsi"/>
          <w:sz w:val="18"/>
          <w:szCs w:val="18"/>
        </w:rPr>
      </w:pPr>
      <w:r w:rsidRPr="00F66DE6">
        <w:rPr>
          <w:rFonts w:cstheme="minorHAnsi"/>
          <w:sz w:val="18"/>
          <w:szCs w:val="18"/>
        </w:rPr>
        <w:t>02.4.3.2-9-8-2 Recortes de jornais.</w:t>
      </w:r>
    </w:p>
    <w:p w:rsidR="002907A8" w:rsidRPr="00D72BAC" w:rsidRDefault="002907A8" w:rsidP="002907A8">
      <w:pPr>
        <w:spacing w:after="0" w:line="240" w:lineRule="auto"/>
        <w:jc w:val="both"/>
        <w:rPr>
          <w:rFonts w:cstheme="minorHAnsi"/>
          <w:b/>
          <w:sz w:val="18"/>
          <w:szCs w:val="18"/>
        </w:rPr>
      </w:pPr>
      <w:r w:rsidRPr="00F66DE6">
        <w:rPr>
          <w:rFonts w:cstheme="minorHAnsi"/>
          <w:b/>
          <w:sz w:val="18"/>
          <w:szCs w:val="18"/>
        </w:rPr>
        <w:t>02.4.3.2-9-9 Textos</w:t>
      </w:r>
    </w:p>
    <w:p w:rsidR="002907A8" w:rsidRPr="00F66DE6" w:rsidRDefault="002907A8" w:rsidP="002907A8">
      <w:pPr>
        <w:spacing w:after="0" w:line="240" w:lineRule="auto"/>
        <w:jc w:val="both"/>
        <w:rPr>
          <w:rFonts w:cstheme="minorHAnsi"/>
          <w:sz w:val="18"/>
          <w:szCs w:val="18"/>
        </w:rPr>
      </w:pPr>
      <w:r w:rsidRPr="00F66DE6">
        <w:rPr>
          <w:rFonts w:cstheme="minorHAnsi"/>
          <w:sz w:val="18"/>
          <w:szCs w:val="18"/>
        </w:rPr>
        <w:t>02.4.3.2-9-9-1 Cópia de texto avulso (Texto de comissão III sobre política cultural no Brasil).</w:t>
      </w:r>
    </w:p>
    <w:p w:rsidR="002907A8" w:rsidRDefault="002907A8" w:rsidP="003912B1">
      <w:pPr>
        <w:spacing w:after="0" w:line="240" w:lineRule="auto"/>
        <w:jc w:val="both"/>
        <w:rPr>
          <w:b/>
          <w:sz w:val="18"/>
          <w:szCs w:val="18"/>
        </w:rPr>
      </w:pPr>
    </w:p>
    <w:p w:rsidR="002907A8" w:rsidRDefault="002907A8" w:rsidP="003912B1">
      <w:pPr>
        <w:spacing w:after="0" w:line="240" w:lineRule="auto"/>
        <w:jc w:val="both"/>
        <w:rPr>
          <w:b/>
          <w:sz w:val="18"/>
          <w:szCs w:val="18"/>
        </w:rPr>
      </w:pPr>
    </w:p>
    <w:p w:rsidR="002907A8" w:rsidRPr="002907A8" w:rsidRDefault="002907A8" w:rsidP="002907A8">
      <w:pPr>
        <w:spacing w:after="0" w:line="240" w:lineRule="auto"/>
        <w:rPr>
          <w:rFonts w:cstheme="minorHAnsi"/>
          <w:b/>
          <w:sz w:val="18"/>
          <w:szCs w:val="18"/>
          <w:u w:val="single"/>
        </w:rPr>
      </w:pPr>
      <w:r w:rsidRPr="002907A8">
        <w:rPr>
          <w:rFonts w:cstheme="minorHAnsi"/>
          <w:b/>
          <w:sz w:val="18"/>
          <w:szCs w:val="18"/>
          <w:u w:val="single"/>
        </w:rPr>
        <w:t>02.4.3.2-9-10 Dossiê temático – “Notas sobre Ouro Preto”</w:t>
      </w:r>
    </w:p>
    <w:p w:rsidR="002907A8" w:rsidRDefault="002907A8" w:rsidP="002907A8">
      <w:pPr>
        <w:pStyle w:val="PargrafodaLista"/>
        <w:spacing w:after="0" w:line="240" w:lineRule="auto"/>
        <w:ind w:left="0"/>
        <w:jc w:val="both"/>
        <w:rPr>
          <w:rFonts w:cstheme="minorHAnsi"/>
          <w:b/>
          <w:sz w:val="18"/>
          <w:szCs w:val="18"/>
        </w:rPr>
      </w:pPr>
    </w:p>
    <w:p w:rsidR="002907A8" w:rsidRPr="00F66DE6" w:rsidRDefault="002907A8" w:rsidP="002907A8">
      <w:pPr>
        <w:pStyle w:val="PargrafodaLista"/>
        <w:spacing w:after="0" w:line="240" w:lineRule="auto"/>
        <w:ind w:left="0"/>
        <w:jc w:val="both"/>
        <w:rPr>
          <w:rFonts w:cstheme="minorHAnsi"/>
          <w:b/>
          <w:sz w:val="18"/>
          <w:szCs w:val="18"/>
        </w:rPr>
      </w:pPr>
      <w:r w:rsidRPr="00F66DE6">
        <w:rPr>
          <w:rFonts w:cstheme="minorHAnsi"/>
          <w:b/>
          <w:sz w:val="18"/>
          <w:szCs w:val="18"/>
        </w:rPr>
        <w:lastRenderedPageBreak/>
        <w:t>02.4.3.2-9-10-1 Croquis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 xml:space="preserve">02.4.3.2-9-10-1-1 Croquis da Escola de Minas e do chafariz do Padre Fariam do Alto da Cruz. </w:t>
      </w:r>
    </w:p>
    <w:p w:rsidR="002907A8" w:rsidRPr="00F66DE6" w:rsidRDefault="002907A8" w:rsidP="002907A8">
      <w:pPr>
        <w:pStyle w:val="PargrafodaLista"/>
        <w:spacing w:after="0" w:line="240" w:lineRule="auto"/>
        <w:ind w:left="0"/>
        <w:jc w:val="both"/>
        <w:rPr>
          <w:rFonts w:cstheme="minorHAnsi"/>
          <w:b/>
          <w:sz w:val="18"/>
          <w:szCs w:val="18"/>
        </w:rPr>
      </w:pPr>
      <w:r w:rsidRPr="00F66DE6">
        <w:rPr>
          <w:rFonts w:cstheme="minorHAnsi"/>
          <w:b/>
          <w:sz w:val="18"/>
          <w:szCs w:val="18"/>
        </w:rPr>
        <w:t>02.4.3.2-9-10-2 Relações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02.4.3.2-9-10-2-1 Relação de chafarizes e pontes de Ouro Preto.</w:t>
      </w:r>
    </w:p>
    <w:p w:rsidR="002907A8" w:rsidRPr="00F66DE6" w:rsidRDefault="002907A8" w:rsidP="002907A8">
      <w:pPr>
        <w:pStyle w:val="PargrafodaLista"/>
        <w:spacing w:after="0" w:line="240" w:lineRule="auto"/>
        <w:ind w:left="0"/>
        <w:jc w:val="both"/>
        <w:rPr>
          <w:rFonts w:cstheme="minorHAnsi"/>
          <w:b/>
          <w:sz w:val="18"/>
          <w:szCs w:val="18"/>
        </w:rPr>
      </w:pPr>
      <w:r w:rsidRPr="00F66DE6">
        <w:rPr>
          <w:rFonts w:cstheme="minorHAnsi"/>
          <w:b/>
          <w:sz w:val="18"/>
          <w:szCs w:val="18"/>
        </w:rPr>
        <w:t>02.4.3.2-9-10-3 Textos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02.4.3.2-9-10-3-1 Textos descritivo-históricos de chafarizes, pontes, nomes de ruas e Institutos.</w:t>
      </w:r>
    </w:p>
    <w:p w:rsidR="002907A8" w:rsidRPr="00F66DE6" w:rsidRDefault="002907A8" w:rsidP="002907A8">
      <w:pPr>
        <w:pStyle w:val="PargrafodaLista"/>
        <w:spacing w:after="0" w:line="240" w:lineRule="auto"/>
        <w:ind w:left="0"/>
        <w:jc w:val="both"/>
        <w:rPr>
          <w:rFonts w:cstheme="minorHAnsi"/>
          <w:sz w:val="18"/>
          <w:szCs w:val="18"/>
        </w:rPr>
      </w:pPr>
      <w:r w:rsidRPr="00F66DE6">
        <w:rPr>
          <w:rFonts w:cstheme="minorHAnsi"/>
          <w:sz w:val="18"/>
          <w:szCs w:val="18"/>
        </w:rPr>
        <w:t xml:space="preserve">02.4.3.2-9-10-3-2 Texto histórico sobre São João D’El Rei “Breve notícia sobre São João D’El Rei”. </w:t>
      </w:r>
    </w:p>
    <w:p w:rsidR="002907A8" w:rsidRDefault="002907A8" w:rsidP="003912B1">
      <w:pPr>
        <w:spacing w:after="0" w:line="240" w:lineRule="auto"/>
        <w:jc w:val="both"/>
        <w:rPr>
          <w:b/>
          <w:sz w:val="18"/>
          <w:szCs w:val="18"/>
        </w:rPr>
      </w:pPr>
    </w:p>
    <w:p w:rsidR="002907A8" w:rsidRDefault="002907A8" w:rsidP="003912B1">
      <w:pPr>
        <w:spacing w:after="0" w:line="240" w:lineRule="auto"/>
        <w:jc w:val="both"/>
        <w:rPr>
          <w:b/>
          <w:sz w:val="18"/>
          <w:szCs w:val="18"/>
        </w:rPr>
      </w:pPr>
    </w:p>
    <w:p w:rsidR="002907A8" w:rsidRPr="002907A8" w:rsidRDefault="002907A8" w:rsidP="002907A8">
      <w:pPr>
        <w:spacing w:after="0" w:line="240" w:lineRule="auto"/>
        <w:jc w:val="both"/>
        <w:rPr>
          <w:rFonts w:cstheme="minorHAnsi"/>
          <w:b/>
          <w:sz w:val="18"/>
          <w:szCs w:val="18"/>
          <w:u w:val="single"/>
        </w:rPr>
      </w:pPr>
      <w:r w:rsidRPr="002907A8">
        <w:rPr>
          <w:rFonts w:cstheme="minorHAnsi"/>
          <w:b/>
          <w:sz w:val="18"/>
          <w:szCs w:val="18"/>
          <w:u w:val="single"/>
        </w:rPr>
        <w:t>02.4.3.2-9-11 Dossiê temático – História do Brasil</w:t>
      </w:r>
    </w:p>
    <w:p w:rsidR="002907A8" w:rsidRDefault="002907A8" w:rsidP="002907A8">
      <w:pPr>
        <w:pStyle w:val="PargrafodaLista"/>
        <w:spacing w:after="0" w:line="240" w:lineRule="auto"/>
        <w:ind w:left="0"/>
        <w:jc w:val="both"/>
        <w:rPr>
          <w:rFonts w:cstheme="minorHAnsi"/>
          <w:b/>
          <w:sz w:val="18"/>
          <w:szCs w:val="18"/>
        </w:rPr>
      </w:pPr>
    </w:p>
    <w:p w:rsidR="002907A8" w:rsidRPr="001E2C29" w:rsidRDefault="002907A8" w:rsidP="002907A8">
      <w:pPr>
        <w:pStyle w:val="PargrafodaLista"/>
        <w:spacing w:after="0" w:line="240" w:lineRule="auto"/>
        <w:ind w:left="0"/>
        <w:jc w:val="both"/>
        <w:rPr>
          <w:rFonts w:cstheme="minorHAnsi"/>
          <w:b/>
          <w:sz w:val="18"/>
          <w:szCs w:val="18"/>
        </w:rPr>
      </w:pPr>
      <w:r w:rsidRPr="001E2C29">
        <w:rPr>
          <w:rFonts w:cstheme="minorHAnsi"/>
          <w:b/>
          <w:sz w:val="18"/>
          <w:szCs w:val="18"/>
        </w:rPr>
        <w:t>02.4.3.2-9-11-1 Anotações manuscritas</w:t>
      </w:r>
    </w:p>
    <w:p w:rsidR="002907A8" w:rsidRPr="009E2F76"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02.4.3.2-9-11-1-1 Anotações manuscritas</w:t>
      </w:r>
    </w:p>
    <w:p w:rsidR="002907A8" w:rsidRPr="009E2F76"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02.4.3.2-9-11-1-2 Anotações sobre a polícia especial</w:t>
      </w:r>
    </w:p>
    <w:p w:rsidR="002907A8" w:rsidRPr="009E2F76"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02.4.3.2-9-11-1-3 Anotações manuscritas de fatos e datas históricas</w:t>
      </w:r>
    </w:p>
    <w:p w:rsidR="002907A8" w:rsidRPr="009E2F76"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02.4.3.2-9-11-1-4 Anotações sobre Portugal</w:t>
      </w:r>
    </w:p>
    <w:p w:rsidR="002907A8" w:rsidRPr="009E2F76"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02.4.3.2-9-11-1-5 Anotações sobre a península ibérica</w:t>
      </w:r>
    </w:p>
    <w:p w:rsidR="002907A8" w:rsidRPr="001E2C29"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02.4.3.2-9-11-1-6 Anotações</w:t>
      </w:r>
      <w:r w:rsidRPr="001E2C29">
        <w:rPr>
          <w:rFonts w:cstheme="minorHAnsi"/>
          <w:sz w:val="18"/>
          <w:szCs w:val="18"/>
        </w:rPr>
        <w:t xml:space="preserve"> de dados para relatório de exilados, presos políticos, mortos e desaparecidos</w:t>
      </w:r>
    </w:p>
    <w:p w:rsidR="002907A8" w:rsidRPr="001E2C29" w:rsidRDefault="002907A8" w:rsidP="002907A8">
      <w:pPr>
        <w:pStyle w:val="PargrafodaLista"/>
        <w:spacing w:after="0" w:line="240" w:lineRule="auto"/>
        <w:ind w:left="0"/>
        <w:jc w:val="both"/>
        <w:rPr>
          <w:rFonts w:cstheme="minorHAnsi"/>
          <w:b/>
          <w:sz w:val="18"/>
          <w:szCs w:val="18"/>
        </w:rPr>
      </w:pPr>
      <w:r w:rsidRPr="001E2C29">
        <w:rPr>
          <w:rFonts w:cstheme="minorHAnsi"/>
          <w:b/>
          <w:sz w:val="18"/>
          <w:szCs w:val="18"/>
        </w:rPr>
        <w:t>02.4.3.2-9-11-2 Artigos</w:t>
      </w:r>
    </w:p>
    <w:p w:rsidR="002907A8" w:rsidRPr="009E2F76"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02.4.3.2-9-11-2-1 Artigos e trabalhos. Tema: Maias e Incas.</w:t>
      </w:r>
    </w:p>
    <w:p w:rsidR="002907A8" w:rsidRPr="001E2C29"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02.4.3.2-9-11-2-2 Artigo</w:t>
      </w:r>
      <w:r w:rsidRPr="001E2C29">
        <w:rPr>
          <w:rFonts w:cstheme="minorHAnsi"/>
          <w:sz w:val="18"/>
          <w:szCs w:val="18"/>
        </w:rPr>
        <w:t xml:space="preserve"> e Recorte de Jornal “Túmulos gregos nas lagunas”.</w:t>
      </w:r>
    </w:p>
    <w:p w:rsidR="002907A8" w:rsidRPr="001E2C29" w:rsidRDefault="002907A8" w:rsidP="002907A8">
      <w:pPr>
        <w:pStyle w:val="PargrafodaLista"/>
        <w:spacing w:after="0" w:line="240" w:lineRule="auto"/>
        <w:ind w:left="0"/>
        <w:jc w:val="both"/>
        <w:rPr>
          <w:rFonts w:cstheme="minorHAnsi"/>
          <w:b/>
          <w:sz w:val="18"/>
          <w:szCs w:val="18"/>
        </w:rPr>
      </w:pPr>
      <w:r w:rsidRPr="001E2C29">
        <w:rPr>
          <w:rFonts w:cstheme="minorHAnsi"/>
          <w:b/>
          <w:sz w:val="18"/>
          <w:szCs w:val="18"/>
        </w:rPr>
        <w:t>02.4.3.2-9-11-3 Recortes e fragmentos</w:t>
      </w:r>
    </w:p>
    <w:p w:rsidR="002907A8" w:rsidRPr="009E2F76" w:rsidRDefault="002907A8" w:rsidP="002907A8">
      <w:pPr>
        <w:pStyle w:val="PargrafodaLista"/>
        <w:spacing w:after="0" w:line="240" w:lineRule="auto"/>
        <w:ind w:left="0"/>
        <w:jc w:val="both"/>
        <w:rPr>
          <w:rFonts w:cstheme="minorHAnsi"/>
          <w:sz w:val="18"/>
          <w:szCs w:val="18"/>
        </w:rPr>
      </w:pPr>
      <w:r w:rsidRPr="009E2F76">
        <w:rPr>
          <w:rFonts w:cstheme="minorHAnsi"/>
          <w:sz w:val="18"/>
          <w:szCs w:val="18"/>
        </w:rPr>
        <w:t>02.4.3.2-9-11-3-1 Recortes e fragmentos de jornais</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02.4.3.2-9-11-3-2 Recortes de periódicos sobre personalidades e eventos históricos;</w:t>
      </w:r>
    </w:p>
    <w:p w:rsidR="002907A8" w:rsidRPr="001E2C29" w:rsidRDefault="002907A8" w:rsidP="002907A8">
      <w:pPr>
        <w:spacing w:after="0" w:line="240" w:lineRule="auto"/>
        <w:jc w:val="both"/>
        <w:rPr>
          <w:rFonts w:cstheme="minorHAnsi"/>
          <w:sz w:val="18"/>
          <w:szCs w:val="18"/>
        </w:rPr>
      </w:pPr>
      <w:r w:rsidRPr="009E2F76">
        <w:rPr>
          <w:rFonts w:cstheme="minorHAnsi"/>
          <w:sz w:val="18"/>
          <w:szCs w:val="18"/>
        </w:rPr>
        <w:t>02.4.3.2-9-11-3-3 Recortes</w:t>
      </w:r>
      <w:r w:rsidRPr="001E2C29">
        <w:rPr>
          <w:rFonts w:cstheme="minorHAnsi"/>
          <w:sz w:val="18"/>
          <w:szCs w:val="18"/>
        </w:rPr>
        <w:t xml:space="preserve"> de jornais temáticos sobre Anchieta;</w:t>
      </w:r>
    </w:p>
    <w:p w:rsidR="002907A8" w:rsidRPr="001E2C29" w:rsidRDefault="002907A8" w:rsidP="002907A8">
      <w:pPr>
        <w:spacing w:after="0" w:line="240" w:lineRule="auto"/>
        <w:jc w:val="both"/>
        <w:rPr>
          <w:rFonts w:cstheme="minorHAnsi"/>
          <w:b/>
          <w:sz w:val="18"/>
          <w:szCs w:val="18"/>
        </w:rPr>
      </w:pPr>
      <w:r w:rsidRPr="001E2C29">
        <w:rPr>
          <w:rFonts w:cstheme="minorHAnsi"/>
          <w:b/>
          <w:sz w:val="18"/>
          <w:szCs w:val="18"/>
        </w:rPr>
        <w:t xml:space="preserve">02.4.3.2-9-11-4 Textos </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 Texto biográfico sobre personalidades relacionadas à Inconfidência Mineira;</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 Texto informativo “Companhia de Jesus”;</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02.4.3.2-9-11-4-3 Textos sobre “São Pedro de Alcântara”;</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02.4.3.2-9-11-4-4 Texto “Machado de Assis – Academia Brasileira de Letras”;</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02.4.3.2-9-11-4-5 Texto “Os árabes na cartografia”;</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02.4.3.2-9-11-4-6 Texto “Os árabes na oceanografia”;</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02.4.3.2-9-11-4-7 Texto de anotações sobre o descobrimento do Brasil;</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02.4.3.2-9-11-4-8 Textos sobre história do Brasil;</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02.4.3.2-9-11-4 -9 (cópia de) Texto “Anchieta – auto apresentado na festa de São Lourenço”;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02.4.3.2-9-11-4-10 Textos de apontamentos sobre jesuítas / capitanias hereditárias / história do Brasil;</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02.4.3.2-9-11-4-11 Texto “Auto”;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02.4.3.2-9-11-4-12 Texto biográfico “Padre João de Aspicuelta Navarro – Navarres”;</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lastRenderedPageBreak/>
        <w:t>02.4.3.2-9-11-4-13 Texto de apontamentos “Formação do povo brasileiro”;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02.4.3.2-9-11-4-14 Texto de apontamentos sobre José de Anchieta e diversos temas sobre história do Brasil;</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02.4.3.2-9-11-4-15 Textos “José de Anchieta”;</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02.4.3.2-9-11-4-16 Textos sobre história do Brasil;</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02.4.3.2-9-11-4-17 Textos sobre a cidade de Salvador;</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02.4.3.2-9-11-4-17 Texto “Marquês de Pombal”;</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02.4.3.2-9-11-4-19 Texto sobre fim do regime autoritário (com assinatura de personalidades artísticas);</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02.4.3.2-9-11-4-20 Texto de apontamentos sobre renascimento e inquisição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02.4.3.2-9-11-4-21 Textos, anotações e fichas manuscritas de fatos políticos.</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02.4.3.2-9-11-4-22 Texto sobre a família real</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02.4.3.2-9-11-4-23 Minuta de texto sobre anarquismo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02.4.3.2-9-11-4-24 Texto “Idade média e inquisição”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02.4.3.2-9-11-4-25 Texto “A lapa e a tradição”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02.4.3.2-9-11-4-26 Texto “Defensor brasileiro”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02.4.3.2-9-11-4-27 Texto de notas informativas sobre aliança nacional libertadora</w:t>
      </w:r>
    </w:p>
    <w:p w:rsidR="002907A8" w:rsidRPr="001E2C29" w:rsidRDefault="002907A8" w:rsidP="002907A8">
      <w:pPr>
        <w:spacing w:after="0" w:line="240" w:lineRule="auto"/>
        <w:jc w:val="both"/>
        <w:rPr>
          <w:rFonts w:cstheme="minorHAnsi"/>
          <w:sz w:val="18"/>
          <w:szCs w:val="18"/>
        </w:rPr>
      </w:pPr>
      <w:r w:rsidRPr="009E2F76">
        <w:rPr>
          <w:rFonts w:cstheme="minorHAnsi"/>
          <w:sz w:val="18"/>
          <w:szCs w:val="18"/>
        </w:rPr>
        <w:t>02.4.3.2-9-11-4-28</w:t>
      </w:r>
      <w:r>
        <w:rPr>
          <w:rFonts w:cstheme="minorHAnsi"/>
          <w:b/>
          <w:sz w:val="18"/>
          <w:szCs w:val="18"/>
        </w:rPr>
        <w:t xml:space="preserve"> </w:t>
      </w:r>
      <w:r w:rsidRPr="001E2C29">
        <w:rPr>
          <w:rFonts w:cstheme="minorHAnsi"/>
          <w:sz w:val="18"/>
          <w:szCs w:val="18"/>
        </w:rPr>
        <w:t>Texto de discurso do Conselho de ministros da URSS</w:t>
      </w:r>
    </w:p>
    <w:p w:rsidR="002907A8" w:rsidRPr="001E2C29" w:rsidRDefault="002907A8" w:rsidP="002907A8">
      <w:pPr>
        <w:spacing w:after="0" w:line="240" w:lineRule="auto"/>
        <w:jc w:val="both"/>
        <w:rPr>
          <w:rFonts w:cstheme="minorHAnsi"/>
          <w:b/>
          <w:sz w:val="18"/>
          <w:szCs w:val="18"/>
        </w:rPr>
      </w:pPr>
      <w:r w:rsidRPr="001E2C29">
        <w:rPr>
          <w:rFonts w:cstheme="minorHAnsi"/>
          <w:b/>
          <w:sz w:val="18"/>
          <w:szCs w:val="18"/>
        </w:rPr>
        <w:t>02.4.3.2-9-11-5 Fichas</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02.4.3.2-9-11-5-1 Fichas de pesquisa sobre “História do Brasil”;</w:t>
      </w:r>
    </w:p>
    <w:p w:rsidR="002907A8" w:rsidRPr="009E2F76" w:rsidRDefault="002907A8" w:rsidP="002907A8">
      <w:pPr>
        <w:spacing w:after="0" w:line="240" w:lineRule="auto"/>
        <w:jc w:val="both"/>
        <w:rPr>
          <w:rFonts w:cstheme="minorHAnsi"/>
          <w:b/>
          <w:sz w:val="18"/>
          <w:szCs w:val="18"/>
        </w:rPr>
      </w:pPr>
      <w:r w:rsidRPr="001E2C29">
        <w:rPr>
          <w:rFonts w:cstheme="minorHAnsi"/>
          <w:b/>
          <w:sz w:val="18"/>
          <w:szCs w:val="18"/>
        </w:rPr>
        <w:t>02.4.3.2-9-11</w:t>
      </w:r>
      <w:r>
        <w:rPr>
          <w:rFonts w:cstheme="minorHAnsi"/>
          <w:b/>
          <w:sz w:val="18"/>
          <w:szCs w:val="18"/>
        </w:rPr>
        <w:t xml:space="preserve">-6 </w:t>
      </w:r>
      <w:r w:rsidRPr="009E2F76">
        <w:rPr>
          <w:rFonts w:cstheme="minorHAnsi"/>
          <w:b/>
          <w:sz w:val="18"/>
          <w:szCs w:val="18"/>
        </w:rPr>
        <w:t>Caderno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02.4.3.2-9-11-6-1 Caderno de apontamentos sobre associação de classe e história do Brasil</w:t>
      </w:r>
    </w:p>
    <w:p w:rsidR="002907A8" w:rsidRPr="009E2F76" w:rsidRDefault="002907A8" w:rsidP="002907A8">
      <w:pPr>
        <w:spacing w:after="0" w:line="240" w:lineRule="auto"/>
        <w:jc w:val="both"/>
        <w:rPr>
          <w:rFonts w:cstheme="minorHAnsi"/>
          <w:b/>
          <w:sz w:val="18"/>
          <w:szCs w:val="18"/>
        </w:rPr>
      </w:pPr>
      <w:r w:rsidRPr="001E2C29">
        <w:rPr>
          <w:rFonts w:cstheme="minorHAnsi"/>
          <w:b/>
          <w:sz w:val="18"/>
          <w:szCs w:val="18"/>
        </w:rPr>
        <w:t>02.4.3.2-9-11</w:t>
      </w:r>
      <w:r>
        <w:rPr>
          <w:rFonts w:cstheme="minorHAnsi"/>
          <w:b/>
          <w:sz w:val="18"/>
          <w:szCs w:val="18"/>
        </w:rPr>
        <w:t xml:space="preserve">-7 </w:t>
      </w:r>
      <w:r w:rsidRPr="009E2F76">
        <w:rPr>
          <w:rFonts w:cstheme="minorHAnsi"/>
          <w:b/>
          <w:sz w:val="18"/>
          <w:szCs w:val="18"/>
        </w:rPr>
        <w:t>Carta</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02.4.3.2-9-11-7-1 Cópia de carta de despedida de Getúlio Vargas</w:t>
      </w:r>
    </w:p>
    <w:p w:rsidR="002907A8" w:rsidRPr="009E2F76" w:rsidRDefault="002907A8" w:rsidP="002907A8">
      <w:pPr>
        <w:spacing w:after="0" w:line="240" w:lineRule="auto"/>
        <w:jc w:val="both"/>
        <w:rPr>
          <w:rFonts w:cstheme="minorHAnsi"/>
          <w:b/>
          <w:sz w:val="18"/>
          <w:szCs w:val="18"/>
        </w:rPr>
      </w:pPr>
      <w:r w:rsidRPr="001E2C29">
        <w:rPr>
          <w:rFonts w:cstheme="minorHAnsi"/>
          <w:b/>
          <w:sz w:val="18"/>
          <w:szCs w:val="18"/>
        </w:rPr>
        <w:t>02.4.3.2-9-11</w:t>
      </w:r>
      <w:r>
        <w:rPr>
          <w:rFonts w:cstheme="minorHAnsi"/>
          <w:b/>
          <w:sz w:val="18"/>
          <w:szCs w:val="18"/>
        </w:rPr>
        <w:t xml:space="preserve">-8 </w:t>
      </w:r>
      <w:r w:rsidRPr="009E2F76">
        <w:rPr>
          <w:rFonts w:cstheme="minorHAnsi"/>
          <w:b/>
          <w:sz w:val="18"/>
          <w:szCs w:val="18"/>
        </w:rPr>
        <w:t>Relatório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02.4.3.2-9-11-8-1 Relatório de ocorrências em teatros</w:t>
      </w:r>
    </w:p>
    <w:p w:rsidR="002907A8" w:rsidRPr="009E2F76" w:rsidRDefault="002907A8" w:rsidP="002907A8">
      <w:pPr>
        <w:spacing w:after="0" w:line="240" w:lineRule="auto"/>
        <w:jc w:val="both"/>
        <w:rPr>
          <w:rFonts w:cstheme="minorHAnsi"/>
          <w:b/>
          <w:sz w:val="18"/>
          <w:szCs w:val="18"/>
        </w:rPr>
      </w:pPr>
      <w:r w:rsidRPr="001E2C29">
        <w:rPr>
          <w:rFonts w:cstheme="minorHAnsi"/>
          <w:b/>
          <w:sz w:val="18"/>
          <w:szCs w:val="18"/>
        </w:rPr>
        <w:t>02.4.3.2-9-11</w:t>
      </w:r>
      <w:r>
        <w:rPr>
          <w:rFonts w:cstheme="minorHAnsi"/>
          <w:b/>
          <w:sz w:val="18"/>
          <w:szCs w:val="18"/>
        </w:rPr>
        <w:t xml:space="preserve">-9 </w:t>
      </w:r>
      <w:r w:rsidRPr="009E2F76">
        <w:rPr>
          <w:rFonts w:cstheme="minorHAnsi"/>
          <w:b/>
          <w:sz w:val="18"/>
          <w:szCs w:val="18"/>
        </w:rPr>
        <w:t xml:space="preserve">Periódico </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02.4.3.2-9-11-9-1 Periódico “Ano de legalidade”</w:t>
      </w:r>
    </w:p>
    <w:p w:rsidR="002907A8" w:rsidRPr="009E2F76" w:rsidRDefault="002907A8" w:rsidP="002907A8">
      <w:pPr>
        <w:spacing w:after="0" w:line="240" w:lineRule="auto"/>
        <w:jc w:val="both"/>
        <w:rPr>
          <w:rFonts w:cstheme="minorHAnsi"/>
          <w:b/>
          <w:sz w:val="18"/>
          <w:szCs w:val="18"/>
        </w:rPr>
      </w:pPr>
      <w:r w:rsidRPr="001E2C29">
        <w:rPr>
          <w:rFonts w:cstheme="minorHAnsi"/>
          <w:b/>
          <w:sz w:val="18"/>
          <w:szCs w:val="18"/>
        </w:rPr>
        <w:t>02.4.3.2-9-11</w:t>
      </w:r>
      <w:r>
        <w:rPr>
          <w:rFonts w:cstheme="minorHAnsi"/>
          <w:b/>
          <w:sz w:val="18"/>
          <w:szCs w:val="18"/>
        </w:rPr>
        <w:t xml:space="preserve">-10 </w:t>
      </w:r>
      <w:r w:rsidRPr="009E2F76">
        <w:rPr>
          <w:rFonts w:cstheme="minorHAnsi"/>
          <w:b/>
          <w:sz w:val="18"/>
          <w:szCs w:val="18"/>
        </w:rPr>
        <w:t>Boletim</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02.4.3.2-9-11-10-1 Boletim U.F.V. informa</w:t>
      </w:r>
    </w:p>
    <w:p w:rsidR="002907A8" w:rsidRPr="009E2F76" w:rsidRDefault="002907A8" w:rsidP="002907A8">
      <w:pPr>
        <w:spacing w:after="0" w:line="240" w:lineRule="auto"/>
        <w:jc w:val="both"/>
        <w:rPr>
          <w:rFonts w:cstheme="minorHAnsi"/>
          <w:b/>
          <w:sz w:val="18"/>
          <w:szCs w:val="18"/>
        </w:rPr>
      </w:pPr>
      <w:r w:rsidRPr="001E2C29">
        <w:rPr>
          <w:rFonts w:cstheme="minorHAnsi"/>
          <w:b/>
          <w:sz w:val="18"/>
          <w:szCs w:val="18"/>
        </w:rPr>
        <w:t>02.4.3.2-9-11</w:t>
      </w:r>
      <w:r>
        <w:rPr>
          <w:rFonts w:cstheme="minorHAnsi"/>
          <w:b/>
          <w:sz w:val="18"/>
          <w:szCs w:val="18"/>
        </w:rPr>
        <w:t xml:space="preserve">-11 </w:t>
      </w:r>
      <w:r w:rsidRPr="009E2F76">
        <w:rPr>
          <w:rFonts w:cstheme="minorHAnsi"/>
          <w:b/>
          <w:sz w:val="18"/>
          <w:szCs w:val="18"/>
        </w:rPr>
        <w:t>Cartão</w:t>
      </w:r>
    </w:p>
    <w:p w:rsidR="002907A8" w:rsidRPr="009E2F76" w:rsidRDefault="002907A8" w:rsidP="002907A8">
      <w:pPr>
        <w:spacing w:after="0" w:line="240" w:lineRule="auto"/>
        <w:jc w:val="both"/>
        <w:rPr>
          <w:rFonts w:cstheme="minorHAnsi"/>
          <w:sz w:val="18"/>
          <w:szCs w:val="18"/>
        </w:rPr>
      </w:pPr>
      <w:r w:rsidRPr="009E2F76">
        <w:rPr>
          <w:rFonts w:cstheme="minorHAnsi"/>
          <w:sz w:val="18"/>
          <w:szCs w:val="18"/>
        </w:rPr>
        <w:t>02.4.3.2-9-11-11-1 Cartão de exposição realizada no CPDOC</w:t>
      </w:r>
    </w:p>
    <w:p w:rsidR="002907A8" w:rsidRDefault="002907A8" w:rsidP="003912B1">
      <w:pPr>
        <w:spacing w:after="0" w:line="240" w:lineRule="auto"/>
        <w:jc w:val="both"/>
        <w:rPr>
          <w:b/>
          <w:sz w:val="18"/>
          <w:szCs w:val="18"/>
        </w:rPr>
      </w:pPr>
    </w:p>
    <w:p w:rsidR="002907A8" w:rsidRDefault="002907A8" w:rsidP="003912B1">
      <w:pPr>
        <w:spacing w:after="0" w:line="240" w:lineRule="auto"/>
        <w:jc w:val="both"/>
        <w:rPr>
          <w:b/>
          <w:sz w:val="18"/>
          <w:szCs w:val="18"/>
        </w:rPr>
      </w:pPr>
    </w:p>
    <w:p w:rsidR="009674CD" w:rsidRPr="009674CD" w:rsidRDefault="009674CD" w:rsidP="009674CD">
      <w:pPr>
        <w:pStyle w:val="PargrafodaLista"/>
        <w:spacing w:after="0" w:line="240" w:lineRule="auto"/>
        <w:ind w:left="0"/>
        <w:jc w:val="both"/>
        <w:rPr>
          <w:rFonts w:cstheme="minorHAnsi"/>
          <w:b/>
          <w:sz w:val="18"/>
          <w:szCs w:val="18"/>
          <w:u w:val="single"/>
        </w:rPr>
      </w:pPr>
      <w:r w:rsidRPr="009674CD">
        <w:rPr>
          <w:rFonts w:cstheme="minorHAnsi"/>
          <w:b/>
          <w:sz w:val="18"/>
          <w:szCs w:val="18"/>
          <w:u w:val="single"/>
        </w:rPr>
        <w:t xml:space="preserve">02.4.3.2-10 </w:t>
      </w:r>
      <w:r>
        <w:rPr>
          <w:rFonts w:cstheme="minorHAnsi"/>
          <w:b/>
          <w:sz w:val="18"/>
          <w:szCs w:val="18"/>
          <w:u w:val="single"/>
        </w:rPr>
        <w:t>JAPÃO</w:t>
      </w:r>
    </w:p>
    <w:p w:rsidR="009674CD" w:rsidRDefault="009674CD" w:rsidP="009674CD">
      <w:pPr>
        <w:pStyle w:val="PargrafodaLista"/>
        <w:spacing w:after="0" w:line="240" w:lineRule="auto"/>
        <w:ind w:left="0"/>
        <w:jc w:val="both"/>
        <w:rPr>
          <w:rFonts w:cstheme="minorHAnsi"/>
          <w:b/>
          <w:sz w:val="18"/>
          <w:szCs w:val="18"/>
        </w:rPr>
      </w:pPr>
    </w:p>
    <w:p w:rsidR="009674CD" w:rsidRPr="000748A3" w:rsidRDefault="009674CD" w:rsidP="009674CD">
      <w:pPr>
        <w:pStyle w:val="PargrafodaLista"/>
        <w:spacing w:after="0" w:line="240" w:lineRule="auto"/>
        <w:ind w:left="0"/>
        <w:jc w:val="both"/>
        <w:rPr>
          <w:rFonts w:cstheme="minorHAnsi"/>
          <w:b/>
          <w:sz w:val="18"/>
          <w:szCs w:val="18"/>
        </w:rPr>
      </w:pPr>
      <w:r w:rsidRPr="000748A3">
        <w:rPr>
          <w:rFonts w:cstheme="minorHAnsi"/>
          <w:b/>
          <w:sz w:val="18"/>
          <w:szCs w:val="18"/>
        </w:rPr>
        <w:t>02.4.3.2-10-1 Fragmentos</w:t>
      </w:r>
    </w:p>
    <w:p w:rsidR="009674CD" w:rsidRPr="000748A3" w:rsidRDefault="009674CD" w:rsidP="009674CD">
      <w:pPr>
        <w:pStyle w:val="PargrafodaLista"/>
        <w:spacing w:after="0" w:line="240" w:lineRule="auto"/>
        <w:ind w:left="0"/>
        <w:jc w:val="both"/>
        <w:rPr>
          <w:rFonts w:cstheme="minorHAnsi"/>
          <w:sz w:val="18"/>
          <w:szCs w:val="18"/>
        </w:rPr>
      </w:pPr>
      <w:r w:rsidRPr="000748A3">
        <w:rPr>
          <w:rFonts w:cstheme="minorHAnsi"/>
          <w:sz w:val="18"/>
          <w:szCs w:val="18"/>
        </w:rPr>
        <w:t>02.4.3.2-10-1-1 Fragmentos de periódicos e revistas (referentes à guerras, ao nazismo, contextos políticos internacionais, congressos de cabeleireiros, reportagens do Japão e fragmentos avulsos)</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02.4.3.2-10-1 -2 [Fragmento de] Publicação sobre a arte japonesa;</w:t>
      </w:r>
    </w:p>
    <w:p w:rsidR="009674CD" w:rsidRPr="000748A3" w:rsidRDefault="009674CD" w:rsidP="009674CD">
      <w:pPr>
        <w:spacing w:after="0" w:line="240" w:lineRule="auto"/>
        <w:jc w:val="both"/>
        <w:rPr>
          <w:rFonts w:cstheme="minorHAnsi"/>
          <w:b/>
          <w:sz w:val="18"/>
          <w:szCs w:val="18"/>
        </w:rPr>
      </w:pPr>
      <w:r w:rsidRPr="000748A3">
        <w:rPr>
          <w:rFonts w:cstheme="minorHAnsi"/>
          <w:b/>
          <w:sz w:val="18"/>
          <w:szCs w:val="18"/>
        </w:rPr>
        <w:lastRenderedPageBreak/>
        <w:t>02.4.3.2-10-2 Cartões</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02.4.3.2-10-2-1 Cartão de natal;</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02.4.3.2-10-2-2 Cartão de visita;</w:t>
      </w:r>
    </w:p>
    <w:p w:rsidR="009674CD" w:rsidRPr="000748A3" w:rsidRDefault="009674CD" w:rsidP="009674CD">
      <w:pPr>
        <w:spacing w:after="0" w:line="240" w:lineRule="auto"/>
        <w:jc w:val="both"/>
        <w:rPr>
          <w:rFonts w:cstheme="minorHAnsi"/>
          <w:b/>
          <w:sz w:val="18"/>
          <w:szCs w:val="18"/>
        </w:rPr>
      </w:pPr>
      <w:r w:rsidRPr="000748A3">
        <w:rPr>
          <w:rFonts w:cstheme="minorHAnsi"/>
          <w:b/>
          <w:sz w:val="18"/>
          <w:szCs w:val="18"/>
        </w:rPr>
        <w:t>02.4.3.2-10-3 Folhetos</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02.4.3.2-10-3-1 Folheto “A ABI vai às urnas”;</w:t>
      </w:r>
    </w:p>
    <w:p w:rsidR="009674CD" w:rsidRPr="000748A3" w:rsidRDefault="009674CD" w:rsidP="009674CD">
      <w:pPr>
        <w:spacing w:after="0" w:line="240" w:lineRule="auto"/>
        <w:jc w:val="both"/>
        <w:rPr>
          <w:rFonts w:cstheme="minorHAnsi"/>
          <w:b/>
          <w:sz w:val="18"/>
          <w:szCs w:val="18"/>
        </w:rPr>
      </w:pPr>
      <w:r w:rsidRPr="000748A3">
        <w:rPr>
          <w:rFonts w:cstheme="minorHAnsi"/>
          <w:b/>
          <w:sz w:val="18"/>
          <w:szCs w:val="18"/>
        </w:rPr>
        <w:t>02.4.3.2-10-4 Periódicos</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02.4.3.2-10-4-1 Periódico “</w:t>
      </w:r>
      <w:r w:rsidRPr="000748A3">
        <w:rPr>
          <w:rFonts w:cstheme="minorHAnsi"/>
          <w:i/>
          <w:sz w:val="18"/>
          <w:szCs w:val="18"/>
        </w:rPr>
        <w:t>Facts about Japan</w:t>
      </w:r>
      <w:r w:rsidRPr="000748A3">
        <w:rPr>
          <w:rFonts w:cstheme="minorHAnsi"/>
          <w:sz w:val="18"/>
          <w:szCs w:val="18"/>
        </w:rPr>
        <w:t>” - n.2, 131 (jan/68 – março/68 – dez./69);</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02.4.3.2-10-4-2 Periódico “Fatos do Japão” n. 13/15/17/20/34.;</w:t>
      </w:r>
    </w:p>
    <w:p w:rsidR="009674CD" w:rsidRPr="000748A3" w:rsidRDefault="009674CD" w:rsidP="009674CD">
      <w:pPr>
        <w:spacing w:after="0" w:line="240" w:lineRule="auto"/>
        <w:jc w:val="both"/>
        <w:rPr>
          <w:rFonts w:cstheme="minorHAnsi"/>
          <w:b/>
          <w:sz w:val="18"/>
          <w:szCs w:val="18"/>
        </w:rPr>
      </w:pPr>
      <w:r w:rsidRPr="000748A3">
        <w:rPr>
          <w:rFonts w:cstheme="minorHAnsi"/>
          <w:b/>
          <w:sz w:val="18"/>
          <w:szCs w:val="18"/>
        </w:rPr>
        <w:t>02.4.3.2-10-5 Síntese</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02.4.3.2-10-5-1 Síntese do projeto de reconstituição das c</w:t>
      </w:r>
      <w:r>
        <w:rPr>
          <w:rFonts w:cstheme="minorHAnsi"/>
          <w:sz w:val="18"/>
          <w:szCs w:val="18"/>
        </w:rPr>
        <w:t>omunidades sertanejas da Bahia;</w:t>
      </w:r>
    </w:p>
    <w:p w:rsidR="009674CD" w:rsidRPr="000748A3" w:rsidRDefault="009674CD" w:rsidP="009674CD">
      <w:pPr>
        <w:spacing w:after="0" w:line="240" w:lineRule="auto"/>
        <w:jc w:val="both"/>
        <w:rPr>
          <w:rFonts w:cstheme="minorHAnsi"/>
          <w:b/>
          <w:sz w:val="18"/>
          <w:szCs w:val="18"/>
        </w:rPr>
      </w:pPr>
      <w:r w:rsidRPr="000748A3">
        <w:rPr>
          <w:rFonts w:cstheme="minorHAnsi"/>
          <w:b/>
          <w:sz w:val="18"/>
          <w:szCs w:val="18"/>
        </w:rPr>
        <w:t>02.4.3.2-10-6 Texto</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02.4.3.2-10-6-1 Textos sem indicação de título;</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02.4.3.2-10-6-2 Fragmento de texto sobre Kabuki</w:t>
      </w:r>
    </w:p>
    <w:p w:rsidR="009674CD" w:rsidRPr="000748A3" w:rsidRDefault="009674CD" w:rsidP="009674CD">
      <w:pPr>
        <w:spacing w:after="0" w:line="240" w:lineRule="auto"/>
        <w:jc w:val="both"/>
        <w:rPr>
          <w:rFonts w:cstheme="minorHAnsi"/>
          <w:b/>
          <w:sz w:val="18"/>
          <w:szCs w:val="18"/>
        </w:rPr>
      </w:pPr>
      <w:r w:rsidRPr="000748A3">
        <w:rPr>
          <w:rFonts w:cstheme="minorHAnsi"/>
          <w:b/>
          <w:sz w:val="18"/>
          <w:szCs w:val="18"/>
        </w:rPr>
        <w:t>02.4.3.2-10-7 Roteiro</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02.4.3.2-10-7-1 Roteiro de filme (?) não identificado;</w:t>
      </w:r>
    </w:p>
    <w:p w:rsidR="009674CD" w:rsidRPr="000748A3" w:rsidRDefault="009674CD" w:rsidP="009674CD">
      <w:pPr>
        <w:spacing w:after="0" w:line="240" w:lineRule="auto"/>
        <w:jc w:val="both"/>
        <w:rPr>
          <w:rFonts w:cstheme="minorHAnsi"/>
          <w:b/>
          <w:sz w:val="18"/>
          <w:szCs w:val="18"/>
        </w:rPr>
      </w:pPr>
      <w:r w:rsidRPr="000748A3">
        <w:rPr>
          <w:rFonts w:cstheme="minorHAnsi"/>
          <w:b/>
          <w:sz w:val="18"/>
          <w:szCs w:val="18"/>
        </w:rPr>
        <w:t>02.4.3.2-10-8 Recorte de jornal</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02.4.3.2-10-8-1 Recorte de jornal “A dança no Japão”</w:t>
      </w:r>
    </w:p>
    <w:p w:rsidR="009674CD" w:rsidRPr="000748A3" w:rsidRDefault="009674CD" w:rsidP="009674CD">
      <w:pPr>
        <w:spacing w:after="0" w:line="240" w:lineRule="auto"/>
        <w:jc w:val="both"/>
        <w:rPr>
          <w:rFonts w:cstheme="minorHAnsi"/>
          <w:b/>
          <w:sz w:val="18"/>
          <w:szCs w:val="18"/>
        </w:rPr>
      </w:pPr>
      <w:r w:rsidRPr="000748A3">
        <w:rPr>
          <w:rFonts w:cstheme="minorHAnsi"/>
          <w:b/>
          <w:sz w:val="18"/>
          <w:szCs w:val="18"/>
        </w:rPr>
        <w:t>02.4.3.2-10-9 Programação</w:t>
      </w:r>
    </w:p>
    <w:p w:rsidR="009674CD" w:rsidRPr="000748A3" w:rsidRDefault="009674CD" w:rsidP="009674CD">
      <w:pPr>
        <w:spacing w:after="0" w:line="240" w:lineRule="auto"/>
        <w:jc w:val="both"/>
        <w:rPr>
          <w:rFonts w:cstheme="minorHAnsi"/>
          <w:sz w:val="18"/>
          <w:szCs w:val="18"/>
        </w:rPr>
      </w:pPr>
      <w:r w:rsidRPr="000748A3">
        <w:rPr>
          <w:rFonts w:cstheme="minorHAnsi"/>
          <w:sz w:val="18"/>
          <w:szCs w:val="18"/>
        </w:rPr>
        <w:t>02.4.3.2-10-9-1 Programação das principais atividades no mês de dezembro – 1969;</w:t>
      </w:r>
    </w:p>
    <w:p w:rsidR="009674CD" w:rsidRPr="00BE3A9F" w:rsidRDefault="009674CD" w:rsidP="009674CD">
      <w:pPr>
        <w:spacing w:after="0" w:line="240" w:lineRule="auto"/>
        <w:jc w:val="both"/>
        <w:rPr>
          <w:rFonts w:cstheme="minorHAnsi"/>
          <w:sz w:val="18"/>
          <w:szCs w:val="18"/>
        </w:rPr>
      </w:pPr>
      <w:r w:rsidRPr="000748A3">
        <w:rPr>
          <w:rFonts w:cstheme="minorHAnsi"/>
          <w:sz w:val="18"/>
          <w:szCs w:val="18"/>
        </w:rPr>
        <w:t>02.4.3.2-10-9-2 Programação</w:t>
      </w:r>
      <w:r>
        <w:rPr>
          <w:rFonts w:cstheme="minorHAnsi"/>
          <w:sz w:val="18"/>
          <w:szCs w:val="18"/>
        </w:rPr>
        <w:t xml:space="preserve"> das principais atividades no mês de agosto – 1970;</w:t>
      </w:r>
    </w:p>
    <w:p w:rsidR="002907A8" w:rsidRDefault="002907A8" w:rsidP="003912B1">
      <w:pPr>
        <w:spacing w:after="0" w:line="240" w:lineRule="auto"/>
        <w:jc w:val="both"/>
        <w:rPr>
          <w:b/>
          <w:sz w:val="18"/>
          <w:szCs w:val="18"/>
        </w:rPr>
      </w:pPr>
    </w:p>
    <w:p w:rsidR="009674CD" w:rsidRDefault="009674CD" w:rsidP="003912B1">
      <w:pPr>
        <w:spacing w:after="0" w:line="240" w:lineRule="auto"/>
        <w:jc w:val="both"/>
        <w:rPr>
          <w:b/>
          <w:sz w:val="18"/>
          <w:szCs w:val="18"/>
        </w:rPr>
      </w:pPr>
    </w:p>
    <w:p w:rsidR="009674CD" w:rsidRPr="009674CD" w:rsidRDefault="009674CD" w:rsidP="009674CD">
      <w:pPr>
        <w:spacing w:after="0" w:line="240" w:lineRule="auto"/>
        <w:jc w:val="both"/>
        <w:rPr>
          <w:b/>
          <w:sz w:val="28"/>
          <w:szCs w:val="28"/>
          <w:u w:val="single"/>
        </w:rPr>
      </w:pPr>
      <w:r w:rsidRPr="009674CD">
        <w:rPr>
          <w:rFonts w:cstheme="minorHAnsi"/>
          <w:b/>
          <w:sz w:val="18"/>
          <w:szCs w:val="18"/>
          <w:u w:val="single"/>
        </w:rPr>
        <w:t>02.4.3.2-11 LEGISLAÇÃO</w:t>
      </w:r>
    </w:p>
    <w:p w:rsidR="009674CD" w:rsidRDefault="009674CD" w:rsidP="009674CD">
      <w:pPr>
        <w:pStyle w:val="PargrafodaLista"/>
        <w:spacing w:after="0" w:line="240" w:lineRule="auto"/>
        <w:ind w:left="0"/>
        <w:jc w:val="both"/>
        <w:rPr>
          <w:rFonts w:cstheme="minorHAnsi"/>
          <w:b/>
          <w:sz w:val="18"/>
          <w:szCs w:val="18"/>
        </w:rPr>
      </w:pPr>
    </w:p>
    <w:p w:rsidR="009674CD" w:rsidRDefault="009674CD" w:rsidP="009674CD">
      <w:pPr>
        <w:pStyle w:val="PargrafodaLista"/>
        <w:spacing w:after="0" w:line="240" w:lineRule="auto"/>
        <w:ind w:left="0"/>
        <w:jc w:val="both"/>
        <w:rPr>
          <w:b/>
          <w:sz w:val="18"/>
          <w:szCs w:val="18"/>
        </w:rPr>
      </w:pPr>
      <w:r>
        <w:rPr>
          <w:rFonts w:cstheme="minorHAnsi"/>
          <w:b/>
          <w:sz w:val="18"/>
          <w:szCs w:val="18"/>
        </w:rPr>
        <w:t xml:space="preserve">02.4.3.2-11-1 </w:t>
      </w:r>
      <w:r w:rsidRPr="004B6251">
        <w:rPr>
          <w:b/>
          <w:sz w:val="18"/>
          <w:szCs w:val="18"/>
        </w:rPr>
        <w:t>Edital</w:t>
      </w:r>
    </w:p>
    <w:p w:rsidR="009674CD" w:rsidRPr="008A481B" w:rsidRDefault="009674CD" w:rsidP="009674CD">
      <w:pPr>
        <w:spacing w:after="0" w:line="240" w:lineRule="auto"/>
        <w:jc w:val="both"/>
        <w:rPr>
          <w:rFonts w:cs="Calibri"/>
          <w:sz w:val="18"/>
          <w:szCs w:val="18"/>
        </w:rPr>
      </w:pPr>
      <w:r w:rsidRPr="008A481B">
        <w:rPr>
          <w:rFonts w:cstheme="minorHAnsi"/>
          <w:sz w:val="18"/>
          <w:szCs w:val="18"/>
        </w:rPr>
        <w:t xml:space="preserve">02.4.3.2-11-1-1 </w:t>
      </w:r>
      <w:r w:rsidRPr="008A481B">
        <w:rPr>
          <w:rFonts w:cs="Calibri"/>
          <w:sz w:val="18"/>
          <w:szCs w:val="18"/>
        </w:rPr>
        <w:t>Edital n. 08/86 de Regulamentação de ocupação do “Teatro Experimental Eugênio Kunnet”;</w:t>
      </w:r>
    </w:p>
    <w:p w:rsidR="009674CD" w:rsidRPr="008A481B" w:rsidRDefault="009674CD" w:rsidP="009674CD">
      <w:pPr>
        <w:spacing w:after="0" w:line="240" w:lineRule="auto"/>
        <w:jc w:val="both"/>
        <w:rPr>
          <w:rFonts w:cs="Calibri"/>
          <w:sz w:val="18"/>
          <w:szCs w:val="18"/>
        </w:rPr>
      </w:pPr>
      <w:r w:rsidRPr="008A481B">
        <w:rPr>
          <w:rFonts w:cstheme="minorHAnsi"/>
          <w:sz w:val="18"/>
          <w:szCs w:val="18"/>
        </w:rPr>
        <w:t xml:space="preserve">02.4.3.2-11-1-2 </w:t>
      </w:r>
      <w:r w:rsidRPr="008A481B">
        <w:rPr>
          <w:rFonts w:cs="Calibri"/>
          <w:sz w:val="18"/>
          <w:szCs w:val="18"/>
        </w:rPr>
        <w:t>Edital n. 30/83 para montagem de espetáculos por empresas particulares;</w:t>
      </w:r>
    </w:p>
    <w:p w:rsidR="009674CD" w:rsidRPr="00077226" w:rsidRDefault="009674CD" w:rsidP="009674CD">
      <w:pPr>
        <w:spacing w:after="0" w:line="240" w:lineRule="auto"/>
        <w:jc w:val="both"/>
        <w:rPr>
          <w:rFonts w:cs="Calibri"/>
          <w:sz w:val="18"/>
          <w:szCs w:val="18"/>
        </w:rPr>
      </w:pPr>
      <w:r w:rsidRPr="008A481B">
        <w:rPr>
          <w:rFonts w:cstheme="minorHAnsi"/>
          <w:sz w:val="18"/>
          <w:szCs w:val="18"/>
        </w:rPr>
        <w:t xml:space="preserve">02.4.3.2-11-1-3 </w:t>
      </w:r>
      <w:r w:rsidRPr="008A481B">
        <w:rPr>
          <w:rFonts w:cs="Calibri"/>
          <w:sz w:val="18"/>
          <w:szCs w:val="18"/>
        </w:rPr>
        <w:t>Edital</w:t>
      </w:r>
      <w:r w:rsidRPr="00C83E5A">
        <w:rPr>
          <w:rFonts w:cs="Calibri"/>
          <w:sz w:val="18"/>
          <w:szCs w:val="18"/>
        </w:rPr>
        <w:t xml:space="preserve"> n. 06/84 do “Instituto Nacional de Artes Cênicas”;</w:t>
      </w:r>
    </w:p>
    <w:p w:rsidR="009674CD" w:rsidRDefault="009674CD" w:rsidP="009674CD">
      <w:pPr>
        <w:pStyle w:val="PargrafodaLista"/>
        <w:spacing w:after="0" w:line="240" w:lineRule="auto"/>
        <w:ind w:left="0"/>
        <w:jc w:val="both"/>
        <w:rPr>
          <w:b/>
          <w:sz w:val="18"/>
          <w:szCs w:val="18"/>
        </w:rPr>
      </w:pPr>
      <w:r>
        <w:rPr>
          <w:rFonts w:cstheme="minorHAnsi"/>
          <w:b/>
          <w:sz w:val="18"/>
          <w:szCs w:val="18"/>
        </w:rPr>
        <w:t xml:space="preserve">02.4.3.2-11-2 </w:t>
      </w:r>
      <w:r w:rsidRPr="004B6251">
        <w:rPr>
          <w:b/>
          <w:sz w:val="18"/>
          <w:szCs w:val="18"/>
        </w:rPr>
        <w:t>Regulamento</w:t>
      </w:r>
    </w:p>
    <w:p w:rsidR="009674CD" w:rsidRPr="008A481B" w:rsidRDefault="009674CD" w:rsidP="009674CD">
      <w:pPr>
        <w:spacing w:after="0" w:line="240" w:lineRule="auto"/>
        <w:jc w:val="both"/>
        <w:rPr>
          <w:rFonts w:cs="Calibri"/>
          <w:sz w:val="18"/>
          <w:szCs w:val="18"/>
        </w:rPr>
      </w:pPr>
      <w:r w:rsidRPr="008A481B">
        <w:rPr>
          <w:rFonts w:cstheme="minorHAnsi"/>
          <w:sz w:val="18"/>
          <w:szCs w:val="18"/>
        </w:rPr>
        <w:t xml:space="preserve">02.4.3.2-11-2-1 </w:t>
      </w:r>
      <w:r w:rsidRPr="008A481B">
        <w:rPr>
          <w:rFonts w:cs="Calibri"/>
          <w:sz w:val="18"/>
          <w:szCs w:val="18"/>
        </w:rPr>
        <w:t>Regulamento da Lei nº 7505, de 02/07/1986;</w:t>
      </w:r>
    </w:p>
    <w:p w:rsidR="009674CD" w:rsidRPr="00077226" w:rsidRDefault="009674CD" w:rsidP="009674CD">
      <w:pPr>
        <w:spacing w:after="0" w:line="240" w:lineRule="auto"/>
        <w:jc w:val="both"/>
        <w:rPr>
          <w:rFonts w:cs="Calibri"/>
          <w:sz w:val="18"/>
          <w:szCs w:val="18"/>
        </w:rPr>
      </w:pPr>
      <w:r w:rsidRPr="008A481B">
        <w:rPr>
          <w:rFonts w:cstheme="minorHAnsi"/>
          <w:sz w:val="18"/>
          <w:szCs w:val="18"/>
        </w:rPr>
        <w:t xml:space="preserve">02.4.3.2-11-2-2 </w:t>
      </w:r>
      <w:r w:rsidRPr="008A481B">
        <w:rPr>
          <w:rFonts w:cs="Calibri"/>
          <w:sz w:val="18"/>
          <w:szCs w:val="18"/>
        </w:rPr>
        <w:t>Regulamento</w:t>
      </w:r>
      <w:r w:rsidRPr="0036762F">
        <w:rPr>
          <w:rFonts w:cs="Calibri"/>
          <w:sz w:val="18"/>
          <w:szCs w:val="18"/>
        </w:rPr>
        <w:t xml:space="preserve"> da Lei nº 7505, de 02/07/1986;</w:t>
      </w:r>
    </w:p>
    <w:p w:rsidR="009674CD" w:rsidRDefault="009674CD" w:rsidP="009674CD">
      <w:pPr>
        <w:pStyle w:val="PargrafodaLista"/>
        <w:spacing w:after="0" w:line="240" w:lineRule="auto"/>
        <w:ind w:left="0"/>
        <w:jc w:val="both"/>
        <w:rPr>
          <w:b/>
          <w:sz w:val="18"/>
          <w:szCs w:val="18"/>
        </w:rPr>
      </w:pPr>
      <w:r>
        <w:rPr>
          <w:rFonts w:cstheme="minorHAnsi"/>
          <w:b/>
          <w:sz w:val="18"/>
          <w:szCs w:val="18"/>
        </w:rPr>
        <w:t xml:space="preserve">02.4.3.2-11-3 </w:t>
      </w:r>
      <w:r w:rsidRPr="004B6251">
        <w:rPr>
          <w:b/>
          <w:sz w:val="18"/>
          <w:szCs w:val="18"/>
        </w:rPr>
        <w:t>Textos</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02.4.3.2-11-3-1 </w:t>
      </w:r>
      <w:r w:rsidRPr="008A481B">
        <w:rPr>
          <w:sz w:val="18"/>
          <w:szCs w:val="18"/>
        </w:rPr>
        <w:t xml:space="preserve">Cópia de texto de Análise Estrutural da Lei n° 6.697 de 10 de outubro de 1979 </w:t>
      </w:r>
    </w:p>
    <w:p w:rsidR="009674CD" w:rsidRPr="008A481B" w:rsidRDefault="009674CD" w:rsidP="009674CD">
      <w:pPr>
        <w:spacing w:after="0" w:line="240" w:lineRule="auto"/>
        <w:jc w:val="both"/>
        <w:rPr>
          <w:rFonts w:cs="Calibri"/>
          <w:sz w:val="18"/>
          <w:szCs w:val="18"/>
        </w:rPr>
      </w:pPr>
      <w:r w:rsidRPr="008A481B">
        <w:rPr>
          <w:rFonts w:cstheme="minorHAnsi"/>
          <w:sz w:val="18"/>
          <w:szCs w:val="18"/>
        </w:rPr>
        <w:t xml:space="preserve">02.4.3.2-11-3-2 </w:t>
      </w:r>
      <w:r w:rsidRPr="008A481B">
        <w:rPr>
          <w:rFonts w:cs="Calibri"/>
          <w:sz w:val="18"/>
          <w:szCs w:val="18"/>
        </w:rPr>
        <w:t>Texto de anotações sobre leis e portarias;</w:t>
      </w:r>
    </w:p>
    <w:p w:rsidR="009674CD" w:rsidRPr="008A481B" w:rsidRDefault="009674CD" w:rsidP="009674CD">
      <w:pPr>
        <w:spacing w:after="0" w:line="240" w:lineRule="auto"/>
        <w:jc w:val="both"/>
        <w:rPr>
          <w:rFonts w:cs="Calibri"/>
          <w:sz w:val="18"/>
          <w:szCs w:val="18"/>
        </w:rPr>
      </w:pPr>
      <w:r w:rsidRPr="008A481B">
        <w:rPr>
          <w:rFonts w:cstheme="minorHAnsi"/>
          <w:sz w:val="18"/>
          <w:szCs w:val="18"/>
        </w:rPr>
        <w:t xml:space="preserve">02.4.3.2-11-3-3 </w:t>
      </w:r>
      <w:r w:rsidRPr="008A481B">
        <w:rPr>
          <w:rFonts w:cs="Calibri"/>
          <w:sz w:val="18"/>
          <w:szCs w:val="18"/>
        </w:rPr>
        <w:t>Texto de apontamentos sobre decretos;</w:t>
      </w:r>
    </w:p>
    <w:p w:rsidR="009674CD" w:rsidRPr="00077226" w:rsidRDefault="009674CD" w:rsidP="009674CD">
      <w:pPr>
        <w:spacing w:after="0" w:line="240" w:lineRule="auto"/>
        <w:jc w:val="both"/>
        <w:rPr>
          <w:rFonts w:cs="Calibri"/>
          <w:sz w:val="18"/>
          <w:szCs w:val="18"/>
        </w:rPr>
      </w:pPr>
      <w:r w:rsidRPr="008A481B">
        <w:rPr>
          <w:rFonts w:cstheme="minorHAnsi"/>
          <w:sz w:val="18"/>
          <w:szCs w:val="18"/>
        </w:rPr>
        <w:t xml:space="preserve">02.4.3.2-11-3-4 </w:t>
      </w:r>
      <w:r w:rsidRPr="004A744C">
        <w:rPr>
          <w:rFonts w:cs="Calibri"/>
          <w:sz w:val="18"/>
          <w:szCs w:val="18"/>
        </w:rPr>
        <w:t>Texto de apontamentos sobre legislação (anotações manuscritas diversas);</w:t>
      </w:r>
    </w:p>
    <w:p w:rsidR="009674CD" w:rsidRDefault="009674CD" w:rsidP="009674CD">
      <w:pPr>
        <w:pStyle w:val="PargrafodaLista"/>
        <w:spacing w:after="0" w:line="240" w:lineRule="auto"/>
        <w:ind w:left="0"/>
        <w:jc w:val="both"/>
        <w:rPr>
          <w:b/>
          <w:sz w:val="18"/>
          <w:szCs w:val="18"/>
        </w:rPr>
      </w:pPr>
      <w:r>
        <w:rPr>
          <w:rFonts w:cstheme="minorHAnsi"/>
          <w:b/>
          <w:sz w:val="18"/>
          <w:szCs w:val="18"/>
        </w:rPr>
        <w:t xml:space="preserve">02.4.3.2-11-4 </w:t>
      </w:r>
      <w:r w:rsidRPr="004B6251">
        <w:rPr>
          <w:b/>
          <w:sz w:val="18"/>
          <w:szCs w:val="18"/>
        </w:rPr>
        <w:t>Projeto</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lastRenderedPageBreak/>
        <w:t xml:space="preserve">02.4.3.2-11-4-1 </w:t>
      </w:r>
      <w:r w:rsidRPr="008A481B">
        <w:rPr>
          <w:sz w:val="18"/>
          <w:szCs w:val="18"/>
        </w:rPr>
        <w:t xml:space="preserve">Projeto de Lei n°1180 de 1973 da Câmara dos Deputados. Projeto de Lei n°185 de 1950 da Câmara do Distrito Federal e Parecer de projeto n°185 de 1950 da Comissão de Justiça, segurança e turismo. Projeto de Lei n°120 de 1951. (Projeto de Lei n°320 de 1950 da Câmara do Distrito Federal) </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02.4.3.2-11-4-2 </w:t>
      </w:r>
      <w:r w:rsidRPr="008A481B">
        <w:rPr>
          <w:sz w:val="18"/>
          <w:szCs w:val="18"/>
        </w:rPr>
        <w:t>Cópia de projeto de Lei n°3122/80 da Câmara dos Deputados</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02.4.3.2-11-4-3 </w:t>
      </w:r>
      <w:r w:rsidRPr="008A481B">
        <w:rPr>
          <w:sz w:val="18"/>
          <w:szCs w:val="18"/>
        </w:rPr>
        <w:t>Projeto de Lei nº 2786 de 1983 da Câmara dos Deputados (publicação do Centro Gráfico do Senado Federal – Brasília – DF.)</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02.4.3.2-11-4-4 </w:t>
      </w:r>
      <w:r w:rsidRPr="008A481B">
        <w:rPr>
          <w:sz w:val="18"/>
          <w:szCs w:val="18"/>
        </w:rPr>
        <w:t>Projeto de Lei nº974 de 1983 da Câmara dos Deputados (publicação do Centro Gráfico do Senado Federal – Brasília – DF.)</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02.4.3.2-11-4-5 </w:t>
      </w:r>
      <w:r w:rsidRPr="008A481B">
        <w:rPr>
          <w:sz w:val="18"/>
          <w:szCs w:val="18"/>
        </w:rPr>
        <w:t>Projeto de Lei nº726-A, de 1983 da Câmara dos Deputados (publicação do Centro Gráfico do Senado Federal – Brasília – DF.)</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02.4.3.2-11-4-6 </w:t>
      </w:r>
      <w:r w:rsidRPr="008A481B">
        <w:rPr>
          <w:sz w:val="18"/>
          <w:szCs w:val="18"/>
        </w:rPr>
        <w:t>Projeto de Lei n° 4375 de 1981 da Câmara dos Deputados (publicação do Centro Gráfico do Senado Federal – Brasília – DF.)</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02.4.3.2-11-4-7 </w:t>
      </w:r>
      <w:r w:rsidRPr="008A481B">
        <w:rPr>
          <w:sz w:val="18"/>
          <w:szCs w:val="18"/>
        </w:rPr>
        <w:t>Projeto de Lei n°4044 de 1984 da Câmara dos Deputados</w:t>
      </w:r>
    </w:p>
    <w:p w:rsidR="009674CD" w:rsidRPr="008A481B" w:rsidRDefault="009674CD" w:rsidP="009674CD">
      <w:pPr>
        <w:pStyle w:val="PargrafodaLista"/>
        <w:spacing w:after="0" w:line="240" w:lineRule="auto"/>
        <w:ind w:left="0"/>
        <w:jc w:val="both"/>
        <w:rPr>
          <w:sz w:val="18"/>
          <w:szCs w:val="18"/>
        </w:rPr>
      </w:pPr>
      <w:r w:rsidRPr="008A481B">
        <w:rPr>
          <w:sz w:val="18"/>
          <w:szCs w:val="18"/>
        </w:rPr>
        <w:t>Projeto de Lei n° 826 – 1952 da Câmara do Distrito Federal</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02.4.3.2-11-4-8 </w:t>
      </w:r>
      <w:r w:rsidRPr="008A481B">
        <w:rPr>
          <w:sz w:val="18"/>
          <w:szCs w:val="18"/>
        </w:rPr>
        <w:t>Cópia de Projeto de Lei n°394/79 (publicado no Diário da Câmara Municipal em 18/maio/1979.)</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02.4.3.2-11-4-9 </w:t>
      </w:r>
      <w:r w:rsidRPr="008A481B">
        <w:rPr>
          <w:sz w:val="18"/>
          <w:szCs w:val="18"/>
        </w:rPr>
        <w:t xml:space="preserve">Cópia de projeto de lei n°593/94 (publicado no Diário da Câmara Municipal do RJ – 12/abril/1984 – Ano VIII e n°36.). </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02.4.3.2-11-4-10 </w:t>
      </w:r>
      <w:r w:rsidRPr="008A481B">
        <w:rPr>
          <w:sz w:val="18"/>
          <w:szCs w:val="18"/>
        </w:rPr>
        <w:t>Projeto de Lei (sem número) – (Dispõe sobre a execução da música brasileira nas emissoras de rádio).</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02.4.3.2-11-4-11 </w:t>
      </w:r>
      <w:r w:rsidRPr="008A481B">
        <w:rPr>
          <w:sz w:val="18"/>
          <w:szCs w:val="18"/>
        </w:rPr>
        <w:t>Redação final do Projeto de Lei n°214 – A.1951. (Fragmento da publicação do Departamento de Imprensa Nacional – RJ- Brasil- 1951).</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02.4.3.2-11-4-12 </w:t>
      </w:r>
      <w:r w:rsidRPr="008A481B">
        <w:rPr>
          <w:sz w:val="18"/>
          <w:szCs w:val="18"/>
        </w:rPr>
        <w:t>Cópia de projeto de lei de benefícios fiscais na área do imposto sobre a renda atribuída a operações de caráter cultural ou artístico.</w:t>
      </w:r>
    </w:p>
    <w:p w:rsidR="009674CD" w:rsidRPr="00077226" w:rsidRDefault="009674CD" w:rsidP="009674CD">
      <w:pPr>
        <w:spacing w:after="0" w:line="240" w:lineRule="auto"/>
        <w:jc w:val="both"/>
        <w:rPr>
          <w:rFonts w:cs="Calibri"/>
          <w:sz w:val="18"/>
          <w:szCs w:val="18"/>
        </w:rPr>
      </w:pPr>
      <w:r w:rsidRPr="008A481B">
        <w:rPr>
          <w:rFonts w:cstheme="minorHAnsi"/>
          <w:sz w:val="18"/>
          <w:szCs w:val="18"/>
        </w:rPr>
        <w:t>02.4.3.2-11-4-13</w:t>
      </w:r>
      <w:r>
        <w:rPr>
          <w:rFonts w:cstheme="minorHAnsi"/>
          <w:b/>
          <w:sz w:val="18"/>
          <w:szCs w:val="18"/>
        </w:rPr>
        <w:t xml:space="preserve"> </w:t>
      </w:r>
      <w:r w:rsidRPr="00D149B1">
        <w:rPr>
          <w:rFonts w:cs="Calibri"/>
          <w:sz w:val="18"/>
          <w:szCs w:val="18"/>
        </w:rPr>
        <w:t>Projeto de Lei n. 4.117/62;</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02.4.3.2-11-5 </w:t>
      </w:r>
      <w:r w:rsidRPr="004B6251">
        <w:rPr>
          <w:b/>
          <w:sz w:val="18"/>
          <w:szCs w:val="18"/>
        </w:rPr>
        <w:t>Códigos</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02.4.3.2-11-5-1 </w:t>
      </w:r>
      <w:r w:rsidRPr="008A481B">
        <w:rPr>
          <w:sz w:val="18"/>
          <w:szCs w:val="18"/>
        </w:rPr>
        <w:t>Código Brasileiro de Auto-regulamentação publicitária. 4a edição/ Junho de 1983</w:t>
      </w:r>
    </w:p>
    <w:p w:rsidR="009674CD" w:rsidRPr="00C217F9" w:rsidRDefault="009674CD" w:rsidP="009674CD">
      <w:pPr>
        <w:pStyle w:val="PargrafodaLista"/>
        <w:spacing w:after="0" w:line="240" w:lineRule="auto"/>
        <w:ind w:left="0"/>
        <w:jc w:val="both"/>
        <w:rPr>
          <w:sz w:val="18"/>
          <w:szCs w:val="18"/>
        </w:rPr>
      </w:pPr>
      <w:r w:rsidRPr="008A481B">
        <w:rPr>
          <w:rFonts w:cstheme="minorHAnsi"/>
          <w:sz w:val="18"/>
          <w:szCs w:val="18"/>
        </w:rPr>
        <w:t>02.4.3.2-11-5-2</w:t>
      </w:r>
      <w:r>
        <w:rPr>
          <w:rFonts w:cstheme="minorHAnsi"/>
          <w:b/>
          <w:sz w:val="18"/>
          <w:szCs w:val="18"/>
        </w:rPr>
        <w:t xml:space="preserve"> </w:t>
      </w:r>
      <w:r w:rsidRPr="00B70A6E">
        <w:rPr>
          <w:sz w:val="18"/>
          <w:szCs w:val="18"/>
        </w:rPr>
        <w:t>Código de menores (Lei n° 6697 de 10/10/1979) e Artigos sobre o Código de menores.</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02.4.3.2-11-6 </w:t>
      </w:r>
      <w:r w:rsidRPr="004B6251">
        <w:rPr>
          <w:b/>
          <w:sz w:val="18"/>
          <w:szCs w:val="18"/>
        </w:rPr>
        <w:t>Normas</w:t>
      </w:r>
    </w:p>
    <w:p w:rsidR="009674CD" w:rsidRPr="00C217F9"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02.4.3.2-11-6-1 </w:t>
      </w:r>
      <w:r w:rsidRPr="008A481B">
        <w:rPr>
          <w:sz w:val="18"/>
          <w:szCs w:val="18"/>
        </w:rPr>
        <w:t>Normas para a classificação de espetáculos para menores (Portaria 509 de 12 de julho de 1963) do</w:t>
      </w:r>
      <w:r w:rsidRPr="00C217F9">
        <w:rPr>
          <w:sz w:val="18"/>
          <w:szCs w:val="18"/>
        </w:rPr>
        <w:t xml:space="preserve"> Juizado de Menores da Guanabara. Serviço de Censura de Diversões Públicas.</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02.4.3.2-11-7 </w:t>
      </w:r>
      <w:r w:rsidRPr="004B6251">
        <w:rPr>
          <w:b/>
          <w:sz w:val="18"/>
          <w:szCs w:val="18"/>
        </w:rPr>
        <w:t>Pareceres</w:t>
      </w:r>
    </w:p>
    <w:p w:rsidR="009674CD" w:rsidRPr="008A481B"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02.4.3.2-11-7-1 </w:t>
      </w:r>
      <w:r w:rsidRPr="008A481B">
        <w:rPr>
          <w:sz w:val="18"/>
          <w:szCs w:val="18"/>
        </w:rPr>
        <w:t>Parecer da Comissão de Economia e Fianças à Mensagem n°1073, de 1952.</w:t>
      </w:r>
    </w:p>
    <w:p w:rsidR="009674CD" w:rsidRPr="00C217F9" w:rsidRDefault="009674CD" w:rsidP="009674CD">
      <w:pPr>
        <w:pStyle w:val="PargrafodaLista"/>
        <w:spacing w:after="0" w:line="240" w:lineRule="auto"/>
        <w:ind w:left="0"/>
        <w:jc w:val="both"/>
        <w:rPr>
          <w:sz w:val="18"/>
          <w:szCs w:val="18"/>
        </w:rPr>
      </w:pPr>
      <w:r w:rsidRPr="008A481B">
        <w:rPr>
          <w:rFonts w:cstheme="minorHAnsi"/>
          <w:sz w:val="18"/>
          <w:szCs w:val="18"/>
        </w:rPr>
        <w:t xml:space="preserve">02.4.3.2-11-7-2 </w:t>
      </w:r>
      <w:r w:rsidRPr="008A481B">
        <w:rPr>
          <w:sz w:val="18"/>
          <w:szCs w:val="18"/>
        </w:rPr>
        <w:t>Parecer</w:t>
      </w:r>
      <w:r w:rsidRPr="00C217F9">
        <w:rPr>
          <w:sz w:val="18"/>
          <w:szCs w:val="18"/>
        </w:rPr>
        <w:t xml:space="preserve"> do Projeto de Lei n°826 – 1952 da Câmara do Distrito Federal (Fragmento da publicação do Departamento de Imprensa Nacional – RJ- Brasil- 1952).</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02.4.3.2-11-8 </w:t>
      </w:r>
      <w:r w:rsidRPr="004B6251">
        <w:rPr>
          <w:b/>
          <w:sz w:val="18"/>
          <w:szCs w:val="18"/>
        </w:rPr>
        <w:t>Estatutos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02.4.3.2-11-8-1 </w:t>
      </w:r>
      <w:r w:rsidRPr="00E107BD">
        <w:rPr>
          <w:sz w:val="18"/>
          <w:szCs w:val="18"/>
        </w:rPr>
        <w:t>Cópias de Estatutos da Fundação Brasileira de Ballet</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02.4.3.2-11-8-2 </w:t>
      </w:r>
      <w:r w:rsidRPr="00E107BD">
        <w:rPr>
          <w:sz w:val="18"/>
          <w:szCs w:val="18"/>
        </w:rPr>
        <w:t>Cópia de Estatuto da Associação Teatral da Guanabara</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02.4.3.2-11-8-3 </w:t>
      </w:r>
      <w:r w:rsidRPr="00E107BD">
        <w:rPr>
          <w:sz w:val="18"/>
          <w:szCs w:val="18"/>
        </w:rPr>
        <w:t>Cópia de Estatuto da Sociedade Teatro de Arte</w:t>
      </w:r>
    </w:p>
    <w:p w:rsidR="009674CD" w:rsidRPr="00C217F9"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02.4.3.2-11-8-4 </w:t>
      </w:r>
      <w:r w:rsidRPr="00E107BD">
        <w:rPr>
          <w:sz w:val="18"/>
          <w:szCs w:val="18"/>
        </w:rPr>
        <w:t>Cópia</w:t>
      </w:r>
      <w:r w:rsidRPr="00C217F9">
        <w:rPr>
          <w:sz w:val="18"/>
          <w:szCs w:val="18"/>
        </w:rPr>
        <w:t xml:space="preserve"> dos Estatutos do “Nosso Clube”. Fundado em 19 de junho de 1958</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02.4.3.2-11-9 </w:t>
      </w:r>
      <w:r w:rsidRPr="004B6251">
        <w:rPr>
          <w:b/>
          <w:sz w:val="18"/>
          <w:szCs w:val="18"/>
        </w:rPr>
        <w:t>Escrituras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02.4.3.2-11-9-1 </w:t>
      </w:r>
      <w:r w:rsidRPr="00E107BD">
        <w:rPr>
          <w:sz w:val="18"/>
          <w:szCs w:val="18"/>
        </w:rPr>
        <w:t>Escritura de aumento de capital [Mercadora Nacional Ltda]</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02.4.3.2-11-9-2 </w:t>
      </w:r>
      <w:r w:rsidRPr="00E107BD">
        <w:rPr>
          <w:sz w:val="18"/>
          <w:szCs w:val="18"/>
        </w:rPr>
        <w:t>Escritura de constituição de sociedade por quotas de responsabilidade limitada [Mercadora Nacional Ltda].</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02.4.3.2-11-10 </w:t>
      </w:r>
      <w:r w:rsidRPr="004B6251">
        <w:rPr>
          <w:b/>
          <w:sz w:val="18"/>
          <w:szCs w:val="18"/>
        </w:rPr>
        <w:t>Contratos</w:t>
      </w:r>
    </w:p>
    <w:p w:rsidR="009674CD" w:rsidRPr="004B6251"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02.4.3.2-11-10-1 </w:t>
      </w:r>
      <w:r w:rsidRPr="00E107BD">
        <w:rPr>
          <w:sz w:val="18"/>
          <w:szCs w:val="18"/>
        </w:rPr>
        <w:t>Contrato de constituição de sociedade por quota de responsabilidade limitada [Silva, Meireles &amp;</w:t>
      </w:r>
      <w:r w:rsidRPr="00556E8D">
        <w:rPr>
          <w:sz w:val="18"/>
          <w:szCs w:val="18"/>
        </w:rPr>
        <w:t xml:space="preserve"> Cia Ltda]. RJ.</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02.4.3.2-11-11 </w:t>
      </w:r>
      <w:r w:rsidRPr="004B6251">
        <w:rPr>
          <w:b/>
          <w:sz w:val="18"/>
          <w:szCs w:val="18"/>
        </w:rPr>
        <w:t>Comunicados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02.4.3.2-11-11-1 </w:t>
      </w:r>
      <w:r w:rsidRPr="00E107BD">
        <w:rPr>
          <w:sz w:val="18"/>
          <w:szCs w:val="18"/>
        </w:rPr>
        <w:t>Cópia de comunicado de regulamentação de legislação profissional – RJ/fevereiro/1979</w:t>
      </w:r>
    </w:p>
    <w:p w:rsidR="009674CD" w:rsidRPr="00C217F9"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02.4.3.2-11-11-2 </w:t>
      </w:r>
      <w:r w:rsidRPr="00E107BD">
        <w:rPr>
          <w:sz w:val="18"/>
          <w:szCs w:val="18"/>
        </w:rPr>
        <w:t>Comunicado</w:t>
      </w:r>
      <w:r w:rsidRPr="00EE045D">
        <w:rPr>
          <w:sz w:val="18"/>
          <w:szCs w:val="18"/>
        </w:rPr>
        <w:t xml:space="preserve"> de encaminhamento de consulta de interpretação de artigo de lei (Artigo 53 do Código de Menores). Eletro Filmes – Brasília, DF/ 27 de novembro de 1987.</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02.4.3.2-11-12 </w:t>
      </w:r>
      <w:r w:rsidRPr="004B6251">
        <w:rPr>
          <w:b/>
          <w:sz w:val="18"/>
          <w:szCs w:val="18"/>
        </w:rPr>
        <w:t>Recomendações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lastRenderedPageBreak/>
        <w:t xml:space="preserve">02.4.3.2-11-12-1 </w:t>
      </w:r>
      <w:r w:rsidRPr="00E107BD">
        <w:rPr>
          <w:sz w:val="18"/>
          <w:szCs w:val="18"/>
        </w:rPr>
        <w:t>Cópias de recomendação de aprovação de resolução de participação de conselhos fiscais e administrativos de representantes do governo no SESC, SESI e SENAI.</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02.4.3.2-11-12-2 </w:t>
      </w:r>
      <w:r w:rsidRPr="00E107BD">
        <w:rPr>
          <w:sz w:val="18"/>
          <w:szCs w:val="18"/>
        </w:rPr>
        <w:t>Cópias de recomendação de compatibilização do artigo 450 da CLT com o parágrafo único do artigo 468 do mesmo diploma legal.</w:t>
      </w:r>
    </w:p>
    <w:p w:rsidR="009674CD" w:rsidRPr="00C217F9"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02.4.3.2-11-12-3 </w:t>
      </w:r>
      <w:r w:rsidRPr="00E107BD">
        <w:rPr>
          <w:sz w:val="18"/>
          <w:szCs w:val="18"/>
        </w:rPr>
        <w:t>Cópias</w:t>
      </w:r>
      <w:r w:rsidRPr="00C217F9">
        <w:rPr>
          <w:sz w:val="18"/>
          <w:szCs w:val="18"/>
        </w:rPr>
        <w:t xml:space="preserve"> de recomendação de aprovação de resolução de projetos em tramitação nas duas casas do Congresso Nacional (da SENALBA/ RIO).</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02.4.3.2-11-13 </w:t>
      </w:r>
      <w:r w:rsidRPr="004B6251">
        <w:rPr>
          <w:b/>
          <w:sz w:val="18"/>
          <w:szCs w:val="18"/>
        </w:rPr>
        <w:t>Relação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02.4.3.2-11-13-1 </w:t>
      </w:r>
      <w:r w:rsidRPr="00E107BD">
        <w:rPr>
          <w:sz w:val="18"/>
          <w:szCs w:val="18"/>
        </w:rPr>
        <w:t>Relação de cortes e alterações de legislações.</w:t>
      </w:r>
    </w:p>
    <w:p w:rsidR="009674CD" w:rsidRDefault="009674CD" w:rsidP="009674CD">
      <w:pPr>
        <w:spacing w:after="0" w:line="240" w:lineRule="auto"/>
        <w:jc w:val="both"/>
        <w:rPr>
          <w:rFonts w:cs="Calibri"/>
          <w:sz w:val="18"/>
          <w:szCs w:val="18"/>
        </w:rPr>
      </w:pPr>
      <w:r w:rsidRPr="00E107BD">
        <w:rPr>
          <w:rFonts w:cstheme="minorHAnsi"/>
          <w:sz w:val="18"/>
          <w:szCs w:val="18"/>
        </w:rPr>
        <w:t>02.4.3.2-11-13</w:t>
      </w:r>
      <w:r w:rsidRPr="00E107BD">
        <w:rPr>
          <w:rFonts w:cs="Calibri"/>
          <w:sz w:val="18"/>
          <w:szCs w:val="18"/>
        </w:rPr>
        <w:t xml:space="preserve"> 2 [</w:t>
      </w:r>
      <w:r w:rsidRPr="00C97090">
        <w:rPr>
          <w:rFonts w:cs="Calibri"/>
          <w:sz w:val="18"/>
          <w:szCs w:val="18"/>
        </w:rPr>
        <w:t>cópia de] Lista de atos do poder legislativo;</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02.4.3.2-11-14 </w:t>
      </w:r>
      <w:r w:rsidRPr="004B6251">
        <w:rPr>
          <w:b/>
          <w:sz w:val="18"/>
          <w:szCs w:val="18"/>
        </w:rPr>
        <w:t>Periódicos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02.4.3.2-11-14-1 </w:t>
      </w:r>
      <w:r w:rsidRPr="00E107BD">
        <w:rPr>
          <w:sz w:val="18"/>
          <w:szCs w:val="18"/>
        </w:rPr>
        <w:t>Cópia de legislações do periódico “Atos do Poder Legislativo”. P.114-129</w:t>
      </w:r>
    </w:p>
    <w:p w:rsidR="009674CD" w:rsidRPr="00C217F9"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02.4.3.2-11-14-2 </w:t>
      </w:r>
      <w:r w:rsidRPr="00E107BD">
        <w:rPr>
          <w:sz w:val="18"/>
          <w:szCs w:val="18"/>
        </w:rPr>
        <w:t>Excerto</w:t>
      </w:r>
      <w:r w:rsidRPr="00C217F9">
        <w:rPr>
          <w:sz w:val="18"/>
          <w:szCs w:val="18"/>
        </w:rPr>
        <w:t xml:space="preserve"> avulso de periódico de legislação – p.141-142</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02.4.3.2-11-15 </w:t>
      </w:r>
      <w:r w:rsidRPr="004B6251">
        <w:rPr>
          <w:b/>
          <w:sz w:val="18"/>
          <w:szCs w:val="18"/>
        </w:rPr>
        <w:t>Recortes de jornal</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02.4.3.2-11-15-1 </w:t>
      </w:r>
      <w:r w:rsidRPr="00E107BD">
        <w:rPr>
          <w:sz w:val="18"/>
          <w:szCs w:val="18"/>
        </w:rPr>
        <w:t>Cópia do Diário Oficial</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02.4.3.2-11-15-2 </w:t>
      </w:r>
      <w:r w:rsidRPr="00E107BD">
        <w:rPr>
          <w:sz w:val="18"/>
          <w:szCs w:val="18"/>
        </w:rPr>
        <w:t>Cópia do Diário - Portaria n°019 da Coordenação de licenciamento e fiscalização/ Ato do consumidor</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02.4.3.2-11-15-3 </w:t>
      </w:r>
      <w:r w:rsidRPr="00E107BD">
        <w:rPr>
          <w:sz w:val="18"/>
          <w:szCs w:val="18"/>
        </w:rPr>
        <w:t>Cópia de Diário Oficial do Estado do Rio de Janeiro. Páginas 17,18 e 19 da seção “Municipalidades” (com: Cópia de ficha de solicitação de xerox do Centro de Microfilmagem e Reprografia da Biblioteca Nacional</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02.4.3.2-11-15-4 </w:t>
      </w:r>
      <w:r w:rsidRPr="00E107BD">
        <w:rPr>
          <w:sz w:val="18"/>
          <w:szCs w:val="18"/>
        </w:rPr>
        <w:t>Cópia da Lei n°7505 de 02 de julho de 1986 (publicado no DO em 03/jul/1986).</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02.4.3.2-11-15-5 </w:t>
      </w:r>
      <w:r w:rsidRPr="00E107BD">
        <w:rPr>
          <w:sz w:val="18"/>
          <w:szCs w:val="18"/>
        </w:rPr>
        <w:t>Cópia de Portaria nº292 de 23 de junho de 1986 (publicado no DO em 25/jul/1986).</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02.4.3.2-11-15-6 </w:t>
      </w:r>
      <w:r w:rsidRPr="00E107BD">
        <w:rPr>
          <w:sz w:val="18"/>
          <w:szCs w:val="18"/>
        </w:rPr>
        <w:t>Cópia de Seção I do D.O – 14 de outubro de 1981. “Comissão do Enquadramento Sindical”</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02.4.3.2-11-15-7 </w:t>
      </w:r>
      <w:r w:rsidRPr="00E107BD">
        <w:rPr>
          <w:sz w:val="18"/>
          <w:szCs w:val="18"/>
        </w:rPr>
        <w:t>Cópia de Diário Oficial do Estado do Paraná – Atos do Município de Curitiba – 11 de março de 1981.</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02.4.3.2-11-16 </w:t>
      </w:r>
      <w:r w:rsidRPr="004B6251">
        <w:rPr>
          <w:b/>
          <w:sz w:val="18"/>
          <w:szCs w:val="18"/>
        </w:rPr>
        <w:t>Resolução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02.4.3.2-11-16-1 </w:t>
      </w:r>
      <w:r w:rsidRPr="00E107BD">
        <w:rPr>
          <w:sz w:val="18"/>
          <w:szCs w:val="18"/>
        </w:rPr>
        <w:t>Cópia de resolução CONCINE n°84/19 de março de 1982</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02.4.3.2-11-17 </w:t>
      </w:r>
      <w:r w:rsidRPr="004B6251">
        <w:rPr>
          <w:b/>
          <w:sz w:val="18"/>
          <w:szCs w:val="18"/>
        </w:rPr>
        <w:t>Minutas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02.4.3.2-11-17-1 </w:t>
      </w:r>
      <w:r w:rsidRPr="00E107BD">
        <w:rPr>
          <w:sz w:val="18"/>
          <w:szCs w:val="18"/>
        </w:rPr>
        <w:t>Minutas de Estatutos da sociedade TAB (Teatro do Autor Brasileiro).</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02.4.3.2-11-18 </w:t>
      </w:r>
      <w:r>
        <w:rPr>
          <w:b/>
          <w:sz w:val="18"/>
          <w:szCs w:val="18"/>
        </w:rPr>
        <w:t>Ofício</w:t>
      </w:r>
    </w:p>
    <w:p w:rsidR="009674CD" w:rsidRPr="00C217F9"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02.4.3.2-11-18-1 </w:t>
      </w:r>
      <w:r w:rsidRPr="00E107BD">
        <w:rPr>
          <w:sz w:val="18"/>
          <w:szCs w:val="18"/>
        </w:rPr>
        <w:t>Cópia de ofício-circular n°1 da Secretaria de Estado dos Negócios de Educação e Cultura do</w:t>
      </w:r>
      <w:r w:rsidRPr="00C217F9">
        <w:rPr>
          <w:sz w:val="18"/>
          <w:szCs w:val="18"/>
        </w:rPr>
        <w:t xml:space="preserve"> Departamento de Extensão Cultural e Artística. Recife, 15 de abril de 1967</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02.4.3.2-11-19 </w:t>
      </w:r>
      <w:r w:rsidRPr="004B6251">
        <w:rPr>
          <w:b/>
          <w:sz w:val="18"/>
          <w:szCs w:val="18"/>
        </w:rPr>
        <w:t xml:space="preserve">Despachos </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02.4.3.2-11-19-1 </w:t>
      </w:r>
      <w:r w:rsidRPr="00E107BD">
        <w:rPr>
          <w:sz w:val="18"/>
          <w:szCs w:val="18"/>
        </w:rPr>
        <w:t>Cópia de Despacho do Ministro do Trabalho no Diário Oficial – 20 de novembro de 1985</w:t>
      </w:r>
    </w:p>
    <w:p w:rsidR="009674CD" w:rsidRPr="004B6251"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02.4.3.2-11-19-2 </w:t>
      </w:r>
      <w:r w:rsidRPr="00E107BD">
        <w:rPr>
          <w:sz w:val="18"/>
          <w:szCs w:val="18"/>
        </w:rPr>
        <w:t>Despacho</w:t>
      </w:r>
      <w:r w:rsidRPr="00175AC5">
        <w:rPr>
          <w:sz w:val="18"/>
          <w:szCs w:val="18"/>
        </w:rPr>
        <w:t xml:space="preserve"> de avaliação de boletim da Escola Naval Francisco Xavier Pires – 1965</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02.4.3.2-11-20 </w:t>
      </w:r>
      <w:r w:rsidRPr="004B6251">
        <w:rPr>
          <w:b/>
          <w:sz w:val="18"/>
          <w:szCs w:val="18"/>
        </w:rPr>
        <w:t>Decretos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02.4.3.2-11-20-1 </w:t>
      </w:r>
      <w:r w:rsidRPr="00E107BD">
        <w:rPr>
          <w:sz w:val="18"/>
          <w:szCs w:val="18"/>
        </w:rPr>
        <w:t>Cópia de decreto – lei nº 766 de 15 de agosto de 1969 do MTPS – Serviço de documentação.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02.4.3.2-11-20-2 </w:t>
      </w:r>
      <w:r w:rsidRPr="00E107BD">
        <w:rPr>
          <w:sz w:val="18"/>
          <w:szCs w:val="18"/>
        </w:rPr>
        <w:t>Cópia de Decreto nº 67.227 de 21 de set. de 1970.</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02.4.3.2-11-20-3 </w:t>
      </w:r>
      <w:r w:rsidRPr="00E107BD">
        <w:rPr>
          <w:sz w:val="18"/>
          <w:szCs w:val="18"/>
        </w:rPr>
        <w:t>Cópia de decreto nº 13.046, de 10 de novembro de 1955.</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02.4.3.2-11-20-4 </w:t>
      </w:r>
      <w:r w:rsidRPr="00E107BD">
        <w:rPr>
          <w:sz w:val="18"/>
          <w:szCs w:val="18"/>
        </w:rPr>
        <w:t>Excerto de texto do decreto – lei nº 7959 de 17 de set. de 1945.</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02.4.3.2-11-20-5 </w:t>
      </w:r>
      <w:r w:rsidRPr="00E107BD">
        <w:rPr>
          <w:sz w:val="18"/>
          <w:szCs w:val="18"/>
        </w:rPr>
        <w:t>Cópia de decreto nº 82.385, de 05 de out. 1978.</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02.4.3.2-11-20-6 </w:t>
      </w:r>
      <w:r w:rsidRPr="00E107BD">
        <w:rPr>
          <w:sz w:val="18"/>
          <w:szCs w:val="18"/>
        </w:rPr>
        <w:t>Cópia de decreto nº 7.959, de 17 set. 1945.</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02.4.3.2-11-20-7 </w:t>
      </w:r>
      <w:r w:rsidRPr="00E107BD">
        <w:rPr>
          <w:sz w:val="18"/>
          <w:szCs w:val="18"/>
        </w:rPr>
        <w:t>Cópia de decreto (s/nº e ano) – regulamenta lei nº 6.533 de 24 de maio/1978 – Dispõe sobre Prof. de artista e técnico.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02.4.3.2-11-20-8 </w:t>
      </w:r>
      <w:r w:rsidRPr="00E107BD">
        <w:rPr>
          <w:sz w:val="18"/>
          <w:szCs w:val="18"/>
        </w:rPr>
        <w:t>Cópia de decreto-lei n°862 – de 12 de setembro de 1969</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02.4.3.2-11-20-9 </w:t>
      </w:r>
      <w:r w:rsidRPr="00E107BD">
        <w:rPr>
          <w:sz w:val="18"/>
          <w:szCs w:val="18"/>
        </w:rPr>
        <w:t>Cópia de Decreto-Lei n°2151 de 05 de julho de 1984</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02.4.3.2-11-20-10 </w:t>
      </w:r>
      <w:r w:rsidRPr="00E107BD">
        <w:rPr>
          <w:sz w:val="18"/>
          <w:szCs w:val="18"/>
        </w:rPr>
        <w:t>Cópia de decreto n.3110 de 07/04/1980 (aprova os Estatutos da Fundação de Artes do Estado do Rio de Janeiro – FUNARJ).</w:t>
      </w:r>
    </w:p>
    <w:p w:rsidR="009674CD" w:rsidRPr="00E107BD" w:rsidRDefault="009674CD" w:rsidP="009674CD">
      <w:pPr>
        <w:spacing w:after="0" w:line="240" w:lineRule="auto"/>
        <w:jc w:val="both"/>
        <w:rPr>
          <w:rFonts w:cs="Calibri"/>
          <w:sz w:val="18"/>
          <w:szCs w:val="18"/>
        </w:rPr>
      </w:pPr>
      <w:r w:rsidRPr="00E107BD">
        <w:rPr>
          <w:rFonts w:cstheme="minorHAnsi"/>
          <w:sz w:val="18"/>
          <w:szCs w:val="18"/>
        </w:rPr>
        <w:lastRenderedPageBreak/>
        <w:t xml:space="preserve">02.4.3.2-11-20-11 </w:t>
      </w:r>
      <w:r w:rsidRPr="00E107BD">
        <w:rPr>
          <w:rFonts w:cs="Calibri"/>
          <w:sz w:val="18"/>
          <w:szCs w:val="18"/>
        </w:rPr>
        <w:t>Decreto n. 1.965, de 26/08/1857</w:t>
      </w:r>
    </w:p>
    <w:p w:rsidR="009674CD" w:rsidRPr="00077226" w:rsidRDefault="009674CD" w:rsidP="009674CD">
      <w:pPr>
        <w:spacing w:after="0" w:line="240" w:lineRule="auto"/>
        <w:jc w:val="both"/>
        <w:rPr>
          <w:rFonts w:cs="Calibri"/>
          <w:sz w:val="18"/>
          <w:szCs w:val="18"/>
        </w:rPr>
      </w:pPr>
      <w:r w:rsidRPr="00E107BD">
        <w:rPr>
          <w:rFonts w:cstheme="minorHAnsi"/>
          <w:sz w:val="18"/>
          <w:szCs w:val="18"/>
        </w:rPr>
        <w:t>02.4.3.2-11-20-12</w:t>
      </w:r>
      <w:r>
        <w:rPr>
          <w:rFonts w:cstheme="minorHAnsi"/>
          <w:b/>
          <w:sz w:val="18"/>
          <w:szCs w:val="18"/>
        </w:rPr>
        <w:t xml:space="preserve"> </w:t>
      </w:r>
      <w:r w:rsidRPr="00DA3CEA">
        <w:rPr>
          <w:rFonts w:cs="Calibri"/>
          <w:sz w:val="18"/>
          <w:szCs w:val="18"/>
        </w:rPr>
        <w:t>Decreto n. 48 – 379, de 22/06/1960 e Portaria n. 21, de 20/01/1961;</w:t>
      </w:r>
    </w:p>
    <w:p w:rsidR="009674CD" w:rsidRPr="004B6251" w:rsidRDefault="009674CD" w:rsidP="009674CD">
      <w:pPr>
        <w:pStyle w:val="PargrafodaLista"/>
        <w:spacing w:after="0" w:line="240" w:lineRule="auto"/>
        <w:ind w:left="0"/>
        <w:jc w:val="both"/>
        <w:rPr>
          <w:b/>
          <w:sz w:val="18"/>
          <w:szCs w:val="18"/>
        </w:rPr>
      </w:pPr>
      <w:r>
        <w:rPr>
          <w:rFonts w:cstheme="minorHAnsi"/>
          <w:b/>
          <w:sz w:val="18"/>
          <w:szCs w:val="18"/>
        </w:rPr>
        <w:t xml:space="preserve">02.4.3.2-11-21 </w:t>
      </w:r>
      <w:r w:rsidRPr="004B6251">
        <w:rPr>
          <w:b/>
          <w:sz w:val="18"/>
          <w:szCs w:val="18"/>
        </w:rPr>
        <w:t>Portarias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02.4.3.2-11-21-1 </w:t>
      </w:r>
      <w:r w:rsidRPr="00E107BD">
        <w:rPr>
          <w:sz w:val="18"/>
          <w:szCs w:val="18"/>
        </w:rPr>
        <w:t>Cópia de Portaria – DET-GS nº 65 de 8 de julho de 1068 – publicado D.O de 22 de julho de 1968.</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02.4.3.2-11-21-2 </w:t>
      </w:r>
      <w:r w:rsidRPr="00E107BD">
        <w:rPr>
          <w:sz w:val="18"/>
          <w:szCs w:val="18"/>
        </w:rPr>
        <w:t>Cópia de Portaria nº 3617 de 10 de nov. de 1970/de empréstimo.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02.4.3.2-11-21-3 </w:t>
      </w:r>
      <w:r w:rsidRPr="00E107BD">
        <w:rPr>
          <w:sz w:val="18"/>
          <w:szCs w:val="18"/>
        </w:rPr>
        <w:t>Cópia de Portaria nº 3592 de 22 out 1970/ do Ministério do Trabalho e Previdência Social/Departamento Nacional de Previdência Social.</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02.4.3.2-11-21-4 </w:t>
      </w:r>
      <w:r w:rsidRPr="00E107BD">
        <w:rPr>
          <w:sz w:val="18"/>
          <w:szCs w:val="18"/>
        </w:rPr>
        <w:t>Portaria n°292 de 23 de junho de 1986. Ministério da Cultura. Diário Oficial – 25 de Julho de 1986</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02.4.3.2-11-21-5 </w:t>
      </w:r>
      <w:r w:rsidRPr="00E107BD">
        <w:rPr>
          <w:sz w:val="18"/>
          <w:szCs w:val="18"/>
        </w:rPr>
        <w:t>Portaria n°67 – Delegado Regional do Trabalho do Rio de Janeiro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02.4.3.2-11-21-6 </w:t>
      </w:r>
      <w:r w:rsidRPr="00E107BD">
        <w:rPr>
          <w:sz w:val="18"/>
          <w:szCs w:val="18"/>
        </w:rPr>
        <w:t>Portaria n°3318 de 01 de outubro de 1987 no Diário Oficial de 02 de outubro 1987</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02.4.3.2-11-21-7 </w:t>
      </w:r>
      <w:r w:rsidRPr="00E107BD">
        <w:rPr>
          <w:sz w:val="18"/>
          <w:szCs w:val="18"/>
        </w:rPr>
        <w:t>Portaria n°398 do Ministério do Trabalho e Previdência Social no Diário Oficial de outubro de 1968</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02.4.3.2-11-21-8 </w:t>
      </w:r>
      <w:r w:rsidRPr="00E107BD">
        <w:rPr>
          <w:sz w:val="18"/>
          <w:szCs w:val="18"/>
        </w:rPr>
        <w:t>Portaria n°05 – DCDP de 13 maio de 1985 – no Diário Oficial de 14 de maio de 1985</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02.4.3.2-11-21-9 </w:t>
      </w:r>
      <w:r w:rsidRPr="00E107BD">
        <w:rPr>
          <w:sz w:val="18"/>
          <w:szCs w:val="18"/>
        </w:rPr>
        <w:t>Cópia de Portaria n°293 de 10 de julho de 1984 do Ministério da Justiça/ Gabinete do Ministro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02.4.3.2-11-21-10 </w:t>
      </w:r>
      <w:r w:rsidRPr="00E107BD">
        <w:rPr>
          <w:sz w:val="18"/>
          <w:szCs w:val="18"/>
        </w:rPr>
        <w:t>Cópia de Portaria n°49 de 24 de abril de 1957, do Ministro do Estado dos negócios do trabalho, indústria e comércio – Sr. Parsifal Barroso.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02.4.3.2-11-21-11 </w:t>
      </w:r>
      <w:r w:rsidRPr="00E107BD">
        <w:rPr>
          <w:sz w:val="18"/>
          <w:szCs w:val="18"/>
        </w:rPr>
        <w:t>Cópias da Portaria n°293 de 10 de julho de 1984 do Gabinete do Ministro do Ministério da Justiça.</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02.4.3.2-11-21-12 </w:t>
      </w:r>
      <w:r w:rsidRPr="00E107BD">
        <w:rPr>
          <w:sz w:val="18"/>
          <w:szCs w:val="18"/>
        </w:rPr>
        <w:t>Cópia de Portaria n°14, SO/DCDP de 14 de agosto de 1985. Publicado no D.O.U em 13 de agosto de 1985</w:t>
      </w:r>
    </w:p>
    <w:p w:rsidR="009674CD" w:rsidRPr="004B6251" w:rsidRDefault="009674CD" w:rsidP="009674CD">
      <w:pPr>
        <w:spacing w:after="0" w:line="240" w:lineRule="auto"/>
        <w:jc w:val="both"/>
        <w:rPr>
          <w:b/>
          <w:sz w:val="18"/>
          <w:szCs w:val="18"/>
        </w:rPr>
      </w:pPr>
      <w:r>
        <w:rPr>
          <w:rFonts w:cstheme="minorHAnsi"/>
          <w:b/>
          <w:sz w:val="18"/>
          <w:szCs w:val="18"/>
        </w:rPr>
        <w:t xml:space="preserve">02.4.3.2-11-22 </w:t>
      </w:r>
      <w:r w:rsidRPr="004B6251">
        <w:rPr>
          <w:b/>
          <w:sz w:val="18"/>
          <w:szCs w:val="18"/>
        </w:rPr>
        <w:t>Leis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02.4.3.2-11-22-1 </w:t>
      </w:r>
      <w:r w:rsidRPr="00E107BD">
        <w:rPr>
          <w:sz w:val="18"/>
          <w:szCs w:val="18"/>
        </w:rPr>
        <w:t>Legislação de base de organização do 1° Congresso Pan-Americano de crítica teatral e texto narrativo sobre o Congresso. RJ/Fevereiro – 1960</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02.4.3.2-11-22-2 </w:t>
      </w:r>
      <w:r w:rsidRPr="00E107BD">
        <w:rPr>
          <w:sz w:val="18"/>
          <w:szCs w:val="18"/>
        </w:rPr>
        <w:t>Legislações de base de organização do IV Congresso Brasileiro do Teatro</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02.4.3.2-11-22-3 </w:t>
      </w:r>
      <w:r w:rsidRPr="00E107BD">
        <w:rPr>
          <w:sz w:val="18"/>
          <w:szCs w:val="18"/>
        </w:rPr>
        <w:t>Cópia de legislação do Diário Oficial de 6 out/1973.</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02.4.3.2-11-22-4 </w:t>
      </w:r>
      <w:r w:rsidRPr="00E107BD">
        <w:rPr>
          <w:sz w:val="18"/>
          <w:szCs w:val="18"/>
        </w:rPr>
        <w:t xml:space="preserve">Legislação referente ao trabalho dos professores que desempenham atividades típicas na realização de programas pela radiodifusão, espetáculos e produções cinematográficas e fonográficas. </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02.4.3.2-11-22-5 </w:t>
      </w:r>
      <w:r w:rsidRPr="00E107BD">
        <w:rPr>
          <w:sz w:val="18"/>
          <w:szCs w:val="18"/>
        </w:rPr>
        <w:t>Cópia de legislações referentes ao projeto de regulamentação de profissionais de programas de radiodifusão, espetáculos, produções cinematografias e fonográficas.</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02.4.3.2-11-22-6 </w:t>
      </w:r>
      <w:r w:rsidRPr="00E107BD">
        <w:rPr>
          <w:sz w:val="18"/>
          <w:szCs w:val="18"/>
        </w:rPr>
        <w:t>Cópia da Lei n°24 de maio de 1978</w:t>
      </w:r>
    </w:p>
    <w:p w:rsidR="009674CD" w:rsidRPr="00E107BD"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02.4.3.2-11-22-7 </w:t>
      </w:r>
      <w:r w:rsidRPr="00E107BD">
        <w:rPr>
          <w:sz w:val="18"/>
          <w:szCs w:val="18"/>
        </w:rPr>
        <w:t xml:space="preserve">Cópias de legislações (Decretos – Leis) retirada do Diário Oficial e do Diário da Justiça </w:t>
      </w:r>
    </w:p>
    <w:p w:rsidR="009674CD" w:rsidRPr="00175AC5" w:rsidRDefault="009674CD" w:rsidP="009674CD">
      <w:pPr>
        <w:pStyle w:val="PargrafodaLista"/>
        <w:spacing w:after="0" w:line="240" w:lineRule="auto"/>
        <w:ind w:left="0"/>
        <w:jc w:val="both"/>
        <w:rPr>
          <w:sz w:val="18"/>
          <w:szCs w:val="18"/>
        </w:rPr>
      </w:pPr>
      <w:r w:rsidRPr="00E107BD">
        <w:rPr>
          <w:rFonts w:cstheme="minorHAnsi"/>
          <w:sz w:val="18"/>
          <w:szCs w:val="18"/>
        </w:rPr>
        <w:t xml:space="preserve">02.4.3.2-11-22-8 </w:t>
      </w:r>
      <w:r w:rsidRPr="00E107BD">
        <w:rPr>
          <w:sz w:val="18"/>
          <w:szCs w:val="18"/>
        </w:rPr>
        <w:t xml:space="preserve">Cópias </w:t>
      </w:r>
      <w:r w:rsidRPr="00175AC5">
        <w:rPr>
          <w:sz w:val="18"/>
          <w:szCs w:val="18"/>
        </w:rPr>
        <w:t>avulsas de legislação</w:t>
      </w:r>
    </w:p>
    <w:p w:rsidR="009674CD" w:rsidRPr="00E81722" w:rsidRDefault="009674CD" w:rsidP="009674CD">
      <w:pPr>
        <w:spacing w:after="0" w:line="240" w:lineRule="auto"/>
        <w:jc w:val="both"/>
        <w:rPr>
          <w:rFonts w:cs="Calibri"/>
          <w:b/>
          <w:sz w:val="18"/>
          <w:szCs w:val="18"/>
        </w:rPr>
      </w:pPr>
      <w:r>
        <w:rPr>
          <w:rFonts w:cstheme="minorHAnsi"/>
          <w:b/>
          <w:sz w:val="18"/>
          <w:szCs w:val="18"/>
        </w:rPr>
        <w:t xml:space="preserve">02.4.3.2-11-23 </w:t>
      </w:r>
      <w:r w:rsidRPr="00E81722">
        <w:rPr>
          <w:rFonts w:cs="Calibri"/>
          <w:b/>
          <w:sz w:val="18"/>
          <w:szCs w:val="18"/>
        </w:rPr>
        <w:t>Fichas</w:t>
      </w:r>
    </w:p>
    <w:p w:rsidR="009674CD" w:rsidRPr="00E107BD" w:rsidRDefault="009674CD" w:rsidP="009674CD">
      <w:pPr>
        <w:spacing w:after="0" w:line="240" w:lineRule="auto"/>
        <w:jc w:val="both"/>
        <w:rPr>
          <w:rFonts w:cs="Calibri"/>
          <w:sz w:val="18"/>
          <w:szCs w:val="18"/>
        </w:rPr>
      </w:pPr>
      <w:r w:rsidRPr="00E107BD">
        <w:rPr>
          <w:rFonts w:cstheme="minorHAnsi"/>
          <w:sz w:val="18"/>
          <w:szCs w:val="18"/>
        </w:rPr>
        <w:t xml:space="preserve">02.4.3.2-11-23-1 </w:t>
      </w:r>
      <w:r w:rsidRPr="00E107BD">
        <w:rPr>
          <w:rFonts w:cs="Calibri"/>
          <w:sz w:val="18"/>
          <w:szCs w:val="18"/>
        </w:rPr>
        <w:t>Fichas de apontamentos de pesquisas sobre leis e decretos</w:t>
      </w:r>
    </w:p>
    <w:p w:rsidR="009674CD" w:rsidRPr="00E107BD" w:rsidRDefault="009674CD" w:rsidP="009674CD">
      <w:pPr>
        <w:spacing w:after="0" w:line="240" w:lineRule="auto"/>
        <w:jc w:val="both"/>
        <w:rPr>
          <w:rFonts w:cs="Calibri"/>
          <w:sz w:val="18"/>
          <w:szCs w:val="18"/>
        </w:rPr>
      </w:pPr>
      <w:r w:rsidRPr="00E107BD">
        <w:rPr>
          <w:rFonts w:cstheme="minorHAnsi"/>
          <w:sz w:val="18"/>
          <w:szCs w:val="18"/>
        </w:rPr>
        <w:t xml:space="preserve">02.4.3.2-11-23-2 </w:t>
      </w:r>
      <w:r w:rsidRPr="00E107BD">
        <w:rPr>
          <w:rFonts w:cs="Calibri"/>
          <w:sz w:val="18"/>
          <w:szCs w:val="18"/>
        </w:rPr>
        <w:t>Fichas de apontamentos de pesquisa sobre “Legislação de diversas áreas e temas”;</w:t>
      </w:r>
    </w:p>
    <w:p w:rsidR="009674CD" w:rsidRPr="004B6251" w:rsidRDefault="009674CD" w:rsidP="009674CD">
      <w:pPr>
        <w:spacing w:after="0" w:line="240" w:lineRule="auto"/>
        <w:jc w:val="both"/>
        <w:rPr>
          <w:rFonts w:cs="Calibri"/>
          <w:sz w:val="18"/>
          <w:szCs w:val="18"/>
        </w:rPr>
      </w:pPr>
      <w:r w:rsidRPr="00E107BD">
        <w:rPr>
          <w:rFonts w:cstheme="minorHAnsi"/>
          <w:sz w:val="18"/>
          <w:szCs w:val="18"/>
        </w:rPr>
        <w:t xml:space="preserve">02.4.3.2-11-23-3 </w:t>
      </w:r>
      <w:r w:rsidRPr="00E107BD">
        <w:rPr>
          <w:rFonts w:cs="Calibri"/>
          <w:sz w:val="18"/>
          <w:szCs w:val="18"/>
        </w:rPr>
        <w:t>Fichas</w:t>
      </w:r>
      <w:r>
        <w:rPr>
          <w:rFonts w:cs="Calibri"/>
          <w:sz w:val="18"/>
          <w:szCs w:val="18"/>
        </w:rPr>
        <w:t xml:space="preserve"> de pesquisa sobre legislação</w:t>
      </w:r>
    </w:p>
    <w:p w:rsidR="009674CD" w:rsidRPr="004B6251" w:rsidRDefault="009674CD" w:rsidP="009674CD">
      <w:pPr>
        <w:spacing w:after="0" w:line="240" w:lineRule="auto"/>
        <w:jc w:val="both"/>
        <w:rPr>
          <w:b/>
          <w:sz w:val="18"/>
          <w:szCs w:val="18"/>
        </w:rPr>
      </w:pPr>
      <w:r>
        <w:rPr>
          <w:rFonts w:cstheme="minorHAnsi"/>
          <w:b/>
          <w:sz w:val="18"/>
          <w:szCs w:val="18"/>
        </w:rPr>
        <w:t xml:space="preserve">02.4.3.2-11-24 </w:t>
      </w:r>
      <w:r w:rsidRPr="004B6251">
        <w:rPr>
          <w:b/>
          <w:sz w:val="18"/>
          <w:szCs w:val="18"/>
        </w:rPr>
        <w:t>Emenda</w:t>
      </w:r>
    </w:p>
    <w:p w:rsidR="009674CD" w:rsidRPr="00B30593" w:rsidRDefault="009674CD" w:rsidP="009674CD">
      <w:pPr>
        <w:spacing w:after="0" w:line="240" w:lineRule="auto"/>
        <w:jc w:val="both"/>
        <w:rPr>
          <w:sz w:val="18"/>
          <w:szCs w:val="18"/>
        </w:rPr>
      </w:pPr>
      <w:r w:rsidRPr="00E107BD">
        <w:rPr>
          <w:rFonts w:cstheme="minorHAnsi"/>
          <w:sz w:val="18"/>
          <w:szCs w:val="18"/>
        </w:rPr>
        <w:t>02.4.3.2-11-24-1</w:t>
      </w:r>
      <w:r>
        <w:rPr>
          <w:rFonts w:cstheme="minorHAnsi"/>
          <w:b/>
          <w:sz w:val="18"/>
          <w:szCs w:val="18"/>
        </w:rPr>
        <w:t xml:space="preserve"> </w:t>
      </w:r>
      <w:r w:rsidRPr="00B30593">
        <w:rPr>
          <w:sz w:val="18"/>
          <w:szCs w:val="18"/>
        </w:rPr>
        <w:t>Cópia de Emenda n°169 sobre concessão de subvenções da Deputada Heloneida Studart. Publicado no Diário Oficial do Estado do Rio de Janeiro – 27/outubro/1981.</w:t>
      </w:r>
    </w:p>
    <w:p w:rsidR="009674CD" w:rsidRDefault="009674CD" w:rsidP="003912B1">
      <w:pPr>
        <w:spacing w:after="0" w:line="240" w:lineRule="auto"/>
        <w:jc w:val="both"/>
        <w:rPr>
          <w:b/>
          <w:sz w:val="18"/>
          <w:szCs w:val="18"/>
        </w:rPr>
      </w:pPr>
    </w:p>
    <w:p w:rsidR="009674CD" w:rsidRDefault="009674CD" w:rsidP="003912B1">
      <w:pPr>
        <w:spacing w:after="0" w:line="240" w:lineRule="auto"/>
        <w:jc w:val="both"/>
        <w:rPr>
          <w:b/>
          <w:sz w:val="18"/>
          <w:szCs w:val="18"/>
        </w:rPr>
      </w:pPr>
    </w:p>
    <w:p w:rsidR="009674CD" w:rsidRPr="009674CD" w:rsidRDefault="009674CD" w:rsidP="009674CD">
      <w:pPr>
        <w:spacing w:after="0" w:line="240" w:lineRule="auto"/>
        <w:jc w:val="both"/>
        <w:rPr>
          <w:rFonts w:cs="Calibri"/>
          <w:b/>
          <w:sz w:val="24"/>
          <w:szCs w:val="24"/>
          <w:u w:val="single"/>
        </w:rPr>
      </w:pPr>
      <w:r w:rsidRPr="009674CD">
        <w:rPr>
          <w:rFonts w:cstheme="minorHAnsi"/>
          <w:b/>
          <w:sz w:val="18"/>
          <w:szCs w:val="18"/>
          <w:u w:val="single"/>
        </w:rPr>
        <w:t>02.4.3.2-12 LOGRADOUROS</w:t>
      </w:r>
    </w:p>
    <w:p w:rsidR="009674CD" w:rsidRDefault="009674CD" w:rsidP="009674CD">
      <w:pPr>
        <w:spacing w:after="0" w:line="240" w:lineRule="auto"/>
        <w:jc w:val="both"/>
        <w:rPr>
          <w:rFonts w:cstheme="minorHAnsi"/>
          <w:b/>
          <w:sz w:val="18"/>
          <w:szCs w:val="18"/>
        </w:rPr>
      </w:pPr>
    </w:p>
    <w:p w:rsidR="009674CD" w:rsidRPr="009542E2" w:rsidRDefault="009674CD" w:rsidP="009674CD">
      <w:pPr>
        <w:spacing w:after="0" w:line="240" w:lineRule="auto"/>
        <w:jc w:val="both"/>
        <w:rPr>
          <w:rFonts w:cs="Calibri"/>
          <w:b/>
          <w:sz w:val="18"/>
          <w:szCs w:val="18"/>
        </w:rPr>
      </w:pPr>
      <w:r w:rsidRPr="009542E2">
        <w:rPr>
          <w:rFonts w:cstheme="minorHAnsi"/>
          <w:b/>
          <w:sz w:val="18"/>
          <w:szCs w:val="18"/>
        </w:rPr>
        <w:t xml:space="preserve">02.4.3.2-12-1 </w:t>
      </w:r>
      <w:r w:rsidRPr="009542E2">
        <w:rPr>
          <w:rFonts w:cs="Calibri"/>
          <w:b/>
          <w:sz w:val="18"/>
          <w:szCs w:val="18"/>
        </w:rPr>
        <w:t>Publicação</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02.4.3.2-12-1-1 </w:t>
      </w:r>
      <w:r w:rsidRPr="009542E2">
        <w:rPr>
          <w:rFonts w:cs="Calibri"/>
          <w:sz w:val="18"/>
          <w:szCs w:val="18"/>
        </w:rPr>
        <w:t>Publicação "Nomenclatura dos Logradouros Públicos da Cidade do Rio de Janeiro de acordo com a legislação vigente de 1917 a 1933" (da "Diretoria Geral de Engenharia" - Junho 1934);</w:t>
      </w:r>
    </w:p>
    <w:p w:rsidR="009674CD" w:rsidRPr="009542E2" w:rsidRDefault="009674CD" w:rsidP="009674CD">
      <w:pPr>
        <w:spacing w:after="0" w:line="240" w:lineRule="auto"/>
        <w:jc w:val="both"/>
        <w:rPr>
          <w:rFonts w:cs="Calibri"/>
          <w:sz w:val="18"/>
          <w:szCs w:val="18"/>
        </w:rPr>
      </w:pPr>
      <w:r w:rsidRPr="009542E2">
        <w:rPr>
          <w:rFonts w:cstheme="minorHAnsi"/>
          <w:sz w:val="18"/>
          <w:szCs w:val="18"/>
        </w:rPr>
        <w:lastRenderedPageBreak/>
        <w:t xml:space="preserve">02.4.3.2-12-1-2 </w:t>
      </w:r>
      <w:r w:rsidRPr="009542E2">
        <w:rPr>
          <w:rFonts w:cs="Calibri"/>
          <w:sz w:val="18"/>
          <w:szCs w:val="18"/>
        </w:rPr>
        <w:t>Publicação "Organisações" de Alfred Agache (Prefeitura do Distrito Federal - Cidade do Rio de Janeiro) (Obs: com dedicatória de Labanca para Luis Carlos - 1950)</w:t>
      </w:r>
    </w:p>
    <w:p w:rsidR="009674CD" w:rsidRPr="009542E2" w:rsidRDefault="009674CD" w:rsidP="009674CD">
      <w:pPr>
        <w:spacing w:after="0" w:line="240" w:lineRule="auto"/>
        <w:jc w:val="both"/>
        <w:rPr>
          <w:rFonts w:cs="Calibri"/>
          <w:b/>
          <w:sz w:val="18"/>
          <w:szCs w:val="18"/>
        </w:rPr>
      </w:pPr>
      <w:r w:rsidRPr="009542E2">
        <w:rPr>
          <w:rFonts w:cstheme="minorHAnsi"/>
          <w:b/>
          <w:sz w:val="18"/>
          <w:szCs w:val="18"/>
        </w:rPr>
        <w:t xml:space="preserve">02.4.3.2-12-2 </w:t>
      </w:r>
      <w:r w:rsidRPr="009542E2">
        <w:rPr>
          <w:rFonts w:cs="Calibri"/>
          <w:b/>
          <w:sz w:val="18"/>
          <w:szCs w:val="18"/>
        </w:rPr>
        <w:t>Decreto</w:t>
      </w:r>
    </w:p>
    <w:p w:rsidR="009674CD" w:rsidRDefault="009674CD" w:rsidP="009674CD">
      <w:pPr>
        <w:spacing w:after="0" w:line="240" w:lineRule="auto"/>
        <w:jc w:val="both"/>
        <w:rPr>
          <w:rFonts w:cs="Calibri"/>
          <w:sz w:val="18"/>
          <w:szCs w:val="18"/>
        </w:rPr>
      </w:pPr>
      <w:r w:rsidRPr="009542E2">
        <w:rPr>
          <w:rFonts w:cstheme="minorHAnsi"/>
          <w:sz w:val="18"/>
          <w:szCs w:val="18"/>
        </w:rPr>
        <w:t xml:space="preserve">02.4.3.2-12-2-1 </w:t>
      </w:r>
      <w:r w:rsidRPr="009542E2">
        <w:rPr>
          <w:rFonts w:cs="Calibri"/>
          <w:sz w:val="18"/>
          <w:szCs w:val="18"/>
        </w:rPr>
        <w:t>Decreto n. 1.165, de 31/10/1917 - Logradouros Públicos</w:t>
      </w:r>
    </w:p>
    <w:p w:rsidR="009674CD" w:rsidRPr="009542E2" w:rsidRDefault="009674CD" w:rsidP="009674CD">
      <w:pPr>
        <w:spacing w:after="0" w:line="240" w:lineRule="auto"/>
        <w:jc w:val="both"/>
        <w:rPr>
          <w:rFonts w:cs="Calibri"/>
          <w:b/>
          <w:sz w:val="18"/>
          <w:szCs w:val="18"/>
        </w:rPr>
      </w:pPr>
      <w:r w:rsidRPr="009542E2">
        <w:rPr>
          <w:rFonts w:cstheme="minorHAnsi"/>
          <w:b/>
          <w:sz w:val="18"/>
          <w:szCs w:val="18"/>
        </w:rPr>
        <w:t xml:space="preserve">02.4.3.2-12-3 </w:t>
      </w:r>
      <w:r w:rsidRPr="009542E2">
        <w:rPr>
          <w:rFonts w:cs="Calibri"/>
          <w:b/>
          <w:sz w:val="18"/>
          <w:szCs w:val="18"/>
        </w:rPr>
        <w:t>Fichas</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02.4.3.2-12-3-1 </w:t>
      </w:r>
      <w:r w:rsidRPr="009542E2">
        <w:rPr>
          <w:rFonts w:cs="Calibri"/>
          <w:sz w:val="18"/>
          <w:szCs w:val="18"/>
        </w:rPr>
        <w:t>Fichas de apontamentos de pesquisa sobre “Logradouros”;</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02.4.3.2-12-3-2 </w:t>
      </w:r>
      <w:r w:rsidRPr="009542E2">
        <w:rPr>
          <w:rFonts w:cs="Calibri"/>
          <w:sz w:val="18"/>
          <w:szCs w:val="18"/>
        </w:rPr>
        <w:t>Fichas de pesquisas de logradouros;</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02.4.3.2-12-3-3 </w:t>
      </w:r>
      <w:r w:rsidRPr="009542E2">
        <w:rPr>
          <w:rFonts w:cs="Calibri"/>
          <w:sz w:val="18"/>
          <w:szCs w:val="18"/>
        </w:rPr>
        <w:t>Fichas de pesquisas sobre “Logradouros”;</w:t>
      </w:r>
    </w:p>
    <w:p w:rsidR="009674CD" w:rsidRPr="009542E2" w:rsidRDefault="009674CD" w:rsidP="009674CD">
      <w:pPr>
        <w:spacing w:after="0" w:line="240" w:lineRule="auto"/>
        <w:jc w:val="both"/>
        <w:rPr>
          <w:rFonts w:cs="Calibri"/>
          <w:b/>
          <w:sz w:val="18"/>
          <w:szCs w:val="18"/>
        </w:rPr>
      </w:pPr>
      <w:r w:rsidRPr="009542E2">
        <w:rPr>
          <w:rFonts w:cstheme="minorHAnsi"/>
          <w:b/>
          <w:sz w:val="18"/>
          <w:szCs w:val="18"/>
        </w:rPr>
        <w:t xml:space="preserve">02.4.3.2-12-4 </w:t>
      </w:r>
      <w:r w:rsidRPr="009542E2">
        <w:rPr>
          <w:rFonts w:cs="Calibri"/>
          <w:b/>
          <w:sz w:val="18"/>
          <w:szCs w:val="18"/>
        </w:rPr>
        <w:t>Livro</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02.4.3.2-12-4-1 </w:t>
      </w:r>
      <w:r w:rsidRPr="009542E2">
        <w:rPr>
          <w:rFonts w:cs="Calibri"/>
          <w:sz w:val="18"/>
          <w:szCs w:val="18"/>
        </w:rPr>
        <w:t>Livro de indicador de logradouros do Distrito Federal;</w:t>
      </w:r>
    </w:p>
    <w:p w:rsidR="009674CD" w:rsidRPr="009542E2" w:rsidRDefault="009674CD" w:rsidP="009674CD">
      <w:pPr>
        <w:spacing w:after="0" w:line="240" w:lineRule="auto"/>
        <w:jc w:val="both"/>
        <w:rPr>
          <w:rFonts w:cs="Calibri"/>
          <w:b/>
          <w:sz w:val="18"/>
          <w:szCs w:val="18"/>
        </w:rPr>
      </w:pPr>
      <w:r w:rsidRPr="009542E2">
        <w:rPr>
          <w:rFonts w:cstheme="minorHAnsi"/>
          <w:b/>
          <w:sz w:val="18"/>
          <w:szCs w:val="18"/>
        </w:rPr>
        <w:t xml:space="preserve">02.4.3.2-12-5 </w:t>
      </w:r>
      <w:r w:rsidRPr="009542E2">
        <w:rPr>
          <w:rFonts w:cs="Calibri"/>
          <w:b/>
          <w:sz w:val="18"/>
          <w:szCs w:val="18"/>
        </w:rPr>
        <w:t>Recortes de jornais</w:t>
      </w:r>
    </w:p>
    <w:p w:rsidR="009674CD" w:rsidRPr="009542E2" w:rsidRDefault="009674CD" w:rsidP="009674CD">
      <w:pPr>
        <w:spacing w:after="0" w:line="240" w:lineRule="auto"/>
        <w:jc w:val="both"/>
        <w:rPr>
          <w:rFonts w:cs="Calibri"/>
          <w:b/>
          <w:sz w:val="18"/>
          <w:szCs w:val="18"/>
        </w:rPr>
      </w:pPr>
      <w:r w:rsidRPr="009542E2">
        <w:rPr>
          <w:rFonts w:cstheme="minorHAnsi"/>
          <w:b/>
          <w:sz w:val="18"/>
          <w:szCs w:val="18"/>
        </w:rPr>
        <w:t xml:space="preserve">02.4.3.2-12-6 </w:t>
      </w:r>
      <w:r w:rsidRPr="009542E2">
        <w:rPr>
          <w:rFonts w:cs="Calibri"/>
          <w:b/>
          <w:sz w:val="18"/>
          <w:szCs w:val="18"/>
        </w:rPr>
        <w:t>Textos</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02.4.3.2-12-6-1 </w:t>
      </w:r>
      <w:r w:rsidRPr="009542E2">
        <w:rPr>
          <w:rFonts w:cs="Calibri"/>
          <w:sz w:val="18"/>
          <w:szCs w:val="18"/>
        </w:rPr>
        <w:t>Texto “Nomenclatura histórica dos logradouros públicos do RJ”</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02.4.3.2-12-6-2 </w:t>
      </w:r>
      <w:r w:rsidRPr="009542E2">
        <w:rPr>
          <w:rFonts w:cs="Calibri"/>
          <w:sz w:val="18"/>
          <w:szCs w:val="18"/>
        </w:rPr>
        <w:t>Textos de pesquisas de logradouros, praças, palácios, chafariz e cais</w:t>
      </w:r>
    </w:p>
    <w:p w:rsidR="009674CD" w:rsidRPr="009542E2" w:rsidRDefault="009674CD" w:rsidP="009674CD">
      <w:pPr>
        <w:spacing w:after="0" w:line="240" w:lineRule="auto"/>
        <w:jc w:val="both"/>
        <w:rPr>
          <w:rFonts w:cs="Calibri"/>
          <w:b/>
          <w:sz w:val="18"/>
          <w:szCs w:val="18"/>
        </w:rPr>
      </w:pPr>
      <w:r w:rsidRPr="009542E2">
        <w:rPr>
          <w:rFonts w:cstheme="minorHAnsi"/>
          <w:b/>
          <w:sz w:val="18"/>
          <w:szCs w:val="18"/>
        </w:rPr>
        <w:t xml:space="preserve">02.4.3.2-12-7 </w:t>
      </w:r>
      <w:r w:rsidRPr="009542E2">
        <w:rPr>
          <w:rFonts w:cs="Calibri"/>
          <w:b/>
          <w:sz w:val="18"/>
          <w:szCs w:val="18"/>
        </w:rPr>
        <w:t>Anotações</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02.4.3.2-12-7-1 </w:t>
      </w:r>
      <w:r w:rsidRPr="009542E2">
        <w:rPr>
          <w:rFonts w:cs="Calibri"/>
          <w:sz w:val="18"/>
          <w:szCs w:val="18"/>
        </w:rPr>
        <w:t>Anotações de pesquisas sobre as ruas do RJ</w:t>
      </w:r>
    </w:p>
    <w:p w:rsidR="009674CD" w:rsidRPr="009542E2" w:rsidRDefault="009674CD" w:rsidP="009674CD">
      <w:pPr>
        <w:spacing w:after="0" w:line="240" w:lineRule="auto"/>
        <w:jc w:val="both"/>
        <w:rPr>
          <w:rFonts w:cs="Calibri"/>
          <w:b/>
          <w:sz w:val="18"/>
          <w:szCs w:val="18"/>
        </w:rPr>
      </w:pPr>
      <w:r w:rsidRPr="009542E2">
        <w:rPr>
          <w:rFonts w:cstheme="minorHAnsi"/>
          <w:b/>
          <w:sz w:val="18"/>
          <w:szCs w:val="18"/>
        </w:rPr>
        <w:t xml:space="preserve">02.4.3.2-12-8 </w:t>
      </w:r>
      <w:r w:rsidRPr="009542E2">
        <w:rPr>
          <w:rFonts w:cs="Calibri"/>
          <w:b/>
          <w:sz w:val="18"/>
          <w:szCs w:val="18"/>
        </w:rPr>
        <w:t>Fotografia</w:t>
      </w:r>
    </w:p>
    <w:p w:rsidR="009674CD" w:rsidRPr="009542E2" w:rsidRDefault="009674CD" w:rsidP="009674CD">
      <w:pPr>
        <w:spacing w:after="0" w:line="240" w:lineRule="auto"/>
        <w:jc w:val="both"/>
        <w:rPr>
          <w:rFonts w:cs="Calibri"/>
          <w:sz w:val="18"/>
          <w:szCs w:val="18"/>
        </w:rPr>
      </w:pPr>
      <w:r w:rsidRPr="009542E2">
        <w:rPr>
          <w:rFonts w:cstheme="minorHAnsi"/>
          <w:sz w:val="18"/>
          <w:szCs w:val="18"/>
        </w:rPr>
        <w:t xml:space="preserve">02.4.3.2-12-8-1 </w:t>
      </w:r>
      <w:r>
        <w:rPr>
          <w:rFonts w:cs="Calibri"/>
          <w:sz w:val="18"/>
          <w:szCs w:val="18"/>
        </w:rPr>
        <w:t>Fotografias diversas</w:t>
      </w:r>
    </w:p>
    <w:p w:rsidR="009674CD" w:rsidRDefault="009674CD" w:rsidP="003912B1">
      <w:pPr>
        <w:spacing w:after="0" w:line="240" w:lineRule="auto"/>
        <w:jc w:val="both"/>
        <w:rPr>
          <w:b/>
          <w:sz w:val="18"/>
          <w:szCs w:val="18"/>
        </w:rPr>
      </w:pPr>
    </w:p>
    <w:p w:rsidR="009674CD" w:rsidRDefault="009674CD" w:rsidP="003912B1">
      <w:pPr>
        <w:spacing w:after="0" w:line="240" w:lineRule="auto"/>
        <w:jc w:val="both"/>
        <w:rPr>
          <w:b/>
          <w:sz w:val="18"/>
          <w:szCs w:val="18"/>
        </w:rPr>
      </w:pPr>
    </w:p>
    <w:p w:rsidR="00230D2F" w:rsidRPr="00230D2F" w:rsidRDefault="00230D2F" w:rsidP="00230D2F">
      <w:pPr>
        <w:pStyle w:val="PargrafodaLista"/>
        <w:tabs>
          <w:tab w:val="left" w:pos="2418"/>
        </w:tabs>
        <w:spacing w:after="0" w:line="240" w:lineRule="auto"/>
        <w:ind w:left="0"/>
        <w:jc w:val="both"/>
        <w:rPr>
          <w:b/>
          <w:sz w:val="28"/>
          <w:szCs w:val="28"/>
          <w:u w:val="single"/>
        </w:rPr>
      </w:pPr>
      <w:r w:rsidRPr="00230D2F">
        <w:rPr>
          <w:rFonts w:cstheme="minorHAnsi"/>
          <w:b/>
          <w:sz w:val="18"/>
          <w:szCs w:val="18"/>
          <w:u w:val="single"/>
        </w:rPr>
        <w:t xml:space="preserve">02.4.3.2-13 </w:t>
      </w:r>
      <w:r>
        <w:rPr>
          <w:rFonts w:cstheme="minorHAnsi"/>
          <w:b/>
          <w:sz w:val="18"/>
          <w:szCs w:val="18"/>
          <w:u w:val="single"/>
        </w:rPr>
        <w:t>MOVIMENTOS SINDICAIS</w:t>
      </w:r>
    </w:p>
    <w:p w:rsidR="00230D2F" w:rsidRDefault="00230D2F" w:rsidP="00230D2F">
      <w:pPr>
        <w:spacing w:after="0" w:line="240" w:lineRule="auto"/>
        <w:jc w:val="both"/>
        <w:rPr>
          <w:rFonts w:cstheme="minorHAnsi"/>
          <w:b/>
          <w:sz w:val="18"/>
          <w:szCs w:val="18"/>
        </w:rPr>
      </w:pP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 </w:t>
      </w:r>
      <w:r w:rsidRPr="009E63C2">
        <w:rPr>
          <w:b/>
          <w:sz w:val="18"/>
          <w:szCs w:val="18"/>
        </w:rPr>
        <w:t>Circular</w:t>
      </w:r>
    </w:p>
    <w:p w:rsidR="00230D2F" w:rsidRPr="009E63C2" w:rsidRDefault="00230D2F" w:rsidP="00230D2F">
      <w:pPr>
        <w:pStyle w:val="PargrafodaLista"/>
        <w:spacing w:after="0" w:line="240" w:lineRule="auto"/>
        <w:ind w:left="0"/>
        <w:jc w:val="both"/>
        <w:rPr>
          <w:sz w:val="18"/>
          <w:szCs w:val="18"/>
        </w:rPr>
      </w:pPr>
      <w:r w:rsidRPr="009E63C2">
        <w:rPr>
          <w:rFonts w:cstheme="minorHAnsi"/>
          <w:sz w:val="18"/>
          <w:szCs w:val="18"/>
        </w:rPr>
        <w:t xml:space="preserve">02.4.3.2-13-1-1 </w:t>
      </w:r>
      <w:r w:rsidRPr="009E63C2">
        <w:rPr>
          <w:sz w:val="18"/>
          <w:szCs w:val="18"/>
        </w:rPr>
        <w:t>Cópia de Circular 006/82 de aviso à atores e figurantes (setembro/1982).</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 </w:t>
      </w:r>
      <w:r w:rsidRPr="009E63C2">
        <w:rPr>
          <w:b/>
          <w:sz w:val="18"/>
          <w:szCs w:val="18"/>
        </w:rPr>
        <w:t>Fragmento de jornais</w:t>
      </w:r>
    </w:p>
    <w:p w:rsidR="00230D2F" w:rsidRPr="009E63C2"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02.4.3.2-13-2-1 </w:t>
      </w:r>
      <w:r w:rsidRPr="009B0F21">
        <w:rPr>
          <w:sz w:val="18"/>
          <w:szCs w:val="18"/>
        </w:rPr>
        <w:t>Fragmento de jornal “Diário Oficial do Estado do Rio de Janeiro”. 18 de junho de 1985. Ano XII/</w:t>
      </w:r>
      <w:r w:rsidRPr="009E63C2">
        <w:rPr>
          <w:sz w:val="18"/>
          <w:szCs w:val="18"/>
        </w:rPr>
        <w:t xml:space="preserve"> n°114/ Parte V.</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02.4.3.2-13-3 </w:t>
      </w:r>
      <w:r w:rsidRPr="009E63C2">
        <w:rPr>
          <w:b/>
          <w:sz w:val="18"/>
          <w:szCs w:val="18"/>
        </w:rPr>
        <w:t>Contrato</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02.4.3.2-13-3-1 </w:t>
      </w:r>
      <w:r w:rsidRPr="009B0F21">
        <w:rPr>
          <w:sz w:val="18"/>
          <w:szCs w:val="18"/>
        </w:rPr>
        <w:t>Contrato de promessa de cessão e outras obrigações (sem preencher)</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02.4.3.2-13-4 </w:t>
      </w:r>
      <w:r w:rsidRPr="009E63C2">
        <w:rPr>
          <w:b/>
          <w:sz w:val="18"/>
          <w:szCs w:val="18"/>
        </w:rPr>
        <w:t>Proposições</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02.4.3.2-13-4-1 </w:t>
      </w:r>
      <w:r w:rsidRPr="009B0F21">
        <w:rPr>
          <w:sz w:val="18"/>
          <w:szCs w:val="18"/>
        </w:rPr>
        <w:t>Cópia de proposições para a discussão em Reunião Geral do “Movimento Unidade e Renovação”</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02.4.3.2-13-4-2 </w:t>
      </w:r>
      <w:r w:rsidRPr="009B0F21">
        <w:rPr>
          <w:sz w:val="18"/>
          <w:szCs w:val="18"/>
        </w:rPr>
        <w:t>Cópia de proposições da Comissão Cultural das Artes Cênicas II.</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02.4.3.2-13-5 </w:t>
      </w:r>
      <w:r w:rsidRPr="009E63C2">
        <w:rPr>
          <w:b/>
          <w:sz w:val="18"/>
          <w:szCs w:val="18"/>
        </w:rPr>
        <w:t>Minuta</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02.4.3.2-13-6 </w:t>
      </w:r>
      <w:r w:rsidRPr="009E63C2">
        <w:rPr>
          <w:b/>
          <w:sz w:val="18"/>
          <w:szCs w:val="18"/>
        </w:rPr>
        <w:t>Cartazes</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02.4.3.2-13-6-1 </w:t>
      </w:r>
      <w:r w:rsidRPr="009B0F21">
        <w:rPr>
          <w:sz w:val="18"/>
          <w:szCs w:val="18"/>
        </w:rPr>
        <w:t>Cartaz de divulgação de Assembleia Geral dos Servidores públicos</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02.4.3.2-13-6-2 </w:t>
      </w:r>
      <w:r w:rsidRPr="009B0F21">
        <w:rPr>
          <w:sz w:val="18"/>
          <w:szCs w:val="18"/>
        </w:rPr>
        <w:t>Cartaz de divulgação de Assembleia geral sobre greve de médicos (02 cartazes)</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02.4.3.2-13-6-3 </w:t>
      </w:r>
      <w:r w:rsidRPr="009B0F21">
        <w:rPr>
          <w:sz w:val="18"/>
          <w:szCs w:val="18"/>
        </w:rPr>
        <w:t>Cartazes de divulgação de show de integração em benefício ao SATED – RJ.</w:t>
      </w:r>
    </w:p>
    <w:p w:rsidR="00230D2F" w:rsidRPr="009E63C2"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 xml:space="preserve">02.4.3.2-13-7 </w:t>
      </w:r>
      <w:r w:rsidRPr="009E63C2">
        <w:rPr>
          <w:b/>
          <w:sz w:val="18"/>
          <w:szCs w:val="18"/>
        </w:rPr>
        <w:t>Ficha</w:t>
      </w:r>
    </w:p>
    <w:p w:rsidR="00230D2F" w:rsidRPr="009E63C2"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02.4.3.2-13-7-1 </w:t>
      </w:r>
      <w:r w:rsidRPr="009B0F21">
        <w:rPr>
          <w:sz w:val="18"/>
          <w:szCs w:val="18"/>
        </w:rPr>
        <w:t>Ficha de inscrição de concorrência de obras do 16°Salão Nacional de Arte/ Museu de Arte de B.H.</w:t>
      </w:r>
      <w:r w:rsidRPr="009E63C2">
        <w:rPr>
          <w:sz w:val="18"/>
          <w:szCs w:val="18"/>
        </w:rPr>
        <w:t xml:space="preserve"> 1984/1985.</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02.4.3.2-13-8 </w:t>
      </w:r>
      <w:r w:rsidRPr="009E63C2">
        <w:rPr>
          <w:b/>
          <w:sz w:val="18"/>
          <w:szCs w:val="18"/>
        </w:rPr>
        <w:t>Informes</w:t>
      </w:r>
    </w:p>
    <w:p w:rsidR="00230D2F" w:rsidRPr="009B0F21" w:rsidRDefault="00230D2F" w:rsidP="00230D2F">
      <w:pPr>
        <w:spacing w:after="0" w:line="240" w:lineRule="auto"/>
        <w:jc w:val="both"/>
        <w:rPr>
          <w:sz w:val="18"/>
          <w:szCs w:val="18"/>
        </w:rPr>
      </w:pPr>
      <w:r w:rsidRPr="009B0F21">
        <w:rPr>
          <w:rFonts w:cstheme="minorHAnsi"/>
          <w:sz w:val="18"/>
          <w:szCs w:val="18"/>
        </w:rPr>
        <w:lastRenderedPageBreak/>
        <w:t xml:space="preserve">02.4.3.2-13-8-1 </w:t>
      </w:r>
      <w:r w:rsidRPr="009B0F21">
        <w:rPr>
          <w:sz w:val="18"/>
          <w:szCs w:val="18"/>
        </w:rPr>
        <w:t>Cópia de informe de divulgação de excerto de regimento Interno da Central Única dos Trabalhadores (CUT)</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02.4.3.2-13-8-2 </w:t>
      </w:r>
      <w:r w:rsidRPr="009B0F21">
        <w:rPr>
          <w:sz w:val="18"/>
          <w:szCs w:val="18"/>
        </w:rPr>
        <w:t>Informe sobre a nova Constituição (Comissão Nacional de Artes Cênicas/ Pró-Constituinte).</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02.4.3.2-13-9 </w:t>
      </w:r>
      <w:r w:rsidRPr="009E63C2">
        <w:rPr>
          <w:b/>
          <w:sz w:val="18"/>
          <w:szCs w:val="18"/>
        </w:rPr>
        <w:t>Relação</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02.4.3.2-13-9-1 </w:t>
      </w:r>
      <w:r w:rsidRPr="009B0F21">
        <w:rPr>
          <w:sz w:val="18"/>
          <w:szCs w:val="18"/>
        </w:rPr>
        <w:t>Relação de trabalhadores autônomos e seguro de acidentes de trabalho</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02.4.3.2-13-9-2 </w:t>
      </w:r>
      <w:r w:rsidRPr="009B0F21">
        <w:rPr>
          <w:sz w:val="18"/>
          <w:szCs w:val="18"/>
        </w:rPr>
        <w:t>Relação manuscrita de membros de banca de teste de dança (UNI-RIO/ sábado -30 de março de 1985).</w:t>
      </w:r>
    </w:p>
    <w:p w:rsidR="00230D2F" w:rsidRPr="009E63C2" w:rsidRDefault="00230D2F" w:rsidP="00230D2F">
      <w:pPr>
        <w:pStyle w:val="PargrafodaLista"/>
        <w:spacing w:after="0" w:line="240" w:lineRule="auto"/>
        <w:ind w:left="0"/>
        <w:jc w:val="both"/>
        <w:rPr>
          <w:b/>
          <w:sz w:val="18"/>
          <w:szCs w:val="18"/>
        </w:rPr>
      </w:pPr>
      <w:r w:rsidRPr="009B0F21">
        <w:rPr>
          <w:rFonts w:cstheme="minorHAnsi"/>
          <w:sz w:val="18"/>
          <w:szCs w:val="18"/>
        </w:rPr>
        <w:t xml:space="preserve">02.4.3.2-13-9-3 </w:t>
      </w:r>
      <w:r w:rsidRPr="009B0F21">
        <w:rPr>
          <w:sz w:val="18"/>
          <w:szCs w:val="18"/>
        </w:rPr>
        <w:t>Cópia de relação de membros componentes da Comissão III do II Seminário Nacional de Artes</w:t>
      </w:r>
      <w:r w:rsidRPr="009E63C2">
        <w:rPr>
          <w:sz w:val="18"/>
          <w:szCs w:val="18"/>
        </w:rPr>
        <w:t xml:space="preserve"> Cênicas</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02.4.3.2-13-10 </w:t>
      </w:r>
      <w:r w:rsidRPr="009E63C2">
        <w:rPr>
          <w:b/>
          <w:sz w:val="18"/>
          <w:szCs w:val="18"/>
        </w:rPr>
        <w:t>Cartas</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02.4.3.2-13-10-1 </w:t>
      </w:r>
      <w:r w:rsidRPr="009B0F21">
        <w:rPr>
          <w:sz w:val="18"/>
          <w:szCs w:val="18"/>
        </w:rPr>
        <w:t>Cópia de carta-aberta de divulgação do III Encontro de Teatro de Rua de Parati (RJ, 25 de agosto de 1984).</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02.4.3.2-13-10-2 </w:t>
      </w:r>
      <w:r w:rsidRPr="009B0F21">
        <w:rPr>
          <w:sz w:val="18"/>
          <w:szCs w:val="18"/>
        </w:rPr>
        <w:t>Cópia de carta-aberta à classe teatral, à Imprensa, e ao Povo.</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02.4.3.2-13-10-3 </w:t>
      </w:r>
      <w:r w:rsidRPr="009B0F21">
        <w:rPr>
          <w:sz w:val="18"/>
          <w:szCs w:val="18"/>
        </w:rPr>
        <w:t>Carta-aberta de reivindicação de abaixo ao aumento do INPS e Convite de participação em passeata (Niterói, 11 de agosto de 1981).</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02.4.3.2-13-10-4 </w:t>
      </w:r>
      <w:r w:rsidRPr="009B0F21">
        <w:rPr>
          <w:sz w:val="18"/>
          <w:szCs w:val="18"/>
        </w:rPr>
        <w:t>Carta-aberta do Sindicato dos Odontologistas – RJ. Título: “A Crise Econômica: uma posição dos dentistas”</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02.4.3.2-13-10-5 </w:t>
      </w:r>
      <w:r w:rsidRPr="009B0F21">
        <w:rPr>
          <w:sz w:val="18"/>
          <w:szCs w:val="18"/>
        </w:rPr>
        <w:t>Carta-aberta – “Apelo de Combate ao pacotão”. Legião Brasileira dos Inativos./ Niterói/ setembro de 1981.</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02.4.3.2-13-10-6 </w:t>
      </w:r>
      <w:r w:rsidRPr="009B0F21">
        <w:rPr>
          <w:sz w:val="18"/>
          <w:szCs w:val="18"/>
        </w:rPr>
        <w:t>Carta-convite do sindicato de Assistentes Sociais do Rio de Janeiro. Rio de Janeiro/ 10 de dezembro de 1960.</w:t>
      </w:r>
    </w:p>
    <w:p w:rsidR="00230D2F" w:rsidRPr="009E63C2" w:rsidRDefault="00230D2F" w:rsidP="00230D2F">
      <w:pPr>
        <w:spacing w:after="0" w:line="240" w:lineRule="auto"/>
        <w:jc w:val="both"/>
        <w:rPr>
          <w:sz w:val="18"/>
          <w:szCs w:val="18"/>
        </w:rPr>
      </w:pPr>
      <w:r w:rsidRPr="009B0F21">
        <w:rPr>
          <w:rFonts w:cstheme="minorHAnsi"/>
          <w:sz w:val="18"/>
          <w:szCs w:val="18"/>
        </w:rPr>
        <w:t xml:space="preserve">02.4.3.2-13-10-7 </w:t>
      </w:r>
      <w:r w:rsidRPr="009B0F21">
        <w:rPr>
          <w:sz w:val="18"/>
          <w:szCs w:val="18"/>
        </w:rPr>
        <w:t>Carta</w:t>
      </w:r>
      <w:r w:rsidRPr="009E63C2">
        <w:rPr>
          <w:sz w:val="18"/>
          <w:szCs w:val="18"/>
        </w:rPr>
        <w:t>-aberta “Carta de Arcozelo”. Arcozelo, 27/ janeiro/1985. (referente às Artes Cênicas).</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02.4.3.2-13-11 </w:t>
      </w:r>
      <w:r w:rsidRPr="009E63C2">
        <w:rPr>
          <w:b/>
          <w:sz w:val="18"/>
          <w:szCs w:val="18"/>
        </w:rPr>
        <w:t>Jornal</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02.4.3.2-13-11-1 </w:t>
      </w:r>
      <w:r w:rsidRPr="009B0F21">
        <w:rPr>
          <w:sz w:val="18"/>
          <w:szCs w:val="18"/>
        </w:rPr>
        <w:t>Jornal – “Jornal da Fusão” – maio de 1980</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02.4.3.2-13-12 </w:t>
      </w:r>
      <w:r w:rsidRPr="009E63C2">
        <w:rPr>
          <w:b/>
          <w:sz w:val="18"/>
          <w:szCs w:val="18"/>
        </w:rPr>
        <w:t>Folder</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02.4.3.2-13-12-1 </w:t>
      </w:r>
      <w:r w:rsidRPr="009B0F21">
        <w:rPr>
          <w:sz w:val="18"/>
          <w:szCs w:val="18"/>
        </w:rPr>
        <w:t>Folder de divulgação e filiação ao Centro de Memória Sindical</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02.4.3.2-13-13 </w:t>
      </w:r>
      <w:r w:rsidRPr="009E63C2">
        <w:rPr>
          <w:b/>
          <w:sz w:val="18"/>
          <w:szCs w:val="18"/>
        </w:rPr>
        <w:t>Fragmento de texto</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02.4.3.2-13-13-1 </w:t>
      </w:r>
      <w:r w:rsidRPr="009B0F21">
        <w:rPr>
          <w:sz w:val="18"/>
          <w:szCs w:val="18"/>
        </w:rPr>
        <w:t>Cópia de fragmento de texto avulso</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02.4.3.2-13-13-2 </w:t>
      </w:r>
      <w:r w:rsidRPr="009B0F21">
        <w:rPr>
          <w:sz w:val="18"/>
          <w:szCs w:val="18"/>
        </w:rPr>
        <w:t>Excerto de texto avulso de apoio ao INACEN à recuperação da aldeia de Arcozelo.</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02.4.3.2-13-14 </w:t>
      </w:r>
      <w:r w:rsidRPr="009E63C2">
        <w:rPr>
          <w:b/>
          <w:sz w:val="18"/>
          <w:szCs w:val="18"/>
        </w:rPr>
        <w:t>Notas</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02.4.3.2-13-14-1 </w:t>
      </w:r>
      <w:r w:rsidRPr="009B0F21">
        <w:rPr>
          <w:sz w:val="18"/>
          <w:szCs w:val="18"/>
        </w:rPr>
        <w:t>Cópia de nota de posicionamento sobre a participação do Movimento Sindical Rural na CONCLAT (Recife/ 30 de junho de 1981).</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02.4.3.2-13-14-2 </w:t>
      </w:r>
      <w:r w:rsidRPr="009B0F21">
        <w:rPr>
          <w:sz w:val="18"/>
          <w:szCs w:val="18"/>
        </w:rPr>
        <w:t>Nota à classe dos artistas (do SATED/SOMBRÁS – Sociedade Musical Brasileir</w:t>
      </w:r>
      <w:r>
        <w:rPr>
          <w:sz w:val="18"/>
          <w:szCs w:val="18"/>
        </w:rPr>
        <w:t xml:space="preserve">a/ ASA – Associação dos Atores) </w:t>
      </w:r>
      <w:r w:rsidRPr="009B0F21">
        <w:rPr>
          <w:sz w:val="18"/>
          <w:szCs w:val="18"/>
        </w:rPr>
        <w:t>“Poesia de Estrelas” – 1977.</w:t>
      </w:r>
    </w:p>
    <w:p w:rsidR="00230D2F" w:rsidRPr="009B0F21" w:rsidRDefault="00230D2F" w:rsidP="00230D2F">
      <w:pPr>
        <w:pStyle w:val="PargrafodaLista"/>
        <w:spacing w:after="0" w:line="240" w:lineRule="auto"/>
        <w:ind w:left="0"/>
        <w:jc w:val="both"/>
        <w:rPr>
          <w:sz w:val="18"/>
          <w:szCs w:val="18"/>
        </w:rPr>
      </w:pPr>
      <w:r w:rsidRPr="009B0F21">
        <w:rPr>
          <w:rFonts w:cstheme="minorHAnsi"/>
          <w:sz w:val="18"/>
          <w:szCs w:val="18"/>
        </w:rPr>
        <w:t xml:space="preserve">02.4.3.2-13-14-3 </w:t>
      </w:r>
      <w:r w:rsidRPr="009B0F21">
        <w:rPr>
          <w:sz w:val="18"/>
          <w:szCs w:val="18"/>
        </w:rPr>
        <w:t>Notas remissivas “Consolidação das leis de trabalho”</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02.4.3.2-13-15 </w:t>
      </w:r>
      <w:r w:rsidRPr="009E63C2">
        <w:rPr>
          <w:b/>
          <w:sz w:val="18"/>
          <w:szCs w:val="18"/>
        </w:rPr>
        <w:t>Livretos</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02.4.3.2-13-15-1 </w:t>
      </w:r>
      <w:r w:rsidRPr="009B0F21">
        <w:rPr>
          <w:sz w:val="18"/>
          <w:szCs w:val="18"/>
        </w:rPr>
        <w:t>Livreto de Estatutos do Departamento Intersindical de estatística e estudos econômicos (DIEESE – SP)</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02.4.3.2-13-15-2 </w:t>
      </w:r>
      <w:r w:rsidRPr="009B0F21">
        <w:rPr>
          <w:sz w:val="18"/>
          <w:szCs w:val="18"/>
        </w:rPr>
        <w:t xml:space="preserve">Livreto de Estatutos Sociais dos Metalúrgicos. 1973. </w:t>
      </w:r>
    </w:p>
    <w:p w:rsidR="00230D2F" w:rsidRDefault="00230D2F" w:rsidP="00230D2F">
      <w:pPr>
        <w:spacing w:after="0" w:line="240" w:lineRule="auto"/>
        <w:jc w:val="both"/>
        <w:rPr>
          <w:b/>
          <w:sz w:val="18"/>
          <w:szCs w:val="18"/>
        </w:rPr>
      </w:pPr>
      <w:r w:rsidRPr="009E63C2">
        <w:rPr>
          <w:rFonts w:cstheme="minorHAnsi"/>
          <w:b/>
          <w:sz w:val="18"/>
          <w:szCs w:val="18"/>
        </w:rPr>
        <w:t xml:space="preserve">02.4.3.2-13-16 </w:t>
      </w:r>
      <w:r w:rsidRPr="009E63C2">
        <w:rPr>
          <w:b/>
          <w:sz w:val="18"/>
          <w:szCs w:val="18"/>
        </w:rPr>
        <w:t>Mapa</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02.4.3.2-13-16-1 </w:t>
      </w:r>
      <w:r w:rsidRPr="009B0F21">
        <w:rPr>
          <w:sz w:val="18"/>
          <w:szCs w:val="18"/>
        </w:rPr>
        <w:t>Mapa de localização do Sindicato dos Professores do Município do RJ</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02.4.3.2-13-17 </w:t>
      </w:r>
      <w:r w:rsidRPr="009E63C2">
        <w:rPr>
          <w:b/>
          <w:sz w:val="18"/>
          <w:szCs w:val="18"/>
        </w:rPr>
        <w:t>Estatuto</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02.4.3.2-13-17-1 </w:t>
      </w:r>
      <w:r w:rsidRPr="009B0F21">
        <w:rPr>
          <w:sz w:val="18"/>
          <w:szCs w:val="18"/>
        </w:rPr>
        <w:t>Cópia do Estatuto do Clube Militar aprovado pela Assembleia Geral Extraordinária de 06 de outubro de 1947</w:t>
      </w:r>
    </w:p>
    <w:p w:rsidR="00230D2F" w:rsidRPr="009B0F21" w:rsidRDefault="00230D2F" w:rsidP="00230D2F">
      <w:pPr>
        <w:spacing w:after="0" w:line="240" w:lineRule="auto"/>
        <w:jc w:val="both"/>
        <w:rPr>
          <w:sz w:val="18"/>
          <w:szCs w:val="18"/>
        </w:rPr>
      </w:pPr>
      <w:r w:rsidRPr="009B0F21">
        <w:rPr>
          <w:rFonts w:cstheme="minorHAnsi"/>
          <w:sz w:val="18"/>
          <w:szCs w:val="18"/>
        </w:rPr>
        <w:t xml:space="preserve">02.4.3.2-13-17-2 </w:t>
      </w:r>
      <w:r w:rsidRPr="009B0F21">
        <w:rPr>
          <w:sz w:val="18"/>
          <w:szCs w:val="18"/>
        </w:rPr>
        <w:t>Estatuto Intersindical de Estatística e Estudos Socioeconômicos</w:t>
      </w:r>
    </w:p>
    <w:p w:rsidR="00230D2F" w:rsidRPr="009E63C2" w:rsidRDefault="00230D2F" w:rsidP="00230D2F">
      <w:pPr>
        <w:spacing w:after="0" w:line="240" w:lineRule="auto"/>
        <w:jc w:val="both"/>
        <w:rPr>
          <w:sz w:val="18"/>
          <w:szCs w:val="18"/>
        </w:rPr>
      </w:pPr>
      <w:r w:rsidRPr="009B0F21">
        <w:rPr>
          <w:rFonts w:cstheme="minorHAnsi"/>
          <w:sz w:val="18"/>
          <w:szCs w:val="18"/>
        </w:rPr>
        <w:t>02.4.3.2-13-17-3</w:t>
      </w:r>
      <w:r>
        <w:rPr>
          <w:rFonts w:cstheme="minorHAnsi"/>
          <w:b/>
          <w:sz w:val="18"/>
          <w:szCs w:val="18"/>
        </w:rPr>
        <w:t xml:space="preserve"> </w:t>
      </w:r>
      <w:r>
        <w:rPr>
          <w:sz w:val="18"/>
          <w:szCs w:val="18"/>
        </w:rPr>
        <w:t>de registro do estatuto da Associação dos Taifeiros da Armada</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02.4.3.2-13-18 </w:t>
      </w:r>
      <w:r w:rsidRPr="009E63C2">
        <w:rPr>
          <w:b/>
          <w:sz w:val="18"/>
          <w:szCs w:val="18"/>
        </w:rPr>
        <w:t>Sinopse</w:t>
      </w:r>
    </w:p>
    <w:p w:rsidR="00230D2F" w:rsidRPr="00AB1BE4" w:rsidRDefault="00230D2F" w:rsidP="00230D2F">
      <w:pPr>
        <w:spacing w:after="0" w:line="240" w:lineRule="auto"/>
        <w:jc w:val="both"/>
        <w:rPr>
          <w:sz w:val="18"/>
          <w:szCs w:val="18"/>
        </w:rPr>
      </w:pPr>
      <w:r w:rsidRPr="00AB1BE4">
        <w:rPr>
          <w:rFonts w:cstheme="minorHAnsi"/>
          <w:sz w:val="18"/>
          <w:szCs w:val="18"/>
        </w:rPr>
        <w:t xml:space="preserve">02.4.3.2-13-18-1 </w:t>
      </w:r>
      <w:r w:rsidRPr="00AB1BE4">
        <w:rPr>
          <w:sz w:val="18"/>
          <w:szCs w:val="18"/>
        </w:rPr>
        <w:t>Sinopse do livro “Arte da Guerra” – Sun Tzu.</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02.4.3.2-13-19 </w:t>
      </w:r>
      <w:r w:rsidRPr="009E63C2">
        <w:rPr>
          <w:b/>
          <w:sz w:val="18"/>
          <w:szCs w:val="18"/>
        </w:rPr>
        <w:t>Bilhete</w:t>
      </w:r>
    </w:p>
    <w:p w:rsidR="00230D2F" w:rsidRPr="00AB1BE4" w:rsidRDefault="00230D2F" w:rsidP="00230D2F">
      <w:pPr>
        <w:spacing w:after="0" w:line="240" w:lineRule="auto"/>
        <w:jc w:val="both"/>
        <w:rPr>
          <w:sz w:val="18"/>
          <w:szCs w:val="18"/>
        </w:rPr>
      </w:pPr>
      <w:r w:rsidRPr="00AB1BE4">
        <w:rPr>
          <w:rFonts w:cstheme="minorHAnsi"/>
          <w:sz w:val="18"/>
          <w:szCs w:val="18"/>
        </w:rPr>
        <w:t xml:space="preserve">02.4.3.2-13-19-1 </w:t>
      </w:r>
      <w:r w:rsidRPr="00AB1BE4">
        <w:rPr>
          <w:sz w:val="18"/>
          <w:szCs w:val="18"/>
        </w:rPr>
        <w:t xml:space="preserve">Bilhete de recado manuscrito </w:t>
      </w:r>
    </w:p>
    <w:p w:rsidR="00230D2F" w:rsidRPr="009E63C2" w:rsidRDefault="00230D2F" w:rsidP="00230D2F">
      <w:pPr>
        <w:spacing w:after="0" w:line="240" w:lineRule="auto"/>
        <w:jc w:val="both"/>
        <w:rPr>
          <w:b/>
          <w:sz w:val="18"/>
          <w:szCs w:val="18"/>
        </w:rPr>
      </w:pPr>
      <w:r w:rsidRPr="009E63C2">
        <w:rPr>
          <w:rFonts w:cstheme="minorHAnsi"/>
          <w:b/>
          <w:sz w:val="18"/>
          <w:szCs w:val="18"/>
        </w:rPr>
        <w:lastRenderedPageBreak/>
        <w:t xml:space="preserve">02.4.3.2-13-20 </w:t>
      </w:r>
      <w:r w:rsidRPr="009E63C2">
        <w:rPr>
          <w:b/>
          <w:sz w:val="18"/>
          <w:szCs w:val="18"/>
        </w:rPr>
        <w:t>Boletins</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02.4.3.2-13-20-1 </w:t>
      </w:r>
      <w:r w:rsidRPr="00AB1BE4">
        <w:rPr>
          <w:sz w:val="18"/>
          <w:szCs w:val="18"/>
        </w:rPr>
        <w:t>Cópia de informativo de divulgação do Departamento Intersindical de Estatística e Estudos Sócio-Econômicos (divulgação 8/80)</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02.4.3.2-13-20-2 </w:t>
      </w:r>
      <w:r w:rsidRPr="00AB1BE4">
        <w:rPr>
          <w:sz w:val="18"/>
          <w:szCs w:val="18"/>
        </w:rPr>
        <w:t>Cópia do Boletim da ACET (Informativo Interno da Associação Carioca de empresários teatrais)</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02.4.3.2-13-20-3 </w:t>
      </w:r>
      <w:r w:rsidRPr="00AB1BE4">
        <w:rPr>
          <w:sz w:val="18"/>
          <w:szCs w:val="18"/>
        </w:rPr>
        <w:t>Boletim da Chapa 1 “Cordão Encarnado” à direção Sindical artística.</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02.4.3.2-13-20-4 </w:t>
      </w:r>
      <w:r w:rsidRPr="00AB1BE4">
        <w:rPr>
          <w:sz w:val="18"/>
          <w:szCs w:val="18"/>
        </w:rPr>
        <w:t>Boletim da Federação dos Trabalhadores nas indústrias metalúrgicas, mecânicas e de material elétrico do Rio de Janeiro.</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02.4.3.2-13-20-5 </w:t>
      </w:r>
      <w:r w:rsidRPr="00AB1BE4">
        <w:rPr>
          <w:sz w:val="18"/>
          <w:szCs w:val="18"/>
        </w:rPr>
        <w:t>Cópia de boletim informativo do Sindicato dos Aeronautas</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02.4.3.2-13-20-6 </w:t>
      </w:r>
      <w:r w:rsidRPr="00AB1BE4">
        <w:rPr>
          <w:sz w:val="18"/>
          <w:szCs w:val="18"/>
        </w:rPr>
        <w:t>Boletim informativo de Campanha Salarial – 1981</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02.4.3.2-13-20-7 </w:t>
      </w:r>
      <w:r w:rsidRPr="00AB1BE4">
        <w:rPr>
          <w:sz w:val="18"/>
          <w:szCs w:val="18"/>
        </w:rPr>
        <w:t>Noticiário (Boletim) do Teatro da Praia. 15 de dezembro de 1964.</w:t>
      </w:r>
    </w:p>
    <w:p w:rsidR="00230D2F" w:rsidRPr="00AB1BE4" w:rsidRDefault="00230D2F" w:rsidP="00230D2F">
      <w:pPr>
        <w:spacing w:after="0" w:line="240" w:lineRule="auto"/>
        <w:jc w:val="both"/>
        <w:rPr>
          <w:sz w:val="18"/>
          <w:szCs w:val="18"/>
        </w:rPr>
      </w:pPr>
      <w:r w:rsidRPr="00AB1BE4">
        <w:rPr>
          <w:rFonts w:cstheme="minorHAnsi"/>
          <w:sz w:val="18"/>
          <w:szCs w:val="18"/>
        </w:rPr>
        <w:t xml:space="preserve">02.4.3.2-13-20-8 </w:t>
      </w:r>
      <w:r w:rsidRPr="00AB1BE4">
        <w:rPr>
          <w:sz w:val="18"/>
          <w:szCs w:val="18"/>
        </w:rPr>
        <w:t>Cópia de Boletim informativo de proposta em Assembleia do Sindicato dos Radialistas.</w:t>
      </w:r>
    </w:p>
    <w:p w:rsidR="00230D2F" w:rsidRPr="00AB1BE4" w:rsidRDefault="00230D2F" w:rsidP="00230D2F">
      <w:pPr>
        <w:spacing w:after="0" w:line="240" w:lineRule="auto"/>
        <w:jc w:val="both"/>
        <w:rPr>
          <w:sz w:val="18"/>
          <w:szCs w:val="18"/>
        </w:rPr>
      </w:pPr>
      <w:r w:rsidRPr="00AB1BE4">
        <w:rPr>
          <w:rFonts w:cstheme="minorHAnsi"/>
          <w:sz w:val="18"/>
          <w:szCs w:val="18"/>
        </w:rPr>
        <w:t xml:space="preserve">02.4.3.2-13-20-9 </w:t>
      </w:r>
      <w:r w:rsidRPr="00AB1BE4">
        <w:rPr>
          <w:sz w:val="18"/>
          <w:szCs w:val="18"/>
        </w:rPr>
        <w:t>Cópia de Boletim informativo dos trabalhadores rurais e urbanos do Estado do RJ [Agosto de 1981].</w:t>
      </w:r>
    </w:p>
    <w:p w:rsidR="00230D2F" w:rsidRPr="009E63C2" w:rsidRDefault="00230D2F" w:rsidP="00230D2F">
      <w:pPr>
        <w:spacing w:after="0" w:line="240" w:lineRule="auto"/>
        <w:jc w:val="both"/>
        <w:rPr>
          <w:sz w:val="18"/>
          <w:szCs w:val="18"/>
        </w:rPr>
      </w:pPr>
      <w:r w:rsidRPr="00AB1BE4">
        <w:rPr>
          <w:rFonts w:cstheme="minorHAnsi"/>
          <w:sz w:val="18"/>
          <w:szCs w:val="18"/>
        </w:rPr>
        <w:t>02.4.3.2-13-20-10</w:t>
      </w:r>
      <w:r>
        <w:rPr>
          <w:rFonts w:cstheme="minorHAnsi"/>
          <w:b/>
          <w:sz w:val="18"/>
          <w:szCs w:val="18"/>
        </w:rPr>
        <w:t xml:space="preserve"> </w:t>
      </w:r>
      <w:r w:rsidRPr="009E63C2">
        <w:rPr>
          <w:sz w:val="18"/>
          <w:szCs w:val="18"/>
        </w:rPr>
        <w:t>Boletim do Serviço de Direção Superior do INPS (Ministério do Trabalho e Previdência Social/ n°241/18-12-72).</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02.4.3.2-13-21 </w:t>
      </w:r>
      <w:r w:rsidRPr="009E63C2">
        <w:rPr>
          <w:b/>
          <w:sz w:val="18"/>
          <w:szCs w:val="18"/>
        </w:rPr>
        <w:t>Comunicados</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02.4.3.2-13-21-1 </w:t>
      </w:r>
      <w:r w:rsidRPr="00AB1BE4">
        <w:rPr>
          <w:sz w:val="18"/>
          <w:szCs w:val="18"/>
        </w:rPr>
        <w:t>Cópia do Comunicado de divulgação do II Seminário Nacional de Artes Cênicas – Arcozelo/1984</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02.4.3.2-13-21-2 </w:t>
      </w:r>
      <w:r w:rsidRPr="00AB1BE4">
        <w:rPr>
          <w:sz w:val="18"/>
          <w:szCs w:val="18"/>
        </w:rPr>
        <w:t>Cópia de comunicado dos artistas de Porto Alegre “Um teatro na mão dos artistas em Porto Alegre”.</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02.4.3.2-13-21-3 </w:t>
      </w:r>
      <w:r w:rsidRPr="00AB1BE4">
        <w:rPr>
          <w:sz w:val="18"/>
          <w:szCs w:val="18"/>
        </w:rPr>
        <w:t>Cópia de comunicado de divulgação de pacote de fita cassete Collector’s</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02.4.3.2-13-21-4 </w:t>
      </w:r>
      <w:r w:rsidRPr="00AB1BE4">
        <w:rPr>
          <w:sz w:val="18"/>
          <w:szCs w:val="18"/>
        </w:rPr>
        <w:t>Comunicação interna (1981)/ Ofício n°231/81 da Federação dos Trabalhadores do Estado do Rio de Janeiro (1981)/ Cópias de recortes de Jornal (1981).</w:t>
      </w:r>
    </w:p>
    <w:p w:rsidR="00230D2F" w:rsidRPr="009E63C2" w:rsidRDefault="00230D2F" w:rsidP="00230D2F">
      <w:pPr>
        <w:spacing w:after="0" w:line="240" w:lineRule="auto"/>
        <w:jc w:val="both"/>
        <w:rPr>
          <w:sz w:val="18"/>
          <w:szCs w:val="18"/>
        </w:rPr>
      </w:pPr>
      <w:r w:rsidRPr="00AB1BE4">
        <w:rPr>
          <w:rFonts w:cstheme="minorHAnsi"/>
          <w:sz w:val="18"/>
          <w:szCs w:val="18"/>
        </w:rPr>
        <w:t xml:space="preserve">02.4.3.2-13-21-5 </w:t>
      </w:r>
      <w:r w:rsidRPr="00AB1BE4">
        <w:rPr>
          <w:sz w:val="18"/>
          <w:szCs w:val="18"/>
        </w:rPr>
        <w:t>Cópia</w:t>
      </w:r>
      <w:r w:rsidRPr="009E63C2">
        <w:rPr>
          <w:sz w:val="18"/>
          <w:szCs w:val="18"/>
        </w:rPr>
        <w:t xml:space="preserve"> de Comunicado do Gabinete do Ministro do Trabalho de emissão de carteira de trabalho.</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02.4.3.2-13-22 </w:t>
      </w:r>
      <w:r w:rsidRPr="009E63C2">
        <w:rPr>
          <w:b/>
          <w:sz w:val="18"/>
          <w:szCs w:val="18"/>
        </w:rPr>
        <w:t>Bordereau</w:t>
      </w:r>
    </w:p>
    <w:p w:rsidR="00230D2F" w:rsidRPr="00AB1BE4" w:rsidRDefault="00230D2F" w:rsidP="00230D2F">
      <w:pPr>
        <w:spacing w:after="0" w:line="240" w:lineRule="auto"/>
        <w:jc w:val="both"/>
        <w:rPr>
          <w:sz w:val="18"/>
          <w:szCs w:val="18"/>
        </w:rPr>
      </w:pPr>
      <w:r w:rsidRPr="00AB1BE4">
        <w:rPr>
          <w:rFonts w:cstheme="minorHAnsi"/>
          <w:sz w:val="18"/>
          <w:szCs w:val="18"/>
        </w:rPr>
        <w:t xml:space="preserve">02.4.3.2-13-22-1 </w:t>
      </w:r>
      <w:r w:rsidRPr="00AB1BE4">
        <w:rPr>
          <w:sz w:val="18"/>
          <w:szCs w:val="18"/>
        </w:rPr>
        <w:t>Bordereau de teatros (sem preencher)</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02.4.3.2-13-23 </w:t>
      </w:r>
      <w:r w:rsidRPr="009E63C2">
        <w:rPr>
          <w:b/>
          <w:sz w:val="18"/>
          <w:szCs w:val="18"/>
        </w:rPr>
        <w:t>Tabela</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02.4.3.2-13-23-1 </w:t>
      </w:r>
      <w:r w:rsidRPr="00AB1BE4">
        <w:rPr>
          <w:sz w:val="18"/>
          <w:szCs w:val="18"/>
        </w:rPr>
        <w:t>Cópia de tabela de preços para publicidade impressa da Associação Brasileira das Agências de Manequins e modelos Fotográficos (Fevereiro – março- abril de 1987).</w:t>
      </w:r>
    </w:p>
    <w:p w:rsidR="00230D2F" w:rsidRPr="009E63C2"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02.4.3.2-13-23-2 </w:t>
      </w:r>
      <w:r w:rsidRPr="00AB1BE4">
        <w:rPr>
          <w:sz w:val="18"/>
          <w:szCs w:val="18"/>
        </w:rPr>
        <w:t>Tabela</w:t>
      </w:r>
      <w:r w:rsidRPr="009E63C2">
        <w:rPr>
          <w:sz w:val="18"/>
          <w:szCs w:val="18"/>
        </w:rPr>
        <w:t xml:space="preserve"> de pisos salariais dos artistas e técnicos RJ/ Rio de Janeiro – 01 de julho de 1987.</w:t>
      </w:r>
    </w:p>
    <w:p w:rsidR="00230D2F" w:rsidRPr="009E63C2"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 xml:space="preserve">02.4.3.2-13-24 </w:t>
      </w:r>
      <w:r w:rsidRPr="009E63C2">
        <w:rPr>
          <w:b/>
          <w:sz w:val="18"/>
          <w:szCs w:val="18"/>
        </w:rPr>
        <w:t>Folhetos</w:t>
      </w:r>
    </w:p>
    <w:p w:rsidR="00230D2F" w:rsidRPr="00AB1BE4" w:rsidRDefault="00230D2F" w:rsidP="00230D2F">
      <w:pPr>
        <w:spacing w:after="0" w:line="240" w:lineRule="auto"/>
        <w:jc w:val="both"/>
        <w:rPr>
          <w:sz w:val="18"/>
          <w:szCs w:val="18"/>
        </w:rPr>
      </w:pPr>
      <w:r w:rsidRPr="00AB1BE4">
        <w:rPr>
          <w:rFonts w:cstheme="minorHAnsi"/>
          <w:sz w:val="18"/>
          <w:szCs w:val="18"/>
        </w:rPr>
        <w:t xml:space="preserve">02.4.3.2-13-24-1 </w:t>
      </w:r>
      <w:r w:rsidRPr="00AB1BE4">
        <w:rPr>
          <w:sz w:val="18"/>
          <w:szCs w:val="18"/>
        </w:rPr>
        <w:t>Panfletos de divulgação de debate no Sindicato dos Bancários. 28 de maio de 1983 (06 exemplares)</w:t>
      </w:r>
    </w:p>
    <w:p w:rsidR="00230D2F" w:rsidRPr="00AB1BE4" w:rsidRDefault="00230D2F" w:rsidP="00230D2F">
      <w:pPr>
        <w:spacing w:after="0" w:line="240" w:lineRule="auto"/>
        <w:jc w:val="both"/>
        <w:rPr>
          <w:sz w:val="18"/>
          <w:szCs w:val="18"/>
        </w:rPr>
      </w:pPr>
      <w:r w:rsidRPr="00AB1BE4">
        <w:rPr>
          <w:rFonts w:cstheme="minorHAnsi"/>
          <w:sz w:val="18"/>
          <w:szCs w:val="18"/>
        </w:rPr>
        <w:t xml:space="preserve">02.4.3.2-13-24-2 </w:t>
      </w:r>
      <w:r w:rsidRPr="00AB1BE4">
        <w:rPr>
          <w:sz w:val="18"/>
          <w:szCs w:val="18"/>
        </w:rPr>
        <w:t>Panfletos informativos de sindicatos, de divulgação de lançamento de livro, de projeto de leis da Câmara dos Deputados, de divulgação de peça teatral, de divulgação de lançamento de teatro e divulgação comercial de lanchonetes.</w:t>
      </w:r>
    </w:p>
    <w:p w:rsidR="00230D2F" w:rsidRPr="00AB1BE4" w:rsidRDefault="00230D2F" w:rsidP="00230D2F">
      <w:pPr>
        <w:spacing w:after="0" w:line="240" w:lineRule="auto"/>
        <w:jc w:val="both"/>
        <w:rPr>
          <w:sz w:val="18"/>
          <w:szCs w:val="18"/>
        </w:rPr>
      </w:pPr>
      <w:r w:rsidRPr="00AB1BE4">
        <w:rPr>
          <w:rFonts w:cstheme="minorHAnsi"/>
          <w:sz w:val="18"/>
          <w:szCs w:val="18"/>
        </w:rPr>
        <w:t xml:space="preserve">02.4.3.2-13-24-3 </w:t>
      </w:r>
      <w:r w:rsidRPr="00AB1BE4">
        <w:rPr>
          <w:sz w:val="18"/>
          <w:szCs w:val="18"/>
        </w:rPr>
        <w:t>Panfleto de divulgação de manifestação de greve e passeata de Sindicatos</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02.4.3.2-13-24-4 </w:t>
      </w:r>
      <w:r w:rsidRPr="00AB1BE4">
        <w:rPr>
          <w:sz w:val="18"/>
          <w:szCs w:val="18"/>
        </w:rPr>
        <w:t>Panfleto informativo do Sindicato dos Médicos do Rio de Janeiro “Carta dos Médicos à população”.</w:t>
      </w:r>
    </w:p>
    <w:p w:rsidR="00230D2F" w:rsidRPr="00AB1BE4"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02.4.3.2-13-24-5 </w:t>
      </w:r>
      <w:r w:rsidRPr="00AB1BE4">
        <w:rPr>
          <w:sz w:val="18"/>
          <w:szCs w:val="18"/>
        </w:rPr>
        <w:t>Panfletos e cartazes de divulgação de peças teatrais e musicais</w:t>
      </w:r>
    </w:p>
    <w:p w:rsidR="00230D2F" w:rsidRPr="009E63C2" w:rsidRDefault="00230D2F" w:rsidP="00230D2F">
      <w:pPr>
        <w:pStyle w:val="PargrafodaLista"/>
        <w:spacing w:after="0" w:line="240" w:lineRule="auto"/>
        <w:ind w:left="0"/>
        <w:jc w:val="both"/>
        <w:rPr>
          <w:sz w:val="18"/>
          <w:szCs w:val="18"/>
        </w:rPr>
      </w:pPr>
      <w:r w:rsidRPr="00AB1BE4">
        <w:rPr>
          <w:rFonts w:cstheme="minorHAnsi"/>
          <w:sz w:val="18"/>
          <w:szCs w:val="18"/>
        </w:rPr>
        <w:t xml:space="preserve">02.4.3.2-13-24-6 </w:t>
      </w:r>
      <w:r w:rsidRPr="00AB1BE4">
        <w:rPr>
          <w:sz w:val="18"/>
          <w:szCs w:val="18"/>
        </w:rPr>
        <w:t>Cópia</w:t>
      </w:r>
      <w:r w:rsidRPr="009E63C2">
        <w:rPr>
          <w:sz w:val="18"/>
          <w:szCs w:val="18"/>
        </w:rPr>
        <w:t xml:space="preserve"> de panfleto sobre o jornal a serviço dos trabalhadores “Tribuna da Luta Operária”</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02.4.3.2-13-25 </w:t>
      </w:r>
      <w:r w:rsidRPr="009E63C2">
        <w:rPr>
          <w:b/>
          <w:sz w:val="18"/>
          <w:szCs w:val="18"/>
        </w:rPr>
        <w:t>Proposta</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02.4.3.2-13-25-1 </w:t>
      </w:r>
      <w:r w:rsidRPr="00E40293">
        <w:rPr>
          <w:sz w:val="18"/>
          <w:szCs w:val="18"/>
        </w:rPr>
        <w:t>Cópia de proposta à CONCLAT</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02.4.3.2-13-25-2 </w:t>
      </w:r>
      <w:r w:rsidRPr="00E40293">
        <w:rPr>
          <w:sz w:val="18"/>
          <w:szCs w:val="18"/>
        </w:rPr>
        <w:t>Cópia de proposta de temário de evento de artes cênicas.</w:t>
      </w:r>
    </w:p>
    <w:p w:rsidR="00230D2F" w:rsidRPr="009E63C2"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02.4.3.2-13-25-3 </w:t>
      </w:r>
      <w:r w:rsidRPr="00E40293">
        <w:rPr>
          <w:sz w:val="18"/>
          <w:szCs w:val="18"/>
        </w:rPr>
        <w:t xml:space="preserve">Cópia </w:t>
      </w:r>
      <w:r w:rsidRPr="009E63C2">
        <w:rPr>
          <w:sz w:val="18"/>
          <w:szCs w:val="18"/>
        </w:rPr>
        <w:t>de proposta para Convenção Coletiva de trabalho entre SATED/RJ e Sindicato de empresa de radiodifusão do município de Rio de Janeiro.</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02.4.3.2-13-26 </w:t>
      </w:r>
      <w:r w:rsidRPr="009E63C2">
        <w:rPr>
          <w:b/>
          <w:sz w:val="18"/>
          <w:szCs w:val="18"/>
        </w:rPr>
        <w:t>Emendas</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02.4.3.2-13-26-1 </w:t>
      </w:r>
      <w:r w:rsidRPr="00E40293">
        <w:rPr>
          <w:sz w:val="18"/>
          <w:szCs w:val="18"/>
        </w:rPr>
        <w:t>Cópia de apresentação de emendas.</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02.4.3.2-13-27 </w:t>
      </w:r>
      <w:r w:rsidRPr="009E63C2">
        <w:rPr>
          <w:b/>
          <w:sz w:val="18"/>
          <w:szCs w:val="18"/>
        </w:rPr>
        <w:t>Convites</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02.4.3.2-13-27-1 </w:t>
      </w:r>
      <w:r w:rsidRPr="00E40293">
        <w:rPr>
          <w:sz w:val="18"/>
          <w:szCs w:val="18"/>
        </w:rPr>
        <w:t>Cópia de convite de reunião plenária de unidade sindical. Rio/ 18 de setembro de 1981.</w:t>
      </w:r>
    </w:p>
    <w:p w:rsidR="00230D2F" w:rsidRPr="009E63C2" w:rsidRDefault="00230D2F" w:rsidP="00230D2F">
      <w:pPr>
        <w:pStyle w:val="PargrafodaLista"/>
        <w:spacing w:after="0" w:line="240" w:lineRule="auto"/>
        <w:ind w:left="0"/>
        <w:jc w:val="both"/>
        <w:rPr>
          <w:sz w:val="18"/>
          <w:szCs w:val="18"/>
        </w:rPr>
      </w:pPr>
      <w:r w:rsidRPr="00E40293">
        <w:rPr>
          <w:rFonts w:cstheme="minorHAnsi"/>
          <w:sz w:val="18"/>
          <w:szCs w:val="18"/>
        </w:rPr>
        <w:lastRenderedPageBreak/>
        <w:t xml:space="preserve">02.4.3.2-13-27-2 </w:t>
      </w:r>
      <w:r w:rsidRPr="00E40293">
        <w:rPr>
          <w:sz w:val="18"/>
          <w:szCs w:val="18"/>
        </w:rPr>
        <w:t>Cópia</w:t>
      </w:r>
      <w:r w:rsidRPr="009E63C2">
        <w:rPr>
          <w:sz w:val="18"/>
          <w:szCs w:val="18"/>
        </w:rPr>
        <w:t xml:space="preserve"> de convites do II Seminário Nacional de Artes Cênicas.</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02.4.3.2-13-28 </w:t>
      </w:r>
      <w:r w:rsidRPr="009E63C2">
        <w:rPr>
          <w:b/>
          <w:sz w:val="18"/>
          <w:szCs w:val="18"/>
        </w:rPr>
        <w:t>Solicitações</w:t>
      </w:r>
    </w:p>
    <w:p w:rsidR="00230D2F" w:rsidRPr="009E63C2"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02.4.3.2-13-28-1 </w:t>
      </w:r>
      <w:r w:rsidRPr="00E40293">
        <w:rPr>
          <w:sz w:val="18"/>
          <w:szCs w:val="18"/>
        </w:rPr>
        <w:t>Cópia de solicitação de providências à SATED ao Sr. Fernando E. Ghignone (Secretaria do Estado da</w:t>
      </w:r>
      <w:r w:rsidRPr="009E63C2">
        <w:rPr>
          <w:sz w:val="18"/>
          <w:szCs w:val="18"/>
        </w:rPr>
        <w:t xml:space="preserve"> Cultura e Esporte do Paraná). Curitiba/ 13 de janeiro de 1986.</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02.4.3.2-13-29 </w:t>
      </w:r>
      <w:r w:rsidRPr="009E63C2">
        <w:rPr>
          <w:b/>
          <w:sz w:val="18"/>
          <w:szCs w:val="18"/>
        </w:rPr>
        <w:t>Relatório</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02.4.3.2-13-29-1 </w:t>
      </w:r>
      <w:r w:rsidRPr="00E40293">
        <w:rPr>
          <w:sz w:val="18"/>
          <w:szCs w:val="18"/>
        </w:rPr>
        <w:t>Cópia de Relatório da Comissão III (sobre a situação atual da politica cultural no Brasil).</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02.4.3.2-13-30 </w:t>
      </w:r>
      <w:r w:rsidRPr="009E63C2">
        <w:rPr>
          <w:b/>
          <w:sz w:val="18"/>
          <w:szCs w:val="18"/>
        </w:rPr>
        <w:t>Deliberação</w:t>
      </w:r>
    </w:p>
    <w:p w:rsidR="00230D2F" w:rsidRPr="009E63C2"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02.4.3.2-13-30-1 </w:t>
      </w:r>
      <w:r w:rsidRPr="00E40293">
        <w:rPr>
          <w:sz w:val="18"/>
          <w:szCs w:val="18"/>
        </w:rPr>
        <w:t>Cópia de Deliberação n°02/75 da Secretaria de Estado e educação e cultura/ Conselho Estadual de</w:t>
      </w:r>
      <w:r w:rsidRPr="009E63C2">
        <w:rPr>
          <w:sz w:val="18"/>
          <w:szCs w:val="18"/>
        </w:rPr>
        <w:t xml:space="preserve"> Educação.</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02.4.3.2-13-31 </w:t>
      </w:r>
      <w:r w:rsidRPr="009E63C2">
        <w:rPr>
          <w:b/>
          <w:sz w:val="18"/>
          <w:szCs w:val="18"/>
        </w:rPr>
        <w:t>Recortes de jornais</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02.4.3.2-13-31-1 </w:t>
      </w:r>
      <w:r w:rsidRPr="00E40293">
        <w:rPr>
          <w:sz w:val="18"/>
          <w:szCs w:val="18"/>
        </w:rPr>
        <w:t>Recortes de jornal</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02.4.3.2-13-31-2 </w:t>
      </w:r>
      <w:r w:rsidRPr="00E40293">
        <w:rPr>
          <w:sz w:val="18"/>
          <w:szCs w:val="18"/>
        </w:rPr>
        <w:t>Cópia de recorte de jornal</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02.4.3.2-13-31-3 </w:t>
      </w:r>
      <w:r w:rsidRPr="00E40293">
        <w:rPr>
          <w:sz w:val="18"/>
          <w:szCs w:val="18"/>
        </w:rPr>
        <w:t>Cópia de Diário Oficial – 3 de julho de 1986 (Lei n° 7.505 de 02 de julho de 1986 – sobre benefícios e imposto de renda na área cultural).</w:t>
      </w:r>
    </w:p>
    <w:p w:rsidR="00230D2F" w:rsidRPr="009E63C2" w:rsidRDefault="00230D2F" w:rsidP="00230D2F">
      <w:pPr>
        <w:spacing w:after="0" w:line="240" w:lineRule="auto"/>
        <w:jc w:val="both"/>
        <w:rPr>
          <w:sz w:val="18"/>
          <w:szCs w:val="18"/>
        </w:rPr>
      </w:pPr>
      <w:r w:rsidRPr="00E40293">
        <w:rPr>
          <w:rFonts w:cstheme="minorHAnsi"/>
          <w:sz w:val="18"/>
          <w:szCs w:val="18"/>
        </w:rPr>
        <w:t>02.4.3.2-13-31-4</w:t>
      </w:r>
      <w:r>
        <w:rPr>
          <w:rFonts w:cstheme="minorHAnsi"/>
          <w:b/>
          <w:sz w:val="18"/>
          <w:szCs w:val="18"/>
        </w:rPr>
        <w:t xml:space="preserve"> </w:t>
      </w:r>
      <w:r w:rsidRPr="009E63C2">
        <w:rPr>
          <w:sz w:val="18"/>
          <w:szCs w:val="18"/>
        </w:rPr>
        <w:t>Cópia de recorte de jornal “O inimigo do Rei – um jornal libertário.”</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02.4.3.2-13-32 </w:t>
      </w:r>
      <w:r w:rsidRPr="009E63C2">
        <w:rPr>
          <w:b/>
          <w:sz w:val="18"/>
          <w:szCs w:val="18"/>
        </w:rPr>
        <w:t>Manuais</w:t>
      </w:r>
    </w:p>
    <w:p w:rsidR="00230D2F" w:rsidRPr="009E63C2"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02.4.3.2-13-32-1 </w:t>
      </w:r>
      <w:r w:rsidRPr="00E40293">
        <w:rPr>
          <w:sz w:val="18"/>
          <w:szCs w:val="18"/>
        </w:rPr>
        <w:t xml:space="preserve">Manuais da Escola de Instrutores. Diretoria do Pessoal de Instrução “Almirante Wandenkolk”. </w:t>
      </w:r>
      <w:r w:rsidRPr="00E40293">
        <w:rPr>
          <w:rFonts w:cstheme="minorHAnsi"/>
          <w:sz w:val="18"/>
          <w:szCs w:val="18"/>
        </w:rPr>
        <w:t>02.4.3.2-13-32</w:t>
      </w:r>
      <w:r w:rsidRPr="00E40293">
        <w:rPr>
          <w:sz w:val="18"/>
          <w:szCs w:val="18"/>
        </w:rPr>
        <w:t xml:space="preserve"> -2 (Manual – “Liderança” – obs: nesta consta no verso a assinatura de Labanca e o ano [1965]. </w:t>
      </w:r>
      <w:r w:rsidRPr="00E40293">
        <w:rPr>
          <w:rFonts w:cstheme="minorHAnsi"/>
          <w:sz w:val="18"/>
          <w:szCs w:val="18"/>
        </w:rPr>
        <w:t xml:space="preserve">02.4.3.2-13-32-3 </w:t>
      </w:r>
      <w:r w:rsidRPr="00E40293">
        <w:rPr>
          <w:sz w:val="18"/>
          <w:szCs w:val="18"/>
        </w:rPr>
        <w:t>Manual</w:t>
      </w:r>
      <w:r w:rsidRPr="009E63C2">
        <w:rPr>
          <w:sz w:val="18"/>
          <w:szCs w:val="18"/>
        </w:rPr>
        <w:t xml:space="preserve"> “Arte de falar. Califasia.”.</w:t>
      </w:r>
    </w:p>
    <w:p w:rsidR="00230D2F" w:rsidRPr="009E63C2" w:rsidRDefault="00230D2F" w:rsidP="00230D2F">
      <w:pPr>
        <w:spacing w:after="0" w:line="240" w:lineRule="auto"/>
        <w:jc w:val="both"/>
        <w:rPr>
          <w:b/>
          <w:sz w:val="18"/>
          <w:szCs w:val="18"/>
        </w:rPr>
      </w:pPr>
      <w:r w:rsidRPr="009E63C2">
        <w:rPr>
          <w:rFonts w:cstheme="minorHAnsi"/>
          <w:b/>
          <w:sz w:val="18"/>
          <w:szCs w:val="18"/>
        </w:rPr>
        <w:t xml:space="preserve">02.4.3.2-13-33 </w:t>
      </w:r>
      <w:r w:rsidRPr="009E63C2">
        <w:rPr>
          <w:b/>
          <w:sz w:val="18"/>
          <w:szCs w:val="18"/>
        </w:rPr>
        <w:t>Textos</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02.4.3.2-13-33-1 </w:t>
      </w:r>
      <w:r w:rsidRPr="00E40293">
        <w:rPr>
          <w:sz w:val="18"/>
          <w:szCs w:val="18"/>
        </w:rPr>
        <w:t>Cópia de texto narrativo “Ópera – Resumo Histórico”. (em anexo plano de projeto de organização de cena lírica do Paraná).</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02.4.3.2-13-33-2 </w:t>
      </w:r>
      <w:r w:rsidRPr="00E40293">
        <w:rPr>
          <w:sz w:val="18"/>
          <w:szCs w:val="18"/>
        </w:rPr>
        <w:t>Cópia de [texto de] manifesto do II Congresso da Arte Cênica Brasileira.</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02.4.3.2-13-33-3 </w:t>
      </w:r>
      <w:r w:rsidRPr="00E40293">
        <w:rPr>
          <w:sz w:val="18"/>
          <w:szCs w:val="18"/>
        </w:rPr>
        <w:t>Cópia de texto narrativo do II Seminário Nacional de Artes Cênicas “As entidades: sua capacidade de articulação”.</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02.4.3.2-13-33-4 </w:t>
      </w:r>
      <w:r w:rsidRPr="00E40293">
        <w:rPr>
          <w:sz w:val="18"/>
          <w:szCs w:val="18"/>
        </w:rPr>
        <w:t>Cópia de [textos de] pesquisa sobre Marcos Portugal</w:t>
      </w:r>
    </w:p>
    <w:p w:rsidR="00230D2F" w:rsidRPr="00E40293" w:rsidRDefault="00230D2F" w:rsidP="00230D2F">
      <w:pPr>
        <w:pStyle w:val="PargrafodaLista"/>
        <w:spacing w:after="0" w:line="240" w:lineRule="auto"/>
        <w:ind w:left="0"/>
        <w:jc w:val="both"/>
        <w:rPr>
          <w:sz w:val="18"/>
          <w:szCs w:val="18"/>
        </w:rPr>
      </w:pPr>
      <w:r w:rsidRPr="00E40293">
        <w:rPr>
          <w:rFonts w:cstheme="minorHAnsi"/>
          <w:sz w:val="18"/>
          <w:szCs w:val="18"/>
        </w:rPr>
        <w:t xml:space="preserve">02.4.3.2-13-33-5 </w:t>
      </w:r>
      <w:r w:rsidRPr="00E40293">
        <w:rPr>
          <w:sz w:val="18"/>
          <w:szCs w:val="18"/>
        </w:rPr>
        <w:t>Cópia de textos de reportagens da ACET (Associação Carioca de Empresários Teatrais) entrevistando: Yan Michalski/ Maria Pompeu/Sérgio Britto/ Eduardo Cabús/ Fernanda Montenegro/ Amir Haddad.</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02.4.3.2-13-33-6 </w:t>
      </w:r>
      <w:r w:rsidRPr="00E40293">
        <w:rPr>
          <w:sz w:val="18"/>
          <w:szCs w:val="18"/>
        </w:rPr>
        <w:t>Cópia de texto narrativo “Fundo de greve de São B</w:t>
      </w:r>
      <w:r>
        <w:rPr>
          <w:sz w:val="18"/>
          <w:szCs w:val="18"/>
        </w:rPr>
        <w:t>ernardo do Campo e Diadema (SP)”</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02.4.3.2-13-33-7 </w:t>
      </w:r>
      <w:r w:rsidRPr="00E40293">
        <w:rPr>
          <w:sz w:val="18"/>
          <w:szCs w:val="18"/>
        </w:rPr>
        <w:t xml:space="preserve">Texto sobre o direito dos trabalhadores </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02.4.3.2-13-33-8 </w:t>
      </w:r>
      <w:r w:rsidRPr="00E40293">
        <w:rPr>
          <w:sz w:val="18"/>
          <w:szCs w:val="18"/>
        </w:rPr>
        <w:t>Texto sobre fenômenos associativos</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02.4.3.2-13-33-9 </w:t>
      </w:r>
      <w:r w:rsidRPr="00E40293">
        <w:rPr>
          <w:sz w:val="18"/>
          <w:szCs w:val="18"/>
        </w:rPr>
        <w:t>Texto “Consideração sobre a questão sindical e a democracia”</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02.4.3.2-13-33-10 </w:t>
      </w:r>
      <w:r w:rsidRPr="00E40293">
        <w:rPr>
          <w:sz w:val="18"/>
          <w:szCs w:val="18"/>
        </w:rPr>
        <w:t>Texto de manifesto dos trabalhadores da cultura</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02.4.3.2-13-33-11 </w:t>
      </w:r>
      <w:r w:rsidRPr="00E40293">
        <w:rPr>
          <w:sz w:val="18"/>
          <w:szCs w:val="18"/>
        </w:rPr>
        <w:t>Texto da criação do “Sindicato dos Professores de Dança”</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02.4.3.2-13-33-12 </w:t>
      </w:r>
      <w:r w:rsidRPr="00E40293">
        <w:rPr>
          <w:sz w:val="18"/>
          <w:szCs w:val="18"/>
        </w:rPr>
        <w:t>Trabalho “Representação sindical”</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02.4.3.2-13-33-13 </w:t>
      </w:r>
      <w:r w:rsidRPr="00E40293">
        <w:rPr>
          <w:sz w:val="18"/>
          <w:szCs w:val="18"/>
        </w:rPr>
        <w:t>Texto “Cursos no sindicato”</w:t>
      </w:r>
    </w:p>
    <w:p w:rsidR="00230D2F" w:rsidRPr="00E40293" w:rsidRDefault="00230D2F" w:rsidP="00230D2F">
      <w:pPr>
        <w:spacing w:after="0" w:line="240" w:lineRule="auto"/>
        <w:jc w:val="both"/>
        <w:rPr>
          <w:sz w:val="18"/>
          <w:szCs w:val="18"/>
        </w:rPr>
      </w:pPr>
      <w:r w:rsidRPr="00E40293">
        <w:rPr>
          <w:rFonts w:cstheme="minorHAnsi"/>
          <w:sz w:val="18"/>
          <w:szCs w:val="18"/>
        </w:rPr>
        <w:t xml:space="preserve">02.4.3.2-13-33-14 </w:t>
      </w:r>
      <w:r w:rsidRPr="00E40293">
        <w:rPr>
          <w:sz w:val="18"/>
          <w:szCs w:val="18"/>
        </w:rPr>
        <w:t>Texto “Aos trabalhadores e à população”</w:t>
      </w:r>
    </w:p>
    <w:p w:rsidR="00230D2F" w:rsidRPr="00E64C68" w:rsidRDefault="00230D2F" w:rsidP="00230D2F">
      <w:pPr>
        <w:spacing w:after="0" w:line="240" w:lineRule="auto"/>
        <w:jc w:val="both"/>
        <w:rPr>
          <w:sz w:val="18"/>
          <w:szCs w:val="18"/>
        </w:rPr>
      </w:pPr>
      <w:r w:rsidRPr="00E40293">
        <w:rPr>
          <w:rFonts w:cstheme="minorHAnsi"/>
          <w:sz w:val="18"/>
          <w:szCs w:val="18"/>
        </w:rPr>
        <w:t xml:space="preserve">02.4.3.2-13-33-15 </w:t>
      </w:r>
      <w:r w:rsidRPr="00E40293">
        <w:rPr>
          <w:sz w:val="18"/>
          <w:szCs w:val="18"/>
        </w:rPr>
        <w:t>Texto</w:t>
      </w:r>
      <w:r>
        <w:rPr>
          <w:sz w:val="18"/>
          <w:szCs w:val="18"/>
        </w:rPr>
        <w:t xml:space="preserve"> “O que pinta de novo, pinta na assembleia da globo”</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34 </w:t>
      </w:r>
      <w:r>
        <w:rPr>
          <w:b/>
          <w:sz w:val="18"/>
          <w:szCs w:val="18"/>
        </w:rPr>
        <w:t>Caderno</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02.4.3.2-13-34-1 </w:t>
      </w:r>
      <w:r w:rsidRPr="00E40293">
        <w:rPr>
          <w:sz w:val="18"/>
          <w:szCs w:val="18"/>
        </w:rPr>
        <w:t>Caderno de apontamentos sobre questões sindicais, educação vocal e reflexões pessoais</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35 </w:t>
      </w:r>
      <w:r>
        <w:rPr>
          <w:b/>
          <w:sz w:val="18"/>
          <w:szCs w:val="18"/>
        </w:rPr>
        <w:t>Ofício</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02.4.3.2-13-35-1 </w:t>
      </w:r>
      <w:r w:rsidRPr="00E40293">
        <w:rPr>
          <w:sz w:val="18"/>
          <w:szCs w:val="18"/>
        </w:rPr>
        <w:t>Cópia de ofício de reivindicação dos rumos do órgão executivo de política cultural</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36 </w:t>
      </w:r>
      <w:r>
        <w:rPr>
          <w:b/>
          <w:sz w:val="18"/>
          <w:szCs w:val="18"/>
        </w:rPr>
        <w:t>Resolução</w:t>
      </w:r>
    </w:p>
    <w:p w:rsidR="00230D2F" w:rsidRPr="009E63C2"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02.4.3.2-13-36-1 </w:t>
      </w:r>
      <w:r w:rsidRPr="00E40293">
        <w:rPr>
          <w:sz w:val="18"/>
          <w:szCs w:val="18"/>
        </w:rPr>
        <w:t>Cópia de resolução de envio de delegação do pedido de transformação da Associação Profissional</w:t>
      </w:r>
      <w:r w:rsidRPr="009E63C2">
        <w:rPr>
          <w:sz w:val="18"/>
          <w:szCs w:val="18"/>
        </w:rPr>
        <w:t xml:space="preserve"> de Manequim e Modelo</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lastRenderedPageBreak/>
        <w:t>02.4.3.2-13-</w:t>
      </w:r>
      <w:r>
        <w:rPr>
          <w:rFonts w:cstheme="minorHAnsi"/>
          <w:b/>
          <w:sz w:val="18"/>
          <w:szCs w:val="18"/>
        </w:rPr>
        <w:t xml:space="preserve">37 </w:t>
      </w:r>
      <w:r>
        <w:rPr>
          <w:b/>
          <w:sz w:val="18"/>
          <w:szCs w:val="18"/>
        </w:rPr>
        <w:t>Anotações</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02.4.3.2-13-37-1 </w:t>
      </w:r>
      <w:r w:rsidRPr="00E40293">
        <w:rPr>
          <w:sz w:val="18"/>
          <w:szCs w:val="18"/>
        </w:rPr>
        <w:t>Anotações manuscritas referentes à questões sindicais e trabalhistas</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02.4.3.2-13-37-2 </w:t>
      </w:r>
      <w:r w:rsidRPr="00E40293">
        <w:rPr>
          <w:sz w:val="18"/>
          <w:szCs w:val="18"/>
        </w:rPr>
        <w:t>Anotações sobre temas sindicais</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02.4.3.2-13-37-3 </w:t>
      </w:r>
      <w:r w:rsidRPr="00E40293">
        <w:rPr>
          <w:sz w:val="18"/>
          <w:szCs w:val="18"/>
        </w:rPr>
        <w:t>Rascunho de lembrete de atividades</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02.4.3.2-13-37-4 </w:t>
      </w:r>
      <w:r w:rsidRPr="00E40293">
        <w:rPr>
          <w:sz w:val="18"/>
          <w:szCs w:val="18"/>
        </w:rPr>
        <w:t>Anotações manuscritas sobre a união dos operários</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38 </w:t>
      </w:r>
      <w:r>
        <w:rPr>
          <w:b/>
          <w:sz w:val="18"/>
          <w:szCs w:val="18"/>
        </w:rPr>
        <w:t>Artigos</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02.4.3.2-13-38-1 </w:t>
      </w:r>
      <w:r w:rsidRPr="00E40293">
        <w:rPr>
          <w:sz w:val="18"/>
          <w:szCs w:val="18"/>
        </w:rPr>
        <w:t>Fragmento de artigo de periódico “Natureza do direito de autor”</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02.4.3.2-13-38-2 </w:t>
      </w:r>
      <w:r w:rsidRPr="00E40293">
        <w:rPr>
          <w:sz w:val="18"/>
          <w:szCs w:val="18"/>
        </w:rPr>
        <w:t>Cópia de artigo de periódico “Sindicatos discutem CUT”</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02.4.3.2-13-38-3 </w:t>
      </w:r>
      <w:r w:rsidRPr="00E40293">
        <w:rPr>
          <w:sz w:val="18"/>
          <w:szCs w:val="18"/>
        </w:rPr>
        <w:t>Cópia de artigo de periódico “Entidades sindicais do Rio dirigem-se ao ministro”</w:t>
      </w:r>
    </w:p>
    <w:p w:rsidR="00230D2F" w:rsidRPr="009E63C2"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02.4.3.2-13-38-4 </w:t>
      </w:r>
      <w:r w:rsidRPr="00E40293">
        <w:rPr>
          <w:sz w:val="18"/>
          <w:szCs w:val="18"/>
        </w:rPr>
        <w:t>Cópia</w:t>
      </w:r>
      <w:r>
        <w:rPr>
          <w:sz w:val="18"/>
          <w:szCs w:val="18"/>
        </w:rPr>
        <w:t xml:space="preserve"> de artigos sobre salário-mínimo de trabalhadores</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39 </w:t>
      </w:r>
      <w:r>
        <w:rPr>
          <w:b/>
          <w:sz w:val="18"/>
          <w:szCs w:val="18"/>
        </w:rPr>
        <w:t>Programa</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02.4.3.2-13-39-1 </w:t>
      </w:r>
      <w:r w:rsidRPr="00E40293">
        <w:rPr>
          <w:sz w:val="18"/>
          <w:szCs w:val="18"/>
        </w:rPr>
        <w:t>Programação de ato político</w:t>
      </w:r>
    </w:p>
    <w:p w:rsidR="00230D2F" w:rsidRPr="009E63C2"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02.4.3.2-13-39-2 </w:t>
      </w:r>
      <w:r w:rsidRPr="00E40293">
        <w:rPr>
          <w:sz w:val="18"/>
          <w:szCs w:val="18"/>
        </w:rPr>
        <w:t>Programa</w:t>
      </w:r>
      <w:r>
        <w:rPr>
          <w:sz w:val="18"/>
          <w:szCs w:val="18"/>
        </w:rPr>
        <w:t xml:space="preserve"> do movimento de renovação</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40 </w:t>
      </w:r>
      <w:r>
        <w:rPr>
          <w:b/>
          <w:sz w:val="18"/>
          <w:szCs w:val="18"/>
        </w:rPr>
        <w:t>Declaração</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02.4.3.2-13-40-1 </w:t>
      </w:r>
      <w:r w:rsidRPr="00E40293">
        <w:rPr>
          <w:sz w:val="18"/>
          <w:szCs w:val="18"/>
        </w:rPr>
        <w:t>Declaração do INACEN sobre projeto “Espaço livre”</w:t>
      </w:r>
    </w:p>
    <w:p w:rsidR="00230D2F" w:rsidRPr="002428EF"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02.4.3.2-13-40-2 </w:t>
      </w:r>
      <w:r w:rsidRPr="00E40293">
        <w:rPr>
          <w:sz w:val="18"/>
          <w:szCs w:val="18"/>
        </w:rPr>
        <w:t>Declaração</w:t>
      </w:r>
      <w:r w:rsidRPr="002428EF">
        <w:rPr>
          <w:sz w:val="18"/>
          <w:szCs w:val="18"/>
        </w:rPr>
        <w:t xml:space="preserve"> do presidente do INACEN</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41 </w:t>
      </w:r>
      <w:r>
        <w:rPr>
          <w:b/>
          <w:sz w:val="18"/>
          <w:szCs w:val="18"/>
        </w:rPr>
        <w:t>Noticiário</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02.4.3.2-13-41-1 </w:t>
      </w:r>
      <w:r w:rsidRPr="00E40293">
        <w:rPr>
          <w:sz w:val="18"/>
          <w:szCs w:val="18"/>
        </w:rPr>
        <w:t>Noticiário n. 24 do Instituto Cultural Brasil-Alemanha</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42 </w:t>
      </w:r>
      <w:r>
        <w:rPr>
          <w:b/>
          <w:sz w:val="18"/>
          <w:szCs w:val="18"/>
        </w:rPr>
        <w:t>Manifesto</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02.4.3.2-13-42-1 </w:t>
      </w:r>
      <w:r w:rsidRPr="00E40293">
        <w:rPr>
          <w:sz w:val="18"/>
          <w:szCs w:val="18"/>
        </w:rPr>
        <w:t>Manifesto de lançamento de Campanha Nacional</w:t>
      </w:r>
    </w:p>
    <w:p w:rsidR="00230D2F" w:rsidRPr="002428EF"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02.4.3.2-13-42-2 </w:t>
      </w:r>
      <w:r w:rsidRPr="00E40293">
        <w:rPr>
          <w:sz w:val="18"/>
          <w:szCs w:val="18"/>
        </w:rPr>
        <w:t>Manifesto</w:t>
      </w:r>
      <w:r w:rsidRPr="002428EF">
        <w:rPr>
          <w:sz w:val="18"/>
          <w:szCs w:val="18"/>
        </w:rPr>
        <w:t xml:space="preserve"> dos trabalhadores à nação</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43 </w:t>
      </w:r>
      <w:r>
        <w:rPr>
          <w:b/>
          <w:sz w:val="18"/>
          <w:szCs w:val="18"/>
        </w:rPr>
        <w:t>Convocatória</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02.4.3.2-13-43-1 </w:t>
      </w:r>
      <w:r w:rsidRPr="00E40293">
        <w:rPr>
          <w:sz w:val="18"/>
          <w:szCs w:val="18"/>
        </w:rPr>
        <w:t>Cópia de convocatória “Diretas já”</w:t>
      </w:r>
    </w:p>
    <w:p w:rsidR="00230D2F" w:rsidRPr="002428EF"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02.4.3.2-13-43-2 </w:t>
      </w:r>
      <w:r w:rsidRPr="00E40293">
        <w:rPr>
          <w:sz w:val="18"/>
          <w:szCs w:val="18"/>
        </w:rPr>
        <w:t>Cópia</w:t>
      </w:r>
      <w:r w:rsidRPr="002428EF">
        <w:rPr>
          <w:sz w:val="18"/>
          <w:szCs w:val="18"/>
        </w:rPr>
        <w:t xml:space="preserve"> de convocação de manifestação</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44 </w:t>
      </w:r>
      <w:r>
        <w:rPr>
          <w:b/>
          <w:sz w:val="18"/>
          <w:szCs w:val="18"/>
        </w:rPr>
        <w:t>Abaixo-assinado</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02.4.3.2-13-44-1 </w:t>
      </w:r>
      <w:r w:rsidRPr="00E40293">
        <w:rPr>
          <w:sz w:val="18"/>
          <w:szCs w:val="18"/>
        </w:rPr>
        <w:t>Abaixo-assinado a ser enviado ao ministro</w:t>
      </w:r>
    </w:p>
    <w:p w:rsidR="00230D2F" w:rsidRPr="002428EF"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02.4.3.2-13-44-2 </w:t>
      </w:r>
      <w:r w:rsidRPr="00E40293">
        <w:rPr>
          <w:sz w:val="18"/>
          <w:szCs w:val="18"/>
        </w:rPr>
        <w:t>Cópia de</w:t>
      </w:r>
      <w:r>
        <w:rPr>
          <w:sz w:val="18"/>
          <w:szCs w:val="18"/>
        </w:rPr>
        <w:t xml:space="preserve"> abaixo-assinado da Associação Técnicos de Cinema</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45 </w:t>
      </w:r>
      <w:r>
        <w:rPr>
          <w:b/>
          <w:sz w:val="18"/>
          <w:szCs w:val="18"/>
        </w:rPr>
        <w:t>Transcrição</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02.4.3.2-13-45-1 </w:t>
      </w:r>
      <w:r w:rsidRPr="00E40293">
        <w:rPr>
          <w:sz w:val="18"/>
          <w:szCs w:val="18"/>
        </w:rPr>
        <w:t>Transcrição do discurso pronunciado por “Carlos da Silva”</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46 </w:t>
      </w:r>
      <w:r>
        <w:rPr>
          <w:b/>
          <w:sz w:val="18"/>
          <w:szCs w:val="18"/>
        </w:rPr>
        <w:t>Edital</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02.4.3.2-13-46-1 </w:t>
      </w:r>
      <w:r w:rsidRPr="00E40293">
        <w:rPr>
          <w:sz w:val="18"/>
          <w:szCs w:val="18"/>
        </w:rPr>
        <w:t>Edital de convocação para III Circuito Intersindical e Comunitário de artes cênicas</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47 </w:t>
      </w:r>
      <w:r>
        <w:rPr>
          <w:b/>
          <w:sz w:val="18"/>
          <w:szCs w:val="18"/>
        </w:rPr>
        <w:t>Balancete</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02.4.3.2-13-47-1 </w:t>
      </w:r>
      <w:r w:rsidRPr="00E40293">
        <w:rPr>
          <w:sz w:val="18"/>
          <w:szCs w:val="18"/>
        </w:rPr>
        <w:t>Balancete do mês de abril/1983</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48 </w:t>
      </w:r>
      <w:r>
        <w:rPr>
          <w:b/>
          <w:sz w:val="18"/>
          <w:szCs w:val="18"/>
        </w:rPr>
        <w:t xml:space="preserve">Balanço </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02.4.3.2-13-48-1 </w:t>
      </w:r>
      <w:r w:rsidRPr="00E40293">
        <w:rPr>
          <w:sz w:val="18"/>
          <w:szCs w:val="18"/>
        </w:rPr>
        <w:t>Balanço patrimonial do “sindicato dos jornalistas profissionais do município do RJ”</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49 </w:t>
      </w:r>
      <w:r>
        <w:rPr>
          <w:b/>
          <w:sz w:val="18"/>
          <w:szCs w:val="18"/>
        </w:rPr>
        <w:t>Gráfico</w:t>
      </w:r>
    </w:p>
    <w:p w:rsidR="00230D2F" w:rsidRPr="00E40293" w:rsidRDefault="00230D2F" w:rsidP="00230D2F">
      <w:pPr>
        <w:pStyle w:val="PargrafodaLista"/>
        <w:tabs>
          <w:tab w:val="left" w:pos="2418"/>
        </w:tabs>
        <w:spacing w:after="0" w:line="240" w:lineRule="auto"/>
        <w:ind w:left="0"/>
        <w:jc w:val="both"/>
        <w:rPr>
          <w:sz w:val="18"/>
          <w:szCs w:val="18"/>
        </w:rPr>
      </w:pPr>
      <w:r w:rsidRPr="00E40293">
        <w:rPr>
          <w:rFonts w:cstheme="minorHAnsi"/>
          <w:sz w:val="18"/>
          <w:szCs w:val="18"/>
        </w:rPr>
        <w:t xml:space="preserve">02.4.3.2-13-49-1 </w:t>
      </w:r>
      <w:r w:rsidRPr="00E40293">
        <w:rPr>
          <w:sz w:val="18"/>
          <w:szCs w:val="18"/>
        </w:rPr>
        <w:t>Gráfico do Departamento Intersindical de Estatística e Estudos Socioeconômicos</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t>02.4.3.2-13-</w:t>
      </w:r>
      <w:r>
        <w:rPr>
          <w:rFonts w:cstheme="minorHAnsi"/>
          <w:b/>
          <w:sz w:val="18"/>
          <w:szCs w:val="18"/>
        </w:rPr>
        <w:t xml:space="preserve">50 </w:t>
      </w:r>
      <w:r>
        <w:rPr>
          <w:b/>
          <w:sz w:val="18"/>
          <w:szCs w:val="18"/>
        </w:rPr>
        <w:t>Calendário</w:t>
      </w:r>
    </w:p>
    <w:p w:rsidR="00230D2F" w:rsidRDefault="00230D2F" w:rsidP="00230D2F">
      <w:pPr>
        <w:pStyle w:val="PargrafodaLista"/>
        <w:tabs>
          <w:tab w:val="left" w:pos="2418"/>
        </w:tabs>
        <w:spacing w:after="0" w:line="240" w:lineRule="auto"/>
        <w:ind w:left="0"/>
        <w:jc w:val="both"/>
        <w:rPr>
          <w:b/>
          <w:sz w:val="18"/>
          <w:szCs w:val="18"/>
        </w:rPr>
      </w:pPr>
      <w:r w:rsidRPr="009E63C2">
        <w:rPr>
          <w:rFonts w:cstheme="minorHAnsi"/>
          <w:b/>
          <w:sz w:val="18"/>
          <w:szCs w:val="18"/>
        </w:rPr>
        <w:lastRenderedPageBreak/>
        <w:t>02.4.3.2-13-</w:t>
      </w:r>
      <w:r>
        <w:rPr>
          <w:rFonts w:cstheme="minorHAnsi"/>
          <w:b/>
          <w:sz w:val="18"/>
          <w:szCs w:val="18"/>
        </w:rPr>
        <w:t xml:space="preserve">51 </w:t>
      </w:r>
      <w:r>
        <w:rPr>
          <w:b/>
          <w:sz w:val="18"/>
          <w:szCs w:val="18"/>
        </w:rPr>
        <w:t>Projeto</w:t>
      </w:r>
    </w:p>
    <w:p w:rsidR="00230D2F" w:rsidRPr="00230D2F" w:rsidRDefault="00230D2F" w:rsidP="003912B1">
      <w:pPr>
        <w:pStyle w:val="PargrafodaLista"/>
        <w:numPr>
          <w:ilvl w:val="5"/>
          <w:numId w:val="33"/>
        </w:numPr>
        <w:tabs>
          <w:tab w:val="left" w:pos="2418"/>
        </w:tabs>
        <w:spacing w:after="0" w:line="240" w:lineRule="auto"/>
        <w:jc w:val="both"/>
        <w:rPr>
          <w:b/>
          <w:sz w:val="18"/>
          <w:szCs w:val="18"/>
        </w:rPr>
      </w:pPr>
      <w:r>
        <w:rPr>
          <w:b/>
          <w:sz w:val="18"/>
          <w:szCs w:val="18"/>
        </w:rPr>
        <w:t xml:space="preserve"> Regulamento</w:t>
      </w:r>
    </w:p>
    <w:p w:rsidR="00230D2F" w:rsidRDefault="00230D2F" w:rsidP="003912B1">
      <w:pPr>
        <w:spacing w:after="0" w:line="240" w:lineRule="auto"/>
        <w:jc w:val="both"/>
        <w:rPr>
          <w:b/>
          <w:sz w:val="18"/>
          <w:szCs w:val="18"/>
        </w:rPr>
      </w:pPr>
    </w:p>
    <w:p w:rsidR="00230D2F" w:rsidRDefault="00230D2F" w:rsidP="003912B1">
      <w:pPr>
        <w:spacing w:after="0" w:line="240" w:lineRule="auto"/>
        <w:jc w:val="both"/>
        <w:rPr>
          <w:b/>
          <w:sz w:val="18"/>
          <w:szCs w:val="18"/>
        </w:rPr>
      </w:pPr>
    </w:p>
    <w:p w:rsidR="00230D2F" w:rsidRPr="00230D2F" w:rsidRDefault="00230D2F" w:rsidP="00230D2F">
      <w:pPr>
        <w:spacing w:after="0" w:line="240" w:lineRule="auto"/>
        <w:jc w:val="both"/>
        <w:rPr>
          <w:b/>
          <w:sz w:val="18"/>
          <w:szCs w:val="18"/>
          <w:u w:val="single"/>
        </w:rPr>
      </w:pPr>
      <w:r w:rsidRPr="00230D2F">
        <w:rPr>
          <w:rFonts w:cstheme="minorHAnsi"/>
          <w:b/>
          <w:sz w:val="18"/>
          <w:szCs w:val="18"/>
          <w:u w:val="single"/>
        </w:rPr>
        <w:t>02.4.3.2-13-2 Dossiê “</w:t>
      </w:r>
      <w:r w:rsidRPr="00230D2F">
        <w:rPr>
          <w:b/>
          <w:sz w:val="18"/>
          <w:szCs w:val="18"/>
          <w:u w:val="single"/>
        </w:rPr>
        <w:t>Sindicato dos Atores Teatrais e Federação Circense”</w:t>
      </w:r>
    </w:p>
    <w:p w:rsidR="00230D2F" w:rsidRDefault="00230D2F" w:rsidP="00230D2F">
      <w:pPr>
        <w:spacing w:after="0" w:line="240" w:lineRule="auto"/>
        <w:jc w:val="both"/>
        <w:rPr>
          <w:rFonts w:cstheme="minorHAnsi"/>
          <w:b/>
          <w:sz w:val="18"/>
          <w:szCs w:val="18"/>
        </w:rPr>
      </w:pPr>
    </w:p>
    <w:p w:rsidR="00230D2F" w:rsidRPr="001C017C" w:rsidRDefault="00230D2F" w:rsidP="00230D2F">
      <w:pPr>
        <w:spacing w:after="0" w:line="240" w:lineRule="auto"/>
        <w:jc w:val="both"/>
        <w:rPr>
          <w:b/>
          <w:sz w:val="18"/>
          <w:szCs w:val="18"/>
        </w:rPr>
      </w:pPr>
      <w:r w:rsidRPr="001C017C">
        <w:rPr>
          <w:rFonts w:cstheme="minorHAnsi"/>
          <w:b/>
          <w:sz w:val="18"/>
          <w:szCs w:val="18"/>
        </w:rPr>
        <w:t xml:space="preserve">02.4.3.2-13-2-1 </w:t>
      </w:r>
      <w:r w:rsidRPr="001C017C">
        <w:rPr>
          <w:b/>
          <w:sz w:val="18"/>
          <w:szCs w:val="18"/>
        </w:rPr>
        <w:t>Boletins</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 </w:t>
      </w:r>
      <w:r w:rsidRPr="001C017C">
        <w:rPr>
          <w:sz w:val="18"/>
          <w:szCs w:val="18"/>
        </w:rPr>
        <w:t>Fragmento do “Boletim do Trabalho”. p.13-14-15 e 16.</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02.4.3.2-13-2-1-2 </w:t>
      </w:r>
      <w:r w:rsidRPr="001C017C">
        <w:rPr>
          <w:sz w:val="18"/>
          <w:szCs w:val="18"/>
        </w:rPr>
        <w:t>Boletim da PISCO (Pacto Intersindical dos Trabalhadores em Empresas de Comunicação). Ano I/n°1/ 22 de novembro de 1985. Rio de Janeiro-RJ.</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02.4.3.2-13-2-1-3 </w:t>
      </w:r>
      <w:r w:rsidRPr="001C017C">
        <w:rPr>
          <w:sz w:val="18"/>
          <w:szCs w:val="18"/>
        </w:rPr>
        <w:t>Boletim do Departamento intersindical de estudos e pesquisas da saúde e dos Ambientes do trabalho – DIESAT – n°1 – maio/junho de 1981.</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02.4.3.2-13-2-1-4 </w:t>
      </w:r>
      <w:r w:rsidRPr="001C017C">
        <w:rPr>
          <w:sz w:val="18"/>
          <w:szCs w:val="18"/>
        </w:rPr>
        <w:t>Cópia de Boletim do Departamento Intersindical de estudos e pesquisas de saúde e dos ambientes do Trabalho – DIESAT/ Ano I – n°2 – julho/agosto de 1981</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02.4.3.2-13-2-1-5 </w:t>
      </w:r>
      <w:r w:rsidRPr="001C017C">
        <w:rPr>
          <w:sz w:val="18"/>
          <w:szCs w:val="18"/>
        </w:rPr>
        <w:t>Boletim de divulgação do Órgão Oficial dos Sindicatos dos Músicos Profissionais do Município do RJ/Ano I/n°6/Setembro de 1984</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02.4.3.2-13-2-1-6 </w:t>
      </w:r>
      <w:r w:rsidRPr="001C017C">
        <w:rPr>
          <w:sz w:val="18"/>
          <w:szCs w:val="18"/>
        </w:rPr>
        <w:t>Boletim “HS Informativo” – órgão de comunicação de hotéis, restaurantes, bares, lanchonetes e similares do município do RJ/Ano VI/n°54 de abril de 1985.</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02.4.3.2-13-2-1-7 </w:t>
      </w:r>
      <w:r w:rsidRPr="001C017C">
        <w:rPr>
          <w:sz w:val="18"/>
          <w:szCs w:val="18"/>
        </w:rPr>
        <w:t>Boletim informativo do Centro de Cultura Operária “Elevar o nível das lutas operárias”/Abril – 1980</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02.4.3.2-13-2-1-8 </w:t>
      </w:r>
      <w:r w:rsidRPr="001C017C">
        <w:rPr>
          <w:sz w:val="18"/>
          <w:szCs w:val="18"/>
        </w:rPr>
        <w:t>Boletim informativo do Comitê dos Demitidos da Fiat. Xérem – 29/06/1981. “Aos trabalhadores da FIAT e aos Trabalhadores em Geral”.</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02.4.3.2-13-2-1-9 </w:t>
      </w:r>
      <w:r w:rsidRPr="001C017C">
        <w:rPr>
          <w:sz w:val="18"/>
          <w:szCs w:val="18"/>
        </w:rPr>
        <w:t>Boletim do Sindicato dos economistas “Boletim dos economistas” do RJ./Jul.1981</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02.4.3.2-13-2-1-10 </w:t>
      </w:r>
      <w:r w:rsidRPr="001C017C">
        <w:rPr>
          <w:sz w:val="18"/>
          <w:szCs w:val="18"/>
        </w:rPr>
        <w:t>Boletim da Federação dos Trabalhadores na Agricultura. Ano VIII. n°11 – Jan/1981.</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02.4.3.2-13-2-1-11 </w:t>
      </w:r>
      <w:r w:rsidRPr="001C017C">
        <w:rPr>
          <w:sz w:val="18"/>
          <w:szCs w:val="18"/>
        </w:rPr>
        <w:t>Boletim informativo da Organização Internacional do Trabalho (OIT). Ano VII – n°29 – Abril de 1987</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02.4.3.2-13-2-1-12 </w:t>
      </w:r>
      <w:r w:rsidRPr="001C017C">
        <w:rPr>
          <w:sz w:val="18"/>
          <w:szCs w:val="18"/>
        </w:rPr>
        <w:t>Boletim informativo “Brasil Socialista”. (Editado pelo gabinete do Senador Jamil Haddad, líder do PSB). Brasília/ Ano I – n°3 – 1987</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02.4.3.2-13-2-1-13 </w:t>
      </w:r>
      <w:r w:rsidRPr="001C017C">
        <w:rPr>
          <w:sz w:val="18"/>
          <w:szCs w:val="18"/>
        </w:rPr>
        <w:t>Boletim “O Refletor”. Jornal do SAT. Outubro de 1977/</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02.4.3.2-13-2-1-14 </w:t>
      </w:r>
      <w:r w:rsidRPr="001C017C">
        <w:rPr>
          <w:sz w:val="18"/>
          <w:szCs w:val="18"/>
        </w:rPr>
        <w:t>Boletim “Informativo HS” – informativo do órgão de comunicação de hotéis, restaurantes, bares, lanchonetes e similares do Rio – Ano IV – n°31.</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02.4.3.2-13-2-1-15 </w:t>
      </w:r>
      <w:r w:rsidRPr="001C017C">
        <w:rPr>
          <w:sz w:val="18"/>
          <w:szCs w:val="18"/>
        </w:rPr>
        <w:t>Boletim “Moedeiro” – Ano IV – n°35. Julho de 1983</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02.4.3.2-13-2-1-16 </w:t>
      </w:r>
      <w:r w:rsidRPr="001C017C">
        <w:rPr>
          <w:sz w:val="18"/>
          <w:szCs w:val="18"/>
        </w:rPr>
        <w:t>Boletim “Frente Operária” (porta-voz do pensamento posadista no Brasil. Maio de 1984/ Ano XXXI/ n°426).</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02.4.3.2-13-2-1-17 </w:t>
      </w:r>
      <w:r w:rsidRPr="001C017C">
        <w:rPr>
          <w:sz w:val="18"/>
          <w:szCs w:val="18"/>
        </w:rPr>
        <w:t>Boletim “informador Guerrillero”. Guatemala, C.A. 15 de abril de 1985. Ano IV. N°39</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02.4.3.2-13-2-1-18 </w:t>
      </w:r>
      <w:r w:rsidRPr="001C017C">
        <w:rPr>
          <w:sz w:val="18"/>
          <w:szCs w:val="18"/>
        </w:rPr>
        <w:t>Boletim “Redação: de jornalistas para jornalistas” Ano 6/ n°22/ Rio de Janeiro/ Setembro – Outubro de 1983</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02.4.3.2-13-2-1-19 </w:t>
      </w:r>
      <w:r w:rsidRPr="001C017C">
        <w:rPr>
          <w:sz w:val="18"/>
          <w:szCs w:val="18"/>
        </w:rPr>
        <w:t>Boletim “Informativo OIT”: Escritório da Organização Internacional do Trabalho no Brasil (n°4/ Junho de 1980) (n°7 setembro/outubro de 1980)</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02.4.3.2-13-2-1-20 </w:t>
      </w:r>
      <w:r w:rsidRPr="001C017C">
        <w:rPr>
          <w:sz w:val="18"/>
          <w:szCs w:val="18"/>
        </w:rPr>
        <w:t>Cópia de Boletim informativo “Espelho”. N°33 e 34. Órgão informativo dos funcionários do Banco do Brasil – Rio de Janeiro.</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02.4.3.2-13-2-1-21 </w:t>
      </w:r>
      <w:r w:rsidRPr="001C017C">
        <w:rPr>
          <w:sz w:val="18"/>
          <w:szCs w:val="18"/>
        </w:rPr>
        <w:t>Boletim informativo “Redação: de jornalistas para jornalistas”. Ano 7/ nº26. Rio de Janeiro. Agosto e setembro de 1984</w:t>
      </w:r>
    </w:p>
    <w:p w:rsidR="00230D2F" w:rsidRPr="001C017C" w:rsidRDefault="00230D2F" w:rsidP="00230D2F">
      <w:pPr>
        <w:spacing w:after="0" w:line="240" w:lineRule="auto"/>
        <w:jc w:val="both"/>
        <w:rPr>
          <w:sz w:val="18"/>
          <w:szCs w:val="18"/>
        </w:rPr>
      </w:pPr>
      <w:r w:rsidRPr="001C017C">
        <w:rPr>
          <w:rFonts w:cstheme="minorHAnsi"/>
          <w:sz w:val="18"/>
          <w:szCs w:val="18"/>
        </w:rPr>
        <w:t xml:space="preserve">02.4.3.2-13-2-1-22 </w:t>
      </w:r>
      <w:r w:rsidRPr="001C017C">
        <w:rPr>
          <w:sz w:val="18"/>
          <w:szCs w:val="18"/>
        </w:rPr>
        <w:t>Boletins Informativos - da ASA (Associação dos Atores)/ do SATED/RJ, n°1/ “Cena Aberta” – SATED- RJ – Ano V, setembro 1983; Ano V, n°11, outubro 1983; n°5 junho de 1979; n°1 de outubro de 1978/ Jornal da ASSESV, São Vicente, n°1, Ano I/ Informativo Popular Latino Americano – I.E.E – PUC SP, junho-julho – 1981.</w:t>
      </w:r>
    </w:p>
    <w:p w:rsidR="00230D2F" w:rsidRPr="001C017C" w:rsidRDefault="00230D2F" w:rsidP="00230D2F">
      <w:pPr>
        <w:pStyle w:val="PargrafodaLista"/>
        <w:spacing w:after="0" w:line="240" w:lineRule="auto"/>
        <w:ind w:left="0"/>
        <w:jc w:val="both"/>
        <w:rPr>
          <w:b/>
          <w:sz w:val="18"/>
          <w:szCs w:val="18"/>
        </w:rPr>
      </w:pPr>
      <w:r w:rsidRPr="001C017C">
        <w:rPr>
          <w:rFonts w:cstheme="minorHAnsi"/>
          <w:b/>
          <w:sz w:val="18"/>
          <w:szCs w:val="18"/>
        </w:rPr>
        <w:t xml:space="preserve">02.4.3.2-13-2-2 </w:t>
      </w:r>
      <w:r w:rsidRPr="001C017C">
        <w:rPr>
          <w:b/>
          <w:sz w:val="18"/>
          <w:szCs w:val="18"/>
        </w:rPr>
        <w:t>Parecer</w:t>
      </w:r>
    </w:p>
    <w:p w:rsidR="00230D2F" w:rsidRPr="001C017C" w:rsidRDefault="00230D2F" w:rsidP="00230D2F">
      <w:pPr>
        <w:pStyle w:val="PargrafodaLista"/>
        <w:spacing w:after="0" w:line="240" w:lineRule="auto"/>
        <w:ind w:left="0"/>
        <w:jc w:val="both"/>
        <w:rPr>
          <w:sz w:val="18"/>
          <w:szCs w:val="18"/>
        </w:rPr>
      </w:pPr>
      <w:r w:rsidRPr="001C017C">
        <w:rPr>
          <w:rFonts w:cstheme="minorHAnsi"/>
          <w:sz w:val="18"/>
          <w:szCs w:val="18"/>
        </w:rPr>
        <w:t xml:space="preserve">02.4.3.2-13-2-2-1 </w:t>
      </w:r>
      <w:r w:rsidRPr="001C017C">
        <w:rPr>
          <w:sz w:val="18"/>
          <w:szCs w:val="18"/>
        </w:rPr>
        <w:t>Cópia de parecer de consulta pela Federação Cir</w:t>
      </w:r>
      <w:r>
        <w:rPr>
          <w:sz w:val="18"/>
          <w:szCs w:val="18"/>
        </w:rPr>
        <w:t>cense (SP/18 de julho de 1961).</w:t>
      </w:r>
    </w:p>
    <w:p w:rsidR="00230D2F" w:rsidRPr="001C017C" w:rsidRDefault="00230D2F" w:rsidP="00230D2F">
      <w:pPr>
        <w:pStyle w:val="PargrafodaLista"/>
        <w:spacing w:after="0" w:line="240" w:lineRule="auto"/>
        <w:ind w:left="0"/>
        <w:jc w:val="both"/>
        <w:rPr>
          <w:b/>
          <w:sz w:val="18"/>
          <w:szCs w:val="18"/>
        </w:rPr>
      </w:pPr>
      <w:r w:rsidRPr="001C017C">
        <w:rPr>
          <w:rFonts w:cstheme="minorHAnsi"/>
          <w:b/>
          <w:sz w:val="18"/>
          <w:szCs w:val="18"/>
        </w:rPr>
        <w:t xml:space="preserve">02.4.3.2-13-2-3 </w:t>
      </w:r>
      <w:r w:rsidRPr="001C017C">
        <w:rPr>
          <w:b/>
          <w:sz w:val="18"/>
          <w:szCs w:val="18"/>
        </w:rPr>
        <w:t xml:space="preserve">Relação </w:t>
      </w:r>
    </w:p>
    <w:p w:rsidR="00230D2F" w:rsidRPr="001C017C" w:rsidRDefault="00230D2F" w:rsidP="00230D2F">
      <w:pPr>
        <w:pStyle w:val="PargrafodaLista"/>
        <w:spacing w:after="0" w:line="240" w:lineRule="auto"/>
        <w:ind w:left="0"/>
        <w:jc w:val="both"/>
        <w:rPr>
          <w:sz w:val="18"/>
          <w:szCs w:val="18"/>
        </w:rPr>
      </w:pPr>
      <w:r w:rsidRPr="001C017C">
        <w:rPr>
          <w:rFonts w:cstheme="minorHAnsi"/>
          <w:sz w:val="18"/>
          <w:szCs w:val="18"/>
        </w:rPr>
        <w:t xml:space="preserve">02.4.3.2-13-2-3-1 </w:t>
      </w:r>
      <w:r w:rsidRPr="001C017C">
        <w:rPr>
          <w:sz w:val="18"/>
          <w:szCs w:val="18"/>
        </w:rPr>
        <w:t>Relação de teatros e circos [Federação Circense]</w:t>
      </w:r>
    </w:p>
    <w:p w:rsidR="00230D2F" w:rsidRPr="00077C58" w:rsidRDefault="00230D2F" w:rsidP="00230D2F">
      <w:pPr>
        <w:pStyle w:val="PargrafodaLista"/>
        <w:spacing w:after="0" w:line="240" w:lineRule="auto"/>
        <w:ind w:left="0"/>
        <w:jc w:val="both"/>
        <w:rPr>
          <w:b/>
          <w:sz w:val="18"/>
          <w:szCs w:val="18"/>
        </w:rPr>
      </w:pPr>
      <w:r w:rsidRPr="001C017C">
        <w:rPr>
          <w:rFonts w:cstheme="minorHAnsi"/>
          <w:b/>
          <w:sz w:val="18"/>
          <w:szCs w:val="18"/>
        </w:rPr>
        <w:t xml:space="preserve">02.4.3.2-13-2-4 </w:t>
      </w:r>
      <w:r w:rsidRPr="001C017C">
        <w:rPr>
          <w:b/>
          <w:sz w:val="18"/>
          <w:szCs w:val="18"/>
        </w:rPr>
        <w:t>Jornais</w:t>
      </w:r>
    </w:p>
    <w:p w:rsidR="00230D2F" w:rsidRPr="001C017C" w:rsidRDefault="00230D2F" w:rsidP="00230D2F">
      <w:pPr>
        <w:pStyle w:val="PargrafodaLista"/>
        <w:numPr>
          <w:ilvl w:val="7"/>
          <w:numId w:val="34"/>
        </w:numPr>
        <w:spacing w:after="0" w:line="240" w:lineRule="auto"/>
        <w:jc w:val="both"/>
        <w:rPr>
          <w:sz w:val="18"/>
          <w:szCs w:val="18"/>
        </w:rPr>
      </w:pPr>
      <w:r w:rsidRPr="001C017C">
        <w:rPr>
          <w:sz w:val="18"/>
          <w:szCs w:val="18"/>
        </w:rPr>
        <w:t>Jornais (matérias sobre o Sindicato dos Atores Teatrais e a Federação Circense).</w:t>
      </w:r>
    </w:p>
    <w:p w:rsidR="00230D2F" w:rsidRDefault="00230D2F" w:rsidP="003912B1">
      <w:pPr>
        <w:spacing w:after="0" w:line="240" w:lineRule="auto"/>
        <w:jc w:val="both"/>
        <w:rPr>
          <w:b/>
          <w:sz w:val="18"/>
          <w:szCs w:val="18"/>
        </w:rPr>
      </w:pPr>
    </w:p>
    <w:p w:rsidR="00230D2F" w:rsidRDefault="00230D2F" w:rsidP="003912B1">
      <w:pPr>
        <w:spacing w:after="0" w:line="240" w:lineRule="auto"/>
        <w:jc w:val="both"/>
        <w:rPr>
          <w:b/>
          <w:sz w:val="18"/>
          <w:szCs w:val="18"/>
        </w:rPr>
      </w:pPr>
    </w:p>
    <w:p w:rsidR="00230D2F" w:rsidRPr="00230D2F" w:rsidRDefault="00230D2F" w:rsidP="00230D2F">
      <w:pPr>
        <w:spacing w:after="0" w:line="240" w:lineRule="auto"/>
        <w:jc w:val="both"/>
        <w:rPr>
          <w:b/>
          <w:sz w:val="18"/>
          <w:szCs w:val="18"/>
          <w:u w:val="single"/>
        </w:rPr>
      </w:pPr>
      <w:r w:rsidRPr="00230D2F">
        <w:rPr>
          <w:rFonts w:cstheme="minorHAnsi"/>
          <w:b/>
          <w:sz w:val="18"/>
          <w:szCs w:val="18"/>
          <w:u w:val="single"/>
        </w:rPr>
        <w:lastRenderedPageBreak/>
        <w:t>02.4.3.2-13-3 Dossiê “</w:t>
      </w:r>
      <w:r w:rsidRPr="00230D2F">
        <w:rPr>
          <w:b/>
          <w:sz w:val="18"/>
          <w:szCs w:val="18"/>
          <w:u w:val="single"/>
        </w:rPr>
        <w:t>Sindicato dos escritores do município do Rio de Janeiro”</w:t>
      </w:r>
    </w:p>
    <w:p w:rsidR="00230D2F" w:rsidRDefault="00230D2F" w:rsidP="00230D2F">
      <w:pPr>
        <w:pStyle w:val="PargrafodaLista"/>
        <w:spacing w:after="0" w:line="240" w:lineRule="auto"/>
        <w:ind w:left="0"/>
        <w:jc w:val="both"/>
        <w:rPr>
          <w:rFonts w:cstheme="minorHAnsi"/>
          <w:b/>
          <w:sz w:val="18"/>
          <w:szCs w:val="18"/>
        </w:rPr>
      </w:pPr>
    </w:p>
    <w:p w:rsidR="00230D2F" w:rsidRPr="001C017C" w:rsidRDefault="00230D2F" w:rsidP="00230D2F">
      <w:pPr>
        <w:pStyle w:val="PargrafodaLista"/>
        <w:spacing w:after="0" w:line="240" w:lineRule="auto"/>
        <w:ind w:left="0"/>
        <w:jc w:val="both"/>
        <w:rPr>
          <w:b/>
          <w:sz w:val="18"/>
          <w:szCs w:val="18"/>
        </w:rPr>
      </w:pPr>
      <w:r w:rsidRPr="001C017C">
        <w:rPr>
          <w:rFonts w:cstheme="minorHAnsi"/>
          <w:b/>
          <w:sz w:val="18"/>
          <w:szCs w:val="18"/>
        </w:rPr>
        <w:t>02.4.3.2-13-</w:t>
      </w:r>
      <w:r>
        <w:rPr>
          <w:rFonts w:cstheme="minorHAnsi"/>
          <w:b/>
          <w:sz w:val="18"/>
          <w:szCs w:val="18"/>
        </w:rPr>
        <w:t xml:space="preserve">3 </w:t>
      </w:r>
      <w:r w:rsidRPr="001C017C">
        <w:rPr>
          <w:b/>
          <w:sz w:val="18"/>
          <w:szCs w:val="18"/>
        </w:rPr>
        <w:t>Formulários</w:t>
      </w:r>
    </w:p>
    <w:p w:rsidR="00230D2F" w:rsidRPr="001C017C" w:rsidRDefault="00230D2F" w:rsidP="00230D2F">
      <w:pPr>
        <w:pStyle w:val="PargrafodaLista"/>
        <w:spacing w:after="0" w:line="240" w:lineRule="auto"/>
        <w:ind w:left="0"/>
        <w:jc w:val="both"/>
        <w:rPr>
          <w:sz w:val="18"/>
          <w:szCs w:val="18"/>
        </w:rPr>
      </w:pPr>
      <w:r w:rsidRPr="001C017C">
        <w:rPr>
          <w:rFonts w:cstheme="minorHAnsi"/>
          <w:sz w:val="18"/>
          <w:szCs w:val="18"/>
        </w:rPr>
        <w:t xml:space="preserve">02.4.3.2-13-3-1 </w:t>
      </w:r>
      <w:r w:rsidRPr="001C017C">
        <w:rPr>
          <w:sz w:val="18"/>
          <w:szCs w:val="18"/>
        </w:rPr>
        <w:t>Modelo de formulário do Sindicato de escritores do município do RJ.</w:t>
      </w:r>
    </w:p>
    <w:p w:rsidR="00230D2F" w:rsidRDefault="00230D2F" w:rsidP="003912B1">
      <w:pPr>
        <w:spacing w:after="0" w:line="240" w:lineRule="auto"/>
        <w:jc w:val="both"/>
        <w:rPr>
          <w:b/>
          <w:sz w:val="18"/>
          <w:szCs w:val="18"/>
        </w:rPr>
      </w:pPr>
    </w:p>
    <w:p w:rsidR="00230D2F" w:rsidRDefault="00230D2F" w:rsidP="003912B1">
      <w:pPr>
        <w:spacing w:after="0" w:line="240" w:lineRule="auto"/>
        <w:jc w:val="both"/>
        <w:rPr>
          <w:b/>
          <w:sz w:val="18"/>
          <w:szCs w:val="18"/>
        </w:rPr>
      </w:pPr>
    </w:p>
    <w:p w:rsidR="00230D2F" w:rsidRPr="00230D2F" w:rsidRDefault="00230D2F" w:rsidP="00230D2F">
      <w:pPr>
        <w:spacing w:after="0" w:line="240" w:lineRule="auto"/>
        <w:jc w:val="both"/>
        <w:rPr>
          <w:b/>
          <w:sz w:val="28"/>
          <w:szCs w:val="28"/>
          <w:u w:val="single"/>
        </w:rPr>
      </w:pPr>
      <w:r w:rsidRPr="00230D2F">
        <w:rPr>
          <w:rFonts w:cstheme="minorHAnsi"/>
          <w:b/>
          <w:sz w:val="18"/>
          <w:szCs w:val="18"/>
          <w:u w:val="single"/>
        </w:rPr>
        <w:t>02.4.3.2-14 MÚSICA</w:t>
      </w:r>
    </w:p>
    <w:p w:rsidR="00230D2F" w:rsidRDefault="00230D2F" w:rsidP="00230D2F">
      <w:pPr>
        <w:spacing w:after="0" w:line="240" w:lineRule="auto"/>
        <w:jc w:val="both"/>
        <w:rPr>
          <w:rFonts w:cstheme="minorHAnsi"/>
          <w:b/>
          <w:sz w:val="18"/>
          <w:szCs w:val="18"/>
        </w:rPr>
      </w:pP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02.4.3.2-14-1 </w:t>
      </w:r>
      <w:r w:rsidRPr="00676CEE">
        <w:rPr>
          <w:b/>
          <w:sz w:val="18"/>
          <w:szCs w:val="18"/>
        </w:rPr>
        <w:t>Cadernos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02.4.3.2-14-11 </w:t>
      </w:r>
      <w:r w:rsidRPr="001F470B">
        <w:rPr>
          <w:sz w:val="18"/>
          <w:szCs w:val="18"/>
        </w:rPr>
        <w:t>Fragmento de caderno com letras de músicas</w:t>
      </w:r>
    </w:p>
    <w:p w:rsidR="00230D2F" w:rsidRPr="00676CEE" w:rsidRDefault="00230D2F" w:rsidP="00230D2F">
      <w:pPr>
        <w:spacing w:after="0" w:line="240" w:lineRule="auto"/>
        <w:jc w:val="both"/>
        <w:rPr>
          <w:sz w:val="18"/>
          <w:szCs w:val="18"/>
        </w:rPr>
      </w:pPr>
      <w:r w:rsidRPr="001F470B">
        <w:rPr>
          <w:rFonts w:cstheme="minorHAnsi"/>
          <w:sz w:val="18"/>
          <w:szCs w:val="18"/>
        </w:rPr>
        <w:t xml:space="preserve">02.4.3.2-14-1-2 </w:t>
      </w:r>
      <w:r w:rsidRPr="001F470B">
        <w:rPr>
          <w:sz w:val="18"/>
          <w:szCs w:val="18"/>
        </w:rPr>
        <w:t>Caderno</w:t>
      </w:r>
      <w:r w:rsidRPr="00676CEE">
        <w:rPr>
          <w:sz w:val="18"/>
          <w:szCs w:val="18"/>
        </w:rPr>
        <w:t xml:space="preserve"> de letras de musicas do Coral Centenário Stellfed (com dedicatória manuscrita ao Presidente Legião da Boa Vontade). Curitiba. 10 de agosto de 1989.</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02.4.3.2-14-2 </w:t>
      </w:r>
      <w:r w:rsidRPr="00676CEE">
        <w:rPr>
          <w:b/>
          <w:sz w:val="18"/>
          <w:szCs w:val="18"/>
        </w:rPr>
        <w:t>Catálogos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02.4.3.2-14-2-1 </w:t>
      </w:r>
      <w:r w:rsidRPr="001F470B">
        <w:rPr>
          <w:sz w:val="18"/>
          <w:szCs w:val="18"/>
        </w:rPr>
        <w:t>Catálogos de discos musicais</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02.4.3.2-14-3 </w:t>
      </w:r>
      <w:r w:rsidRPr="00676CEE">
        <w:rPr>
          <w:b/>
          <w:sz w:val="18"/>
          <w:szCs w:val="18"/>
        </w:rPr>
        <w:t>Cartazes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02.4.3.2-14-3-1 </w:t>
      </w:r>
      <w:r w:rsidRPr="001F470B">
        <w:rPr>
          <w:sz w:val="18"/>
          <w:szCs w:val="18"/>
        </w:rPr>
        <w:t>Cartaz de divulgação de evento musical</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02.4.3.2-14-3-2 </w:t>
      </w:r>
      <w:r w:rsidRPr="001F470B">
        <w:rPr>
          <w:sz w:val="18"/>
          <w:szCs w:val="18"/>
        </w:rPr>
        <w:t>Cartaz de divulgação de apresentação de coral “Palestrina”. 21 de novembro de 1964</w:t>
      </w:r>
    </w:p>
    <w:p w:rsidR="00230D2F" w:rsidRPr="00676CEE" w:rsidRDefault="00230D2F" w:rsidP="00230D2F">
      <w:pPr>
        <w:spacing w:after="0" w:line="240" w:lineRule="auto"/>
        <w:jc w:val="both"/>
        <w:rPr>
          <w:sz w:val="18"/>
          <w:szCs w:val="18"/>
        </w:rPr>
      </w:pPr>
      <w:r w:rsidRPr="001F470B">
        <w:rPr>
          <w:rFonts w:cstheme="minorHAnsi"/>
          <w:sz w:val="18"/>
          <w:szCs w:val="18"/>
        </w:rPr>
        <w:t xml:space="preserve">02.4.3.2-14-3-3 </w:t>
      </w:r>
      <w:r w:rsidRPr="001F470B">
        <w:rPr>
          <w:sz w:val="18"/>
          <w:szCs w:val="18"/>
        </w:rPr>
        <w:t>Cartaz</w:t>
      </w:r>
      <w:r w:rsidRPr="00676CEE">
        <w:rPr>
          <w:sz w:val="18"/>
          <w:szCs w:val="18"/>
        </w:rPr>
        <w:t xml:space="preserve"> de divulgação de evento musical.</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02.4.3.2-14-4 </w:t>
      </w:r>
      <w:r w:rsidRPr="00676CEE">
        <w:rPr>
          <w:b/>
          <w:sz w:val="18"/>
          <w:szCs w:val="18"/>
        </w:rPr>
        <w:t>Folders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02.4.3.2-14-4-1 </w:t>
      </w:r>
      <w:r w:rsidRPr="001F470B">
        <w:rPr>
          <w:sz w:val="18"/>
          <w:szCs w:val="18"/>
        </w:rPr>
        <w:t>Folders de programação e divulgação de espetáculos de récitas e músicas</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02.4.3.2-14-5 </w:t>
      </w:r>
      <w:r w:rsidRPr="00676CEE">
        <w:rPr>
          <w:b/>
          <w:sz w:val="18"/>
          <w:szCs w:val="18"/>
        </w:rPr>
        <w:t>Jornais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02.4.3.2-14-5-1 </w:t>
      </w:r>
      <w:r w:rsidRPr="001F470B">
        <w:rPr>
          <w:sz w:val="18"/>
          <w:szCs w:val="18"/>
        </w:rPr>
        <w:t>Jornal pró-música</w:t>
      </w:r>
      <w:r w:rsidRPr="001F470B">
        <w:rPr>
          <w:sz w:val="18"/>
          <w:szCs w:val="18"/>
        </w:rPr>
        <w:tab/>
        <w:t>Ano I/ Setembro – Outubro de 1980/ n°10. Exemplar: 01.</w:t>
      </w:r>
      <w:r w:rsidRPr="001F470B">
        <w:rPr>
          <w:sz w:val="18"/>
          <w:szCs w:val="18"/>
        </w:rPr>
        <w:tab/>
        <w:t>Juiz de Fora – MG</w:t>
      </w:r>
    </w:p>
    <w:p w:rsidR="00230D2F" w:rsidRPr="00676CEE" w:rsidRDefault="00230D2F" w:rsidP="00230D2F">
      <w:pPr>
        <w:pStyle w:val="PargrafodaLista"/>
        <w:spacing w:after="0" w:line="240" w:lineRule="auto"/>
        <w:ind w:left="0"/>
        <w:jc w:val="both"/>
        <w:rPr>
          <w:b/>
          <w:sz w:val="18"/>
          <w:szCs w:val="18"/>
        </w:rPr>
      </w:pPr>
      <w:r w:rsidRPr="00676CEE">
        <w:rPr>
          <w:rFonts w:cstheme="minorHAnsi"/>
          <w:b/>
          <w:sz w:val="18"/>
          <w:szCs w:val="18"/>
        </w:rPr>
        <w:t xml:space="preserve">02.4.3.2-14-6 </w:t>
      </w:r>
      <w:r w:rsidRPr="00676CEE">
        <w:rPr>
          <w:b/>
          <w:sz w:val="18"/>
          <w:szCs w:val="18"/>
        </w:rPr>
        <w:t>Periódicos</w:t>
      </w:r>
    </w:p>
    <w:p w:rsidR="00230D2F" w:rsidRPr="001F470B" w:rsidRDefault="00230D2F" w:rsidP="00230D2F">
      <w:pPr>
        <w:pStyle w:val="PargrafodaLista"/>
        <w:spacing w:after="0" w:line="240" w:lineRule="auto"/>
        <w:ind w:left="0"/>
        <w:jc w:val="both"/>
        <w:rPr>
          <w:sz w:val="18"/>
          <w:szCs w:val="18"/>
        </w:rPr>
      </w:pPr>
      <w:r w:rsidRPr="001F470B">
        <w:rPr>
          <w:rFonts w:cstheme="minorHAnsi"/>
          <w:sz w:val="18"/>
          <w:szCs w:val="18"/>
        </w:rPr>
        <w:t xml:space="preserve">02.4.3.2-14-6-1 </w:t>
      </w:r>
      <w:r w:rsidRPr="001F470B">
        <w:rPr>
          <w:sz w:val="18"/>
          <w:szCs w:val="18"/>
        </w:rPr>
        <w:t>Periódico “Josias Studio”.</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02.4.3.2-14-7 </w:t>
      </w:r>
      <w:r w:rsidRPr="00676CEE">
        <w:rPr>
          <w:b/>
          <w:sz w:val="18"/>
          <w:szCs w:val="18"/>
        </w:rPr>
        <w:t>Formulários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02.4.3.2-14-7-1 </w:t>
      </w:r>
      <w:r w:rsidRPr="001F470B">
        <w:rPr>
          <w:sz w:val="18"/>
          <w:szCs w:val="18"/>
        </w:rPr>
        <w:t>Formulário de solicitação de inscrição no Conselho Regional dos músicos do Estado da Guanabara</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02.4.3.2-14-8 </w:t>
      </w:r>
      <w:r w:rsidRPr="00676CEE">
        <w:rPr>
          <w:b/>
          <w:sz w:val="18"/>
          <w:szCs w:val="18"/>
        </w:rPr>
        <w:t>Fragmentos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02.4.3.2-14-8-1 </w:t>
      </w:r>
      <w:r w:rsidRPr="001F470B">
        <w:rPr>
          <w:sz w:val="18"/>
          <w:szCs w:val="18"/>
        </w:rPr>
        <w:t xml:space="preserve">Fragmento de sinopse de ópera (continuação de “Boris Godunoff”.). </w:t>
      </w:r>
      <w:r w:rsidRPr="001F470B">
        <w:rPr>
          <w:sz w:val="18"/>
          <w:szCs w:val="18"/>
        </w:rPr>
        <w:tab/>
      </w:r>
    </w:p>
    <w:p w:rsidR="00230D2F" w:rsidRPr="00676CEE" w:rsidRDefault="00230D2F" w:rsidP="00230D2F">
      <w:pPr>
        <w:spacing w:after="0" w:line="240" w:lineRule="auto"/>
        <w:jc w:val="both"/>
        <w:rPr>
          <w:sz w:val="18"/>
          <w:szCs w:val="18"/>
        </w:rPr>
      </w:pPr>
      <w:r w:rsidRPr="001F470B">
        <w:rPr>
          <w:rFonts w:cstheme="minorHAnsi"/>
          <w:sz w:val="18"/>
          <w:szCs w:val="18"/>
        </w:rPr>
        <w:t xml:space="preserve">02.4.3.2-14-8-2 </w:t>
      </w:r>
      <w:r w:rsidRPr="001F470B">
        <w:rPr>
          <w:sz w:val="18"/>
          <w:szCs w:val="18"/>
        </w:rPr>
        <w:t>Fragmento</w:t>
      </w:r>
      <w:r w:rsidRPr="00676CEE">
        <w:rPr>
          <w:sz w:val="18"/>
          <w:szCs w:val="18"/>
        </w:rPr>
        <w:t xml:space="preserve"> de periódico “Cadernos brasileiros”. Ano V. n° 3 – “Ernesto Nazareth”</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02.4.3.2-14-9 </w:t>
      </w:r>
      <w:r w:rsidRPr="00676CEE">
        <w:rPr>
          <w:b/>
          <w:sz w:val="18"/>
          <w:szCs w:val="18"/>
        </w:rPr>
        <w:t>Folhetos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02.4.3.2-14-9-1 </w:t>
      </w:r>
      <w:r w:rsidRPr="001F470B">
        <w:rPr>
          <w:sz w:val="18"/>
          <w:szCs w:val="18"/>
        </w:rPr>
        <w:t>Folheto informativo sobre posse da nova diretoria da Orquestra sinfônica mineira.</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02.4.3.2-14-9-2 </w:t>
      </w:r>
      <w:r w:rsidRPr="001F470B">
        <w:rPr>
          <w:sz w:val="18"/>
          <w:szCs w:val="18"/>
        </w:rPr>
        <w:t>Panfletos e livreto de divulgação de marcas de discos musicais e fitas magnéticas.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02.4.3.2-14-9-3 </w:t>
      </w:r>
      <w:r w:rsidRPr="001F470B">
        <w:rPr>
          <w:sz w:val="18"/>
          <w:szCs w:val="18"/>
        </w:rPr>
        <w:t>Panfleto de divulgação de espetáculo musical (Orquestra juvenil)</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02.4.3.2-14-9-4 </w:t>
      </w:r>
      <w:r w:rsidRPr="001F470B">
        <w:rPr>
          <w:sz w:val="18"/>
          <w:szCs w:val="18"/>
        </w:rPr>
        <w:t>Panfleto de divulgação do Recital de “Edna e Evelin de Nobrega”.</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02.4.3.2-14-9-5 </w:t>
      </w:r>
      <w:r w:rsidRPr="001F470B">
        <w:rPr>
          <w:sz w:val="18"/>
          <w:szCs w:val="18"/>
        </w:rPr>
        <w:t>Panfleto de divulgação de concerto “Pierre Fournier”.</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02.4.3.2-14-9-6 </w:t>
      </w:r>
      <w:r w:rsidRPr="001F470B">
        <w:rPr>
          <w:sz w:val="18"/>
          <w:szCs w:val="18"/>
        </w:rPr>
        <w:t>Panfletos de programação e divulgação de espetáculos de música, dança e teatro e de espetáculos teatrais em temporadas de teatro.</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02.4.3.2-14-9-7 </w:t>
      </w:r>
      <w:r w:rsidRPr="001F470B">
        <w:rPr>
          <w:sz w:val="18"/>
          <w:szCs w:val="18"/>
        </w:rPr>
        <w:t>Panfletos de divulgação de espetáculos musicais em festival e temporada de teatro e de espetáculos teatrais.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02.4.3.2-14-9-8 </w:t>
      </w:r>
      <w:r w:rsidRPr="001F470B">
        <w:rPr>
          <w:sz w:val="18"/>
          <w:szCs w:val="18"/>
        </w:rPr>
        <w:t>Panfletos de programação e divulgação de espetáculos de recitais, concertos e músicas.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02.4.3.2-14-9-9 </w:t>
      </w:r>
      <w:r w:rsidRPr="001F470B">
        <w:rPr>
          <w:sz w:val="18"/>
          <w:szCs w:val="18"/>
        </w:rPr>
        <w:t>Panfletos de programação e divulgação de shows musicais e espetáculos de música. OBS: consta dedicatória à Labanca no programa “Samba pede passagem”.</w:t>
      </w:r>
    </w:p>
    <w:p w:rsidR="00230D2F" w:rsidRPr="001F470B" w:rsidRDefault="00230D2F" w:rsidP="00230D2F">
      <w:pPr>
        <w:spacing w:after="0" w:line="240" w:lineRule="auto"/>
        <w:jc w:val="both"/>
        <w:rPr>
          <w:sz w:val="18"/>
          <w:szCs w:val="18"/>
        </w:rPr>
      </w:pPr>
      <w:r w:rsidRPr="001F470B">
        <w:rPr>
          <w:rFonts w:cstheme="minorHAnsi"/>
          <w:sz w:val="18"/>
          <w:szCs w:val="18"/>
        </w:rPr>
        <w:lastRenderedPageBreak/>
        <w:t xml:space="preserve">02.4.3.2-14-9-10 </w:t>
      </w:r>
      <w:r w:rsidRPr="001F470B">
        <w:rPr>
          <w:sz w:val="18"/>
          <w:szCs w:val="18"/>
        </w:rPr>
        <w:t>Panfletos de divulgação e programação de espetáculos musicais e shows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02.4.3.2-14-9-11 </w:t>
      </w:r>
      <w:r w:rsidRPr="001F470B">
        <w:rPr>
          <w:sz w:val="18"/>
          <w:szCs w:val="18"/>
        </w:rPr>
        <w:t>Panfletos de programação de espetáculos de côro.</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02.4.3.2-14-9-12 </w:t>
      </w:r>
      <w:r w:rsidRPr="001F470B">
        <w:rPr>
          <w:sz w:val="18"/>
          <w:szCs w:val="18"/>
        </w:rPr>
        <w:t>Panfleto de repertório de concerto de apresentação de Caetano Veloso</w:t>
      </w:r>
    </w:p>
    <w:p w:rsidR="00230D2F" w:rsidRPr="00676CEE" w:rsidRDefault="00230D2F" w:rsidP="00230D2F">
      <w:pPr>
        <w:spacing w:after="0" w:line="240" w:lineRule="auto"/>
        <w:jc w:val="both"/>
        <w:rPr>
          <w:sz w:val="18"/>
          <w:szCs w:val="18"/>
        </w:rPr>
      </w:pPr>
      <w:r w:rsidRPr="001F470B">
        <w:rPr>
          <w:rFonts w:cstheme="minorHAnsi"/>
          <w:sz w:val="18"/>
          <w:szCs w:val="18"/>
        </w:rPr>
        <w:t xml:space="preserve">02.4.3.2-14-9-13 </w:t>
      </w:r>
      <w:r w:rsidRPr="001F470B">
        <w:rPr>
          <w:sz w:val="18"/>
          <w:szCs w:val="18"/>
        </w:rPr>
        <w:t>Panfleto</w:t>
      </w:r>
      <w:r w:rsidRPr="00676CEE">
        <w:rPr>
          <w:sz w:val="18"/>
          <w:szCs w:val="18"/>
        </w:rPr>
        <w:t xml:space="preserve"> de divulgação do espetáculo musical “Marat-Sade”</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02.4.3.2-14-10 </w:t>
      </w:r>
      <w:r w:rsidRPr="00676CEE">
        <w:rPr>
          <w:b/>
          <w:sz w:val="18"/>
          <w:szCs w:val="18"/>
        </w:rPr>
        <w:t>Livretos</w:t>
      </w:r>
    </w:p>
    <w:p w:rsidR="00230D2F" w:rsidRPr="001F470B" w:rsidRDefault="00230D2F" w:rsidP="00230D2F">
      <w:pPr>
        <w:pStyle w:val="PargrafodaLista"/>
        <w:spacing w:after="0" w:line="240" w:lineRule="auto"/>
        <w:ind w:left="0"/>
        <w:jc w:val="both"/>
        <w:rPr>
          <w:sz w:val="18"/>
          <w:szCs w:val="18"/>
        </w:rPr>
      </w:pPr>
      <w:r w:rsidRPr="001F470B">
        <w:rPr>
          <w:rFonts w:cstheme="minorHAnsi"/>
          <w:sz w:val="18"/>
          <w:szCs w:val="18"/>
        </w:rPr>
        <w:t xml:space="preserve">02.4.3.2-14-10-1 </w:t>
      </w:r>
      <w:r w:rsidRPr="001F470B">
        <w:rPr>
          <w:sz w:val="18"/>
          <w:szCs w:val="18"/>
        </w:rPr>
        <w:t>Livretos de publicações musicais</w:t>
      </w:r>
    </w:p>
    <w:p w:rsidR="00230D2F" w:rsidRPr="001F470B" w:rsidRDefault="00230D2F" w:rsidP="00230D2F">
      <w:pPr>
        <w:pStyle w:val="PargrafodaLista"/>
        <w:spacing w:after="0" w:line="240" w:lineRule="auto"/>
        <w:ind w:left="0"/>
        <w:jc w:val="both"/>
        <w:rPr>
          <w:sz w:val="18"/>
          <w:szCs w:val="18"/>
        </w:rPr>
      </w:pPr>
      <w:r w:rsidRPr="001F470B">
        <w:rPr>
          <w:rFonts w:cstheme="minorHAnsi"/>
          <w:sz w:val="18"/>
          <w:szCs w:val="18"/>
        </w:rPr>
        <w:t xml:space="preserve">02.4.3.2-14-10-2 </w:t>
      </w:r>
      <w:r w:rsidRPr="001F470B">
        <w:rPr>
          <w:sz w:val="18"/>
          <w:szCs w:val="18"/>
        </w:rPr>
        <w:t>Livreto de letra de música (cordel) do espetáculo. “Oxente Gente, Cordel”. Autor: Braulio Tavares. – música</w:t>
      </w:r>
    </w:p>
    <w:p w:rsidR="00230D2F" w:rsidRPr="00676CEE" w:rsidRDefault="00230D2F" w:rsidP="00230D2F">
      <w:pPr>
        <w:pStyle w:val="PargrafodaLista"/>
        <w:spacing w:after="0" w:line="240" w:lineRule="auto"/>
        <w:ind w:left="0"/>
        <w:jc w:val="both"/>
        <w:rPr>
          <w:sz w:val="18"/>
          <w:szCs w:val="18"/>
        </w:rPr>
      </w:pPr>
      <w:r w:rsidRPr="001F470B">
        <w:rPr>
          <w:rFonts w:cstheme="minorHAnsi"/>
          <w:sz w:val="18"/>
          <w:szCs w:val="18"/>
        </w:rPr>
        <w:t xml:space="preserve">02.4.3.2-14-10-3 </w:t>
      </w:r>
      <w:r w:rsidRPr="001F470B">
        <w:rPr>
          <w:sz w:val="18"/>
          <w:szCs w:val="18"/>
        </w:rPr>
        <w:t>Livreto</w:t>
      </w:r>
      <w:r w:rsidRPr="00676CEE">
        <w:rPr>
          <w:sz w:val="18"/>
          <w:szCs w:val="18"/>
        </w:rPr>
        <w:t xml:space="preserve"> de letra de canto (peleja) de cordel do espetáculo “Oxente Gente, Cordel”. (Autoria de Criação Coletiva). </w:t>
      </w:r>
    </w:p>
    <w:p w:rsidR="00230D2F" w:rsidRPr="00230D2F" w:rsidRDefault="00230D2F" w:rsidP="00230D2F">
      <w:pPr>
        <w:spacing w:after="0" w:line="240" w:lineRule="auto"/>
        <w:jc w:val="both"/>
        <w:rPr>
          <w:b/>
          <w:sz w:val="18"/>
          <w:szCs w:val="18"/>
        </w:rPr>
      </w:pPr>
      <w:r w:rsidRPr="00230D2F">
        <w:rPr>
          <w:rFonts w:cstheme="minorHAnsi"/>
          <w:b/>
          <w:sz w:val="18"/>
          <w:szCs w:val="18"/>
        </w:rPr>
        <w:t xml:space="preserve">02.4.3.2-14-11 </w:t>
      </w:r>
      <w:r w:rsidRPr="00230D2F">
        <w:rPr>
          <w:b/>
          <w:sz w:val="18"/>
          <w:szCs w:val="18"/>
        </w:rPr>
        <w:t>Textos</w:t>
      </w:r>
    </w:p>
    <w:p w:rsidR="00230D2F" w:rsidRPr="001F470B" w:rsidRDefault="00230D2F" w:rsidP="00230D2F">
      <w:pPr>
        <w:spacing w:after="0" w:line="240" w:lineRule="auto"/>
        <w:jc w:val="both"/>
        <w:rPr>
          <w:sz w:val="18"/>
          <w:szCs w:val="18"/>
        </w:rPr>
      </w:pPr>
      <w:r w:rsidRPr="00230D2F">
        <w:rPr>
          <w:rFonts w:cstheme="minorHAnsi"/>
          <w:sz w:val="18"/>
          <w:szCs w:val="18"/>
        </w:rPr>
        <w:t xml:space="preserve">02.4.3.2-14-11-1 </w:t>
      </w:r>
      <w:r w:rsidRPr="00230D2F">
        <w:rPr>
          <w:sz w:val="18"/>
          <w:szCs w:val="18"/>
        </w:rPr>
        <w:t xml:space="preserve">Texto “The music Hall Arbitrator’s Award, 1919”. </w:t>
      </w:r>
      <w:r w:rsidRPr="001F470B">
        <w:rPr>
          <w:sz w:val="18"/>
          <w:szCs w:val="18"/>
        </w:rPr>
        <w:t>Autor: Arthur Jacob Ashton (árbitro).</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02.4.3.2-14-11-2 </w:t>
      </w:r>
      <w:r w:rsidRPr="001F470B">
        <w:rPr>
          <w:sz w:val="18"/>
          <w:szCs w:val="18"/>
        </w:rPr>
        <w:t>Textos com informações de padres e outros envolvidos em músicas sacras no Brasil</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02.4.3.2-14-11-3 </w:t>
      </w:r>
      <w:r w:rsidRPr="001F470B">
        <w:rPr>
          <w:sz w:val="18"/>
          <w:szCs w:val="18"/>
        </w:rPr>
        <w:t>Texto de música manuscrita</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02.4.3.2-14-11-4 </w:t>
      </w:r>
      <w:r w:rsidRPr="001F470B">
        <w:rPr>
          <w:sz w:val="18"/>
          <w:szCs w:val="18"/>
        </w:rPr>
        <w:t>Texto “Acendedores de lampiões” / Texto sobre maxixe”</w:t>
      </w:r>
    </w:p>
    <w:p w:rsidR="00230D2F" w:rsidRPr="00676CEE" w:rsidRDefault="00230D2F" w:rsidP="00230D2F">
      <w:pPr>
        <w:spacing w:after="0" w:line="240" w:lineRule="auto"/>
        <w:jc w:val="both"/>
        <w:rPr>
          <w:sz w:val="18"/>
          <w:szCs w:val="18"/>
        </w:rPr>
      </w:pPr>
      <w:r w:rsidRPr="001F470B">
        <w:rPr>
          <w:rFonts w:cstheme="minorHAnsi"/>
          <w:sz w:val="18"/>
          <w:szCs w:val="18"/>
        </w:rPr>
        <w:t xml:space="preserve">02.4.3.2-14-11-5 </w:t>
      </w:r>
      <w:r w:rsidRPr="001F470B">
        <w:rPr>
          <w:sz w:val="18"/>
          <w:szCs w:val="18"/>
        </w:rPr>
        <w:t xml:space="preserve">Texto </w:t>
      </w:r>
      <w:r w:rsidRPr="00676CEE">
        <w:rPr>
          <w:sz w:val="18"/>
          <w:szCs w:val="18"/>
        </w:rPr>
        <w:t>sobre chorinho</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02.4.3.2-14-12 </w:t>
      </w:r>
      <w:r w:rsidRPr="00676CEE">
        <w:rPr>
          <w:b/>
          <w:sz w:val="18"/>
          <w:szCs w:val="18"/>
        </w:rPr>
        <w:t>Revistas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02.4.3.2-14-12-1 </w:t>
      </w:r>
      <w:r w:rsidRPr="001F470B">
        <w:rPr>
          <w:sz w:val="18"/>
          <w:szCs w:val="18"/>
        </w:rPr>
        <w:t xml:space="preserve">Revista “A Modinha Popular: Canção de Criança”. </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02.4.3.2-14-13 </w:t>
      </w:r>
      <w:r w:rsidRPr="00676CEE">
        <w:rPr>
          <w:b/>
          <w:sz w:val="18"/>
          <w:szCs w:val="18"/>
        </w:rPr>
        <w:t>Letras de músicas</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02.4.3.2-14-14 </w:t>
      </w:r>
      <w:r w:rsidRPr="00676CEE">
        <w:rPr>
          <w:b/>
          <w:sz w:val="18"/>
          <w:szCs w:val="18"/>
        </w:rPr>
        <w:t>Partituras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02.4.3.2-14-14-1 </w:t>
      </w:r>
      <w:r w:rsidRPr="001F470B">
        <w:rPr>
          <w:sz w:val="18"/>
          <w:szCs w:val="18"/>
        </w:rPr>
        <w:t>Partituras musicais (publicações)</w:t>
      </w:r>
    </w:p>
    <w:p w:rsidR="00230D2F" w:rsidRPr="00676CEE" w:rsidRDefault="00230D2F" w:rsidP="00230D2F">
      <w:pPr>
        <w:spacing w:after="0" w:line="240" w:lineRule="auto"/>
        <w:jc w:val="both"/>
        <w:rPr>
          <w:b/>
          <w:color w:val="FF0000"/>
          <w:sz w:val="20"/>
          <w:szCs w:val="20"/>
        </w:rPr>
      </w:pPr>
      <w:r w:rsidRPr="001F470B">
        <w:rPr>
          <w:rFonts w:cstheme="minorHAnsi"/>
          <w:sz w:val="18"/>
          <w:szCs w:val="18"/>
        </w:rPr>
        <w:t xml:space="preserve">02.4.3.2-14-14-2 </w:t>
      </w:r>
      <w:r w:rsidRPr="001F470B">
        <w:rPr>
          <w:sz w:val="18"/>
          <w:szCs w:val="18"/>
        </w:rPr>
        <w:t>Cópia</w:t>
      </w:r>
      <w:r w:rsidRPr="00676CEE">
        <w:rPr>
          <w:sz w:val="18"/>
          <w:szCs w:val="18"/>
        </w:rPr>
        <w:t xml:space="preserve"> de partitura “Operêta Comica Pum?...”</w:t>
      </w:r>
      <w:r w:rsidRPr="00676CEE">
        <w:rPr>
          <w:b/>
          <w:color w:val="FF0000"/>
          <w:sz w:val="20"/>
          <w:szCs w:val="20"/>
        </w:rPr>
        <w:t xml:space="preserve"> </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02.4.3.2-14-15 </w:t>
      </w:r>
      <w:r w:rsidRPr="00676CEE">
        <w:rPr>
          <w:b/>
          <w:sz w:val="18"/>
          <w:szCs w:val="18"/>
        </w:rPr>
        <w:t>Recortes de jornais</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02.4.3.2-14-15-1 </w:t>
      </w:r>
      <w:r w:rsidRPr="001F470B">
        <w:rPr>
          <w:sz w:val="18"/>
          <w:szCs w:val="18"/>
        </w:rPr>
        <w:t>Recortes de jornal  – sobre música</w:t>
      </w:r>
    </w:p>
    <w:p w:rsidR="00230D2F" w:rsidRPr="00676CEE" w:rsidRDefault="00230D2F" w:rsidP="00230D2F">
      <w:pPr>
        <w:spacing w:after="0" w:line="240" w:lineRule="auto"/>
        <w:jc w:val="both"/>
        <w:rPr>
          <w:b/>
          <w:sz w:val="18"/>
          <w:szCs w:val="18"/>
        </w:rPr>
      </w:pPr>
      <w:r w:rsidRPr="00676CEE">
        <w:rPr>
          <w:rFonts w:cstheme="minorHAnsi"/>
          <w:b/>
          <w:sz w:val="18"/>
          <w:szCs w:val="18"/>
        </w:rPr>
        <w:t xml:space="preserve">02.4.3.2-14-16 </w:t>
      </w:r>
      <w:r w:rsidRPr="00676CEE">
        <w:rPr>
          <w:b/>
          <w:sz w:val="18"/>
          <w:szCs w:val="18"/>
        </w:rPr>
        <w:t>Apostila</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02.4.3.2-14-16-1 </w:t>
      </w:r>
      <w:r w:rsidRPr="001F470B">
        <w:rPr>
          <w:sz w:val="18"/>
          <w:szCs w:val="18"/>
        </w:rPr>
        <w:t>Apostila “Principais formas musicais desde a renascença”</w:t>
      </w:r>
    </w:p>
    <w:p w:rsidR="00230D2F" w:rsidRDefault="00230D2F" w:rsidP="00230D2F">
      <w:pPr>
        <w:spacing w:after="0" w:line="240" w:lineRule="auto"/>
        <w:jc w:val="both"/>
        <w:rPr>
          <w:b/>
          <w:sz w:val="18"/>
          <w:szCs w:val="18"/>
        </w:rPr>
      </w:pPr>
      <w:r w:rsidRPr="00676CEE">
        <w:rPr>
          <w:rFonts w:cstheme="minorHAnsi"/>
          <w:b/>
          <w:sz w:val="18"/>
          <w:szCs w:val="18"/>
        </w:rPr>
        <w:t xml:space="preserve">02.4.3.2-14-17 </w:t>
      </w:r>
      <w:r w:rsidRPr="00676CEE">
        <w:rPr>
          <w:b/>
          <w:sz w:val="18"/>
          <w:szCs w:val="18"/>
        </w:rPr>
        <w:t>Ficha</w:t>
      </w:r>
    </w:p>
    <w:p w:rsidR="00230D2F" w:rsidRPr="001F470B" w:rsidRDefault="00230D2F" w:rsidP="00230D2F">
      <w:pPr>
        <w:spacing w:after="0" w:line="240" w:lineRule="auto"/>
        <w:jc w:val="both"/>
        <w:rPr>
          <w:sz w:val="18"/>
          <w:szCs w:val="18"/>
        </w:rPr>
      </w:pPr>
      <w:r w:rsidRPr="001F470B">
        <w:rPr>
          <w:rFonts w:cstheme="minorHAnsi"/>
          <w:sz w:val="18"/>
          <w:szCs w:val="18"/>
        </w:rPr>
        <w:t xml:space="preserve">02.4.3.2-14-17-1 </w:t>
      </w:r>
      <w:r w:rsidRPr="001F470B">
        <w:rPr>
          <w:sz w:val="18"/>
          <w:szCs w:val="18"/>
        </w:rPr>
        <w:t>Ficha técnica “A fonte Castália”</w:t>
      </w:r>
    </w:p>
    <w:p w:rsidR="00230D2F" w:rsidRDefault="00230D2F" w:rsidP="003912B1">
      <w:pPr>
        <w:spacing w:after="0" w:line="240" w:lineRule="auto"/>
        <w:jc w:val="both"/>
        <w:rPr>
          <w:b/>
          <w:sz w:val="18"/>
          <w:szCs w:val="18"/>
        </w:rPr>
      </w:pPr>
    </w:p>
    <w:p w:rsidR="00230D2F" w:rsidRDefault="00230D2F" w:rsidP="003912B1">
      <w:pPr>
        <w:spacing w:after="0" w:line="240" w:lineRule="auto"/>
        <w:jc w:val="both"/>
        <w:rPr>
          <w:b/>
          <w:sz w:val="18"/>
          <w:szCs w:val="18"/>
        </w:rPr>
      </w:pPr>
    </w:p>
    <w:p w:rsidR="00230D2F" w:rsidRPr="00230D2F" w:rsidRDefault="00230D2F" w:rsidP="00230D2F">
      <w:pPr>
        <w:pStyle w:val="PargrafodaLista"/>
        <w:spacing w:after="0" w:line="240" w:lineRule="auto"/>
        <w:ind w:left="0"/>
        <w:jc w:val="both"/>
        <w:rPr>
          <w:b/>
          <w:sz w:val="28"/>
          <w:szCs w:val="28"/>
          <w:u w:val="single"/>
        </w:rPr>
      </w:pPr>
      <w:r w:rsidRPr="00230D2F">
        <w:rPr>
          <w:rFonts w:cstheme="minorHAnsi"/>
          <w:b/>
          <w:sz w:val="18"/>
          <w:szCs w:val="18"/>
          <w:u w:val="single"/>
        </w:rPr>
        <w:t>02.4.3.2-15 PERSONALIDADES ARTÍSTICAS</w:t>
      </w:r>
    </w:p>
    <w:p w:rsidR="00230D2F" w:rsidRDefault="00230D2F" w:rsidP="00230D2F">
      <w:pPr>
        <w:pStyle w:val="PargrafodaLista"/>
        <w:spacing w:after="0" w:line="240" w:lineRule="auto"/>
        <w:ind w:left="0"/>
        <w:jc w:val="both"/>
        <w:rPr>
          <w:rFonts w:cstheme="minorHAnsi"/>
          <w:b/>
          <w:sz w:val="18"/>
          <w:szCs w:val="18"/>
        </w:rPr>
      </w:pP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02.4.3.2-15-1 </w:t>
      </w:r>
      <w:r w:rsidRPr="00D53E7C">
        <w:rPr>
          <w:b/>
          <w:sz w:val="18"/>
          <w:szCs w:val="18"/>
        </w:rPr>
        <w:t>Currículos</w:t>
      </w:r>
    </w:p>
    <w:p w:rsidR="00230D2F" w:rsidRPr="00D32DE6" w:rsidRDefault="00230D2F" w:rsidP="00230D2F">
      <w:pPr>
        <w:spacing w:after="0" w:line="240" w:lineRule="auto"/>
        <w:jc w:val="both"/>
        <w:rPr>
          <w:sz w:val="18"/>
          <w:szCs w:val="18"/>
        </w:rPr>
      </w:pPr>
      <w:r w:rsidRPr="00D32DE6">
        <w:rPr>
          <w:rFonts w:cstheme="minorHAnsi"/>
          <w:sz w:val="18"/>
          <w:szCs w:val="18"/>
        </w:rPr>
        <w:t xml:space="preserve">02.4.3.2-15-1-1 </w:t>
      </w:r>
      <w:r w:rsidRPr="00D32DE6">
        <w:rPr>
          <w:sz w:val="18"/>
          <w:szCs w:val="18"/>
        </w:rPr>
        <w:t>Currículo (Roseli de Fátima Nascimento – atriz)</w:t>
      </w:r>
    </w:p>
    <w:p w:rsidR="00230D2F" w:rsidRPr="00D32DE6" w:rsidRDefault="00230D2F" w:rsidP="00230D2F">
      <w:pPr>
        <w:spacing w:after="0" w:line="240" w:lineRule="auto"/>
        <w:jc w:val="both"/>
        <w:rPr>
          <w:sz w:val="18"/>
          <w:szCs w:val="18"/>
        </w:rPr>
      </w:pPr>
      <w:r w:rsidRPr="00D32DE6">
        <w:rPr>
          <w:rFonts w:cstheme="minorHAnsi"/>
          <w:sz w:val="18"/>
          <w:szCs w:val="18"/>
        </w:rPr>
        <w:t xml:space="preserve">02.4.3.2-15-1-2 </w:t>
      </w:r>
      <w:r w:rsidRPr="00D32DE6">
        <w:rPr>
          <w:sz w:val="18"/>
          <w:szCs w:val="18"/>
        </w:rPr>
        <w:t>Currículos (dados biográficos) de personalidades artísticas. Obs.: por ordem alfabética, de: A à Am. Constam em alguns currículos recortes de jornal com o retrato da respectiva personalidade artística</w:t>
      </w:r>
    </w:p>
    <w:p w:rsidR="00230D2F" w:rsidRPr="00D32DE6" w:rsidRDefault="00230D2F" w:rsidP="00230D2F">
      <w:pPr>
        <w:spacing w:after="0" w:line="240" w:lineRule="auto"/>
        <w:jc w:val="both"/>
        <w:rPr>
          <w:sz w:val="18"/>
          <w:szCs w:val="18"/>
        </w:rPr>
      </w:pPr>
      <w:r w:rsidRPr="00D32DE6">
        <w:rPr>
          <w:rFonts w:cstheme="minorHAnsi"/>
          <w:sz w:val="18"/>
          <w:szCs w:val="18"/>
        </w:rPr>
        <w:t xml:space="preserve">02.4.3.2-15-1-3 </w:t>
      </w:r>
      <w:r w:rsidRPr="00D32DE6">
        <w:rPr>
          <w:sz w:val="18"/>
          <w:szCs w:val="18"/>
        </w:rPr>
        <w:t>Currículos (dados biográficos) de personalidades artísticas. Obs.: por ordem alfabética, de: An à Az/ e B. Constam em alguns currículos recortes de jornal com o retrato da respectiva personalidade artística</w:t>
      </w:r>
    </w:p>
    <w:p w:rsidR="00230D2F" w:rsidRPr="00D32DE6" w:rsidRDefault="00230D2F" w:rsidP="00230D2F">
      <w:pPr>
        <w:spacing w:after="0" w:line="240" w:lineRule="auto"/>
        <w:jc w:val="both"/>
        <w:rPr>
          <w:sz w:val="18"/>
          <w:szCs w:val="18"/>
        </w:rPr>
      </w:pPr>
      <w:r w:rsidRPr="00D32DE6">
        <w:rPr>
          <w:rFonts w:cstheme="minorHAnsi"/>
          <w:sz w:val="18"/>
          <w:szCs w:val="18"/>
        </w:rPr>
        <w:t xml:space="preserve">02.4.3.2-15-1-4 </w:t>
      </w:r>
      <w:r w:rsidRPr="00D32DE6">
        <w:rPr>
          <w:sz w:val="18"/>
          <w:szCs w:val="18"/>
        </w:rPr>
        <w:t xml:space="preserve">Currículos (dados biográficos) de personalidades artísticas. Obs.: por ordem alfabética, de nomes com a letra H </w:t>
      </w:r>
    </w:p>
    <w:p w:rsidR="00230D2F" w:rsidRPr="00D32DE6" w:rsidRDefault="00230D2F" w:rsidP="00230D2F">
      <w:pPr>
        <w:spacing w:after="0" w:line="240" w:lineRule="auto"/>
        <w:jc w:val="both"/>
        <w:rPr>
          <w:sz w:val="18"/>
          <w:szCs w:val="18"/>
        </w:rPr>
      </w:pPr>
      <w:r w:rsidRPr="00D32DE6">
        <w:rPr>
          <w:rFonts w:cstheme="minorHAnsi"/>
          <w:sz w:val="18"/>
          <w:szCs w:val="18"/>
        </w:rPr>
        <w:lastRenderedPageBreak/>
        <w:t xml:space="preserve">02.4.3.2-15-1-5 </w:t>
      </w:r>
      <w:r w:rsidRPr="00D32DE6">
        <w:rPr>
          <w:sz w:val="18"/>
          <w:szCs w:val="18"/>
        </w:rPr>
        <w:t>Currículos (dados biográficos) de personalidades artísticas. Nomes coma as letras iniciais E e F ( obs: constam artigos sobre “Edú da Gaita” e rascunhos e anotações de Ernest Miller Heminguay e também 01 fotografia 3X4 no currículo de Eugenina Brazão).</w:t>
      </w:r>
    </w:p>
    <w:p w:rsidR="00230D2F" w:rsidRPr="00D32DE6" w:rsidRDefault="00230D2F" w:rsidP="00230D2F">
      <w:pPr>
        <w:spacing w:after="0" w:line="240" w:lineRule="auto"/>
        <w:jc w:val="both"/>
        <w:rPr>
          <w:sz w:val="18"/>
          <w:szCs w:val="18"/>
        </w:rPr>
      </w:pPr>
      <w:r w:rsidRPr="00D32DE6">
        <w:rPr>
          <w:rFonts w:cstheme="minorHAnsi"/>
          <w:sz w:val="18"/>
          <w:szCs w:val="18"/>
        </w:rPr>
        <w:t xml:space="preserve">02.4.3.2-15-1-6 </w:t>
      </w:r>
      <w:r w:rsidRPr="00D32DE6">
        <w:rPr>
          <w:sz w:val="18"/>
          <w:szCs w:val="18"/>
        </w:rPr>
        <w:t xml:space="preserve">Currículos (dados biográficos) de personalidades artísticas. Nomes com as letras iniciais J e I. </w:t>
      </w:r>
    </w:p>
    <w:p w:rsidR="00230D2F" w:rsidRPr="00D32DE6" w:rsidRDefault="00230D2F" w:rsidP="00230D2F">
      <w:pPr>
        <w:spacing w:after="0" w:line="240" w:lineRule="auto"/>
        <w:jc w:val="both"/>
        <w:rPr>
          <w:sz w:val="18"/>
          <w:szCs w:val="18"/>
        </w:rPr>
      </w:pPr>
      <w:r w:rsidRPr="00D32DE6">
        <w:rPr>
          <w:rFonts w:cstheme="minorHAnsi"/>
          <w:sz w:val="18"/>
          <w:szCs w:val="18"/>
        </w:rPr>
        <w:t>02.4.3.2-15-1</w:t>
      </w:r>
      <w:r w:rsidRPr="00D32DE6">
        <w:rPr>
          <w:sz w:val="18"/>
          <w:szCs w:val="18"/>
        </w:rPr>
        <w:t xml:space="preserve"> -7 [Currículo] Dados biográficos de Fagundes Varella (Luiz Nicolau). Obs.: manuscrito.</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02.4.3.2-15-1</w:t>
      </w:r>
      <w:r w:rsidRPr="00D32DE6">
        <w:rPr>
          <w:sz w:val="18"/>
          <w:szCs w:val="18"/>
        </w:rPr>
        <w:t xml:space="preserve"> -8 [Currículo] Dados autobiográficos (breves currículos) de personalidades ligadas ao teatro</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02.4.3.2-15-1</w:t>
      </w:r>
      <w:r w:rsidRPr="00D32DE6">
        <w:rPr>
          <w:sz w:val="18"/>
          <w:szCs w:val="18"/>
        </w:rPr>
        <w:t xml:space="preserve"> -9 [Currículo] Dados históricos-biográficos de personalidades e instituições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02.4.3.2-15-1-10 </w:t>
      </w:r>
      <w:r w:rsidRPr="00D32DE6">
        <w:rPr>
          <w:sz w:val="18"/>
          <w:szCs w:val="18"/>
        </w:rPr>
        <w:t>Extrato de currículo (Guina – Luiz de Souza Guimarães).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02.4.3.2-15-1-11 </w:t>
      </w:r>
      <w:r w:rsidRPr="00D32DE6">
        <w:rPr>
          <w:sz w:val="18"/>
          <w:szCs w:val="18"/>
        </w:rPr>
        <w:t>Currículos (dados biográficos) de personalidades artísticas.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02.4.3.2-15-1-12 </w:t>
      </w:r>
      <w:r w:rsidRPr="00D32DE6">
        <w:rPr>
          <w:sz w:val="18"/>
          <w:szCs w:val="18"/>
        </w:rPr>
        <w:t>Currículos (dados biog</w:t>
      </w:r>
      <w:r>
        <w:rPr>
          <w:sz w:val="18"/>
          <w:szCs w:val="18"/>
        </w:rPr>
        <w:t>ráficos) de personalidades artí</w:t>
      </w:r>
      <w:r w:rsidRPr="00D32DE6">
        <w:rPr>
          <w:sz w:val="18"/>
          <w:szCs w:val="18"/>
        </w:rPr>
        <w:t>sticas – Obs.: Em alguns constam recorte de jornal com a foto da personalidade.</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02.4.3.2-15-1-13 </w:t>
      </w:r>
      <w:r w:rsidRPr="00D32DE6">
        <w:rPr>
          <w:sz w:val="18"/>
          <w:szCs w:val="18"/>
        </w:rPr>
        <w:t>Currículos (dados biográficos) de personalidades artísticas. Obs.:</w:t>
      </w:r>
      <w:r>
        <w:rPr>
          <w:sz w:val="18"/>
          <w:szCs w:val="18"/>
        </w:rPr>
        <w:t xml:space="preserve"> </w:t>
      </w:r>
      <w:r w:rsidRPr="00D32DE6">
        <w:rPr>
          <w:sz w:val="18"/>
          <w:szCs w:val="18"/>
        </w:rPr>
        <w:t>Em alguns constam recorte de jornal com a foto da personalidade.</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02.4.3.2-15-1</w:t>
      </w:r>
      <w:r w:rsidRPr="00D32DE6">
        <w:rPr>
          <w:sz w:val="18"/>
          <w:szCs w:val="18"/>
        </w:rPr>
        <w:t xml:space="preserve"> -14 [Currículo] Dados biográficos manuscritos de personalidades artísticas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02.4.3.2-15-1-15 </w:t>
      </w:r>
      <w:r w:rsidRPr="00D32DE6">
        <w:rPr>
          <w:sz w:val="18"/>
          <w:szCs w:val="18"/>
        </w:rPr>
        <w:t>Currículo (José Policena)</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02.4.3.2-15-1-16 </w:t>
      </w:r>
      <w:r w:rsidRPr="00D32DE6">
        <w:rPr>
          <w:sz w:val="18"/>
          <w:szCs w:val="18"/>
        </w:rPr>
        <w:t>Currículo vitae de Rubem Rocha Filho</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02.4.3.2-15-1-17 </w:t>
      </w:r>
      <w:r w:rsidRPr="00D32DE6">
        <w:rPr>
          <w:sz w:val="18"/>
          <w:szCs w:val="18"/>
        </w:rPr>
        <w:t>Currículo de personalidades artísticas</w:t>
      </w:r>
    </w:p>
    <w:p w:rsidR="00230D2F" w:rsidRPr="00D53E7C"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02.4.3.2-15-1-18 </w:t>
      </w:r>
      <w:r w:rsidRPr="00D32DE6">
        <w:rPr>
          <w:sz w:val="18"/>
          <w:szCs w:val="18"/>
        </w:rPr>
        <w:t>Currículo</w:t>
      </w:r>
      <w:r w:rsidRPr="00D53E7C">
        <w:rPr>
          <w:sz w:val="18"/>
          <w:szCs w:val="18"/>
        </w:rPr>
        <w:t xml:space="preserve"> dos componentes da “Salada”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02.4.3.2-15-2 </w:t>
      </w:r>
      <w:r w:rsidRPr="00D53E7C">
        <w:rPr>
          <w:b/>
          <w:sz w:val="18"/>
          <w:szCs w:val="18"/>
        </w:rPr>
        <w:t>Ensaio</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02.4.3.2-15-2-1 </w:t>
      </w:r>
      <w:r w:rsidRPr="00D32DE6">
        <w:rPr>
          <w:sz w:val="18"/>
          <w:szCs w:val="18"/>
        </w:rPr>
        <w:t>Ensaio sobre Peter Weiss</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02.4.3.2-15-3 </w:t>
      </w:r>
      <w:r w:rsidRPr="00D53E7C">
        <w:rPr>
          <w:b/>
          <w:sz w:val="18"/>
          <w:szCs w:val="18"/>
        </w:rPr>
        <w:t>Cartaz</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02.4.3.2-15-3-1 </w:t>
      </w:r>
      <w:r w:rsidRPr="00D32DE6">
        <w:rPr>
          <w:sz w:val="18"/>
          <w:szCs w:val="18"/>
        </w:rPr>
        <w:t>Pôster da revista “Amiga” n°664 (foto de Elis Regina)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02.4.3.2-15-4 </w:t>
      </w:r>
      <w:r w:rsidRPr="00D53E7C">
        <w:rPr>
          <w:b/>
          <w:sz w:val="18"/>
          <w:szCs w:val="18"/>
        </w:rPr>
        <w:t>Fragmentos de jornais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02.4.3.2-15-4-1 </w:t>
      </w:r>
      <w:r w:rsidRPr="00D32DE6">
        <w:rPr>
          <w:sz w:val="18"/>
          <w:szCs w:val="18"/>
        </w:rPr>
        <w:t xml:space="preserve">Fragmentos de jornal referentes ao teatro e a personalidades artísticas  </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02.4.3.2-15-4-2 </w:t>
      </w:r>
      <w:r w:rsidRPr="00D32DE6">
        <w:rPr>
          <w:sz w:val="18"/>
          <w:szCs w:val="18"/>
        </w:rPr>
        <w:t xml:space="preserve">Fragmento de jornal “Diário do Fórum”. Rio de Janeiro. 10 de agosto de 1962. N°150. Ano VI </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02.4.3.2-15-4-3 </w:t>
      </w:r>
      <w:r w:rsidRPr="00D32DE6">
        <w:rPr>
          <w:sz w:val="18"/>
          <w:szCs w:val="18"/>
        </w:rPr>
        <w:t>Fragmento de jornal e recortes de jornais s – referentes a Jardel Filho</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02.4.3.2-15-4-4 </w:t>
      </w:r>
      <w:r w:rsidRPr="00D32DE6">
        <w:rPr>
          <w:sz w:val="18"/>
          <w:szCs w:val="18"/>
        </w:rPr>
        <w:t>Fragmento de jornal e recortes de jornais s referentes a Carlos Drummond de Andrade</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02.4.3.2-15-4-5 </w:t>
      </w:r>
      <w:r w:rsidRPr="00D32DE6">
        <w:rPr>
          <w:sz w:val="18"/>
          <w:szCs w:val="18"/>
        </w:rPr>
        <w:t>Fragmentos e recortes de jornais s – referente a personalidades vinculadas a profissão de artista e à TV.</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02.4.3.2-15-5 </w:t>
      </w:r>
      <w:r w:rsidRPr="00D53E7C">
        <w:rPr>
          <w:b/>
          <w:sz w:val="18"/>
          <w:szCs w:val="18"/>
        </w:rPr>
        <w:t>Folders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02.4.3.2-15-5-1 </w:t>
      </w:r>
      <w:r w:rsidRPr="00D32DE6">
        <w:rPr>
          <w:sz w:val="18"/>
          <w:szCs w:val="18"/>
        </w:rPr>
        <w:t>Folder biográfico “Bertolt Brecht/1898-1956/ O Dramaturgo”.</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02.4.3.2-15-5-2 </w:t>
      </w:r>
      <w:r w:rsidRPr="00D32DE6">
        <w:rPr>
          <w:sz w:val="18"/>
          <w:szCs w:val="18"/>
        </w:rPr>
        <w:t>Folder de divulgação da exposição “Pernambuco de Oliveira”</w:t>
      </w:r>
    </w:p>
    <w:p w:rsidR="00230D2F" w:rsidRPr="00D53E7C"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02.4.3.2-15-5-3 </w:t>
      </w:r>
      <w:r w:rsidRPr="00D32DE6">
        <w:rPr>
          <w:sz w:val="18"/>
          <w:szCs w:val="18"/>
        </w:rPr>
        <w:t>Folder</w:t>
      </w:r>
      <w:r w:rsidRPr="00D53E7C">
        <w:rPr>
          <w:sz w:val="18"/>
          <w:szCs w:val="18"/>
        </w:rPr>
        <w:t xml:space="preserve"> de propaganda do artista “Vladmir Serov”</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02.4.3.2-15-6 </w:t>
      </w:r>
      <w:r w:rsidRPr="00D53E7C">
        <w:rPr>
          <w:b/>
          <w:sz w:val="18"/>
          <w:szCs w:val="18"/>
        </w:rPr>
        <w:t>Folhetos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02.4.3.2-15-6-1 </w:t>
      </w:r>
      <w:r w:rsidRPr="00D32DE6">
        <w:rPr>
          <w:sz w:val="18"/>
          <w:szCs w:val="18"/>
        </w:rPr>
        <w:t>Panfleto informativo da Assembleia Legislativa do Estado de SP (sobre Pascoal Carlos Magno).</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02.4.3.2-15-7 </w:t>
      </w:r>
      <w:r w:rsidRPr="00D53E7C">
        <w:rPr>
          <w:b/>
          <w:sz w:val="18"/>
          <w:szCs w:val="18"/>
        </w:rPr>
        <w:t xml:space="preserve">Fichas </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02.4.3.2-15-7-1 </w:t>
      </w:r>
      <w:r w:rsidRPr="00D32DE6">
        <w:rPr>
          <w:sz w:val="18"/>
          <w:szCs w:val="18"/>
        </w:rPr>
        <w:t>Fichas de dados biográficos de personalidades artísticas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02.4.3.2-15-7-2 </w:t>
      </w:r>
      <w:r w:rsidRPr="00D32DE6">
        <w:rPr>
          <w:sz w:val="18"/>
          <w:szCs w:val="18"/>
        </w:rPr>
        <w:t>Ficha de dados biográficos (Padre Patrício de Santa Thereza Miranda)</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02.4.3.2-15-7-3 </w:t>
      </w:r>
      <w:r w:rsidRPr="00D32DE6">
        <w:rPr>
          <w:sz w:val="18"/>
          <w:szCs w:val="18"/>
        </w:rPr>
        <w:t>Fichas e textos de dados biográficos referentes a personalidades artísticas e carreiras profissionais (manuscritos)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02.4.3.2-15-7-4 </w:t>
      </w:r>
      <w:r w:rsidRPr="00D32DE6">
        <w:rPr>
          <w:sz w:val="18"/>
          <w:szCs w:val="18"/>
        </w:rPr>
        <w:t>Fichas e textos de dados biográficos referentes a personalidades artísticas e carreiras profissionais</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02.4.3.2-15-7-5 </w:t>
      </w:r>
      <w:r w:rsidRPr="00D32DE6">
        <w:rPr>
          <w:sz w:val="18"/>
          <w:szCs w:val="18"/>
        </w:rPr>
        <w:t>Fichas descritivas (breve história da vida de Fernando José de Almeida – Fernandinho).</w:t>
      </w:r>
    </w:p>
    <w:p w:rsidR="00230D2F" w:rsidRPr="00D32DE6" w:rsidRDefault="00230D2F" w:rsidP="00230D2F">
      <w:pPr>
        <w:pStyle w:val="PargrafodaLista"/>
        <w:spacing w:after="0" w:line="240" w:lineRule="auto"/>
        <w:ind w:left="0"/>
        <w:jc w:val="both"/>
        <w:rPr>
          <w:sz w:val="18"/>
          <w:szCs w:val="18"/>
        </w:rPr>
      </w:pPr>
      <w:r w:rsidRPr="00D32DE6">
        <w:rPr>
          <w:rFonts w:cstheme="minorHAnsi"/>
          <w:sz w:val="18"/>
          <w:szCs w:val="18"/>
        </w:rPr>
        <w:t xml:space="preserve">02.4.3.2-15-7-6 </w:t>
      </w:r>
      <w:r w:rsidRPr="00D32DE6">
        <w:rPr>
          <w:sz w:val="18"/>
          <w:szCs w:val="18"/>
        </w:rPr>
        <w:t>Fichas de recortes de jornais referente a personalidade artísticas.</w:t>
      </w:r>
    </w:p>
    <w:p w:rsidR="00230D2F" w:rsidRPr="00D32DE6" w:rsidRDefault="00230D2F" w:rsidP="00230D2F">
      <w:pPr>
        <w:spacing w:after="0" w:line="240" w:lineRule="auto"/>
        <w:jc w:val="both"/>
        <w:rPr>
          <w:rFonts w:cs="Calibri"/>
          <w:sz w:val="18"/>
          <w:szCs w:val="18"/>
        </w:rPr>
      </w:pPr>
      <w:r w:rsidRPr="00D32DE6">
        <w:rPr>
          <w:rFonts w:cstheme="minorHAnsi"/>
          <w:sz w:val="18"/>
          <w:szCs w:val="18"/>
        </w:rPr>
        <w:lastRenderedPageBreak/>
        <w:t xml:space="preserve">02.4.3.2-15-7-7 </w:t>
      </w:r>
      <w:r w:rsidRPr="00D32DE6">
        <w:rPr>
          <w:rFonts w:cs="Calibri"/>
          <w:sz w:val="18"/>
          <w:szCs w:val="18"/>
        </w:rPr>
        <w:t>Fichas de pesquisas sobre personalidades artísticas;</w:t>
      </w:r>
    </w:p>
    <w:p w:rsidR="00230D2F" w:rsidRPr="00D32DE6" w:rsidRDefault="00230D2F" w:rsidP="00230D2F">
      <w:pPr>
        <w:spacing w:after="0" w:line="240" w:lineRule="auto"/>
        <w:jc w:val="both"/>
        <w:rPr>
          <w:rFonts w:cs="Calibri"/>
          <w:sz w:val="18"/>
          <w:szCs w:val="18"/>
        </w:rPr>
      </w:pPr>
      <w:r w:rsidRPr="00D32DE6">
        <w:rPr>
          <w:rFonts w:cstheme="minorHAnsi"/>
          <w:sz w:val="18"/>
          <w:szCs w:val="18"/>
        </w:rPr>
        <w:t xml:space="preserve">02.4.3.2-15-7-8 </w:t>
      </w:r>
      <w:r w:rsidRPr="00D32DE6">
        <w:rPr>
          <w:rFonts w:cs="Calibri"/>
          <w:sz w:val="18"/>
          <w:szCs w:val="18"/>
        </w:rPr>
        <w:t>Ficha de apontamentos de pesquisa sobre “Antônio José Duarte Lima”;</w:t>
      </w:r>
    </w:p>
    <w:p w:rsidR="00230D2F" w:rsidRPr="00D32DE6" w:rsidRDefault="00230D2F" w:rsidP="00230D2F">
      <w:pPr>
        <w:spacing w:after="0" w:line="240" w:lineRule="auto"/>
        <w:jc w:val="both"/>
        <w:rPr>
          <w:rFonts w:cs="Calibri"/>
          <w:sz w:val="18"/>
          <w:szCs w:val="18"/>
        </w:rPr>
      </w:pPr>
      <w:r w:rsidRPr="00D32DE6">
        <w:rPr>
          <w:rFonts w:cstheme="minorHAnsi"/>
          <w:sz w:val="18"/>
          <w:szCs w:val="18"/>
        </w:rPr>
        <w:t xml:space="preserve">02.4.3.2-15-7-9 </w:t>
      </w:r>
      <w:r w:rsidRPr="00D32DE6">
        <w:rPr>
          <w:rFonts w:cs="Calibri"/>
          <w:sz w:val="18"/>
          <w:szCs w:val="18"/>
        </w:rPr>
        <w:t>Ficha de apontamentos de pesquisa sobre intendente “Nominato de Souza Lume”;</w:t>
      </w:r>
    </w:p>
    <w:p w:rsidR="00230D2F" w:rsidRPr="00D53E7C" w:rsidRDefault="00230D2F" w:rsidP="00230D2F">
      <w:pPr>
        <w:spacing w:after="0" w:line="240" w:lineRule="auto"/>
        <w:jc w:val="both"/>
        <w:rPr>
          <w:rFonts w:cs="Calibri"/>
          <w:sz w:val="18"/>
          <w:szCs w:val="18"/>
        </w:rPr>
      </w:pPr>
      <w:r w:rsidRPr="00D32DE6">
        <w:rPr>
          <w:rFonts w:cstheme="minorHAnsi"/>
          <w:sz w:val="18"/>
          <w:szCs w:val="18"/>
        </w:rPr>
        <w:t xml:space="preserve">02.4.3.2-15-7-10 </w:t>
      </w:r>
      <w:r w:rsidRPr="00D32DE6">
        <w:rPr>
          <w:rFonts w:cs="Calibri"/>
          <w:sz w:val="18"/>
          <w:szCs w:val="18"/>
        </w:rPr>
        <w:t xml:space="preserve">Fichas </w:t>
      </w:r>
      <w:r w:rsidRPr="00D53E7C">
        <w:rPr>
          <w:rFonts w:cs="Calibri"/>
          <w:sz w:val="18"/>
          <w:szCs w:val="18"/>
        </w:rPr>
        <w:t>de pesquisas sobre personalidades artísticas (recortes de jornais);</w:t>
      </w:r>
    </w:p>
    <w:p w:rsidR="00230D2F" w:rsidRPr="00D53E7C" w:rsidRDefault="00230D2F" w:rsidP="00230D2F">
      <w:pPr>
        <w:spacing w:after="0" w:line="240" w:lineRule="auto"/>
        <w:jc w:val="both"/>
        <w:rPr>
          <w:rFonts w:cs="Calibri"/>
          <w:b/>
          <w:sz w:val="18"/>
          <w:szCs w:val="18"/>
        </w:rPr>
      </w:pPr>
      <w:r w:rsidRPr="00D53E7C">
        <w:rPr>
          <w:rFonts w:cstheme="minorHAnsi"/>
          <w:b/>
          <w:sz w:val="18"/>
          <w:szCs w:val="18"/>
        </w:rPr>
        <w:t xml:space="preserve">02.4.3.2-15-8 </w:t>
      </w:r>
      <w:r w:rsidRPr="00D53E7C">
        <w:rPr>
          <w:rFonts w:cs="Calibri"/>
          <w:b/>
          <w:sz w:val="18"/>
          <w:szCs w:val="18"/>
        </w:rPr>
        <w:t>Programa</w:t>
      </w:r>
    </w:p>
    <w:p w:rsidR="00230D2F" w:rsidRPr="00121F0F" w:rsidRDefault="00230D2F" w:rsidP="00230D2F">
      <w:pPr>
        <w:pStyle w:val="PargrafodaLista"/>
        <w:spacing w:after="0" w:line="240" w:lineRule="auto"/>
        <w:ind w:left="0"/>
        <w:jc w:val="both"/>
        <w:rPr>
          <w:sz w:val="18"/>
          <w:szCs w:val="18"/>
        </w:rPr>
      </w:pPr>
      <w:r w:rsidRPr="00121F0F">
        <w:rPr>
          <w:rFonts w:cstheme="minorHAnsi"/>
          <w:sz w:val="18"/>
          <w:szCs w:val="18"/>
        </w:rPr>
        <w:t xml:space="preserve">02.4.3.2-15-8-1 </w:t>
      </w:r>
      <w:r w:rsidRPr="00121F0F">
        <w:rPr>
          <w:sz w:val="18"/>
          <w:szCs w:val="18"/>
        </w:rPr>
        <w:t>Programas de récita referente a dados biográficos da personalidade artística “Magdalena Tagliaferro”</w:t>
      </w:r>
    </w:p>
    <w:p w:rsidR="00230D2F" w:rsidRPr="00121F0F" w:rsidRDefault="00230D2F" w:rsidP="00230D2F">
      <w:pPr>
        <w:pStyle w:val="PargrafodaLista"/>
        <w:spacing w:after="0" w:line="240" w:lineRule="auto"/>
        <w:ind w:left="0"/>
        <w:jc w:val="both"/>
        <w:rPr>
          <w:sz w:val="18"/>
          <w:szCs w:val="18"/>
        </w:rPr>
      </w:pPr>
      <w:r w:rsidRPr="00121F0F">
        <w:rPr>
          <w:rFonts w:cstheme="minorHAnsi"/>
          <w:sz w:val="18"/>
          <w:szCs w:val="18"/>
        </w:rPr>
        <w:t xml:space="preserve">02.4.3.2-15-8-2 </w:t>
      </w:r>
      <w:r w:rsidRPr="00121F0F">
        <w:rPr>
          <w:sz w:val="18"/>
          <w:szCs w:val="18"/>
        </w:rPr>
        <w:t>Programas de recital de canto e recortes de jornais de Alice Reinchner Henriques. 1950</w:t>
      </w:r>
    </w:p>
    <w:p w:rsidR="00230D2F" w:rsidRPr="00D53E7C" w:rsidRDefault="00230D2F" w:rsidP="00230D2F">
      <w:pPr>
        <w:pStyle w:val="PargrafodaLista"/>
        <w:spacing w:after="0" w:line="240" w:lineRule="auto"/>
        <w:ind w:left="0"/>
        <w:jc w:val="both"/>
        <w:rPr>
          <w:sz w:val="18"/>
          <w:szCs w:val="18"/>
        </w:rPr>
      </w:pPr>
      <w:r w:rsidRPr="00121F0F">
        <w:rPr>
          <w:rFonts w:cstheme="minorHAnsi"/>
          <w:sz w:val="18"/>
          <w:szCs w:val="18"/>
        </w:rPr>
        <w:t xml:space="preserve">02.4.3.2-15-8-3 </w:t>
      </w:r>
      <w:r w:rsidRPr="00121F0F">
        <w:rPr>
          <w:sz w:val="18"/>
          <w:szCs w:val="18"/>
        </w:rPr>
        <w:t xml:space="preserve">Programa </w:t>
      </w:r>
      <w:r w:rsidRPr="00D53E7C">
        <w:rPr>
          <w:sz w:val="18"/>
          <w:szCs w:val="18"/>
        </w:rPr>
        <w:t>do espetáculo “Você sabe o que é macumba?” Dirigido por Labanca. 13 de maio de 1965</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02.4.3.2-15-9 </w:t>
      </w:r>
      <w:r w:rsidRPr="00D53E7C">
        <w:rPr>
          <w:b/>
          <w:sz w:val="18"/>
          <w:szCs w:val="18"/>
        </w:rPr>
        <w:t>Fragmentos de periódicos</w:t>
      </w:r>
    </w:p>
    <w:p w:rsidR="00230D2F" w:rsidRPr="00121F0F" w:rsidRDefault="00230D2F" w:rsidP="00230D2F">
      <w:pPr>
        <w:pStyle w:val="PargrafodaLista"/>
        <w:spacing w:after="0" w:line="240" w:lineRule="auto"/>
        <w:ind w:left="0"/>
        <w:jc w:val="both"/>
        <w:rPr>
          <w:sz w:val="18"/>
          <w:szCs w:val="18"/>
        </w:rPr>
      </w:pPr>
      <w:r w:rsidRPr="00121F0F">
        <w:rPr>
          <w:rFonts w:cstheme="minorHAnsi"/>
          <w:sz w:val="18"/>
          <w:szCs w:val="18"/>
        </w:rPr>
        <w:t xml:space="preserve">02.4.3.2-15-9-1 </w:t>
      </w:r>
      <w:r w:rsidRPr="00121F0F">
        <w:rPr>
          <w:sz w:val="18"/>
          <w:szCs w:val="18"/>
        </w:rPr>
        <w:t>Fragmentos de revistas e periódicos s referentes a personalidades artísticas</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02.4.3.2-15-10 </w:t>
      </w:r>
      <w:r w:rsidRPr="00D53E7C">
        <w:rPr>
          <w:b/>
          <w:sz w:val="18"/>
          <w:szCs w:val="18"/>
        </w:rPr>
        <w:t>Livretos</w:t>
      </w:r>
    </w:p>
    <w:p w:rsidR="00230D2F" w:rsidRPr="00D53E7C" w:rsidRDefault="00230D2F" w:rsidP="00230D2F">
      <w:pPr>
        <w:pStyle w:val="PargrafodaLista"/>
        <w:spacing w:after="0" w:line="240" w:lineRule="auto"/>
        <w:ind w:left="0"/>
        <w:jc w:val="both"/>
        <w:rPr>
          <w:sz w:val="18"/>
          <w:szCs w:val="18"/>
        </w:rPr>
      </w:pPr>
      <w:r w:rsidRPr="00121F0F">
        <w:rPr>
          <w:rFonts w:cstheme="minorHAnsi"/>
          <w:sz w:val="18"/>
          <w:szCs w:val="18"/>
        </w:rPr>
        <w:t xml:space="preserve">02.4.3.2-15-10-1 </w:t>
      </w:r>
      <w:r w:rsidRPr="00121F0F">
        <w:rPr>
          <w:sz w:val="18"/>
          <w:szCs w:val="18"/>
        </w:rPr>
        <w:t>Livreto datilografado em homenagem a Fagundes Varela pelo Centenário de sua morte. 1875 –</w:t>
      </w:r>
      <w:r w:rsidRPr="00D53E7C">
        <w:rPr>
          <w:sz w:val="18"/>
          <w:szCs w:val="18"/>
        </w:rPr>
        <w:t xml:space="preserve"> 1975</w:t>
      </w:r>
    </w:p>
    <w:p w:rsidR="00230D2F" w:rsidRPr="00D53E7C" w:rsidRDefault="00230D2F" w:rsidP="00230D2F">
      <w:pPr>
        <w:spacing w:after="0" w:line="240" w:lineRule="auto"/>
        <w:jc w:val="both"/>
        <w:rPr>
          <w:rFonts w:cs="Calibri"/>
          <w:b/>
          <w:sz w:val="18"/>
          <w:szCs w:val="18"/>
        </w:rPr>
      </w:pPr>
      <w:r w:rsidRPr="00D53E7C">
        <w:rPr>
          <w:rFonts w:cstheme="minorHAnsi"/>
          <w:b/>
          <w:sz w:val="18"/>
          <w:szCs w:val="18"/>
        </w:rPr>
        <w:t xml:space="preserve">02.4.3.2-15-11 </w:t>
      </w:r>
      <w:r w:rsidRPr="00D53E7C">
        <w:rPr>
          <w:rFonts w:cs="Calibri"/>
          <w:b/>
          <w:sz w:val="18"/>
          <w:szCs w:val="18"/>
        </w:rPr>
        <w:t>Publicação</w:t>
      </w:r>
    </w:p>
    <w:p w:rsidR="00230D2F" w:rsidRPr="00D53E7C" w:rsidRDefault="00230D2F" w:rsidP="00230D2F">
      <w:pPr>
        <w:spacing w:after="0" w:line="240" w:lineRule="auto"/>
        <w:jc w:val="both"/>
        <w:rPr>
          <w:rFonts w:cs="Calibri"/>
          <w:sz w:val="18"/>
          <w:szCs w:val="18"/>
        </w:rPr>
      </w:pPr>
      <w:r w:rsidRPr="00121F0F">
        <w:rPr>
          <w:rFonts w:cstheme="minorHAnsi"/>
          <w:sz w:val="18"/>
          <w:szCs w:val="18"/>
        </w:rPr>
        <w:t xml:space="preserve">02.4.3.2-15-11-1 </w:t>
      </w:r>
      <w:r w:rsidRPr="00121F0F">
        <w:rPr>
          <w:rFonts w:cs="Calibri"/>
          <w:sz w:val="18"/>
          <w:szCs w:val="18"/>
        </w:rPr>
        <w:t>Publicações: “Duas conferências – Teatro: arte do povo / Reflexões sobre a ‘Mise-em-scène’ de</w:t>
      </w:r>
      <w:r w:rsidRPr="00D53E7C">
        <w:rPr>
          <w:rFonts w:cs="Calibri"/>
          <w:sz w:val="18"/>
          <w:szCs w:val="18"/>
        </w:rPr>
        <w:t xml:space="preserve"> Hermilio Borba Filho;</w:t>
      </w:r>
    </w:p>
    <w:p w:rsidR="00230D2F" w:rsidRPr="00D53E7C" w:rsidRDefault="00230D2F" w:rsidP="00230D2F">
      <w:pPr>
        <w:spacing w:after="0" w:line="240" w:lineRule="auto"/>
        <w:jc w:val="both"/>
        <w:rPr>
          <w:rFonts w:cs="Calibri"/>
          <w:b/>
          <w:sz w:val="18"/>
          <w:szCs w:val="18"/>
        </w:rPr>
      </w:pPr>
      <w:r w:rsidRPr="00D53E7C">
        <w:rPr>
          <w:rFonts w:cstheme="minorHAnsi"/>
          <w:b/>
          <w:sz w:val="18"/>
          <w:szCs w:val="18"/>
        </w:rPr>
        <w:t xml:space="preserve">02.4.3.2-15-12 </w:t>
      </w:r>
      <w:r w:rsidRPr="00D53E7C">
        <w:rPr>
          <w:rFonts w:cs="Calibri"/>
          <w:b/>
          <w:sz w:val="18"/>
          <w:szCs w:val="18"/>
        </w:rPr>
        <w:t>Fotografias</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02.4.3.2-15-12</w:t>
      </w:r>
      <w:r w:rsidRPr="00121F0F">
        <w:rPr>
          <w:rFonts w:cs="Calibri"/>
          <w:sz w:val="18"/>
          <w:szCs w:val="18"/>
        </w:rPr>
        <w:t xml:space="preserve"> -1 “Maria Della Costa” – 05 fotografias;</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02.4.3.2-15-12</w:t>
      </w:r>
      <w:r w:rsidRPr="00121F0F">
        <w:rPr>
          <w:rFonts w:cs="Calibri"/>
          <w:sz w:val="18"/>
          <w:szCs w:val="18"/>
        </w:rPr>
        <w:t xml:space="preserve"> -2 “Adacto Filho” – 1 fotografia;</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02.4.3.2-15-12</w:t>
      </w:r>
      <w:r w:rsidRPr="00121F0F">
        <w:rPr>
          <w:rFonts w:cs="Calibri"/>
          <w:sz w:val="18"/>
          <w:szCs w:val="18"/>
        </w:rPr>
        <w:t xml:space="preserve"> -3 “Ziembinski” – 5 fotografias;</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02.4.3.2-15-12</w:t>
      </w:r>
      <w:r w:rsidRPr="00121F0F">
        <w:rPr>
          <w:rFonts w:cs="Calibri"/>
          <w:sz w:val="18"/>
          <w:szCs w:val="18"/>
        </w:rPr>
        <w:t xml:space="preserve"> -4 “Santa Rosa” – 03 fotografias;</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02.4.3.2-15-12</w:t>
      </w:r>
      <w:r w:rsidRPr="00121F0F">
        <w:rPr>
          <w:rFonts w:cs="Calibri"/>
          <w:sz w:val="18"/>
          <w:szCs w:val="18"/>
        </w:rPr>
        <w:t xml:space="preserve"> -5 “Nelson Rodrigues” – 06 fotografias;</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02.4.3.2-15-12</w:t>
      </w:r>
      <w:r w:rsidRPr="00121F0F">
        <w:rPr>
          <w:rFonts w:cs="Calibri"/>
          <w:sz w:val="18"/>
          <w:szCs w:val="18"/>
        </w:rPr>
        <w:t xml:space="preserve"> -6 “Luiza Barreto Leite” – 1 fotografia;</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02.4.3.2-15-12</w:t>
      </w:r>
      <w:r w:rsidRPr="00121F0F">
        <w:rPr>
          <w:rFonts w:cs="Calibri"/>
          <w:sz w:val="18"/>
          <w:szCs w:val="18"/>
        </w:rPr>
        <w:t xml:space="preserve"> -7 “Graça Mello” – 19 fotografias;</w:t>
      </w:r>
    </w:p>
    <w:p w:rsidR="00230D2F" w:rsidRPr="00D53E7C" w:rsidRDefault="00230D2F" w:rsidP="00230D2F">
      <w:pPr>
        <w:spacing w:after="0" w:line="240" w:lineRule="auto"/>
        <w:jc w:val="both"/>
        <w:rPr>
          <w:rFonts w:cs="Calibri"/>
          <w:sz w:val="18"/>
          <w:szCs w:val="18"/>
        </w:rPr>
      </w:pPr>
      <w:r w:rsidRPr="00121F0F">
        <w:rPr>
          <w:rFonts w:cstheme="minorHAnsi"/>
          <w:sz w:val="18"/>
          <w:szCs w:val="18"/>
        </w:rPr>
        <w:t>02.4.3.2-15-12</w:t>
      </w:r>
      <w:r w:rsidRPr="00121F0F">
        <w:rPr>
          <w:rFonts w:cs="Calibri"/>
          <w:sz w:val="18"/>
          <w:szCs w:val="18"/>
        </w:rPr>
        <w:t xml:space="preserve"> -8 “Personalidades </w:t>
      </w:r>
      <w:r w:rsidRPr="00D53E7C">
        <w:rPr>
          <w:rFonts w:cs="Calibri"/>
          <w:sz w:val="18"/>
          <w:szCs w:val="18"/>
        </w:rPr>
        <w:t>artísticas” – 9 fotografias;</w:t>
      </w:r>
    </w:p>
    <w:p w:rsidR="00230D2F" w:rsidRPr="00D53E7C" w:rsidRDefault="00230D2F" w:rsidP="00230D2F">
      <w:pPr>
        <w:spacing w:after="0" w:line="240" w:lineRule="auto"/>
        <w:jc w:val="both"/>
        <w:rPr>
          <w:rFonts w:cs="Calibri"/>
          <w:b/>
          <w:sz w:val="18"/>
          <w:szCs w:val="18"/>
        </w:rPr>
      </w:pPr>
      <w:r w:rsidRPr="00D53E7C">
        <w:rPr>
          <w:rFonts w:cstheme="minorHAnsi"/>
          <w:b/>
          <w:sz w:val="18"/>
          <w:szCs w:val="18"/>
        </w:rPr>
        <w:t xml:space="preserve">02.4.3.2-15-13 </w:t>
      </w:r>
      <w:r w:rsidRPr="00D53E7C">
        <w:rPr>
          <w:rFonts w:cs="Calibri"/>
          <w:b/>
          <w:sz w:val="18"/>
          <w:szCs w:val="18"/>
        </w:rPr>
        <w:t>Relação</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 xml:space="preserve">02.4.3.2-15-13-1 </w:t>
      </w:r>
      <w:r w:rsidRPr="00121F0F">
        <w:rPr>
          <w:rFonts w:cs="Calibri"/>
          <w:sz w:val="18"/>
          <w:szCs w:val="18"/>
        </w:rPr>
        <w:t>Lista de referências bibliográficas sobre Constantin Stanislavsky;</w:t>
      </w:r>
    </w:p>
    <w:p w:rsidR="00230D2F" w:rsidRPr="00D53E7C" w:rsidRDefault="00230D2F" w:rsidP="00230D2F">
      <w:pPr>
        <w:spacing w:after="0" w:line="240" w:lineRule="auto"/>
        <w:jc w:val="both"/>
        <w:rPr>
          <w:sz w:val="18"/>
          <w:szCs w:val="18"/>
        </w:rPr>
      </w:pPr>
      <w:r w:rsidRPr="00121F0F">
        <w:rPr>
          <w:rFonts w:cstheme="minorHAnsi"/>
          <w:sz w:val="18"/>
          <w:szCs w:val="18"/>
        </w:rPr>
        <w:t xml:space="preserve">02.4.3.2-15-13-2 </w:t>
      </w:r>
      <w:r w:rsidRPr="00121F0F">
        <w:rPr>
          <w:sz w:val="18"/>
          <w:szCs w:val="18"/>
        </w:rPr>
        <w:t>Relação</w:t>
      </w:r>
      <w:r w:rsidRPr="00D53E7C">
        <w:rPr>
          <w:sz w:val="18"/>
          <w:szCs w:val="18"/>
        </w:rPr>
        <w:t xml:space="preserve"> de personalidades artísticas (por ordem alfabética).</w:t>
      </w:r>
    </w:p>
    <w:p w:rsidR="00230D2F" w:rsidRPr="00D53E7C" w:rsidRDefault="00230D2F" w:rsidP="00230D2F">
      <w:pPr>
        <w:spacing w:after="0" w:line="240" w:lineRule="auto"/>
        <w:jc w:val="both"/>
        <w:rPr>
          <w:rFonts w:cs="Calibri"/>
          <w:b/>
          <w:sz w:val="18"/>
          <w:szCs w:val="18"/>
        </w:rPr>
      </w:pPr>
      <w:r w:rsidRPr="00D53E7C">
        <w:rPr>
          <w:rFonts w:cstheme="minorHAnsi"/>
          <w:b/>
          <w:sz w:val="18"/>
          <w:szCs w:val="18"/>
        </w:rPr>
        <w:t xml:space="preserve">02.4.3.2-15-14 </w:t>
      </w:r>
      <w:r w:rsidRPr="00D53E7C">
        <w:rPr>
          <w:rFonts w:cs="Calibri"/>
          <w:b/>
          <w:sz w:val="18"/>
          <w:szCs w:val="18"/>
        </w:rPr>
        <w:t>Requerimento</w:t>
      </w:r>
    </w:p>
    <w:p w:rsidR="00230D2F" w:rsidRPr="00121F0F" w:rsidRDefault="00230D2F" w:rsidP="00230D2F">
      <w:pPr>
        <w:spacing w:after="0" w:line="240" w:lineRule="auto"/>
        <w:jc w:val="both"/>
        <w:rPr>
          <w:rFonts w:cs="Calibri"/>
          <w:sz w:val="18"/>
          <w:szCs w:val="18"/>
        </w:rPr>
      </w:pPr>
      <w:r w:rsidRPr="00121F0F">
        <w:rPr>
          <w:rFonts w:cstheme="minorHAnsi"/>
          <w:sz w:val="18"/>
          <w:szCs w:val="18"/>
        </w:rPr>
        <w:t xml:space="preserve">02.4.3.2-15-14-1 </w:t>
      </w:r>
      <w:r w:rsidRPr="00121F0F">
        <w:rPr>
          <w:rFonts w:cs="Calibri"/>
          <w:sz w:val="18"/>
          <w:szCs w:val="18"/>
        </w:rPr>
        <w:t>Requerimento de registro de jornalista de “Otávio Alves de Mello”;</w:t>
      </w:r>
    </w:p>
    <w:p w:rsidR="00230D2F" w:rsidRPr="00D53E7C" w:rsidRDefault="00230D2F" w:rsidP="00230D2F">
      <w:pPr>
        <w:spacing w:after="0" w:line="240" w:lineRule="auto"/>
        <w:jc w:val="both"/>
        <w:rPr>
          <w:rFonts w:cs="Calibri"/>
          <w:b/>
          <w:sz w:val="18"/>
          <w:szCs w:val="18"/>
        </w:rPr>
      </w:pPr>
      <w:r w:rsidRPr="00D53E7C">
        <w:rPr>
          <w:rFonts w:cstheme="minorHAnsi"/>
          <w:b/>
          <w:sz w:val="18"/>
          <w:szCs w:val="18"/>
        </w:rPr>
        <w:t xml:space="preserve">02.4.3.2-15-15 </w:t>
      </w:r>
      <w:r w:rsidRPr="00D53E7C">
        <w:rPr>
          <w:rFonts w:cs="Calibri"/>
          <w:b/>
          <w:sz w:val="18"/>
          <w:szCs w:val="18"/>
        </w:rPr>
        <w:t>Minuta</w:t>
      </w:r>
    </w:p>
    <w:p w:rsidR="00230D2F" w:rsidRPr="00121F0F" w:rsidRDefault="00230D2F" w:rsidP="00230D2F">
      <w:pPr>
        <w:pStyle w:val="PargrafodaLista"/>
        <w:spacing w:after="0" w:line="240" w:lineRule="auto"/>
        <w:ind w:left="0"/>
        <w:jc w:val="both"/>
        <w:rPr>
          <w:sz w:val="18"/>
          <w:szCs w:val="18"/>
        </w:rPr>
      </w:pPr>
      <w:r w:rsidRPr="00121F0F">
        <w:rPr>
          <w:rFonts w:cstheme="minorHAnsi"/>
          <w:sz w:val="18"/>
          <w:szCs w:val="18"/>
        </w:rPr>
        <w:t xml:space="preserve">02.4.3.2-15-15-1 </w:t>
      </w:r>
      <w:r w:rsidRPr="00121F0F">
        <w:rPr>
          <w:sz w:val="18"/>
          <w:szCs w:val="18"/>
        </w:rPr>
        <w:t>Minuta de texto sobre as profissões artísticas</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02.4.3.2-15-16</w:t>
      </w:r>
      <w:r>
        <w:rPr>
          <w:rFonts w:cstheme="minorHAnsi"/>
          <w:b/>
          <w:sz w:val="18"/>
          <w:szCs w:val="18"/>
        </w:rPr>
        <w:t xml:space="preserve"> </w:t>
      </w:r>
      <w:r w:rsidRPr="00D53E7C">
        <w:rPr>
          <w:b/>
          <w:sz w:val="18"/>
          <w:szCs w:val="18"/>
        </w:rPr>
        <w:t>Textos</w:t>
      </w:r>
    </w:p>
    <w:p w:rsidR="00230D2F" w:rsidRPr="00AD1AEB" w:rsidRDefault="00230D2F" w:rsidP="00230D2F">
      <w:pPr>
        <w:pStyle w:val="PargrafodaLista"/>
        <w:spacing w:after="0" w:line="240" w:lineRule="auto"/>
        <w:ind w:left="0"/>
        <w:jc w:val="both"/>
        <w:rPr>
          <w:sz w:val="18"/>
          <w:szCs w:val="18"/>
        </w:rPr>
      </w:pPr>
      <w:r w:rsidRPr="00AD1AEB">
        <w:rPr>
          <w:rFonts w:cstheme="minorHAnsi"/>
          <w:sz w:val="18"/>
          <w:szCs w:val="18"/>
        </w:rPr>
        <w:t xml:space="preserve">02.4.3.2-15-16-1 </w:t>
      </w:r>
      <w:r w:rsidRPr="00AD1AEB">
        <w:rPr>
          <w:sz w:val="18"/>
          <w:szCs w:val="18"/>
        </w:rPr>
        <w:t>Texto biográfico (Artigo) sobre Zygmunt Turkow. Título: “O Ensaiador” de “Os comediantes”. Autoria: Labanca</w:t>
      </w:r>
    </w:p>
    <w:p w:rsidR="00230D2F" w:rsidRPr="00AD1AEB" w:rsidRDefault="00230D2F" w:rsidP="00230D2F">
      <w:pPr>
        <w:pStyle w:val="PargrafodaLista"/>
        <w:spacing w:after="0" w:line="240" w:lineRule="auto"/>
        <w:ind w:left="0"/>
        <w:jc w:val="both"/>
        <w:rPr>
          <w:sz w:val="18"/>
          <w:szCs w:val="18"/>
        </w:rPr>
      </w:pPr>
      <w:r w:rsidRPr="00AD1AEB">
        <w:rPr>
          <w:rFonts w:cstheme="minorHAnsi"/>
          <w:sz w:val="18"/>
          <w:szCs w:val="18"/>
        </w:rPr>
        <w:t xml:space="preserve">02.4.3.2-15-16-2 </w:t>
      </w:r>
      <w:r w:rsidRPr="00AD1AEB">
        <w:rPr>
          <w:sz w:val="18"/>
          <w:szCs w:val="18"/>
        </w:rPr>
        <w:t>Textos biográficos sobre Aleksei Maksimovitch Pechokov dito Maksim Gorki – 1868/1936.</w:t>
      </w:r>
    </w:p>
    <w:p w:rsidR="00230D2F" w:rsidRPr="00AD1AEB" w:rsidRDefault="00230D2F" w:rsidP="00230D2F">
      <w:pPr>
        <w:pStyle w:val="PargrafodaLista"/>
        <w:spacing w:after="0" w:line="240" w:lineRule="auto"/>
        <w:ind w:left="0"/>
        <w:jc w:val="both"/>
        <w:rPr>
          <w:sz w:val="18"/>
          <w:szCs w:val="18"/>
        </w:rPr>
      </w:pPr>
      <w:r w:rsidRPr="00AD1AEB">
        <w:rPr>
          <w:rFonts w:cstheme="minorHAnsi"/>
          <w:sz w:val="18"/>
          <w:szCs w:val="18"/>
        </w:rPr>
        <w:t xml:space="preserve">02.4.3.2-15-16-3 </w:t>
      </w:r>
      <w:r w:rsidRPr="00AD1AEB">
        <w:rPr>
          <w:sz w:val="18"/>
          <w:szCs w:val="18"/>
        </w:rPr>
        <w:t>Texto biográfico de Willian Shakespeare</w:t>
      </w:r>
    </w:p>
    <w:p w:rsidR="00230D2F" w:rsidRPr="00AD1AEB" w:rsidRDefault="00230D2F" w:rsidP="00230D2F">
      <w:pPr>
        <w:pStyle w:val="PargrafodaLista"/>
        <w:spacing w:after="0" w:line="240" w:lineRule="auto"/>
        <w:ind w:left="0"/>
        <w:jc w:val="both"/>
        <w:rPr>
          <w:sz w:val="18"/>
          <w:szCs w:val="18"/>
        </w:rPr>
      </w:pPr>
      <w:r w:rsidRPr="00AD1AEB">
        <w:rPr>
          <w:rFonts w:cstheme="minorHAnsi"/>
          <w:sz w:val="18"/>
          <w:szCs w:val="18"/>
        </w:rPr>
        <w:t xml:space="preserve">02.4.3.2-15-16-4 </w:t>
      </w:r>
      <w:r w:rsidRPr="00AD1AEB">
        <w:rPr>
          <w:sz w:val="18"/>
          <w:szCs w:val="18"/>
        </w:rPr>
        <w:t>Texto biográfico “Gente de Teatro... (Biografias de atores e atrizes).” Sobre Valdemiro de Brandão.</w:t>
      </w:r>
    </w:p>
    <w:p w:rsidR="00230D2F" w:rsidRPr="00AD1AEB" w:rsidRDefault="00230D2F" w:rsidP="00230D2F">
      <w:pPr>
        <w:pStyle w:val="PargrafodaLista"/>
        <w:spacing w:after="0" w:line="240" w:lineRule="auto"/>
        <w:ind w:left="0"/>
        <w:jc w:val="both"/>
        <w:rPr>
          <w:sz w:val="18"/>
          <w:szCs w:val="18"/>
        </w:rPr>
      </w:pPr>
      <w:r w:rsidRPr="00AD1AEB">
        <w:rPr>
          <w:rFonts w:cstheme="minorHAnsi"/>
          <w:sz w:val="18"/>
          <w:szCs w:val="18"/>
        </w:rPr>
        <w:t xml:space="preserve">02.4.3.2-15-16-5 </w:t>
      </w:r>
      <w:r w:rsidRPr="00AD1AEB">
        <w:rPr>
          <w:sz w:val="18"/>
          <w:szCs w:val="18"/>
        </w:rPr>
        <w:t>Texto de comentário de Labanca sobre Nelson Rodrigues</w:t>
      </w:r>
    </w:p>
    <w:p w:rsidR="00230D2F" w:rsidRPr="00AD1AEB" w:rsidRDefault="00230D2F" w:rsidP="00230D2F">
      <w:pPr>
        <w:pStyle w:val="PargrafodaLista"/>
        <w:spacing w:after="0" w:line="240" w:lineRule="auto"/>
        <w:ind w:left="0"/>
        <w:jc w:val="both"/>
        <w:rPr>
          <w:sz w:val="18"/>
          <w:szCs w:val="18"/>
        </w:rPr>
      </w:pPr>
      <w:r w:rsidRPr="00AD1AEB">
        <w:rPr>
          <w:rFonts w:cstheme="minorHAnsi"/>
          <w:sz w:val="18"/>
          <w:szCs w:val="18"/>
        </w:rPr>
        <w:t xml:space="preserve">02.4.3.2-15-16-6 </w:t>
      </w:r>
      <w:r w:rsidRPr="00AD1AEB">
        <w:rPr>
          <w:sz w:val="18"/>
          <w:szCs w:val="18"/>
        </w:rPr>
        <w:t>Excerto de texto biográfico de personalidade artística</w:t>
      </w:r>
    </w:p>
    <w:p w:rsidR="00230D2F" w:rsidRPr="00AD1AEB" w:rsidRDefault="00230D2F" w:rsidP="00230D2F">
      <w:pPr>
        <w:pStyle w:val="PargrafodaLista"/>
        <w:spacing w:after="0" w:line="240" w:lineRule="auto"/>
        <w:ind w:left="0"/>
        <w:jc w:val="both"/>
        <w:rPr>
          <w:sz w:val="18"/>
          <w:szCs w:val="18"/>
        </w:rPr>
      </w:pPr>
      <w:r w:rsidRPr="00AD1AEB">
        <w:rPr>
          <w:rFonts w:cstheme="minorHAnsi"/>
          <w:sz w:val="18"/>
          <w:szCs w:val="18"/>
        </w:rPr>
        <w:t xml:space="preserve">02.4.3.2-15-16-7 </w:t>
      </w:r>
      <w:r w:rsidRPr="00AD1AEB">
        <w:rPr>
          <w:sz w:val="18"/>
          <w:szCs w:val="18"/>
        </w:rPr>
        <w:t>Textos bibliográficos (poesias, textos de teatro, textos históricos).</w:t>
      </w:r>
    </w:p>
    <w:p w:rsidR="00230D2F" w:rsidRPr="00AD1AEB" w:rsidRDefault="00230D2F" w:rsidP="00230D2F">
      <w:pPr>
        <w:pStyle w:val="PargrafodaLista"/>
        <w:spacing w:after="0" w:line="240" w:lineRule="auto"/>
        <w:ind w:left="0"/>
        <w:jc w:val="both"/>
        <w:rPr>
          <w:sz w:val="18"/>
          <w:szCs w:val="18"/>
        </w:rPr>
      </w:pPr>
      <w:r w:rsidRPr="00AD1AEB">
        <w:rPr>
          <w:rFonts w:cstheme="minorHAnsi"/>
          <w:sz w:val="18"/>
          <w:szCs w:val="18"/>
        </w:rPr>
        <w:lastRenderedPageBreak/>
        <w:t xml:space="preserve">02.4.3.2-15-16-8 </w:t>
      </w:r>
      <w:r w:rsidRPr="00AD1AEB">
        <w:rPr>
          <w:sz w:val="18"/>
          <w:szCs w:val="18"/>
        </w:rPr>
        <w:t>Texto de divulgação de espetáculo em homenagem à Jose de Alencar “Verso e Reverso” (1957).</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02.4.3.2-15-16-9 </w:t>
      </w:r>
      <w:r w:rsidRPr="00AD1AEB">
        <w:rPr>
          <w:rFonts w:cs="Calibri"/>
          <w:sz w:val="18"/>
          <w:szCs w:val="18"/>
        </w:rPr>
        <w:t>Texto de apontamentos biográficos sobre personalidades artísticas;</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02.4.3.2-15-16-10 </w:t>
      </w:r>
      <w:r w:rsidRPr="00AD1AEB">
        <w:rPr>
          <w:rFonts w:cs="Calibri"/>
          <w:sz w:val="18"/>
          <w:szCs w:val="18"/>
        </w:rPr>
        <w:t>Texto biográfico sobre “Stanley Richards”;</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02.4.3.2-15-16-11 </w:t>
      </w:r>
      <w:r w:rsidRPr="00AD1AEB">
        <w:rPr>
          <w:rFonts w:cs="Calibri"/>
          <w:sz w:val="18"/>
          <w:szCs w:val="18"/>
        </w:rPr>
        <w:t>Texto de anotações sobre personalidades artísticas;</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02.4.3.2-15-16-12 </w:t>
      </w:r>
      <w:r w:rsidRPr="00AD1AEB">
        <w:rPr>
          <w:rFonts w:cs="Calibri"/>
          <w:sz w:val="18"/>
          <w:szCs w:val="18"/>
        </w:rPr>
        <w:t>Texto narrativo sobre “Silvio Romero”;</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02.4.3.2-15-16-13 </w:t>
      </w:r>
      <w:r w:rsidRPr="00AD1AEB">
        <w:rPr>
          <w:rFonts w:cs="Calibri"/>
          <w:sz w:val="18"/>
          <w:szCs w:val="18"/>
        </w:rPr>
        <w:t>Textos narrativos sobre vida e atuação de “Luis Carlos Martins Pena”;</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02.4.3.2-15-16-14 </w:t>
      </w:r>
      <w:r w:rsidRPr="00AD1AEB">
        <w:rPr>
          <w:rFonts w:cs="Calibri"/>
          <w:sz w:val="18"/>
          <w:szCs w:val="18"/>
        </w:rPr>
        <w:t>Texto biográfico de “Ruy Affonso” e ficha técnica;</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02.4.3.2-15-16</w:t>
      </w:r>
      <w:r w:rsidRPr="00AD1AEB">
        <w:rPr>
          <w:rFonts w:cs="Calibri"/>
          <w:sz w:val="18"/>
          <w:szCs w:val="18"/>
        </w:rPr>
        <w:t xml:space="preserve"> -15 (minuta de) texto biográfico sobre Pirandello;</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02.4.3.2-15-16-16 </w:t>
      </w:r>
      <w:r w:rsidRPr="00AD1AEB">
        <w:rPr>
          <w:rFonts w:cs="Calibri"/>
          <w:sz w:val="18"/>
          <w:szCs w:val="18"/>
        </w:rPr>
        <w:t>Textos biográficos sobre personalidades artísticas diversas;</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02.4.3.2-15-16-17 </w:t>
      </w:r>
      <w:r w:rsidRPr="00AD1AEB">
        <w:rPr>
          <w:rFonts w:cs="Calibri"/>
          <w:sz w:val="18"/>
          <w:szCs w:val="18"/>
        </w:rPr>
        <w:t>Texto de anotações e recortes de jornais sobre Eugene O´Neill;</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02.4.3.2-15-16-18 </w:t>
      </w:r>
      <w:r w:rsidRPr="00AD1AEB">
        <w:rPr>
          <w:rFonts w:cs="Calibri"/>
          <w:sz w:val="18"/>
          <w:szCs w:val="18"/>
        </w:rPr>
        <w:t>Texto “Vamos ouvir Sylvio Caldas”;</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02.4.3.2-15-16-19 </w:t>
      </w:r>
      <w:r w:rsidRPr="00AD1AEB">
        <w:rPr>
          <w:rFonts w:cs="Calibri"/>
          <w:sz w:val="18"/>
          <w:szCs w:val="18"/>
        </w:rPr>
        <w:t>Texto biográfico ‘Roger Raymond Bernadet’ ;</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02.4.3.2-15-16-20 </w:t>
      </w:r>
      <w:r w:rsidRPr="00AD1AEB">
        <w:rPr>
          <w:rFonts w:cs="Calibri"/>
          <w:sz w:val="18"/>
          <w:szCs w:val="18"/>
        </w:rPr>
        <w:t>Texto biográfico sobre autores franceses;</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02.4.3.2-15-16-21 </w:t>
      </w:r>
      <w:r w:rsidRPr="00AD1AEB">
        <w:rPr>
          <w:rFonts w:cs="Calibri"/>
          <w:sz w:val="18"/>
          <w:szCs w:val="18"/>
        </w:rPr>
        <w:t>Texto biográfico sobre personalidades artísticas;</w:t>
      </w:r>
    </w:p>
    <w:p w:rsidR="00230D2F" w:rsidRPr="00AD1AEB" w:rsidRDefault="00230D2F" w:rsidP="00230D2F">
      <w:pPr>
        <w:spacing w:after="0" w:line="240" w:lineRule="auto"/>
        <w:jc w:val="both"/>
        <w:rPr>
          <w:rFonts w:cs="Calibri"/>
          <w:sz w:val="18"/>
          <w:szCs w:val="18"/>
        </w:rPr>
      </w:pPr>
      <w:r w:rsidRPr="00AD1AEB">
        <w:rPr>
          <w:rFonts w:cstheme="minorHAnsi"/>
          <w:sz w:val="18"/>
          <w:szCs w:val="18"/>
        </w:rPr>
        <w:t xml:space="preserve">02.4.3.2-15-16-22 </w:t>
      </w:r>
      <w:r w:rsidRPr="00AD1AEB">
        <w:rPr>
          <w:rFonts w:cs="Calibri"/>
          <w:sz w:val="18"/>
          <w:szCs w:val="18"/>
        </w:rPr>
        <w:t>Texto biográfico “José de Anchieta”;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02.4.3.2-15-17 </w:t>
      </w:r>
      <w:r w:rsidRPr="00D53E7C">
        <w:rPr>
          <w:b/>
          <w:sz w:val="18"/>
          <w:szCs w:val="18"/>
        </w:rPr>
        <w:t>Recortes de revistas e periódicos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02.4.3.2-15-17-1 </w:t>
      </w:r>
      <w:r w:rsidRPr="00EF7256">
        <w:rPr>
          <w:sz w:val="18"/>
          <w:szCs w:val="18"/>
        </w:rPr>
        <w:t xml:space="preserve">Recortes de periódicos e revistas referentes a dados biográficos de personalidades artísticas </w:t>
      </w:r>
    </w:p>
    <w:p w:rsidR="00230D2F" w:rsidRPr="00EF7256" w:rsidRDefault="00230D2F" w:rsidP="00230D2F">
      <w:pPr>
        <w:spacing w:after="0" w:line="240" w:lineRule="auto"/>
        <w:jc w:val="both"/>
        <w:rPr>
          <w:rFonts w:cs="Calibri"/>
          <w:sz w:val="18"/>
          <w:szCs w:val="18"/>
        </w:rPr>
      </w:pPr>
      <w:r w:rsidRPr="00EF7256">
        <w:rPr>
          <w:rFonts w:cstheme="minorHAnsi"/>
          <w:sz w:val="18"/>
          <w:szCs w:val="18"/>
        </w:rPr>
        <w:t xml:space="preserve">02.4.3.2-15-17-2 </w:t>
      </w:r>
      <w:r w:rsidRPr="00EF7256">
        <w:rPr>
          <w:rFonts w:cs="Calibri"/>
          <w:sz w:val="18"/>
          <w:szCs w:val="18"/>
        </w:rPr>
        <w:t>Recortes de periódicos s “Martins Pena”;</w:t>
      </w:r>
    </w:p>
    <w:p w:rsidR="00230D2F" w:rsidRPr="00D53E7C"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02.4.3.2-15-17-3 </w:t>
      </w:r>
      <w:r w:rsidRPr="00EF7256">
        <w:rPr>
          <w:sz w:val="18"/>
          <w:szCs w:val="18"/>
        </w:rPr>
        <w:t>Recorte</w:t>
      </w:r>
      <w:r w:rsidRPr="00D53E7C">
        <w:rPr>
          <w:sz w:val="18"/>
          <w:szCs w:val="18"/>
        </w:rPr>
        <w:t xml:space="preserve"> de revista e da</w:t>
      </w:r>
      <w:r>
        <w:rPr>
          <w:sz w:val="18"/>
          <w:szCs w:val="18"/>
        </w:rPr>
        <w:t xml:space="preserve">dos biográficos de Orson Welles </w:t>
      </w:r>
      <w:r w:rsidRPr="00D53E7C">
        <w:rPr>
          <w:sz w:val="18"/>
          <w:szCs w:val="18"/>
        </w:rPr>
        <w:t>de revistas/ Recortes de cópia de periódico/ recortes de jornais s- referentes a Rainer Werner Fassbinder</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02.4.3.2-15-18 </w:t>
      </w:r>
      <w:r w:rsidRPr="00D53E7C">
        <w:rPr>
          <w:b/>
          <w:sz w:val="18"/>
          <w:szCs w:val="18"/>
        </w:rPr>
        <w:t>Fragmentos de revistas e periódicos</w:t>
      </w:r>
    </w:p>
    <w:p w:rsidR="00230D2F" w:rsidRPr="00D53E7C" w:rsidRDefault="00230D2F" w:rsidP="00230D2F">
      <w:pPr>
        <w:pStyle w:val="PargrafodaLista"/>
        <w:spacing w:after="0" w:line="240" w:lineRule="auto"/>
        <w:ind w:left="0"/>
        <w:jc w:val="both"/>
        <w:rPr>
          <w:sz w:val="18"/>
          <w:szCs w:val="18"/>
          <w:u w:val="single"/>
        </w:rPr>
      </w:pPr>
      <w:r w:rsidRPr="00EF7256">
        <w:rPr>
          <w:rFonts w:cstheme="minorHAnsi"/>
          <w:sz w:val="18"/>
          <w:szCs w:val="18"/>
        </w:rPr>
        <w:t xml:space="preserve">02.4.3.2-15-18-1 </w:t>
      </w:r>
      <w:r w:rsidRPr="00EF7256">
        <w:rPr>
          <w:sz w:val="18"/>
          <w:szCs w:val="18"/>
        </w:rPr>
        <w:t>Fragmentos de revistas, periódicos e recortes de revistas, periódicos e jornais referentes a Louis</w:t>
      </w:r>
      <w:r w:rsidRPr="00D53E7C">
        <w:rPr>
          <w:sz w:val="18"/>
          <w:szCs w:val="18"/>
        </w:rPr>
        <w:t xml:space="preserve"> Jouvet</w:t>
      </w:r>
      <w:r w:rsidRPr="00D53E7C">
        <w:rPr>
          <w:sz w:val="18"/>
          <w:szCs w:val="18"/>
          <w:u w:val="single"/>
        </w:rPr>
        <w:t>.</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02.4.3.2-15-19 </w:t>
      </w:r>
      <w:r w:rsidRPr="00D53E7C">
        <w:rPr>
          <w:b/>
          <w:sz w:val="18"/>
          <w:szCs w:val="18"/>
        </w:rPr>
        <w:t>Fragmentos de revistas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02.4.3.2-15-19-1 </w:t>
      </w:r>
      <w:r w:rsidRPr="00EF7256">
        <w:rPr>
          <w:sz w:val="18"/>
          <w:szCs w:val="18"/>
        </w:rPr>
        <w:t>Fragmento de revista referentes a Eugene O’Neill</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02.4.3.2-15-19-2 </w:t>
      </w:r>
      <w:r w:rsidRPr="00EF7256">
        <w:rPr>
          <w:sz w:val="18"/>
          <w:szCs w:val="18"/>
        </w:rPr>
        <w:t>Fragmento de revista temática – referente a Getúlio Vargas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02.4.3.2-15-19-3 </w:t>
      </w:r>
      <w:r w:rsidRPr="00EF7256">
        <w:rPr>
          <w:sz w:val="18"/>
          <w:szCs w:val="18"/>
        </w:rPr>
        <w:t>Fragmento de revista temática – referente a Jânio Quadros</w:t>
      </w:r>
    </w:p>
    <w:p w:rsidR="00230D2F" w:rsidRPr="00D53E7C"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02.4.3.2-15-19-4 </w:t>
      </w:r>
      <w:r w:rsidRPr="00EF7256">
        <w:rPr>
          <w:sz w:val="18"/>
          <w:szCs w:val="18"/>
        </w:rPr>
        <w:t>Fragmento</w:t>
      </w:r>
      <w:r w:rsidRPr="00D53E7C">
        <w:rPr>
          <w:sz w:val="18"/>
          <w:szCs w:val="18"/>
        </w:rPr>
        <w:t xml:space="preserve"> de revista : “Galileu: O Mea Culpa da Igreja”.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02.4.3.2-15-20 </w:t>
      </w:r>
      <w:r w:rsidRPr="00D53E7C">
        <w:rPr>
          <w:b/>
          <w:sz w:val="18"/>
          <w:szCs w:val="18"/>
        </w:rPr>
        <w:t>Recortes de jornais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 </w:t>
      </w:r>
      <w:r w:rsidRPr="00EF7256">
        <w:rPr>
          <w:sz w:val="18"/>
          <w:szCs w:val="18"/>
        </w:rPr>
        <w:t>Cópias de recortes de jornais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02.4.3.2-15-20-2 </w:t>
      </w:r>
      <w:r w:rsidRPr="00EF7256">
        <w:rPr>
          <w:sz w:val="18"/>
          <w:szCs w:val="18"/>
        </w:rPr>
        <w:t>Recortes de jornais de dados biográficos de personalidades artísticas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02.4.3.2-15-20-3 </w:t>
      </w:r>
      <w:r w:rsidRPr="00EF7256">
        <w:rPr>
          <w:sz w:val="18"/>
          <w:szCs w:val="18"/>
        </w:rPr>
        <w:t>Recortes de jornal com reportagens de ZygmuntTurkow</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02.4.3.2-15-20-4 </w:t>
      </w:r>
      <w:r w:rsidRPr="00EF7256">
        <w:rPr>
          <w:sz w:val="18"/>
          <w:szCs w:val="18"/>
        </w:rPr>
        <w:t>Recortes de jornal - “Isaac Deutscher”. Reportagem de: Paulo Francis. Correio da Manhã/ Rio – Guanabara. 27/08/1967.</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02.4.3.2-15-20-5 </w:t>
      </w:r>
      <w:r w:rsidRPr="00EF7256">
        <w:rPr>
          <w:sz w:val="18"/>
          <w:szCs w:val="18"/>
        </w:rPr>
        <w:t>Recortes de jornais/Recortes e fragmentos de periódicos/ Fragmentos de Revistas s – referentes a Garcia Lorca</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02.4.3.2-15-20-6 </w:t>
      </w:r>
      <w:r w:rsidRPr="00EF7256">
        <w:rPr>
          <w:sz w:val="18"/>
          <w:szCs w:val="18"/>
        </w:rPr>
        <w:t>Recortes de jornais s - “La Plus Profonde confession de Jean – Louis Barrault”/ - “Antonin Artaud – Um espaço de visões. De: Aldomar Conrado”</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02.4.3.2-15-20-7 </w:t>
      </w:r>
      <w:r w:rsidRPr="00EF7256">
        <w:rPr>
          <w:sz w:val="18"/>
          <w:szCs w:val="18"/>
        </w:rPr>
        <w:t>Recortes de jornais s referentes a Bertold Brecht</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02.4.3.2-15-20-8</w:t>
      </w:r>
      <w:r w:rsidRPr="00EF7256">
        <w:rPr>
          <w:sz w:val="18"/>
          <w:szCs w:val="18"/>
        </w:rPr>
        <w:t>Recortes de jornais s referentes à Bertold Brecht</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02.4.3.2-15-20-9 </w:t>
      </w:r>
      <w:r w:rsidRPr="00EF7256">
        <w:rPr>
          <w:sz w:val="18"/>
          <w:szCs w:val="18"/>
        </w:rPr>
        <w:t>Recortes de jornais referentes a dados biográficos e carreira profissional de personalidades artísticas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02.4.3.2-15-20-10 </w:t>
      </w:r>
      <w:r w:rsidRPr="00EF7256">
        <w:rPr>
          <w:sz w:val="18"/>
          <w:szCs w:val="18"/>
        </w:rPr>
        <w:t>Recortes de jornais s referentes a Castro Alves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02.4.3.2-15-20-11 </w:t>
      </w:r>
      <w:r w:rsidRPr="00EF7256">
        <w:rPr>
          <w:sz w:val="18"/>
          <w:szCs w:val="18"/>
        </w:rPr>
        <w:t>Recortes de jornais s referentes a matérias de Aleijadinho/ -a Marylin Monroe/- a Tiradentes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lastRenderedPageBreak/>
        <w:t xml:space="preserve">02.4.3.2-15-20-12 </w:t>
      </w:r>
      <w:r w:rsidRPr="00EF7256">
        <w:rPr>
          <w:sz w:val="18"/>
          <w:szCs w:val="18"/>
        </w:rPr>
        <w:t>Recorte de jornal e de periódico referente a Bread &amp;Puppet</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02.4.3.2-15-20-13 </w:t>
      </w:r>
      <w:r w:rsidRPr="00EF7256">
        <w:rPr>
          <w:sz w:val="18"/>
          <w:szCs w:val="18"/>
        </w:rPr>
        <w:t>Recortes de jornais s referentes ao escritor Pedro Navas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02.4.3.2-15-20-14 </w:t>
      </w:r>
      <w:r w:rsidRPr="00EF7256">
        <w:rPr>
          <w:sz w:val="18"/>
          <w:szCs w:val="18"/>
        </w:rPr>
        <w:t>Recortes de jornais s referente ao general Golbery</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02.4.3.2-15-20-15 </w:t>
      </w:r>
      <w:r w:rsidRPr="00EF7256">
        <w:rPr>
          <w:sz w:val="18"/>
          <w:szCs w:val="18"/>
        </w:rPr>
        <w:t>Recortes de jornais s referentes a Eugene O’Neill</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02.4.3.2-15-20-16 </w:t>
      </w:r>
      <w:r w:rsidRPr="00EF7256">
        <w:rPr>
          <w:sz w:val="18"/>
          <w:szCs w:val="18"/>
        </w:rPr>
        <w:t>Recortes de jornais s referente a recusa de Fernanda Montenegro em assumir o Ministério da Cultura</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02.4.3.2-15-20-17 </w:t>
      </w:r>
      <w:r w:rsidRPr="00EF7256">
        <w:rPr>
          <w:sz w:val="18"/>
          <w:szCs w:val="18"/>
        </w:rPr>
        <w:t>Recortes de jornais s referente a Carlos Drummond de Andrade</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02.4.3.2-15-20-18 </w:t>
      </w:r>
      <w:r w:rsidRPr="00EF7256">
        <w:rPr>
          <w:sz w:val="18"/>
          <w:szCs w:val="18"/>
        </w:rPr>
        <w:t>Recortes de jornal e periódico temática – referente a Rosa Luxembergo.</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02.4.3.2-15-20-19 </w:t>
      </w:r>
      <w:r w:rsidRPr="00EF7256">
        <w:rPr>
          <w:sz w:val="18"/>
          <w:szCs w:val="18"/>
        </w:rPr>
        <w:t>Recortes de jornais s referentes a música e personalidades musicais</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02.4.3.2-15-20-20 </w:t>
      </w:r>
      <w:r w:rsidRPr="00EF7256">
        <w:rPr>
          <w:sz w:val="18"/>
          <w:szCs w:val="18"/>
        </w:rPr>
        <w:t xml:space="preserve">Recortes de jornais s – referentes a Oswald de </w:t>
      </w:r>
      <w:r w:rsidRPr="00EF7256">
        <w:rPr>
          <w:sz w:val="18"/>
          <w:szCs w:val="18"/>
        </w:rPr>
        <w:tab/>
        <w:t>Andrade</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02.4.3.2-15-20-21 </w:t>
      </w:r>
      <w:r w:rsidRPr="00EF7256">
        <w:rPr>
          <w:sz w:val="18"/>
          <w:szCs w:val="18"/>
        </w:rPr>
        <w:t>Recortes de jornais s referentes a Rubens Paiva</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02.4.3.2-15-20-22 </w:t>
      </w:r>
      <w:r w:rsidRPr="00EF7256">
        <w:rPr>
          <w:sz w:val="18"/>
          <w:szCs w:val="18"/>
        </w:rPr>
        <w:t>Recortes de jornais s referentes a: - Esther de Figueiredo Ferraz/ ao modernismo e Mário de Andrade e - ao nazismo</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02.4.3.2-15-20-23 </w:t>
      </w:r>
      <w:r w:rsidRPr="00EF7256">
        <w:rPr>
          <w:sz w:val="18"/>
          <w:szCs w:val="18"/>
        </w:rPr>
        <w:t>Recortes de jornais s referentes à magia</w:t>
      </w:r>
    </w:p>
    <w:p w:rsidR="00230D2F" w:rsidRPr="00EF7256" w:rsidRDefault="00230D2F" w:rsidP="00230D2F">
      <w:pPr>
        <w:pStyle w:val="PargrafodaLista"/>
        <w:spacing w:after="0" w:line="240" w:lineRule="auto"/>
        <w:ind w:left="0"/>
        <w:jc w:val="both"/>
        <w:rPr>
          <w:sz w:val="18"/>
          <w:szCs w:val="18"/>
        </w:rPr>
      </w:pPr>
      <w:r w:rsidRPr="00EF7256">
        <w:rPr>
          <w:rFonts w:cstheme="minorHAnsi"/>
          <w:sz w:val="18"/>
          <w:szCs w:val="18"/>
        </w:rPr>
        <w:t xml:space="preserve">02.4.3.2-15-20-24 </w:t>
      </w:r>
      <w:r w:rsidRPr="00EF7256">
        <w:rPr>
          <w:sz w:val="18"/>
          <w:szCs w:val="18"/>
        </w:rPr>
        <w:t>Recortes de jornais</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02.4.3.2-15-21 </w:t>
      </w:r>
      <w:r w:rsidRPr="00D53E7C">
        <w:rPr>
          <w:b/>
          <w:sz w:val="18"/>
          <w:szCs w:val="18"/>
        </w:rPr>
        <w:t>Fragmento de livro</w:t>
      </w:r>
    </w:p>
    <w:p w:rsidR="00230D2F" w:rsidRPr="00F45B1D" w:rsidRDefault="00230D2F" w:rsidP="00230D2F">
      <w:pPr>
        <w:pStyle w:val="PargrafodaLista"/>
        <w:spacing w:after="0" w:line="240" w:lineRule="auto"/>
        <w:ind w:left="0"/>
        <w:jc w:val="both"/>
        <w:rPr>
          <w:sz w:val="18"/>
          <w:szCs w:val="18"/>
        </w:rPr>
      </w:pPr>
      <w:r w:rsidRPr="00F45B1D">
        <w:rPr>
          <w:rFonts w:cstheme="minorHAnsi"/>
          <w:sz w:val="18"/>
          <w:szCs w:val="18"/>
        </w:rPr>
        <w:t xml:space="preserve">02.4.3.2-15-21-1 </w:t>
      </w:r>
      <w:r w:rsidRPr="00F45B1D">
        <w:rPr>
          <w:sz w:val="18"/>
          <w:szCs w:val="18"/>
        </w:rPr>
        <w:t>Fragmento de livro “Ezra Pound”</w:t>
      </w:r>
    </w:p>
    <w:p w:rsidR="00230D2F" w:rsidRPr="00F45B1D" w:rsidRDefault="00230D2F" w:rsidP="00230D2F">
      <w:pPr>
        <w:pStyle w:val="PargrafodaLista"/>
        <w:spacing w:after="0" w:line="240" w:lineRule="auto"/>
        <w:ind w:left="0"/>
        <w:jc w:val="both"/>
        <w:rPr>
          <w:sz w:val="18"/>
          <w:szCs w:val="18"/>
        </w:rPr>
      </w:pPr>
      <w:r w:rsidRPr="00F45B1D">
        <w:rPr>
          <w:rFonts w:cstheme="minorHAnsi"/>
          <w:sz w:val="18"/>
          <w:szCs w:val="18"/>
        </w:rPr>
        <w:t xml:space="preserve">02.4.3.2-15-21-2 </w:t>
      </w:r>
      <w:r w:rsidRPr="00F45B1D">
        <w:rPr>
          <w:sz w:val="18"/>
          <w:szCs w:val="18"/>
        </w:rPr>
        <w:t>Fragmento de livro – Artigo “O Brasil na vida e na obra de Balzac”;</w:t>
      </w:r>
    </w:p>
    <w:p w:rsidR="00230D2F" w:rsidRPr="00D53E7C" w:rsidRDefault="00230D2F" w:rsidP="00230D2F">
      <w:pPr>
        <w:pStyle w:val="PargrafodaLista"/>
        <w:spacing w:after="0" w:line="240" w:lineRule="auto"/>
        <w:ind w:left="0"/>
        <w:jc w:val="both"/>
        <w:rPr>
          <w:sz w:val="18"/>
          <w:szCs w:val="18"/>
        </w:rPr>
      </w:pPr>
      <w:r w:rsidRPr="00F45B1D">
        <w:rPr>
          <w:rFonts w:cstheme="minorHAnsi"/>
          <w:sz w:val="18"/>
          <w:szCs w:val="18"/>
        </w:rPr>
        <w:t>02.4.3.2-15-21-3</w:t>
      </w:r>
      <w:r>
        <w:rPr>
          <w:rFonts w:cstheme="minorHAnsi"/>
          <w:b/>
          <w:sz w:val="18"/>
          <w:szCs w:val="18"/>
        </w:rPr>
        <w:t xml:space="preserve"> </w:t>
      </w:r>
      <w:r w:rsidRPr="00D53E7C">
        <w:rPr>
          <w:sz w:val="18"/>
          <w:szCs w:val="18"/>
        </w:rPr>
        <w:t>Fragmento de livro – Artigo “O’Neill – O homem e sua obra”;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02.4.3.2-15-22 </w:t>
      </w:r>
      <w:r w:rsidRPr="00D53E7C">
        <w:rPr>
          <w:b/>
          <w:sz w:val="18"/>
          <w:szCs w:val="18"/>
        </w:rPr>
        <w:t>Desenho/ilustração</w:t>
      </w:r>
    </w:p>
    <w:p w:rsidR="00230D2F" w:rsidRPr="00F45B1D" w:rsidRDefault="00230D2F" w:rsidP="00230D2F">
      <w:pPr>
        <w:pStyle w:val="PargrafodaLista"/>
        <w:spacing w:after="0" w:line="240" w:lineRule="auto"/>
        <w:ind w:left="0"/>
        <w:jc w:val="both"/>
        <w:rPr>
          <w:sz w:val="18"/>
          <w:szCs w:val="18"/>
        </w:rPr>
      </w:pPr>
      <w:r w:rsidRPr="00F45B1D">
        <w:rPr>
          <w:rFonts w:cstheme="minorHAnsi"/>
          <w:sz w:val="18"/>
          <w:szCs w:val="18"/>
        </w:rPr>
        <w:t xml:space="preserve">02.4.3.2-15-22-1 </w:t>
      </w:r>
      <w:r w:rsidRPr="00F45B1D">
        <w:rPr>
          <w:sz w:val="18"/>
          <w:szCs w:val="18"/>
        </w:rPr>
        <w:t>Desenho “Agnes Fontoura”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02.4.3.2-15-23 </w:t>
      </w:r>
      <w:r w:rsidRPr="00D53E7C">
        <w:rPr>
          <w:b/>
          <w:sz w:val="18"/>
          <w:szCs w:val="18"/>
        </w:rPr>
        <w:t>Gravura</w:t>
      </w:r>
    </w:p>
    <w:p w:rsidR="00230D2F" w:rsidRPr="00F45B1D" w:rsidRDefault="00230D2F" w:rsidP="00230D2F">
      <w:pPr>
        <w:pStyle w:val="PargrafodaLista"/>
        <w:spacing w:after="0" w:line="240" w:lineRule="auto"/>
        <w:ind w:left="0"/>
        <w:jc w:val="both"/>
        <w:rPr>
          <w:sz w:val="18"/>
          <w:szCs w:val="18"/>
        </w:rPr>
      </w:pPr>
      <w:r w:rsidRPr="00F45B1D">
        <w:rPr>
          <w:rFonts w:cstheme="minorHAnsi"/>
          <w:sz w:val="18"/>
          <w:szCs w:val="18"/>
        </w:rPr>
        <w:t xml:space="preserve">02.4.3.2-15-23-1 </w:t>
      </w:r>
      <w:r w:rsidRPr="00F45B1D">
        <w:rPr>
          <w:sz w:val="18"/>
          <w:szCs w:val="18"/>
        </w:rPr>
        <w:t>Gravura “Beatriz Costa”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02.4.3.2-15-24 </w:t>
      </w:r>
      <w:r w:rsidRPr="00D53E7C">
        <w:rPr>
          <w:b/>
          <w:sz w:val="18"/>
          <w:szCs w:val="18"/>
        </w:rPr>
        <w:t>Carteira profissional</w:t>
      </w:r>
    </w:p>
    <w:p w:rsidR="00230D2F" w:rsidRPr="00F45B1D" w:rsidRDefault="00230D2F" w:rsidP="00230D2F">
      <w:pPr>
        <w:pStyle w:val="PargrafodaLista"/>
        <w:spacing w:after="0" w:line="240" w:lineRule="auto"/>
        <w:ind w:left="0"/>
        <w:jc w:val="both"/>
        <w:rPr>
          <w:sz w:val="18"/>
          <w:szCs w:val="18"/>
        </w:rPr>
      </w:pPr>
      <w:r w:rsidRPr="00F45B1D">
        <w:rPr>
          <w:rFonts w:cstheme="minorHAnsi"/>
          <w:sz w:val="18"/>
          <w:szCs w:val="18"/>
        </w:rPr>
        <w:t xml:space="preserve">02.4.3.2-15-24-1 </w:t>
      </w:r>
      <w:r w:rsidRPr="00F45B1D">
        <w:rPr>
          <w:sz w:val="18"/>
          <w:szCs w:val="18"/>
        </w:rPr>
        <w:t>Carteira profissional de Lydia Bezerra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02.4.3.2-15-25 </w:t>
      </w:r>
      <w:r w:rsidRPr="00D53E7C">
        <w:rPr>
          <w:b/>
          <w:sz w:val="18"/>
          <w:szCs w:val="18"/>
        </w:rPr>
        <w:t>Nota</w:t>
      </w:r>
    </w:p>
    <w:p w:rsidR="00230D2F" w:rsidRPr="00F45B1D" w:rsidRDefault="00230D2F" w:rsidP="00230D2F">
      <w:pPr>
        <w:pStyle w:val="PargrafodaLista"/>
        <w:spacing w:after="0" w:line="240" w:lineRule="auto"/>
        <w:ind w:left="0"/>
        <w:jc w:val="both"/>
        <w:rPr>
          <w:sz w:val="18"/>
          <w:szCs w:val="18"/>
        </w:rPr>
      </w:pPr>
      <w:r w:rsidRPr="00F45B1D">
        <w:rPr>
          <w:rFonts w:cstheme="minorHAnsi"/>
          <w:sz w:val="18"/>
          <w:szCs w:val="18"/>
        </w:rPr>
        <w:t xml:space="preserve">02.4.3.2-15-25-1 </w:t>
      </w:r>
      <w:r w:rsidRPr="00F45B1D">
        <w:rPr>
          <w:sz w:val="18"/>
          <w:szCs w:val="18"/>
        </w:rPr>
        <w:t>Notas biográficas manuscritas sobre Luis Carlos Martins Pena</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 xml:space="preserve">02.4.3.2-15-26 </w:t>
      </w:r>
      <w:r w:rsidRPr="00D53E7C">
        <w:rPr>
          <w:b/>
          <w:sz w:val="18"/>
          <w:szCs w:val="18"/>
        </w:rPr>
        <w:t>Informativo</w:t>
      </w:r>
    </w:p>
    <w:p w:rsidR="00230D2F" w:rsidRPr="00F45B1D" w:rsidRDefault="00230D2F" w:rsidP="00230D2F">
      <w:pPr>
        <w:pStyle w:val="PargrafodaLista"/>
        <w:spacing w:after="0" w:line="240" w:lineRule="auto"/>
        <w:ind w:left="0"/>
        <w:jc w:val="both"/>
        <w:rPr>
          <w:sz w:val="18"/>
          <w:szCs w:val="18"/>
        </w:rPr>
      </w:pPr>
      <w:r w:rsidRPr="00F45B1D">
        <w:rPr>
          <w:rFonts w:cstheme="minorHAnsi"/>
          <w:sz w:val="18"/>
          <w:szCs w:val="18"/>
        </w:rPr>
        <w:t xml:space="preserve">02.4.3.2-15-26-1 </w:t>
      </w:r>
      <w:r w:rsidRPr="00F45B1D">
        <w:rPr>
          <w:sz w:val="18"/>
          <w:szCs w:val="18"/>
        </w:rPr>
        <w:t>Informativo ao público de substituição de atriz</w:t>
      </w:r>
    </w:p>
    <w:p w:rsidR="00230D2F" w:rsidRPr="00D53E7C" w:rsidRDefault="00230D2F" w:rsidP="00230D2F">
      <w:pPr>
        <w:pStyle w:val="PargrafodaLista"/>
        <w:spacing w:after="0" w:line="240" w:lineRule="auto"/>
        <w:ind w:left="0"/>
        <w:jc w:val="both"/>
        <w:rPr>
          <w:b/>
          <w:sz w:val="18"/>
          <w:szCs w:val="18"/>
        </w:rPr>
      </w:pPr>
      <w:r w:rsidRPr="00D53E7C">
        <w:rPr>
          <w:rFonts w:cstheme="minorHAnsi"/>
          <w:b/>
          <w:sz w:val="18"/>
          <w:szCs w:val="18"/>
        </w:rPr>
        <w:t>02.4.3.2-15-27</w:t>
      </w:r>
      <w:r>
        <w:rPr>
          <w:rFonts w:cstheme="minorHAnsi"/>
          <w:b/>
          <w:sz w:val="18"/>
          <w:szCs w:val="18"/>
        </w:rPr>
        <w:t xml:space="preserve"> </w:t>
      </w:r>
      <w:r w:rsidRPr="00D53E7C">
        <w:rPr>
          <w:b/>
          <w:sz w:val="18"/>
          <w:szCs w:val="18"/>
        </w:rPr>
        <w:t>Roteiro</w:t>
      </w:r>
    </w:p>
    <w:p w:rsidR="00230D2F" w:rsidRPr="00F45B1D" w:rsidRDefault="00230D2F" w:rsidP="00230D2F">
      <w:pPr>
        <w:pStyle w:val="PargrafodaLista"/>
        <w:spacing w:after="0" w:line="240" w:lineRule="auto"/>
        <w:ind w:left="0"/>
        <w:jc w:val="both"/>
        <w:rPr>
          <w:sz w:val="18"/>
          <w:szCs w:val="18"/>
        </w:rPr>
      </w:pPr>
      <w:r w:rsidRPr="00F45B1D">
        <w:rPr>
          <w:rFonts w:cstheme="minorHAnsi"/>
          <w:sz w:val="18"/>
          <w:szCs w:val="18"/>
        </w:rPr>
        <w:t xml:space="preserve">02.4.3.2-15-27-1 </w:t>
      </w:r>
      <w:r w:rsidRPr="00F45B1D">
        <w:rPr>
          <w:sz w:val="18"/>
          <w:szCs w:val="18"/>
        </w:rPr>
        <w:t>Roteiro de participação artística de Ruth Marques</w:t>
      </w:r>
    </w:p>
    <w:p w:rsidR="00230D2F" w:rsidRDefault="00230D2F" w:rsidP="003912B1">
      <w:pPr>
        <w:spacing w:after="0" w:line="240" w:lineRule="auto"/>
        <w:jc w:val="both"/>
        <w:rPr>
          <w:b/>
          <w:sz w:val="18"/>
          <w:szCs w:val="18"/>
        </w:rPr>
      </w:pPr>
    </w:p>
    <w:p w:rsidR="007E359D" w:rsidRDefault="007E359D" w:rsidP="003912B1">
      <w:pPr>
        <w:spacing w:after="0" w:line="240" w:lineRule="auto"/>
        <w:jc w:val="both"/>
        <w:rPr>
          <w:b/>
          <w:sz w:val="18"/>
          <w:szCs w:val="18"/>
        </w:rPr>
      </w:pPr>
    </w:p>
    <w:p w:rsidR="007E359D" w:rsidRPr="007E359D" w:rsidRDefault="007E359D" w:rsidP="007E359D">
      <w:pPr>
        <w:pStyle w:val="PargrafodaLista"/>
        <w:spacing w:after="0" w:line="240" w:lineRule="auto"/>
        <w:ind w:left="0"/>
        <w:jc w:val="both"/>
        <w:rPr>
          <w:b/>
          <w:sz w:val="18"/>
          <w:szCs w:val="18"/>
          <w:u w:val="single"/>
        </w:rPr>
      </w:pPr>
      <w:r w:rsidRPr="007E359D">
        <w:rPr>
          <w:rFonts w:cstheme="minorHAnsi"/>
          <w:b/>
          <w:sz w:val="18"/>
          <w:szCs w:val="18"/>
          <w:u w:val="single"/>
        </w:rPr>
        <w:t xml:space="preserve">02.4.3.2-15-1 </w:t>
      </w:r>
      <w:r w:rsidRPr="007E359D">
        <w:rPr>
          <w:b/>
          <w:sz w:val="18"/>
          <w:szCs w:val="18"/>
          <w:u w:val="single"/>
        </w:rPr>
        <w:t>Dossiê “Jean Louis Barrault”</w:t>
      </w:r>
    </w:p>
    <w:p w:rsidR="007E359D" w:rsidRDefault="007E359D" w:rsidP="007E359D">
      <w:pPr>
        <w:spacing w:after="0" w:line="240" w:lineRule="auto"/>
        <w:jc w:val="both"/>
        <w:rPr>
          <w:rFonts w:cstheme="minorHAnsi"/>
          <w:b/>
          <w:sz w:val="18"/>
          <w:szCs w:val="18"/>
        </w:rPr>
      </w:pPr>
    </w:p>
    <w:p w:rsidR="007E359D" w:rsidRPr="002963F5" w:rsidRDefault="007E359D" w:rsidP="007E359D">
      <w:pPr>
        <w:spacing w:after="0" w:line="240" w:lineRule="auto"/>
        <w:jc w:val="both"/>
        <w:rPr>
          <w:b/>
          <w:sz w:val="18"/>
          <w:szCs w:val="18"/>
        </w:rPr>
      </w:pPr>
      <w:r w:rsidRPr="002963F5">
        <w:rPr>
          <w:rFonts w:cstheme="minorHAnsi"/>
          <w:b/>
          <w:sz w:val="18"/>
          <w:szCs w:val="18"/>
        </w:rPr>
        <w:t xml:space="preserve">02.4.3.2-15-1-1 </w:t>
      </w:r>
      <w:r w:rsidRPr="002963F5">
        <w:rPr>
          <w:b/>
          <w:sz w:val="18"/>
          <w:szCs w:val="18"/>
        </w:rPr>
        <w:t>Recorte de revista</w:t>
      </w:r>
    </w:p>
    <w:p w:rsidR="007E359D" w:rsidRPr="002963F5" w:rsidRDefault="007E359D" w:rsidP="007E359D">
      <w:pPr>
        <w:pStyle w:val="PargrafodaLista"/>
        <w:spacing w:after="0" w:line="240" w:lineRule="auto"/>
        <w:ind w:left="0"/>
        <w:jc w:val="both"/>
        <w:rPr>
          <w:b/>
          <w:sz w:val="18"/>
          <w:szCs w:val="18"/>
        </w:rPr>
      </w:pPr>
      <w:r w:rsidRPr="002963F5">
        <w:rPr>
          <w:rFonts w:cstheme="minorHAnsi"/>
          <w:b/>
          <w:sz w:val="18"/>
          <w:szCs w:val="18"/>
        </w:rPr>
        <w:t xml:space="preserve">02.4.3.2-15-1-2 </w:t>
      </w:r>
      <w:r w:rsidRPr="002963F5">
        <w:rPr>
          <w:b/>
          <w:sz w:val="18"/>
          <w:szCs w:val="18"/>
        </w:rPr>
        <w:t>Recortes de jornais</w:t>
      </w:r>
    </w:p>
    <w:p w:rsidR="007E359D" w:rsidRPr="002963F5" w:rsidRDefault="007E359D" w:rsidP="007E359D">
      <w:pPr>
        <w:pStyle w:val="PargrafodaLista"/>
        <w:spacing w:after="0" w:line="240" w:lineRule="auto"/>
        <w:ind w:left="0"/>
        <w:jc w:val="both"/>
        <w:rPr>
          <w:b/>
          <w:sz w:val="18"/>
          <w:szCs w:val="18"/>
        </w:rPr>
      </w:pPr>
      <w:r w:rsidRPr="002963F5">
        <w:rPr>
          <w:rFonts w:cstheme="minorHAnsi"/>
          <w:b/>
          <w:sz w:val="18"/>
          <w:szCs w:val="18"/>
        </w:rPr>
        <w:t xml:space="preserve">02.4.3.2-15-1-3 </w:t>
      </w:r>
      <w:r w:rsidRPr="002963F5">
        <w:rPr>
          <w:b/>
          <w:sz w:val="18"/>
          <w:szCs w:val="18"/>
        </w:rPr>
        <w:t>Fragmento de periódico</w:t>
      </w:r>
    </w:p>
    <w:p w:rsidR="007E359D" w:rsidRDefault="007E359D" w:rsidP="003912B1">
      <w:pPr>
        <w:spacing w:after="0" w:line="240" w:lineRule="auto"/>
        <w:jc w:val="both"/>
        <w:rPr>
          <w:b/>
          <w:sz w:val="18"/>
          <w:szCs w:val="18"/>
        </w:rPr>
      </w:pPr>
    </w:p>
    <w:p w:rsidR="007E359D" w:rsidRDefault="007E359D" w:rsidP="003912B1">
      <w:pPr>
        <w:spacing w:after="0" w:line="240" w:lineRule="auto"/>
        <w:jc w:val="both"/>
        <w:rPr>
          <w:b/>
          <w:sz w:val="18"/>
          <w:szCs w:val="18"/>
        </w:rPr>
      </w:pPr>
    </w:p>
    <w:p w:rsidR="007E359D" w:rsidRPr="007E359D" w:rsidRDefault="007E359D" w:rsidP="007E359D">
      <w:pPr>
        <w:pStyle w:val="PargrafodaLista"/>
        <w:spacing w:after="0" w:line="240" w:lineRule="auto"/>
        <w:ind w:left="0"/>
        <w:jc w:val="both"/>
        <w:rPr>
          <w:b/>
          <w:sz w:val="18"/>
          <w:szCs w:val="18"/>
          <w:u w:val="single"/>
        </w:rPr>
      </w:pPr>
      <w:r w:rsidRPr="007E359D">
        <w:rPr>
          <w:rFonts w:cstheme="minorHAnsi"/>
          <w:b/>
          <w:sz w:val="18"/>
          <w:szCs w:val="18"/>
          <w:u w:val="single"/>
        </w:rPr>
        <w:lastRenderedPageBreak/>
        <w:t>02.4.3.2-15-2</w:t>
      </w:r>
      <w:r w:rsidRPr="007E359D">
        <w:rPr>
          <w:b/>
          <w:sz w:val="18"/>
          <w:szCs w:val="18"/>
          <w:u w:val="single"/>
        </w:rPr>
        <w:t xml:space="preserve"> Dossiê “Bertolt Brecht”</w:t>
      </w:r>
    </w:p>
    <w:p w:rsidR="007E359D" w:rsidRDefault="007E359D" w:rsidP="007E359D">
      <w:pPr>
        <w:pStyle w:val="PargrafodaLista"/>
        <w:spacing w:after="0" w:line="240" w:lineRule="auto"/>
        <w:ind w:left="0"/>
        <w:jc w:val="both"/>
        <w:rPr>
          <w:rFonts w:cstheme="minorHAnsi"/>
          <w:b/>
          <w:sz w:val="18"/>
          <w:szCs w:val="18"/>
        </w:rPr>
      </w:pPr>
    </w:p>
    <w:p w:rsidR="007E359D" w:rsidRPr="009032CD" w:rsidRDefault="007E359D" w:rsidP="007E359D">
      <w:pPr>
        <w:pStyle w:val="PargrafodaLista"/>
        <w:spacing w:after="0" w:line="240" w:lineRule="auto"/>
        <w:ind w:left="0"/>
        <w:jc w:val="both"/>
        <w:rPr>
          <w:b/>
          <w:sz w:val="18"/>
          <w:szCs w:val="18"/>
        </w:rPr>
      </w:pPr>
      <w:r w:rsidRPr="009032CD">
        <w:rPr>
          <w:rFonts w:cstheme="minorHAnsi"/>
          <w:b/>
          <w:sz w:val="18"/>
          <w:szCs w:val="18"/>
        </w:rPr>
        <w:t xml:space="preserve">02.4.3.2-15-2-1 </w:t>
      </w:r>
      <w:r w:rsidRPr="009032CD">
        <w:rPr>
          <w:b/>
          <w:sz w:val="18"/>
          <w:szCs w:val="18"/>
        </w:rPr>
        <w:t>Textos</w:t>
      </w:r>
    </w:p>
    <w:p w:rsidR="007E359D" w:rsidRPr="009032CD" w:rsidRDefault="007E359D" w:rsidP="007E359D">
      <w:pPr>
        <w:pStyle w:val="PargrafodaLista"/>
        <w:spacing w:after="0" w:line="240" w:lineRule="auto"/>
        <w:ind w:left="0"/>
        <w:jc w:val="both"/>
        <w:rPr>
          <w:sz w:val="18"/>
          <w:szCs w:val="18"/>
        </w:rPr>
      </w:pPr>
      <w:r w:rsidRPr="009032CD">
        <w:rPr>
          <w:rFonts w:cstheme="minorHAnsi"/>
          <w:sz w:val="18"/>
          <w:szCs w:val="18"/>
        </w:rPr>
        <w:t xml:space="preserve">02.4.3.2-15-2-1-1 </w:t>
      </w:r>
      <w:r w:rsidRPr="009032CD">
        <w:rPr>
          <w:sz w:val="18"/>
          <w:szCs w:val="18"/>
        </w:rPr>
        <w:t>Textos poéticos e poemas</w:t>
      </w:r>
    </w:p>
    <w:p w:rsidR="007E359D" w:rsidRPr="009032CD" w:rsidRDefault="007E359D" w:rsidP="007E359D">
      <w:pPr>
        <w:pStyle w:val="PargrafodaLista"/>
        <w:spacing w:after="0" w:line="240" w:lineRule="auto"/>
        <w:ind w:left="0"/>
        <w:jc w:val="both"/>
        <w:rPr>
          <w:sz w:val="18"/>
          <w:szCs w:val="18"/>
        </w:rPr>
      </w:pPr>
      <w:r w:rsidRPr="009032CD">
        <w:rPr>
          <w:rFonts w:cstheme="minorHAnsi"/>
          <w:sz w:val="18"/>
          <w:szCs w:val="18"/>
        </w:rPr>
        <w:t xml:space="preserve">02.4.3.2-15-2-1-2 </w:t>
      </w:r>
      <w:r w:rsidRPr="009032CD">
        <w:rPr>
          <w:sz w:val="18"/>
          <w:szCs w:val="18"/>
        </w:rPr>
        <w:t>Cópia de textos narrativos referentes à Bertold Brecht</w:t>
      </w:r>
    </w:p>
    <w:p w:rsidR="007E359D" w:rsidRPr="009032CD" w:rsidRDefault="007E359D" w:rsidP="007E359D">
      <w:pPr>
        <w:pStyle w:val="PargrafodaLista"/>
        <w:spacing w:after="0" w:line="240" w:lineRule="auto"/>
        <w:ind w:left="0"/>
        <w:jc w:val="both"/>
        <w:rPr>
          <w:b/>
          <w:sz w:val="18"/>
          <w:szCs w:val="18"/>
        </w:rPr>
      </w:pPr>
      <w:r w:rsidRPr="009032CD">
        <w:rPr>
          <w:rFonts w:cstheme="minorHAnsi"/>
          <w:b/>
          <w:sz w:val="18"/>
          <w:szCs w:val="18"/>
        </w:rPr>
        <w:t xml:space="preserve">02.4.3.2-15-2-2 </w:t>
      </w:r>
      <w:r w:rsidRPr="009032CD">
        <w:rPr>
          <w:b/>
          <w:sz w:val="18"/>
          <w:szCs w:val="18"/>
        </w:rPr>
        <w:t>Fragmentos e recortes de jornais</w:t>
      </w:r>
    </w:p>
    <w:p w:rsidR="007E359D" w:rsidRPr="009032CD" w:rsidRDefault="007E359D" w:rsidP="007E359D">
      <w:pPr>
        <w:pStyle w:val="PargrafodaLista"/>
        <w:spacing w:after="0" w:line="240" w:lineRule="auto"/>
        <w:ind w:left="0"/>
        <w:jc w:val="both"/>
        <w:rPr>
          <w:sz w:val="18"/>
          <w:szCs w:val="18"/>
        </w:rPr>
      </w:pPr>
      <w:r w:rsidRPr="009032CD">
        <w:rPr>
          <w:rFonts w:cstheme="minorHAnsi"/>
          <w:sz w:val="18"/>
          <w:szCs w:val="18"/>
        </w:rPr>
        <w:t xml:space="preserve">02.4.3.2-15-2-2-1 </w:t>
      </w:r>
      <w:r w:rsidRPr="009032CD">
        <w:rPr>
          <w:sz w:val="18"/>
          <w:szCs w:val="18"/>
        </w:rPr>
        <w:t>Fragmentos e recortes s referentes a Bertolt Brecht</w:t>
      </w:r>
    </w:p>
    <w:p w:rsidR="007E359D" w:rsidRPr="009032CD" w:rsidRDefault="007E359D" w:rsidP="007E359D">
      <w:pPr>
        <w:pStyle w:val="PargrafodaLista"/>
        <w:spacing w:after="0" w:line="240" w:lineRule="auto"/>
        <w:ind w:left="0"/>
        <w:jc w:val="both"/>
        <w:rPr>
          <w:b/>
          <w:sz w:val="18"/>
          <w:szCs w:val="18"/>
        </w:rPr>
      </w:pPr>
      <w:r w:rsidRPr="009032CD">
        <w:rPr>
          <w:rFonts w:cstheme="minorHAnsi"/>
          <w:b/>
          <w:sz w:val="18"/>
          <w:szCs w:val="18"/>
        </w:rPr>
        <w:t xml:space="preserve">02.4.3.2-15-2-3 </w:t>
      </w:r>
      <w:r w:rsidRPr="009032CD">
        <w:rPr>
          <w:b/>
          <w:sz w:val="18"/>
          <w:szCs w:val="18"/>
        </w:rPr>
        <w:t>Recortes de jornais</w:t>
      </w:r>
    </w:p>
    <w:p w:rsidR="007E359D" w:rsidRPr="009032CD" w:rsidRDefault="007E359D" w:rsidP="007E359D">
      <w:pPr>
        <w:pStyle w:val="PargrafodaLista"/>
        <w:spacing w:after="0" w:line="240" w:lineRule="auto"/>
        <w:ind w:left="0"/>
        <w:jc w:val="both"/>
        <w:rPr>
          <w:b/>
          <w:sz w:val="18"/>
          <w:szCs w:val="18"/>
        </w:rPr>
      </w:pPr>
      <w:r w:rsidRPr="009032CD">
        <w:rPr>
          <w:rFonts w:cstheme="minorHAnsi"/>
          <w:b/>
          <w:sz w:val="18"/>
          <w:szCs w:val="18"/>
        </w:rPr>
        <w:t xml:space="preserve">02.4.3.2-15-2-4 </w:t>
      </w:r>
      <w:r w:rsidRPr="009032CD">
        <w:rPr>
          <w:b/>
          <w:sz w:val="18"/>
          <w:szCs w:val="18"/>
        </w:rPr>
        <w:t>Recortes de periódicos</w:t>
      </w:r>
    </w:p>
    <w:p w:rsidR="007E359D" w:rsidRDefault="007E359D" w:rsidP="007E359D">
      <w:pPr>
        <w:pStyle w:val="PargrafodaLista"/>
        <w:spacing w:after="0" w:line="240" w:lineRule="auto"/>
        <w:ind w:left="0"/>
        <w:jc w:val="both"/>
        <w:rPr>
          <w:sz w:val="18"/>
          <w:szCs w:val="18"/>
        </w:rPr>
      </w:pPr>
      <w:r w:rsidRPr="009032CD">
        <w:rPr>
          <w:rFonts w:cstheme="minorHAnsi"/>
          <w:sz w:val="18"/>
          <w:szCs w:val="18"/>
        </w:rPr>
        <w:t xml:space="preserve">02.4.3.2-15-2-4-1 </w:t>
      </w:r>
      <w:r w:rsidRPr="009032CD">
        <w:rPr>
          <w:sz w:val="18"/>
          <w:szCs w:val="18"/>
        </w:rPr>
        <w:t>Fragmentos e recortes de revistas e periódicos</w:t>
      </w:r>
    </w:p>
    <w:p w:rsidR="007E359D" w:rsidRDefault="007E359D" w:rsidP="007E359D">
      <w:pPr>
        <w:pStyle w:val="PargrafodaLista"/>
        <w:spacing w:after="0" w:line="240" w:lineRule="auto"/>
        <w:ind w:left="0"/>
        <w:jc w:val="both"/>
        <w:rPr>
          <w:sz w:val="18"/>
          <w:szCs w:val="18"/>
        </w:rPr>
      </w:pPr>
    </w:p>
    <w:p w:rsidR="007E359D" w:rsidRPr="007E359D" w:rsidRDefault="007E359D" w:rsidP="007E359D">
      <w:pPr>
        <w:spacing w:after="0" w:line="240" w:lineRule="auto"/>
        <w:jc w:val="both"/>
        <w:rPr>
          <w:b/>
          <w:sz w:val="18"/>
          <w:szCs w:val="18"/>
          <w:u w:val="single"/>
        </w:rPr>
      </w:pPr>
      <w:r w:rsidRPr="007E359D">
        <w:rPr>
          <w:rFonts w:cstheme="minorHAnsi"/>
          <w:b/>
          <w:sz w:val="18"/>
          <w:szCs w:val="18"/>
          <w:u w:val="single"/>
        </w:rPr>
        <w:t>02.4.3.2-15-3 Dossiê referente às vedetes</w:t>
      </w:r>
    </w:p>
    <w:p w:rsidR="007E359D" w:rsidRDefault="007E359D" w:rsidP="007E359D">
      <w:pPr>
        <w:spacing w:after="0" w:line="240" w:lineRule="auto"/>
        <w:jc w:val="both"/>
        <w:rPr>
          <w:rFonts w:cstheme="minorHAnsi"/>
          <w:b/>
          <w:sz w:val="18"/>
          <w:szCs w:val="18"/>
        </w:rPr>
      </w:pPr>
    </w:p>
    <w:p w:rsidR="007E359D" w:rsidRPr="003C2A14" w:rsidRDefault="007E359D" w:rsidP="007E359D">
      <w:pPr>
        <w:spacing w:after="0" w:line="240" w:lineRule="auto"/>
        <w:jc w:val="both"/>
        <w:rPr>
          <w:b/>
          <w:sz w:val="18"/>
          <w:szCs w:val="18"/>
        </w:rPr>
      </w:pPr>
      <w:r w:rsidRPr="003C2A14">
        <w:rPr>
          <w:rFonts w:cstheme="minorHAnsi"/>
          <w:b/>
          <w:sz w:val="18"/>
          <w:szCs w:val="18"/>
        </w:rPr>
        <w:t xml:space="preserve">02.4.3.2-15-3-1 </w:t>
      </w:r>
      <w:r w:rsidRPr="003C2A14">
        <w:rPr>
          <w:b/>
          <w:sz w:val="18"/>
          <w:szCs w:val="18"/>
        </w:rPr>
        <w:t>Recortes de periódicos</w:t>
      </w:r>
    </w:p>
    <w:p w:rsidR="007E359D" w:rsidRPr="003C2A14" w:rsidRDefault="007E359D" w:rsidP="007E359D">
      <w:pPr>
        <w:spacing w:after="0" w:line="240" w:lineRule="auto"/>
        <w:jc w:val="both"/>
        <w:rPr>
          <w:b/>
          <w:sz w:val="18"/>
          <w:szCs w:val="18"/>
        </w:rPr>
      </w:pPr>
      <w:r w:rsidRPr="003C2A14">
        <w:rPr>
          <w:rFonts w:cstheme="minorHAnsi"/>
          <w:b/>
          <w:sz w:val="18"/>
          <w:szCs w:val="18"/>
        </w:rPr>
        <w:t xml:space="preserve">02.4.3.2-15-3-2 </w:t>
      </w:r>
      <w:r w:rsidRPr="003C2A14">
        <w:rPr>
          <w:b/>
          <w:sz w:val="18"/>
          <w:szCs w:val="18"/>
        </w:rPr>
        <w:t>Recortes de jornais</w:t>
      </w:r>
    </w:p>
    <w:p w:rsidR="007E359D" w:rsidRPr="003C2A14" w:rsidRDefault="007E359D" w:rsidP="007E359D">
      <w:pPr>
        <w:pStyle w:val="PargrafodaLista"/>
        <w:spacing w:after="0" w:line="240" w:lineRule="auto"/>
        <w:ind w:left="0"/>
        <w:jc w:val="both"/>
        <w:rPr>
          <w:b/>
          <w:sz w:val="18"/>
          <w:szCs w:val="18"/>
        </w:rPr>
      </w:pPr>
      <w:r w:rsidRPr="003C2A14">
        <w:rPr>
          <w:rFonts w:cstheme="minorHAnsi"/>
          <w:b/>
          <w:sz w:val="18"/>
          <w:szCs w:val="18"/>
        </w:rPr>
        <w:t xml:space="preserve">02.4.3.2-15-3-3 </w:t>
      </w:r>
      <w:r w:rsidRPr="003C2A14">
        <w:rPr>
          <w:b/>
          <w:sz w:val="18"/>
          <w:szCs w:val="18"/>
        </w:rPr>
        <w:t>Fragmento de jornal</w:t>
      </w:r>
    </w:p>
    <w:p w:rsidR="007E359D" w:rsidRDefault="007E359D" w:rsidP="007E359D">
      <w:pPr>
        <w:pStyle w:val="PargrafodaLista"/>
        <w:spacing w:after="0" w:line="240" w:lineRule="auto"/>
        <w:ind w:left="0"/>
        <w:jc w:val="both"/>
        <w:rPr>
          <w:sz w:val="18"/>
          <w:szCs w:val="18"/>
        </w:rPr>
      </w:pPr>
    </w:p>
    <w:p w:rsidR="007E359D" w:rsidRDefault="007E359D" w:rsidP="007E359D">
      <w:pPr>
        <w:pStyle w:val="PargrafodaLista"/>
        <w:spacing w:after="0" w:line="240" w:lineRule="auto"/>
        <w:ind w:left="0"/>
        <w:jc w:val="both"/>
        <w:rPr>
          <w:sz w:val="18"/>
          <w:szCs w:val="18"/>
        </w:rPr>
      </w:pPr>
    </w:p>
    <w:p w:rsidR="007E359D" w:rsidRPr="007E359D" w:rsidRDefault="007E359D" w:rsidP="007E359D">
      <w:pPr>
        <w:spacing w:after="0" w:line="240" w:lineRule="auto"/>
        <w:jc w:val="both"/>
        <w:rPr>
          <w:rFonts w:cstheme="minorHAnsi"/>
          <w:b/>
          <w:sz w:val="18"/>
          <w:szCs w:val="18"/>
          <w:u w:val="single"/>
        </w:rPr>
      </w:pPr>
      <w:r w:rsidRPr="007E359D">
        <w:rPr>
          <w:rFonts w:cstheme="minorHAnsi"/>
          <w:b/>
          <w:sz w:val="18"/>
          <w:szCs w:val="18"/>
          <w:u w:val="single"/>
        </w:rPr>
        <w:t>02.4.3.2-15-4 Dossiê “Machado de Assis”</w:t>
      </w:r>
    </w:p>
    <w:p w:rsidR="007E359D" w:rsidRDefault="007E359D" w:rsidP="007E359D">
      <w:pPr>
        <w:spacing w:after="0" w:line="240" w:lineRule="auto"/>
        <w:jc w:val="both"/>
        <w:rPr>
          <w:rFonts w:cstheme="minorHAnsi"/>
          <w:b/>
          <w:sz w:val="18"/>
          <w:szCs w:val="18"/>
        </w:rPr>
      </w:pPr>
    </w:p>
    <w:p w:rsidR="007E359D" w:rsidRPr="00F72982" w:rsidRDefault="007E359D" w:rsidP="007E359D">
      <w:pPr>
        <w:spacing w:after="0" w:line="240" w:lineRule="auto"/>
        <w:jc w:val="both"/>
        <w:rPr>
          <w:b/>
          <w:sz w:val="18"/>
          <w:szCs w:val="18"/>
        </w:rPr>
      </w:pPr>
      <w:r w:rsidRPr="00F72982">
        <w:rPr>
          <w:rFonts w:cstheme="minorHAnsi"/>
          <w:b/>
          <w:sz w:val="18"/>
          <w:szCs w:val="18"/>
        </w:rPr>
        <w:t xml:space="preserve">02.4.3.2-15-4-1 </w:t>
      </w:r>
      <w:r w:rsidRPr="00F72982">
        <w:rPr>
          <w:b/>
          <w:sz w:val="18"/>
          <w:szCs w:val="18"/>
        </w:rPr>
        <w:t>Fragmentos de jornais</w:t>
      </w:r>
    </w:p>
    <w:p w:rsidR="007E359D" w:rsidRPr="00B3112F" w:rsidRDefault="007E359D" w:rsidP="007E359D">
      <w:pPr>
        <w:spacing w:after="0" w:line="240" w:lineRule="auto"/>
        <w:jc w:val="both"/>
        <w:rPr>
          <w:sz w:val="18"/>
          <w:szCs w:val="18"/>
        </w:rPr>
      </w:pPr>
      <w:r w:rsidRPr="00B3112F">
        <w:rPr>
          <w:rFonts w:cstheme="minorHAnsi"/>
          <w:sz w:val="18"/>
          <w:szCs w:val="18"/>
        </w:rPr>
        <w:t xml:space="preserve">02.4.3.2-15-4-1-1 </w:t>
      </w:r>
      <w:r w:rsidRPr="00B3112F">
        <w:rPr>
          <w:sz w:val="18"/>
          <w:szCs w:val="18"/>
        </w:rPr>
        <w:t>Fragmento do “Jornal do Brasil” – 28 e 29 de setembro de 1958</w:t>
      </w:r>
    </w:p>
    <w:p w:rsidR="007E359D" w:rsidRPr="00F72982" w:rsidRDefault="007E359D" w:rsidP="007E359D">
      <w:pPr>
        <w:spacing w:after="0" w:line="240" w:lineRule="auto"/>
        <w:jc w:val="both"/>
        <w:rPr>
          <w:sz w:val="18"/>
          <w:szCs w:val="18"/>
        </w:rPr>
      </w:pPr>
      <w:r w:rsidRPr="00B3112F">
        <w:rPr>
          <w:rFonts w:cstheme="minorHAnsi"/>
          <w:sz w:val="18"/>
          <w:szCs w:val="18"/>
        </w:rPr>
        <w:t xml:space="preserve">02.4.3.2-15-4-1-2 </w:t>
      </w:r>
      <w:r w:rsidRPr="00B3112F">
        <w:rPr>
          <w:sz w:val="18"/>
          <w:szCs w:val="18"/>
        </w:rPr>
        <w:t>Fragmento</w:t>
      </w:r>
      <w:r w:rsidRPr="00F72982">
        <w:rPr>
          <w:sz w:val="18"/>
          <w:szCs w:val="18"/>
        </w:rPr>
        <w:t xml:space="preserve"> do jornal “Suplemento Literário” do jornal “O Estado de São Paulo”. São Paulo. 27 de setembro de 1958. N°100.</w:t>
      </w:r>
    </w:p>
    <w:p w:rsidR="007E359D" w:rsidRPr="00F72982" w:rsidRDefault="007E359D" w:rsidP="007E359D">
      <w:pPr>
        <w:spacing w:after="0" w:line="240" w:lineRule="auto"/>
        <w:jc w:val="both"/>
        <w:rPr>
          <w:b/>
          <w:sz w:val="18"/>
          <w:szCs w:val="18"/>
        </w:rPr>
      </w:pPr>
      <w:r w:rsidRPr="00F72982">
        <w:rPr>
          <w:rFonts w:cstheme="minorHAnsi"/>
          <w:b/>
          <w:sz w:val="18"/>
          <w:szCs w:val="18"/>
        </w:rPr>
        <w:t xml:space="preserve">02.4.3.2-15-4-2 </w:t>
      </w:r>
      <w:r w:rsidRPr="00F72982">
        <w:rPr>
          <w:b/>
          <w:sz w:val="18"/>
          <w:szCs w:val="18"/>
        </w:rPr>
        <w:t>Jornais</w:t>
      </w:r>
    </w:p>
    <w:p w:rsidR="007E359D" w:rsidRPr="00B3112F" w:rsidRDefault="007E359D" w:rsidP="007E359D">
      <w:pPr>
        <w:spacing w:after="0" w:line="240" w:lineRule="auto"/>
        <w:jc w:val="both"/>
        <w:rPr>
          <w:sz w:val="18"/>
          <w:szCs w:val="18"/>
        </w:rPr>
      </w:pPr>
      <w:r w:rsidRPr="00B3112F">
        <w:rPr>
          <w:rFonts w:cstheme="minorHAnsi"/>
          <w:sz w:val="18"/>
          <w:szCs w:val="18"/>
        </w:rPr>
        <w:t xml:space="preserve">02.4.3.2-15-4-2-1 </w:t>
      </w:r>
      <w:r w:rsidRPr="00B3112F">
        <w:rPr>
          <w:sz w:val="18"/>
          <w:szCs w:val="18"/>
        </w:rPr>
        <w:t>Jornal “Correio da Manhã” – 27 de setembro de 1958</w:t>
      </w:r>
    </w:p>
    <w:p w:rsidR="007E359D" w:rsidRPr="00F72982" w:rsidRDefault="007E359D" w:rsidP="007E359D">
      <w:pPr>
        <w:spacing w:after="0" w:line="240" w:lineRule="auto"/>
        <w:jc w:val="both"/>
        <w:rPr>
          <w:b/>
          <w:sz w:val="18"/>
          <w:szCs w:val="18"/>
        </w:rPr>
      </w:pPr>
      <w:r w:rsidRPr="00F72982">
        <w:rPr>
          <w:rFonts w:cstheme="minorHAnsi"/>
          <w:b/>
          <w:sz w:val="18"/>
          <w:szCs w:val="18"/>
        </w:rPr>
        <w:t xml:space="preserve">02.4.3.2-15-4-3 </w:t>
      </w:r>
      <w:r w:rsidRPr="00F72982">
        <w:rPr>
          <w:b/>
          <w:sz w:val="18"/>
          <w:szCs w:val="18"/>
        </w:rPr>
        <w:t>Fragmentos de revistas e periódicos</w:t>
      </w:r>
    </w:p>
    <w:p w:rsidR="007E359D" w:rsidRPr="00F72982" w:rsidRDefault="007E359D" w:rsidP="007E359D">
      <w:pPr>
        <w:spacing w:after="0" w:line="240" w:lineRule="auto"/>
        <w:jc w:val="both"/>
        <w:rPr>
          <w:b/>
          <w:sz w:val="18"/>
          <w:szCs w:val="18"/>
        </w:rPr>
      </w:pPr>
      <w:r w:rsidRPr="00F72982">
        <w:rPr>
          <w:rFonts w:cstheme="minorHAnsi"/>
          <w:b/>
          <w:sz w:val="18"/>
          <w:szCs w:val="18"/>
        </w:rPr>
        <w:t xml:space="preserve">02.4.3.2-15-4-4 </w:t>
      </w:r>
      <w:r w:rsidRPr="00F72982">
        <w:rPr>
          <w:b/>
          <w:sz w:val="18"/>
          <w:szCs w:val="18"/>
        </w:rPr>
        <w:t>Recortes de jornais</w:t>
      </w:r>
    </w:p>
    <w:p w:rsidR="007E359D" w:rsidRPr="009032CD" w:rsidRDefault="007E359D" w:rsidP="007E359D">
      <w:pPr>
        <w:pStyle w:val="PargrafodaLista"/>
        <w:spacing w:after="0" w:line="240" w:lineRule="auto"/>
        <w:ind w:left="0"/>
        <w:jc w:val="both"/>
        <w:rPr>
          <w:sz w:val="18"/>
          <w:szCs w:val="18"/>
        </w:rPr>
      </w:pPr>
    </w:p>
    <w:p w:rsidR="007E359D" w:rsidRDefault="007E359D" w:rsidP="003912B1">
      <w:pPr>
        <w:spacing w:after="0" w:line="240" w:lineRule="auto"/>
        <w:jc w:val="both"/>
        <w:rPr>
          <w:b/>
          <w:sz w:val="18"/>
          <w:szCs w:val="18"/>
        </w:rPr>
      </w:pPr>
    </w:p>
    <w:p w:rsidR="005C4B0F" w:rsidRPr="005C4B0F" w:rsidRDefault="005C4B0F" w:rsidP="005C4B0F">
      <w:pPr>
        <w:spacing w:after="0" w:line="240" w:lineRule="auto"/>
        <w:jc w:val="both"/>
        <w:rPr>
          <w:b/>
          <w:sz w:val="18"/>
          <w:szCs w:val="18"/>
          <w:u w:val="single"/>
        </w:rPr>
      </w:pPr>
      <w:r w:rsidRPr="005C4B0F">
        <w:rPr>
          <w:rFonts w:cstheme="minorHAnsi"/>
          <w:b/>
          <w:sz w:val="18"/>
          <w:szCs w:val="18"/>
          <w:u w:val="single"/>
        </w:rPr>
        <w:t xml:space="preserve">02.4.3.2-15-5 </w:t>
      </w:r>
      <w:r w:rsidRPr="005C4B0F">
        <w:rPr>
          <w:b/>
          <w:sz w:val="18"/>
          <w:szCs w:val="18"/>
          <w:u w:val="single"/>
        </w:rPr>
        <w:t>Dossiê “Jean Genet”</w:t>
      </w:r>
    </w:p>
    <w:p w:rsidR="005C4B0F" w:rsidRDefault="005C4B0F" w:rsidP="005C4B0F">
      <w:pPr>
        <w:spacing w:after="0" w:line="240" w:lineRule="auto"/>
        <w:jc w:val="both"/>
        <w:rPr>
          <w:rFonts w:cstheme="minorHAnsi"/>
          <w:b/>
          <w:sz w:val="18"/>
          <w:szCs w:val="18"/>
        </w:rPr>
      </w:pPr>
    </w:p>
    <w:p w:rsidR="005C4B0F" w:rsidRPr="00EE5C1F" w:rsidRDefault="005C4B0F" w:rsidP="005C4B0F">
      <w:pPr>
        <w:spacing w:after="0" w:line="240" w:lineRule="auto"/>
        <w:jc w:val="both"/>
        <w:rPr>
          <w:b/>
          <w:sz w:val="18"/>
          <w:szCs w:val="18"/>
        </w:rPr>
      </w:pPr>
      <w:r w:rsidRPr="00EE5C1F">
        <w:rPr>
          <w:rFonts w:cstheme="minorHAnsi"/>
          <w:b/>
          <w:sz w:val="18"/>
          <w:szCs w:val="18"/>
        </w:rPr>
        <w:t xml:space="preserve">02.4.3.2-15-5-1 </w:t>
      </w:r>
      <w:r w:rsidRPr="00EE5C1F">
        <w:rPr>
          <w:b/>
          <w:sz w:val="18"/>
          <w:szCs w:val="18"/>
        </w:rPr>
        <w:t>Fragmento de jornal</w:t>
      </w:r>
    </w:p>
    <w:p w:rsidR="005C4B0F" w:rsidRPr="00EE5C1F" w:rsidRDefault="005C4B0F" w:rsidP="005C4B0F">
      <w:pPr>
        <w:spacing w:after="0" w:line="240" w:lineRule="auto"/>
        <w:jc w:val="both"/>
        <w:rPr>
          <w:sz w:val="18"/>
          <w:szCs w:val="18"/>
        </w:rPr>
      </w:pPr>
      <w:r w:rsidRPr="00EE5C1F">
        <w:rPr>
          <w:rFonts w:cstheme="minorHAnsi"/>
          <w:sz w:val="18"/>
          <w:szCs w:val="18"/>
        </w:rPr>
        <w:t xml:space="preserve">02.4.3.2-15-5-1-1 </w:t>
      </w:r>
      <w:r w:rsidRPr="00EE5C1F">
        <w:rPr>
          <w:sz w:val="18"/>
          <w:szCs w:val="18"/>
        </w:rPr>
        <w:t>Fragmento de jornal (19/03/1983)</w:t>
      </w:r>
    </w:p>
    <w:p w:rsidR="005C4B0F" w:rsidRPr="00EE5C1F" w:rsidRDefault="005C4B0F" w:rsidP="005C4B0F">
      <w:pPr>
        <w:spacing w:after="0" w:line="240" w:lineRule="auto"/>
        <w:jc w:val="both"/>
        <w:rPr>
          <w:b/>
          <w:sz w:val="18"/>
          <w:szCs w:val="18"/>
        </w:rPr>
      </w:pPr>
      <w:r w:rsidRPr="00EE5C1F">
        <w:rPr>
          <w:rFonts w:cstheme="minorHAnsi"/>
          <w:b/>
          <w:sz w:val="18"/>
          <w:szCs w:val="18"/>
        </w:rPr>
        <w:t xml:space="preserve">02.4.3.2-15-5-2 </w:t>
      </w:r>
      <w:r w:rsidRPr="00EE5C1F">
        <w:rPr>
          <w:b/>
          <w:sz w:val="18"/>
          <w:szCs w:val="18"/>
        </w:rPr>
        <w:t>Recorte de revista</w:t>
      </w:r>
    </w:p>
    <w:p w:rsidR="005C4B0F" w:rsidRPr="00EE5C1F" w:rsidRDefault="005C4B0F" w:rsidP="005C4B0F">
      <w:pPr>
        <w:spacing w:after="0" w:line="240" w:lineRule="auto"/>
        <w:jc w:val="both"/>
        <w:rPr>
          <w:sz w:val="18"/>
          <w:szCs w:val="18"/>
        </w:rPr>
      </w:pPr>
      <w:r w:rsidRPr="00EE5C1F">
        <w:rPr>
          <w:rFonts w:cstheme="minorHAnsi"/>
          <w:sz w:val="18"/>
          <w:szCs w:val="18"/>
        </w:rPr>
        <w:t xml:space="preserve">02.4.3.2-15-5-2-1 </w:t>
      </w:r>
      <w:r w:rsidRPr="00EE5C1F">
        <w:rPr>
          <w:sz w:val="18"/>
          <w:szCs w:val="18"/>
        </w:rPr>
        <w:t>Recorte de revista (Jean Genet)</w:t>
      </w:r>
    </w:p>
    <w:p w:rsidR="005C4B0F" w:rsidRPr="00EE5C1F" w:rsidRDefault="005C4B0F" w:rsidP="005C4B0F">
      <w:pPr>
        <w:spacing w:after="0" w:line="240" w:lineRule="auto"/>
        <w:jc w:val="both"/>
        <w:rPr>
          <w:b/>
          <w:sz w:val="18"/>
          <w:szCs w:val="18"/>
        </w:rPr>
      </w:pPr>
      <w:r w:rsidRPr="00EE5C1F">
        <w:rPr>
          <w:rFonts w:cstheme="minorHAnsi"/>
          <w:b/>
          <w:sz w:val="18"/>
          <w:szCs w:val="18"/>
        </w:rPr>
        <w:t xml:space="preserve">02.4.3.2-15-5-3 </w:t>
      </w:r>
      <w:r w:rsidRPr="00EE5C1F">
        <w:rPr>
          <w:b/>
          <w:sz w:val="18"/>
          <w:szCs w:val="18"/>
        </w:rPr>
        <w:t>Texto</w:t>
      </w:r>
    </w:p>
    <w:p w:rsidR="005C4B0F" w:rsidRPr="00EE5C1F" w:rsidRDefault="005C4B0F" w:rsidP="005C4B0F">
      <w:pPr>
        <w:spacing w:after="0" w:line="240" w:lineRule="auto"/>
        <w:jc w:val="both"/>
        <w:rPr>
          <w:sz w:val="18"/>
          <w:szCs w:val="18"/>
        </w:rPr>
      </w:pPr>
      <w:r w:rsidRPr="00EE5C1F">
        <w:rPr>
          <w:rFonts w:cstheme="minorHAnsi"/>
          <w:sz w:val="18"/>
          <w:szCs w:val="18"/>
        </w:rPr>
        <w:t xml:space="preserve">02.4.3.2-15-5-3-1 </w:t>
      </w:r>
      <w:r w:rsidRPr="00EE5C1F">
        <w:rPr>
          <w:sz w:val="18"/>
          <w:szCs w:val="18"/>
        </w:rPr>
        <w:t xml:space="preserve">Texto biográfico </w:t>
      </w:r>
    </w:p>
    <w:p w:rsidR="005C4B0F" w:rsidRPr="00EE5C1F" w:rsidRDefault="005C4B0F" w:rsidP="005C4B0F">
      <w:pPr>
        <w:spacing w:after="0" w:line="240" w:lineRule="auto"/>
        <w:jc w:val="both"/>
        <w:rPr>
          <w:sz w:val="18"/>
          <w:szCs w:val="18"/>
        </w:rPr>
      </w:pPr>
      <w:r w:rsidRPr="00EE5C1F">
        <w:rPr>
          <w:rFonts w:cstheme="minorHAnsi"/>
          <w:sz w:val="18"/>
          <w:szCs w:val="18"/>
        </w:rPr>
        <w:t>02.4.3.2-15-5-3</w:t>
      </w:r>
      <w:r w:rsidRPr="00EE5C1F">
        <w:rPr>
          <w:sz w:val="18"/>
          <w:szCs w:val="18"/>
        </w:rPr>
        <w:t xml:space="preserve"> -2 [Texto com] Frase textual sobre Jean Genet</w:t>
      </w:r>
    </w:p>
    <w:p w:rsidR="005C4B0F" w:rsidRPr="00EE5C1F" w:rsidRDefault="005C4B0F" w:rsidP="005C4B0F">
      <w:pPr>
        <w:spacing w:after="0" w:line="240" w:lineRule="auto"/>
        <w:jc w:val="both"/>
        <w:rPr>
          <w:b/>
          <w:sz w:val="18"/>
          <w:szCs w:val="18"/>
        </w:rPr>
      </w:pPr>
      <w:r w:rsidRPr="00EE5C1F">
        <w:rPr>
          <w:rFonts w:cstheme="minorHAnsi"/>
          <w:b/>
          <w:sz w:val="18"/>
          <w:szCs w:val="18"/>
        </w:rPr>
        <w:lastRenderedPageBreak/>
        <w:t xml:space="preserve">02.4.3.2-15-5-4 </w:t>
      </w:r>
      <w:r w:rsidRPr="00EE5C1F">
        <w:rPr>
          <w:b/>
          <w:sz w:val="18"/>
          <w:szCs w:val="18"/>
        </w:rPr>
        <w:t>Recortes de jornais</w:t>
      </w:r>
    </w:p>
    <w:p w:rsidR="005C4B0F" w:rsidRPr="008C302C" w:rsidRDefault="005C4B0F" w:rsidP="005C4B0F">
      <w:pPr>
        <w:pStyle w:val="PargrafodaLista"/>
        <w:numPr>
          <w:ilvl w:val="7"/>
          <w:numId w:val="35"/>
        </w:numPr>
        <w:spacing w:after="0" w:line="240" w:lineRule="auto"/>
        <w:jc w:val="both"/>
        <w:rPr>
          <w:sz w:val="18"/>
          <w:szCs w:val="18"/>
        </w:rPr>
      </w:pPr>
      <w:r>
        <w:rPr>
          <w:sz w:val="18"/>
          <w:szCs w:val="18"/>
        </w:rPr>
        <w:t xml:space="preserve">Recortes de jornais </w:t>
      </w:r>
    </w:p>
    <w:p w:rsidR="005C4B0F" w:rsidRDefault="005C4B0F" w:rsidP="003912B1">
      <w:pPr>
        <w:spacing w:after="0" w:line="240" w:lineRule="auto"/>
        <w:jc w:val="both"/>
        <w:rPr>
          <w:b/>
          <w:sz w:val="18"/>
          <w:szCs w:val="18"/>
        </w:rPr>
      </w:pPr>
    </w:p>
    <w:p w:rsidR="005C4B0F" w:rsidRDefault="005C4B0F" w:rsidP="003912B1">
      <w:pPr>
        <w:spacing w:after="0" w:line="240" w:lineRule="auto"/>
        <w:jc w:val="both"/>
        <w:rPr>
          <w:b/>
          <w:sz w:val="18"/>
          <w:szCs w:val="18"/>
        </w:rPr>
      </w:pPr>
    </w:p>
    <w:p w:rsidR="005C4B0F" w:rsidRPr="005C4B0F" w:rsidRDefault="005C4B0F" w:rsidP="005C4B0F">
      <w:pPr>
        <w:spacing w:after="0" w:line="240" w:lineRule="auto"/>
        <w:jc w:val="both"/>
        <w:rPr>
          <w:b/>
          <w:sz w:val="18"/>
          <w:szCs w:val="18"/>
          <w:u w:val="single"/>
        </w:rPr>
      </w:pPr>
      <w:r w:rsidRPr="005C4B0F">
        <w:rPr>
          <w:rFonts w:cstheme="minorHAnsi"/>
          <w:b/>
          <w:sz w:val="18"/>
          <w:szCs w:val="18"/>
          <w:u w:val="single"/>
        </w:rPr>
        <w:t xml:space="preserve">02.4.3.2-15-6 </w:t>
      </w:r>
      <w:r w:rsidRPr="005C4B0F">
        <w:rPr>
          <w:b/>
          <w:sz w:val="18"/>
          <w:szCs w:val="18"/>
          <w:u w:val="single"/>
        </w:rPr>
        <w:t>Dossiê “Noronha Santos”</w:t>
      </w:r>
    </w:p>
    <w:p w:rsidR="005C4B0F" w:rsidRDefault="005C4B0F" w:rsidP="005C4B0F">
      <w:pPr>
        <w:pStyle w:val="PargrafodaLista"/>
        <w:spacing w:after="0" w:line="240" w:lineRule="auto"/>
        <w:ind w:left="0"/>
        <w:jc w:val="both"/>
        <w:rPr>
          <w:rFonts w:cstheme="minorHAnsi"/>
          <w:b/>
          <w:sz w:val="18"/>
          <w:szCs w:val="18"/>
        </w:rPr>
      </w:pPr>
    </w:p>
    <w:p w:rsidR="005C4B0F" w:rsidRPr="0080604D" w:rsidRDefault="005C4B0F" w:rsidP="005C4B0F">
      <w:pPr>
        <w:pStyle w:val="PargrafodaLista"/>
        <w:spacing w:after="0" w:line="240" w:lineRule="auto"/>
        <w:ind w:left="0"/>
        <w:jc w:val="both"/>
        <w:rPr>
          <w:b/>
          <w:sz w:val="18"/>
          <w:szCs w:val="18"/>
        </w:rPr>
      </w:pPr>
      <w:r w:rsidRPr="0080604D">
        <w:rPr>
          <w:rFonts w:cstheme="minorHAnsi"/>
          <w:b/>
          <w:sz w:val="18"/>
          <w:szCs w:val="18"/>
        </w:rPr>
        <w:t xml:space="preserve">02.4.3.2-15-6-1 </w:t>
      </w:r>
      <w:r w:rsidRPr="0080604D">
        <w:rPr>
          <w:b/>
          <w:sz w:val="18"/>
          <w:szCs w:val="18"/>
        </w:rPr>
        <w:t>Minutas</w:t>
      </w:r>
    </w:p>
    <w:p w:rsidR="005C4B0F" w:rsidRPr="0080604D" w:rsidRDefault="005C4B0F" w:rsidP="005C4B0F">
      <w:pPr>
        <w:pStyle w:val="PargrafodaLista"/>
        <w:spacing w:after="0" w:line="240" w:lineRule="auto"/>
        <w:ind w:left="0"/>
        <w:jc w:val="both"/>
        <w:rPr>
          <w:sz w:val="18"/>
          <w:szCs w:val="18"/>
        </w:rPr>
      </w:pPr>
      <w:r w:rsidRPr="0080604D">
        <w:rPr>
          <w:rFonts w:cstheme="minorHAnsi"/>
          <w:sz w:val="18"/>
          <w:szCs w:val="18"/>
        </w:rPr>
        <w:t xml:space="preserve">02.4.3.2-15-6-1-1 </w:t>
      </w:r>
      <w:r w:rsidRPr="0080604D">
        <w:rPr>
          <w:sz w:val="18"/>
          <w:szCs w:val="18"/>
        </w:rPr>
        <w:t>Rascunhos manuscritos de personalidades, ruas e igreja</w:t>
      </w:r>
    </w:p>
    <w:p w:rsidR="005C4B0F" w:rsidRPr="0080604D" w:rsidRDefault="005C4B0F" w:rsidP="005C4B0F">
      <w:pPr>
        <w:pStyle w:val="PargrafodaLista"/>
        <w:spacing w:after="0" w:line="240" w:lineRule="auto"/>
        <w:ind w:left="0"/>
        <w:jc w:val="both"/>
        <w:rPr>
          <w:b/>
          <w:sz w:val="18"/>
          <w:szCs w:val="18"/>
        </w:rPr>
      </w:pPr>
      <w:r w:rsidRPr="0080604D">
        <w:rPr>
          <w:rFonts w:cstheme="minorHAnsi"/>
          <w:b/>
          <w:sz w:val="18"/>
          <w:szCs w:val="18"/>
        </w:rPr>
        <w:t xml:space="preserve">02.4.3.2-15-6-2 </w:t>
      </w:r>
      <w:r w:rsidRPr="0080604D">
        <w:rPr>
          <w:b/>
          <w:sz w:val="18"/>
          <w:szCs w:val="18"/>
        </w:rPr>
        <w:t>Fichas</w:t>
      </w:r>
    </w:p>
    <w:p w:rsidR="005C4B0F" w:rsidRPr="0080604D" w:rsidRDefault="005C4B0F" w:rsidP="005C4B0F">
      <w:pPr>
        <w:pStyle w:val="PargrafodaLista"/>
        <w:spacing w:after="0" w:line="240" w:lineRule="auto"/>
        <w:ind w:left="0"/>
        <w:jc w:val="both"/>
        <w:rPr>
          <w:sz w:val="18"/>
          <w:szCs w:val="18"/>
        </w:rPr>
      </w:pPr>
      <w:r w:rsidRPr="0080604D">
        <w:rPr>
          <w:rFonts w:cstheme="minorHAnsi"/>
          <w:sz w:val="18"/>
          <w:szCs w:val="18"/>
        </w:rPr>
        <w:t xml:space="preserve">02.4.3.2-15-6-2-1 </w:t>
      </w:r>
      <w:r w:rsidRPr="0080604D">
        <w:rPr>
          <w:sz w:val="18"/>
          <w:szCs w:val="18"/>
        </w:rPr>
        <w:t>Fichas remissivas de publicações alusivas à Noronha Santos</w:t>
      </w:r>
    </w:p>
    <w:p w:rsidR="005C4B0F" w:rsidRPr="0080604D" w:rsidRDefault="005C4B0F" w:rsidP="005C4B0F">
      <w:pPr>
        <w:pStyle w:val="PargrafodaLista"/>
        <w:spacing w:after="0" w:line="240" w:lineRule="auto"/>
        <w:ind w:left="0"/>
        <w:jc w:val="both"/>
        <w:rPr>
          <w:b/>
          <w:sz w:val="18"/>
          <w:szCs w:val="18"/>
        </w:rPr>
      </w:pPr>
      <w:r w:rsidRPr="0080604D">
        <w:rPr>
          <w:rFonts w:cstheme="minorHAnsi"/>
          <w:b/>
          <w:sz w:val="18"/>
          <w:szCs w:val="18"/>
        </w:rPr>
        <w:t xml:space="preserve">02.4.3.2-15-6-3 </w:t>
      </w:r>
      <w:r w:rsidRPr="0080604D">
        <w:rPr>
          <w:b/>
          <w:sz w:val="18"/>
          <w:szCs w:val="18"/>
        </w:rPr>
        <w:t>Portaria</w:t>
      </w:r>
    </w:p>
    <w:p w:rsidR="005C4B0F" w:rsidRPr="0080604D" w:rsidRDefault="005C4B0F" w:rsidP="005C4B0F">
      <w:pPr>
        <w:pStyle w:val="PargrafodaLista"/>
        <w:spacing w:after="0" w:line="240" w:lineRule="auto"/>
        <w:ind w:left="0"/>
        <w:jc w:val="both"/>
        <w:rPr>
          <w:sz w:val="18"/>
          <w:szCs w:val="18"/>
        </w:rPr>
      </w:pPr>
      <w:r w:rsidRPr="0080604D">
        <w:rPr>
          <w:rFonts w:cstheme="minorHAnsi"/>
          <w:sz w:val="18"/>
          <w:szCs w:val="18"/>
        </w:rPr>
        <w:t xml:space="preserve">02.4.3.2-15-6-3-1 </w:t>
      </w:r>
      <w:r w:rsidRPr="0080604D">
        <w:rPr>
          <w:sz w:val="18"/>
          <w:szCs w:val="18"/>
        </w:rPr>
        <w:t>Cópia de Portaria n°88 – 11 de setembro de 1945</w:t>
      </w:r>
    </w:p>
    <w:p w:rsidR="005C4B0F" w:rsidRPr="0080604D" w:rsidRDefault="005C4B0F" w:rsidP="005C4B0F">
      <w:pPr>
        <w:pStyle w:val="PargrafodaLista"/>
        <w:spacing w:after="0" w:line="240" w:lineRule="auto"/>
        <w:ind w:left="0"/>
        <w:jc w:val="both"/>
        <w:rPr>
          <w:b/>
          <w:sz w:val="18"/>
          <w:szCs w:val="18"/>
        </w:rPr>
      </w:pPr>
      <w:r w:rsidRPr="0080604D">
        <w:rPr>
          <w:rFonts w:cstheme="minorHAnsi"/>
          <w:b/>
          <w:sz w:val="18"/>
          <w:szCs w:val="18"/>
        </w:rPr>
        <w:t xml:space="preserve">02.4.3.2-15-6-4 </w:t>
      </w:r>
      <w:r w:rsidRPr="0080604D">
        <w:rPr>
          <w:b/>
          <w:sz w:val="18"/>
          <w:szCs w:val="18"/>
        </w:rPr>
        <w:t>Livro</w:t>
      </w:r>
    </w:p>
    <w:p w:rsidR="005C4B0F" w:rsidRPr="0080604D" w:rsidRDefault="005C4B0F" w:rsidP="005C4B0F">
      <w:pPr>
        <w:pStyle w:val="PargrafodaLista"/>
        <w:spacing w:after="0" w:line="240" w:lineRule="auto"/>
        <w:ind w:left="0"/>
        <w:jc w:val="both"/>
        <w:rPr>
          <w:sz w:val="18"/>
          <w:szCs w:val="18"/>
        </w:rPr>
      </w:pPr>
      <w:r w:rsidRPr="0080604D">
        <w:rPr>
          <w:rFonts w:cstheme="minorHAnsi"/>
          <w:sz w:val="18"/>
          <w:szCs w:val="18"/>
        </w:rPr>
        <w:t xml:space="preserve">02.4.3.2-15-6-4-1 </w:t>
      </w:r>
      <w:r w:rsidRPr="0080604D">
        <w:rPr>
          <w:sz w:val="18"/>
          <w:szCs w:val="18"/>
        </w:rPr>
        <w:t>Livro (Escorço Biográfico). “Noronha Santos”. Autor: Coryntho da Fonseca. 1950.</w:t>
      </w:r>
    </w:p>
    <w:p w:rsidR="005C4B0F" w:rsidRPr="0080604D" w:rsidRDefault="005C4B0F" w:rsidP="005C4B0F">
      <w:pPr>
        <w:pStyle w:val="PargrafodaLista"/>
        <w:spacing w:after="0" w:line="240" w:lineRule="auto"/>
        <w:ind w:left="0"/>
        <w:jc w:val="both"/>
        <w:rPr>
          <w:b/>
          <w:sz w:val="18"/>
          <w:szCs w:val="18"/>
        </w:rPr>
      </w:pPr>
      <w:r w:rsidRPr="0080604D">
        <w:rPr>
          <w:rFonts w:cstheme="minorHAnsi"/>
          <w:b/>
          <w:sz w:val="18"/>
          <w:szCs w:val="18"/>
        </w:rPr>
        <w:t xml:space="preserve">02.4.3.2-15-6-5 </w:t>
      </w:r>
      <w:r w:rsidRPr="0080604D">
        <w:rPr>
          <w:b/>
          <w:sz w:val="18"/>
          <w:szCs w:val="18"/>
        </w:rPr>
        <w:t>Relações</w:t>
      </w:r>
    </w:p>
    <w:p w:rsidR="005C4B0F" w:rsidRPr="0080604D" w:rsidRDefault="005C4B0F" w:rsidP="005C4B0F">
      <w:pPr>
        <w:pStyle w:val="PargrafodaLista"/>
        <w:spacing w:after="0" w:line="240" w:lineRule="auto"/>
        <w:ind w:left="0"/>
        <w:jc w:val="both"/>
        <w:rPr>
          <w:sz w:val="18"/>
          <w:szCs w:val="18"/>
        </w:rPr>
      </w:pPr>
      <w:r w:rsidRPr="0080604D">
        <w:rPr>
          <w:rFonts w:cstheme="minorHAnsi"/>
          <w:sz w:val="18"/>
          <w:szCs w:val="18"/>
        </w:rPr>
        <w:t xml:space="preserve">02.4.3.2-15-6-5-1 </w:t>
      </w:r>
      <w:r w:rsidRPr="0080604D">
        <w:rPr>
          <w:sz w:val="18"/>
          <w:szCs w:val="18"/>
        </w:rPr>
        <w:t>Relação cronológico-histórica de publicações de Noronha Santos</w:t>
      </w:r>
    </w:p>
    <w:p w:rsidR="005C4B0F" w:rsidRPr="0080604D" w:rsidRDefault="005C4B0F" w:rsidP="005C4B0F">
      <w:pPr>
        <w:pStyle w:val="PargrafodaLista"/>
        <w:spacing w:after="0" w:line="240" w:lineRule="auto"/>
        <w:ind w:left="0"/>
        <w:jc w:val="both"/>
        <w:rPr>
          <w:b/>
          <w:sz w:val="18"/>
          <w:szCs w:val="18"/>
        </w:rPr>
      </w:pPr>
      <w:r w:rsidRPr="0080604D">
        <w:rPr>
          <w:rFonts w:cstheme="minorHAnsi"/>
          <w:b/>
          <w:sz w:val="18"/>
          <w:szCs w:val="18"/>
        </w:rPr>
        <w:t xml:space="preserve">02.4.3.2-15-6-6 </w:t>
      </w:r>
      <w:r w:rsidRPr="0080604D">
        <w:rPr>
          <w:b/>
          <w:sz w:val="18"/>
          <w:szCs w:val="18"/>
        </w:rPr>
        <w:t>Textos</w:t>
      </w:r>
    </w:p>
    <w:p w:rsidR="005C4B0F" w:rsidRPr="0080604D" w:rsidRDefault="005C4B0F" w:rsidP="005C4B0F">
      <w:pPr>
        <w:pStyle w:val="PargrafodaLista"/>
        <w:spacing w:after="0" w:line="240" w:lineRule="auto"/>
        <w:ind w:left="0"/>
        <w:jc w:val="both"/>
        <w:rPr>
          <w:sz w:val="18"/>
          <w:szCs w:val="18"/>
        </w:rPr>
      </w:pPr>
      <w:r w:rsidRPr="0080604D">
        <w:rPr>
          <w:rFonts w:cstheme="minorHAnsi"/>
          <w:sz w:val="18"/>
          <w:szCs w:val="18"/>
        </w:rPr>
        <w:t xml:space="preserve">02.4.3.2-15-6-6-1 </w:t>
      </w:r>
      <w:r w:rsidRPr="0080604D">
        <w:rPr>
          <w:sz w:val="18"/>
          <w:szCs w:val="18"/>
        </w:rPr>
        <w:t>Texto biográfico sobre Noronha Santos – 1876 (manuscrito e datilografado)</w:t>
      </w:r>
    </w:p>
    <w:p w:rsidR="005C4B0F" w:rsidRPr="0080604D" w:rsidRDefault="005C4B0F" w:rsidP="005C4B0F">
      <w:pPr>
        <w:pStyle w:val="PargrafodaLista"/>
        <w:spacing w:after="0" w:line="240" w:lineRule="auto"/>
        <w:ind w:left="0"/>
        <w:jc w:val="both"/>
        <w:rPr>
          <w:sz w:val="18"/>
          <w:szCs w:val="18"/>
        </w:rPr>
      </w:pPr>
      <w:r w:rsidRPr="0080604D">
        <w:rPr>
          <w:rFonts w:cstheme="minorHAnsi"/>
          <w:sz w:val="18"/>
          <w:szCs w:val="18"/>
        </w:rPr>
        <w:t xml:space="preserve">02.4.3.2-15-6-6-2 </w:t>
      </w:r>
      <w:r w:rsidRPr="0080604D">
        <w:rPr>
          <w:sz w:val="18"/>
          <w:szCs w:val="18"/>
        </w:rPr>
        <w:t>Texto “Autobiografia” – Noronha Santos</w:t>
      </w:r>
    </w:p>
    <w:p w:rsidR="005C4B0F" w:rsidRPr="0080604D" w:rsidRDefault="005C4B0F" w:rsidP="005C4B0F">
      <w:pPr>
        <w:pStyle w:val="PargrafodaLista"/>
        <w:numPr>
          <w:ilvl w:val="7"/>
          <w:numId w:val="36"/>
        </w:numPr>
        <w:spacing w:after="0" w:line="240" w:lineRule="auto"/>
        <w:jc w:val="both"/>
        <w:rPr>
          <w:sz w:val="18"/>
          <w:szCs w:val="18"/>
        </w:rPr>
      </w:pPr>
      <w:r w:rsidRPr="0080604D">
        <w:rPr>
          <w:sz w:val="18"/>
          <w:szCs w:val="18"/>
        </w:rPr>
        <w:t>Texto “Seminário Diocesano São José”</w:t>
      </w:r>
    </w:p>
    <w:p w:rsidR="005C4B0F" w:rsidRDefault="005C4B0F" w:rsidP="003912B1">
      <w:pPr>
        <w:spacing w:after="0" w:line="240" w:lineRule="auto"/>
        <w:jc w:val="both"/>
        <w:rPr>
          <w:b/>
          <w:sz w:val="18"/>
          <w:szCs w:val="18"/>
        </w:rPr>
      </w:pPr>
    </w:p>
    <w:p w:rsidR="008B11DA" w:rsidRDefault="008B11DA" w:rsidP="003912B1">
      <w:pPr>
        <w:spacing w:after="0" w:line="240" w:lineRule="auto"/>
        <w:jc w:val="both"/>
        <w:rPr>
          <w:b/>
          <w:sz w:val="18"/>
          <w:szCs w:val="18"/>
        </w:rPr>
      </w:pPr>
    </w:p>
    <w:p w:rsidR="008B11DA" w:rsidRPr="008B11DA" w:rsidRDefault="008B11DA" w:rsidP="008B11DA">
      <w:pPr>
        <w:spacing w:after="0" w:line="240" w:lineRule="auto"/>
        <w:jc w:val="both"/>
        <w:rPr>
          <w:b/>
          <w:sz w:val="18"/>
          <w:szCs w:val="18"/>
          <w:u w:val="single"/>
        </w:rPr>
      </w:pPr>
      <w:r w:rsidRPr="008B11DA">
        <w:rPr>
          <w:rFonts w:cstheme="minorHAnsi"/>
          <w:b/>
          <w:sz w:val="18"/>
          <w:szCs w:val="18"/>
          <w:u w:val="single"/>
        </w:rPr>
        <w:t xml:space="preserve">02.4.3.2-15-7 </w:t>
      </w:r>
      <w:r w:rsidRPr="008B11DA">
        <w:rPr>
          <w:b/>
          <w:sz w:val="18"/>
          <w:szCs w:val="18"/>
          <w:u w:val="single"/>
        </w:rPr>
        <w:t>Dossiê “Cacilda Becker”</w:t>
      </w:r>
    </w:p>
    <w:p w:rsidR="008B11DA" w:rsidRDefault="008B11DA" w:rsidP="008B11DA">
      <w:pPr>
        <w:pStyle w:val="PargrafodaLista"/>
        <w:spacing w:after="0" w:line="240" w:lineRule="auto"/>
        <w:ind w:left="0"/>
        <w:jc w:val="both"/>
        <w:rPr>
          <w:rFonts w:cstheme="minorHAnsi"/>
          <w:b/>
          <w:sz w:val="18"/>
          <w:szCs w:val="18"/>
        </w:rPr>
      </w:pPr>
    </w:p>
    <w:p w:rsidR="008B11DA" w:rsidRPr="007A42FD" w:rsidRDefault="008B11DA" w:rsidP="008B11DA">
      <w:pPr>
        <w:pStyle w:val="PargrafodaLista"/>
        <w:spacing w:after="0" w:line="240" w:lineRule="auto"/>
        <w:ind w:left="0"/>
        <w:jc w:val="both"/>
        <w:rPr>
          <w:b/>
          <w:sz w:val="18"/>
          <w:szCs w:val="18"/>
        </w:rPr>
      </w:pPr>
      <w:r w:rsidRPr="007A42FD">
        <w:rPr>
          <w:rFonts w:cstheme="minorHAnsi"/>
          <w:b/>
          <w:sz w:val="18"/>
          <w:szCs w:val="18"/>
        </w:rPr>
        <w:t xml:space="preserve">02.4.3.2-15-7-1 </w:t>
      </w:r>
      <w:r w:rsidRPr="007A42FD">
        <w:rPr>
          <w:b/>
          <w:sz w:val="18"/>
          <w:szCs w:val="18"/>
        </w:rPr>
        <w:t>Fotografias</w:t>
      </w:r>
    </w:p>
    <w:p w:rsidR="008B11DA" w:rsidRPr="00C058C2" w:rsidRDefault="008B11DA" w:rsidP="008B11DA">
      <w:pPr>
        <w:pStyle w:val="PargrafodaLista"/>
        <w:spacing w:after="0" w:line="240" w:lineRule="auto"/>
        <w:ind w:left="0"/>
        <w:jc w:val="both"/>
        <w:rPr>
          <w:sz w:val="18"/>
          <w:szCs w:val="18"/>
        </w:rPr>
      </w:pPr>
      <w:r w:rsidRPr="00C058C2">
        <w:rPr>
          <w:rFonts w:cstheme="minorHAnsi"/>
          <w:sz w:val="18"/>
          <w:szCs w:val="18"/>
        </w:rPr>
        <w:t xml:space="preserve">02.4.3.2-15-7-1-1 </w:t>
      </w:r>
      <w:r w:rsidRPr="00C058C2">
        <w:rPr>
          <w:sz w:val="18"/>
          <w:szCs w:val="18"/>
        </w:rPr>
        <w:t>Fotografias (13?). Obs: contém informação de origem e descrição de onde foram registradas.</w:t>
      </w:r>
    </w:p>
    <w:p w:rsidR="008B11DA" w:rsidRPr="007A42FD" w:rsidRDefault="008B11DA" w:rsidP="008B11DA">
      <w:pPr>
        <w:pStyle w:val="PargrafodaLista"/>
        <w:spacing w:after="0" w:line="240" w:lineRule="auto"/>
        <w:ind w:left="0"/>
        <w:jc w:val="both"/>
        <w:rPr>
          <w:b/>
          <w:sz w:val="18"/>
          <w:szCs w:val="18"/>
        </w:rPr>
      </w:pPr>
      <w:r w:rsidRPr="007A42FD">
        <w:rPr>
          <w:rFonts w:cstheme="minorHAnsi"/>
          <w:b/>
          <w:sz w:val="18"/>
          <w:szCs w:val="18"/>
        </w:rPr>
        <w:t xml:space="preserve">02.4.3.2-15-7-2 </w:t>
      </w:r>
      <w:r w:rsidRPr="007A42FD">
        <w:rPr>
          <w:b/>
          <w:sz w:val="18"/>
          <w:szCs w:val="18"/>
        </w:rPr>
        <w:t>Cartas</w:t>
      </w:r>
    </w:p>
    <w:p w:rsidR="008B11DA" w:rsidRPr="00C058C2" w:rsidRDefault="008B11DA" w:rsidP="008B11DA">
      <w:pPr>
        <w:pStyle w:val="PargrafodaLista"/>
        <w:spacing w:after="0" w:line="240" w:lineRule="auto"/>
        <w:ind w:left="0"/>
        <w:jc w:val="both"/>
        <w:rPr>
          <w:sz w:val="18"/>
          <w:szCs w:val="18"/>
        </w:rPr>
      </w:pPr>
      <w:r w:rsidRPr="00C058C2">
        <w:rPr>
          <w:rFonts w:cstheme="minorHAnsi"/>
          <w:sz w:val="18"/>
          <w:szCs w:val="18"/>
        </w:rPr>
        <w:t xml:space="preserve">02.4.3.2-15-7-2-1 </w:t>
      </w:r>
      <w:r w:rsidRPr="00C058C2">
        <w:rPr>
          <w:sz w:val="18"/>
          <w:szCs w:val="18"/>
        </w:rPr>
        <w:t>Cartas recebidas por Cacilda (Santos, 18-12-1947 / Fazenda Santa Cruz, 21-2-48/ Fazenda Santa Cruz, 18-12-1947).</w:t>
      </w:r>
    </w:p>
    <w:p w:rsidR="008B11DA" w:rsidRPr="007A42FD" w:rsidRDefault="008B11DA" w:rsidP="008B11DA">
      <w:pPr>
        <w:pStyle w:val="PargrafodaLista"/>
        <w:spacing w:after="0" w:line="240" w:lineRule="auto"/>
        <w:ind w:left="0"/>
        <w:jc w:val="both"/>
        <w:rPr>
          <w:b/>
          <w:sz w:val="18"/>
          <w:szCs w:val="18"/>
        </w:rPr>
      </w:pPr>
      <w:r w:rsidRPr="00C058C2">
        <w:rPr>
          <w:rFonts w:cstheme="minorHAnsi"/>
          <w:sz w:val="18"/>
          <w:szCs w:val="18"/>
        </w:rPr>
        <w:t xml:space="preserve">02.4.3.2-15-7-2-2 </w:t>
      </w:r>
      <w:r w:rsidRPr="00C058C2">
        <w:rPr>
          <w:sz w:val="18"/>
          <w:szCs w:val="18"/>
        </w:rPr>
        <w:t>Carta</w:t>
      </w:r>
      <w:r w:rsidRPr="007A42FD">
        <w:rPr>
          <w:sz w:val="18"/>
          <w:szCs w:val="18"/>
        </w:rPr>
        <w:t xml:space="preserve"> de saudação de aniversário (1° de maio/1947)</w:t>
      </w:r>
    </w:p>
    <w:p w:rsidR="008B11DA" w:rsidRPr="007A42FD" w:rsidRDefault="008B11DA" w:rsidP="008B11DA">
      <w:pPr>
        <w:pStyle w:val="PargrafodaLista"/>
        <w:spacing w:after="0" w:line="240" w:lineRule="auto"/>
        <w:ind w:left="0"/>
        <w:jc w:val="both"/>
        <w:rPr>
          <w:b/>
          <w:sz w:val="18"/>
          <w:szCs w:val="18"/>
        </w:rPr>
      </w:pPr>
      <w:r w:rsidRPr="007A42FD">
        <w:rPr>
          <w:rFonts w:cstheme="minorHAnsi"/>
          <w:b/>
          <w:sz w:val="18"/>
          <w:szCs w:val="18"/>
        </w:rPr>
        <w:t xml:space="preserve">02.4.3.2-15-7-3 </w:t>
      </w:r>
      <w:r w:rsidRPr="007A42FD">
        <w:rPr>
          <w:b/>
          <w:sz w:val="18"/>
          <w:szCs w:val="18"/>
        </w:rPr>
        <w:t>Currículos</w:t>
      </w:r>
    </w:p>
    <w:p w:rsidR="008B11DA" w:rsidRPr="007A42FD" w:rsidRDefault="008B11DA" w:rsidP="008B11DA">
      <w:pPr>
        <w:pStyle w:val="PargrafodaLista"/>
        <w:spacing w:after="0" w:line="240" w:lineRule="auto"/>
        <w:ind w:left="0"/>
        <w:jc w:val="both"/>
        <w:rPr>
          <w:b/>
          <w:sz w:val="18"/>
          <w:szCs w:val="18"/>
        </w:rPr>
      </w:pPr>
      <w:r w:rsidRPr="007A42FD">
        <w:rPr>
          <w:rFonts w:cstheme="minorHAnsi"/>
          <w:b/>
          <w:sz w:val="18"/>
          <w:szCs w:val="18"/>
        </w:rPr>
        <w:t xml:space="preserve">02.4.3.2-15-7-4 </w:t>
      </w:r>
      <w:r w:rsidRPr="007A42FD">
        <w:rPr>
          <w:b/>
          <w:sz w:val="18"/>
          <w:szCs w:val="18"/>
        </w:rPr>
        <w:t>Minuta</w:t>
      </w:r>
    </w:p>
    <w:p w:rsidR="008B11DA" w:rsidRPr="007A42FD" w:rsidRDefault="008B11DA" w:rsidP="008B11DA">
      <w:pPr>
        <w:pStyle w:val="PargrafodaLista"/>
        <w:spacing w:after="0" w:line="240" w:lineRule="auto"/>
        <w:ind w:left="0"/>
        <w:jc w:val="both"/>
        <w:rPr>
          <w:sz w:val="18"/>
          <w:szCs w:val="18"/>
        </w:rPr>
      </w:pPr>
      <w:r w:rsidRPr="00C058C2">
        <w:rPr>
          <w:rFonts w:cstheme="minorHAnsi"/>
          <w:sz w:val="18"/>
          <w:szCs w:val="18"/>
        </w:rPr>
        <w:t xml:space="preserve">02.4.3.2-15-7-4-1 </w:t>
      </w:r>
      <w:r w:rsidRPr="00C058C2">
        <w:rPr>
          <w:sz w:val="18"/>
          <w:szCs w:val="18"/>
        </w:rPr>
        <w:t>Minuta de nota entregue a jornal de missa oficiada por Frei [?Secundi] na Igreja Dominicana</w:t>
      </w:r>
      <w:r w:rsidRPr="007A42FD">
        <w:rPr>
          <w:sz w:val="18"/>
          <w:szCs w:val="18"/>
        </w:rPr>
        <w:t xml:space="preserve"> dirigida à Cacilda Becker pela Casa e Sindicato dos Artistas.</w:t>
      </w:r>
    </w:p>
    <w:p w:rsidR="008B11DA" w:rsidRPr="007A42FD" w:rsidRDefault="008B11DA" w:rsidP="008B11DA">
      <w:pPr>
        <w:pStyle w:val="PargrafodaLista"/>
        <w:spacing w:after="0" w:line="240" w:lineRule="auto"/>
        <w:ind w:left="0"/>
        <w:jc w:val="both"/>
        <w:rPr>
          <w:b/>
          <w:sz w:val="18"/>
          <w:szCs w:val="18"/>
        </w:rPr>
      </w:pPr>
      <w:r w:rsidRPr="007A42FD">
        <w:rPr>
          <w:rFonts w:cstheme="minorHAnsi"/>
          <w:b/>
          <w:sz w:val="18"/>
          <w:szCs w:val="18"/>
        </w:rPr>
        <w:t xml:space="preserve">02.4.3.2-15-7-5 </w:t>
      </w:r>
      <w:r w:rsidRPr="007A42FD">
        <w:rPr>
          <w:b/>
          <w:sz w:val="18"/>
          <w:szCs w:val="18"/>
        </w:rPr>
        <w:t xml:space="preserve">Fragmento de Revista </w:t>
      </w:r>
    </w:p>
    <w:p w:rsidR="008B11DA" w:rsidRPr="007A42FD" w:rsidRDefault="008B11DA" w:rsidP="008B11DA">
      <w:pPr>
        <w:pStyle w:val="PargrafodaLista"/>
        <w:spacing w:after="0" w:line="240" w:lineRule="auto"/>
        <w:ind w:left="0"/>
        <w:jc w:val="both"/>
        <w:rPr>
          <w:sz w:val="18"/>
          <w:szCs w:val="18"/>
        </w:rPr>
      </w:pPr>
      <w:r w:rsidRPr="00C058C2">
        <w:rPr>
          <w:rFonts w:cstheme="minorHAnsi"/>
          <w:sz w:val="18"/>
          <w:szCs w:val="18"/>
        </w:rPr>
        <w:t xml:space="preserve">02.4.3.2-15-7-5-1 </w:t>
      </w:r>
      <w:r w:rsidRPr="00C058C2">
        <w:rPr>
          <w:sz w:val="18"/>
          <w:szCs w:val="18"/>
        </w:rPr>
        <w:t>Fragmento de Revista (Revista Veja. Título da capa: A tragédia de Cacilda Becker. Ed.</w:t>
      </w:r>
      <w:r w:rsidRPr="007A42FD">
        <w:rPr>
          <w:sz w:val="18"/>
          <w:szCs w:val="18"/>
        </w:rPr>
        <w:t xml:space="preserve"> Abril/n°36/14-maio-1969).</w:t>
      </w:r>
    </w:p>
    <w:p w:rsidR="008B11DA" w:rsidRPr="007A42FD" w:rsidRDefault="008B11DA" w:rsidP="008B11DA">
      <w:pPr>
        <w:pStyle w:val="PargrafodaLista"/>
        <w:spacing w:after="0" w:line="240" w:lineRule="auto"/>
        <w:ind w:left="0"/>
        <w:jc w:val="both"/>
        <w:rPr>
          <w:b/>
          <w:sz w:val="18"/>
          <w:szCs w:val="18"/>
        </w:rPr>
      </w:pPr>
      <w:r w:rsidRPr="007A42FD">
        <w:rPr>
          <w:rFonts w:cstheme="minorHAnsi"/>
          <w:b/>
          <w:sz w:val="18"/>
          <w:szCs w:val="18"/>
        </w:rPr>
        <w:t xml:space="preserve">02.4.3.2-15-7-6 </w:t>
      </w:r>
      <w:r w:rsidRPr="007A42FD">
        <w:rPr>
          <w:b/>
          <w:sz w:val="18"/>
          <w:szCs w:val="18"/>
        </w:rPr>
        <w:t>Recortes de revistas</w:t>
      </w:r>
    </w:p>
    <w:p w:rsidR="008B11DA" w:rsidRPr="007A42FD" w:rsidRDefault="008B11DA" w:rsidP="008B11DA">
      <w:pPr>
        <w:pStyle w:val="PargrafodaLista"/>
        <w:spacing w:after="0" w:line="240" w:lineRule="auto"/>
        <w:ind w:left="0"/>
        <w:jc w:val="both"/>
        <w:rPr>
          <w:b/>
          <w:sz w:val="18"/>
          <w:szCs w:val="18"/>
        </w:rPr>
      </w:pPr>
      <w:r w:rsidRPr="007A42FD">
        <w:rPr>
          <w:rFonts w:cstheme="minorHAnsi"/>
          <w:b/>
          <w:sz w:val="18"/>
          <w:szCs w:val="18"/>
        </w:rPr>
        <w:t xml:space="preserve">02.4.3.2-15-7-7 </w:t>
      </w:r>
      <w:r w:rsidRPr="007A42FD">
        <w:rPr>
          <w:b/>
          <w:sz w:val="18"/>
          <w:szCs w:val="18"/>
        </w:rPr>
        <w:t xml:space="preserve">Revistas </w:t>
      </w:r>
    </w:p>
    <w:p w:rsidR="008B11DA" w:rsidRPr="007A42FD" w:rsidRDefault="008B11DA" w:rsidP="008B11DA">
      <w:pPr>
        <w:pStyle w:val="PargrafodaLista"/>
        <w:spacing w:after="0" w:line="240" w:lineRule="auto"/>
        <w:ind w:left="0"/>
        <w:jc w:val="both"/>
        <w:rPr>
          <w:sz w:val="18"/>
          <w:szCs w:val="18"/>
        </w:rPr>
      </w:pPr>
      <w:r w:rsidRPr="00C058C2">
        <w:rPr>
          <w:rFonts w:cstheme="minorHAnsi"/>
          <w:sz w:val="18"/>
          <w:szCs w:val="18"/>
        </w:rPr>
        <w:t xml:space="preserve">02.4.3.2-15-7-7-1 </w:t>
      </w:r>
      <w:r w:rsidRPr="00C058C2">
        <w:rPr>
          <w:sz w:val="18"/>
          <w:szCs w:val="18"/>
        </w:rPr>
        <w:t>Revista “Leitura. n°9. RJ. Ano XVI – março de 1958 – Reportagem sobre Cacilda Becker (p.41).</w:t>
      </w:r>
      <w:r w:rsidRPr="007A42FD">
        <w:rPr>
          <w:sz w:val="18"/>
          <w:szCs w:val="18"/>
        </w:rPr>
        <w:t xml:space="preserve"> </w:t>
      </w:r>
    </w:p>
    <w:p w:rsidR="008B11DA" w:rsidRPr="009916F8" w:rsidRDefault="008B11DA" w:rsidP="008B11DA">
      <w:pPr>
        <w:pStyle w:val="PargrafodaLista"/>
        <w:spacing w:after="0" w:line="240" w:lineRule="auto"/>
        <w:ind w:left="0"/>
        <w:jc w:val="both"/>
        <w:rPr>
          <w:b/>
          <w:sz w:val="18"/>
          <w:szCs w:val="18"/>
        </w:rPr>
      </w:pPr>
      <w:r w:rsidRPr="007A42FD">
        <w:rPr>
          <w:rFonts w:cstheme="minorHAnsi"/>
          <w:b/>
          <w:sz w:val="18"/>
          <w:szCs w:val="18"/>
        </w:rPr>
        <w:t xml:space="preserve">02.4.3.2-15-7-8 </w:t>
      </w:r>
      <w:r w:rsidRPr="007A42FD">
        <w:rPr>
          <w:b/>
          <w:sz w:val="18"/>
          <w:szCs w:val="18"/>
        </w:rPr>
        <w:t>Recortes de jornal</w:t>
      </w:r>
    </w:p>
    <w:p w:rsidR="008B11DA" w:rsidRDefault="008B11DA" w:rsidP="003912B1">
      <w:pPr>
        <w:spacing w:after="0" w:line="240" w:lineRule="auto"/>
        <w:jc w:val="both"/>
        <w:rPr>
          <w:b/>
          <w:sz w:val="18"/>
          <w:szCs w:val="18"/>
        </w:rPr>
      </w:pPr>
    </w:p>
    <w:p w:rsidR="008B11DA" w:rsidRDefault="008B11DA" w:rsidP="003912B1">
      <w:pPr>
        <w:spacing w:after="0" w:line="240" w:lineRule="auto"/>
        <w:jc w:val="both"/>
        <w:rPr>
          <w:b/>
          <w:sz w:val="18"/>
          <w:szCs w:val="18"/>
        </w:rPr>
      </w:pPr>
    </w:p>
    <w:p w:rsidR="008B11DA" w:rsidRPr="008B11DA" w:rsidRDefault="008B11DA" w:rsidP="008B11DA">
      <w:pPr>
        <w:spacing w:after="0" w:line="240" w:lineRule="auto"/>
        <w:jc w:val="both"/>
        <w:rPr>
          <w:rFonts w:cs="Calibri"/>
          <w:b/>
          <w:sz w:val="18"/>
          <w:szCs w:val="18"/>
          <w:u w:val="single"/>
        </w:rPr>
      </w:pPr>
      <w:r w:rsidRPr="008B11DA">
        <w:rPr>
          <w:rFonts w:cstheme="minorHAnsi"/>
          <w:b/>
          <w:sz w:val="18"/>
          <w:szCs w:val="18"/>
          <w:u w:val="single"/>
        </w:rPr>
        <w:t xml:space="preserve">02.4.3.2-15-8 </w:t>
      </w:r>
      <w:r w:rsidRPr="008B11DA">
        <w:rPr>
          <w:rFonts w:cs="Calibri"/>
          <w:b/>
          <w:sz w:val="18"/>
          <w:szCs w:val="18"/>
          <w:u w:val="single"/>
        </w:rPr>
        <w:t>Dossiê “Dados biográficos de personalidades artísticas”</w:t>
      </w:r>
    </w:p>
    <w:p w:rsidR="008B11DA" w:rsidRDefault="008B11DA" w:rsidP="008B11DA">
      <w:pPr>
        <w:spacing w:after="0" w:line="240" w:lineRule="auto"/>
        <w:jc w:val="both"/>
        <w:rPr>
          <w:rFonts w:cstheme="minorHAnsi"/>
          <w:b/>
          <w:sz w:val="18"/>
          <w:szCs w:val="18"/>
        </w:rPr>
      </w:pPr>
    </w:p>
    <w:p w:rsidR="008B11DA" w:rsidRPr="008E3417" w:rsidRDefault="008B11DA" w:rsidP="008B11DA">
      <w:pPr>
        <w:spacing w:after="0" w:line="240" w:lineRule="auto"/>
        <w:jc w:val="both"/>
        <w:rPr>
          <w:rFonts w:cs="Calibri"/>
          <w:b/>
          <w:sz w:val="18"/>
          <w:szCs w:val="18"/>
        </w:rPr>
      </w:pPr>
      <w:r w:rsidRPr="008E3417">
        <w:rPr>
          <w:rFonts w:cstheme="minorHAnsi"/>
          <w:b/>
          <w:sz w:val="18"/>
          <w:szCs w:val="18"/>
        </w:rPr>
        <w:t xml:space="preserve">02.4.3.2-15-8-1 </w:t>
      </w:r>
      <w:r w:rsidRPr="008E3417">
        <w:rPr>
          <w:rFonts w:cs="Calibri"/>
          <w:b/>
          <w:sz w:val="18"/>
          <w:szCs w:val="18"/>
        </w:rPr>
        <w:t>Textos</w:t>
      </w:r>
    </w:p>
    <w:p w:rsidR="008B11DA" w:rsidRPr="008E3417" w:rsidRDefault="008B11DA" w:rsidP="008B11DA">
      <w:pPr>
        <w:spacing w:after="0" w:line="240" w:lineRule="auto"/>
        <w:jc w:val="both"/>
        <w:rPr>
          <w:rFonts w:cs="Calibri"/>
          <w:sz w:val="18"/>
          <w:szCs w:val="18"/>
        </w:rPr>
      </w:pPr>
      <w:r w:rsidRPr="008E3417">
        <w:rPr>
          <w:rFonts w:cstheme="minorHAnsi"/>
          <w:sz w:val="18"/>
          <w:szCs w:val="18"/>
        </w:rPr>
        <w:t xml:space="preserve">02.4.3.2-15-8-1-1 </w:t>
      </w:r>
      <w:r w:rsidRPr="008E3417">
        <w:rPr>
          <w:rFonts w:cs="Calibri"/>
          <w:sz w:val="18"/>
          <w:szCs w:val="18"/>
        </w:rPr>
        <w:t>Textos de dados biográficos de personalidades artísticas;</w:t>
      </w:r>
    </w:p>
    <w:p w:rsidR="008B11DA" w:rsidRPr="008E3417" w:rsidRDefault="008B11DA" w:rsidP="008B11DA">
      <w:pPr>
        <w:spacing w:after="0" w:line="240" w:lineRule="auto"/>
        <w:jc w:val="both"/>
        <w:rPr>
          <w:rFonts w:cs="Calibri"/>
          <w:sz w:val="18"/>
          <w:szCs w:val="18"/>
        </w:rPr>
      </w:pPr>
      <w:r w:rsidRPr="008E3417">
        <w:rPr>
          <w:rFonts w:cstheme="minorHAnsi"/>
          <w:sz w:val="18"/>
          <w:szCs w:val="18"/>
        </w:rPr>
        <w:t xml:space="preserve">02.4.3.2-15-8-1-2 </w:t>
      </w:r>
      <w:r w:rsidRPr="008E3417">
        <w:rPr>
          <w:rFonts w:cs="Calibri"/>
          <w:sz w:val="18"/>
          <w:szCs w:val="18"/>
        </w:rPr>
        <w:t>Texto para publicidade do Teatro de Equipe</w:t>
      </w:r>
    </w:p>
    <w:p w:rsidR="008B11DA" w:rsidRDefault="008B11DA" w:rsidP="008B11DA">
      <w:pPr>
        <w:spacing w:after="0" w:line="240" w:lineRule="auto"/>
        <w:jc w:val="both"/>
        <w:rPr>
          <w:rFonts w:cs="Calibri"/>
          <w:sz w:val="18"/>
          <w:szCs w:val="18"/>
        </w:rPr>
      </w:pPr>
      <w:r w:rsidRPr="008E3417">
        <w:rPr>
          <w:rFonts w:cstheme="minorHAnsi"/>
          <w:sz w:val="18"/>
          <w:szCs w:val="18"/>
        </w:rPr>
        <w:t xml:space="preserve">02.4.3.2-15-8-1-3 </w:t>
      </w:r>
      <w:r w:rsidRPr="008E3417">
        <w:rPr>
          <w:rFonts w:cs="Calibri"/>
          <w:sz w:val="18"/>
          <w:szCs w:val="18"/>
        </w:rPr>
        <w:t>Texto de Glorinha</w:t>
      </w:r>
      <w:r>
        <w:rPr>
          <w:rFonts w:cs="Calibri"/>
          <w:sz w:val="18"/>
          <w:szCs w:val="18"/>
        </w:rPr>
        <w:t xml:space="preserve"> Beuttenmuller</w:t>
      </w:r>
    </w:p>
    <w:p w:rsidR="008B11DA" w:rsidRDefault="008B11DA" w:rsidP="008B11DA">
      <w:pPr>
        <w:spacing w:after="0" w:line="240" w:lineRule="auto"/>
        <w:jc w:val="both"/>
        <w:rPr>
          <w:rFonts w:cs="Calibri"/>
          <w:sz w:val="18"/>
          <w:szCs w:val="18"/>
        </w:rPr>
      </w:pPr>
    </w:p>
    <w:p w:rsidR="008B11DA" w:rsidRDefault="008B11DA" w:rsidP="008B11DA">
      <w:pPr>
        <w:spacing w:after="0" w:line="240" w:lineRule="auto"/>
        <w:jc w:val="both"/>
        <w:rPr>
          <w:rFonts w:cs="Calibri"/>
          <w:sz w:val="18"/>
          <w:szCs w:val="18"/>
        </w:rPr>
      </w:pPr>
    </w:p>
    <w:p w:rsidR="008B11DA" w:rsidRPr="008B11DA" w:rsidRDefault="008B11DA" w:rsidP="008B11DA">
      <w:pPr>
        <w:spacing w:after="0" w:line="240" w:lineRule="auto"/>
        <w:jc w:val="both"/>
        <w:rPr>
          <w:rFonts w:cs="Calibri"/>
          <w:b/>
          <w:sz w:val="18"/>
          <w:szCs w:val="18"/>
          <w:u w:val="single"/>
        </w:rPr>
      </w:pPr>
      <w:r w:rsidRPr="008B11DA">
        <w:rPr>
          <w:rFonts w:cstheme="minorHAnsi"/>
          <w:b/>
          <w:sz w:val="18"/>
          <w:szCs w:val="18"/>
          <w:u w:val="single"/>
        </w:rPr>
        <w:t xml:space="preserve">02.4.3.2-15-9 </w:t>
      </w:r>
      <w:r w:rsidRPr="008B11DA">
        <w:rPr>
          <w:rFonts w:cs="Calibri"/>
          <w:b/>
          <w:sz w:val="18"/>
          <w:szCs w:val="18"/>
          <w:u w:val="single"/>
        </w:rPr>
        <w:t>Dossiê “Graça Mello”</w:t>
      </w:r>
    </w:p>
    <w:p w:rsidR="008B11DA" w:rsidRPr="00A94A92" w:rsidRDefault="008B11DA" w:rsidP="008B11DA">
      <w:pPr>
        <w:spacing w:after="0" w:line="240" w:lineRule="auto"/>
        <w:jc w:val="both"/>
        <w:rPr>
          <w:rFonts w:cs="Calibri"/>
          <w:b/>
          <w:sz w:val="18"/>
          <w:szCs w:val="18"/>
        </w:rPr>
      </w:pPr>
      <w:r w:rsidRPr="00A94A92">
        <w:rPr>
          <w:rFonts w:cstheme="minorHAnsi"/>
          <w:b/>
          <w:sz w:val="18"/>
          <w:szCs w:val="18"/>
        </w:rPr>
        <w:t xml:space="preserve">02.4.3.2-15-9-1 </w:t>
      </w:r>
      <w:r w:rsidRPr="00A94A92">
        <w:rPr>
          <w:rFonts w:cs="Calibri"/>
          <w:b/>
          <w:sz w:val="18"/>
          <w:szCs w:val="18"/>
        </w:rPr>
        <w:t>Texto</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02.4.3.2-15-9-1-1 </w:t>
      </w:r>
      <w:r w:rsidRPr="00A94A92">
        <w:rPr>
          <w:rFonts w:cs="Calibri"/>
          <w:sz w:val="18"/>
          <w:szCs w:val="18"/>
        </w:rPr>
        <w:t>Texto de apontamentos sobre Graça Mello;</w:t>
      </w:r>
    </w:p>
    <w:p w:rsidR="008B11DA" w:rsidRPr="00A94A92" w:rsidRDefault="008B11DA" w:rsidP="008B11DA">
      <w:pPr>
        <w:spacing w:after="0" w:line="240" w:lineRule="auto"/>
        <w:jc w:val="both"/>
        <w:rPr>
          <w:rFonts w:cs="Calibri"/>
          <w:b/>
          <w:sz w:val="18"/>
          <w:szCs w:val="18"/>
        </w:rPr>
      </w:pPr>
      <w:r w:rsidRPr="00A94A92">
        <w:rPr>
          <w:rFonts w:cstheme="minorHAnsi"/>
          <w:b/>
          <w:sz w:val="18"/>
          <w:szCs w:val="18"/>
        </w:rPr>
        <w:t xml:space="preserve">02.4.3.2-15-9-2 </w:t>
      </w:r>
      <w:r w:rsidRPr="00A94A92">
        <w:rPr>
          <w:rFonts w:cs="Calibri"/>
          <w:b/>
          <w:sz w:val="18"/>
          <w:szCs w:val="18"/>
        </w:rPr>
        <w:t>Fotografias</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02.4.3.2-15-9-2-1 </w:t>
      </w:r>
      <w:r w:rsidRPr="00A94A92">
        <w:rPr>
          <w:rFonts w:cs="Calibri"/>
          <w:sz w:val="18"/>
          <w:szCs w:val="18"/>
        </w:rPr>
        <w:t>Fotografias de personalidades artísticas – Graça Mello;</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02.4.3.2-15-9-2-2 </w:t>
      </w:r>
      <w:r w:rsidRPr="00A94A92">
        <w:rPr>
          <w:rFonts w:cs="Calibri"/>
          <w:sz w:val="18"/>
          <w:szCs w:val="18"/>
        </w:rPr>
        <w:t>Fotografias de personalidades artísticas – Graça Mello - peça teatral “Medésia”;</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02.4.3.2-15-9-2-3 </w:t>
      </w:r>
      <w:r w:rsidRPr="00A94A92">
        <w:rPr>
          <w:rFonts w:cs="Calibri"/>
          <w:sz w:val="18"/>
          <w:szCs w:val="18"/>
        </w:rPr>
        <w:t>Fotografias de personalidades artísticas diversas (com dedicatória para Labanca);</w:t>
      </w:r>
    </w:p>
    <w:p w:rsidR="008B11DA" w:rsidRPr="00A94A92" w:rsidRDefault="008B11DA" w:rsidP="008B11DA">
      <w:pPr>
        <w:spacing w:after="0" w:line="240" w:lineRule="auto"/>
        <w:jc w:val="both"/>
        <w:rPr>
          <w:rFonts w:cs="Calibri"/>
          <w:b/>
          <w:sz w:val="18"/>
          <w:szCs w:val="18"/>
        </w:rPr>
      </w:pPr>
      <w:r w:rsidRPr="00A94A92">
        <w:rPr>
          <w:rFonts w:cstheme="minorHAnsi"/>
          <w:b/>
          <w:sz w:val="18"/>
          <w:szCs w:val="18"/>
        </w:rPr>
        <w:t xml:space="preserve">02.4.3.2-15-9-3 </w:t>
      </w:r>
      <w:r w:rsidRPr="00A94A92">
        <w:rPr>
          <w:rFonts w:cs="Calibri"/>
          <w:b/>
          <w:sz w:val="18"/>
          <w:szCs w:val="18"/>
        </w:rPr>
        <w:t>Certificado</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02.4.3.2-15-9-3-1 </w:t>
      </w:r>
      <w:r w:rsidRPr="00A94A92">
        <w:rPr>
          <w:rFonts w:cs="Calibri"/>
          <w:sz w:val="18"/>
          <w:szCs w:val="18"/>
        </w:rPr>
        <w:t>Certificado de registro de óbito de “Nelson Alves da Graça Mello”;</w:t>
      </w:r>
    </w:p>
    <w:p w:rsidR="008B11DA" w:rsidRPr="00A94A92" w:rsidRDefault="008B11DA" w:rsidP="008B11DA">
      <w:pPr>
        <w:spacing w:after="0" w:line="240" w:lineRule="auto"/>
        <w:jc w:val="both"/>
        <w:rPr>
          <w:rFonts w:cs="Calibri"/>
          <w:b/>
          <w:sz w:val="18"/>
          <w:szCs w:val="18"/>
        </w:rPr>
      </w:pPr>
      <w:r w:rsidRPr="00A94A92">
        <w:rPr>
          <w:rFonts w:cstheme="minorHAnsi"/>
          <w:b/>
          <w:sz w:val="18"/>
          <w:szCs w:val="18"/>
        </w:rPr>
        <w:t xml:space="preserve">02.4.3.2-15-9-4 </w:t>
      </w:r>
      <w:r w:rsidRPr="00A94A92">
        <w:rPr>
          <w:rFonts w:cs="Calibri"/>
          <w:b/>
          <w:sz w:val="18"/>
          <w:szCs w:val="18"/>
        </w:rPr>
        <w:t>Contrato</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02.4.3.2-15-9-4-1 </w:t>
      </w:r>
      <w:r w:rsidRPr="00A94A92">
        <w:rPr>
          <w:rFonts w:cs="Calibri"/>
          <w:sz w:val="18"/>
          <w:szCs w:val="18"/>
        </w:rPr>
        <w:t>Contrato de arrendamento de imóvel e serviço</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02.4.3.2-15-9-4-2 </w:t>
      </w:r>
      <w:r w:rsidRPr="00A94A92">
        <w:rPr>
          <w:rFonts w:cs="Calibri"/>
          <w:sz w:val="18"/>
          <w:szCs w:val="18"/>
        </w:rPr>
        <w:t>Contrato de constituição e sociedade</w:t>
      </w:r>
    </w:p>
    <w:p w:rsidR="008B11DA" w:rsidRPr="00A94A92" w:rsidRDefault="008B11DA" w:rsidP="008B11DA">
      <w:pPr>
        <w:spacing w:after="0" w:line="240" w:lineRule="auto"/>
        <w:jc w:val="both"/>
        <w:rPr>
          <w:rFonts w:cs="Calibri"/>
          <w:b/>
          <w:sz w:val="18"/>
          <w:szCs w:val="18"/>
        </w:rPr>
      </w:pPr>
      <w:r w:rsidRPr="00A94A92">
        <w:rPr>
          <w:rFonts w:cstheme="minorHAnsi"/>
          <w:b/>
          <w:sz w:val="18"/>
          <w:szCs w:val="18"/>
        </w:rPr>
        <w:t xml:space="preserve">02.4.3.2-15-9-5 </w:t>
      </w:r>
      <w:r w:rsidRPr="00A94A92">
        <w:rPr>
          <w:rFonts w:cs="Calibri"/>
          <w:b/>
          <w:sz w:val="18"/>
          <w:szCs w:val="18"/>
        </w:rPr>
        <w:t>Requerimento</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02.4.3.2-15-9-5-1 </w:t>
      </w:r>
      <w:r w:rsidRPr="00A94A92">
        <w:rPr>
          <w:rFonts w:cs="Calibri"/>
          <w:sz w:val="18"/>
          <w:szCs w:val="18"/>
        </w:rPr>
        <w:t>Requerimento de juntada de documentos</w:t>
      </w:r>
    </w:p>
    <w:p w:rsidR="008B11DA" w:rsidRDefault="008B11DA" w:rsidP="008B11DA">
      <w:pPr>
        <w:spacing w:after="0" w:line="240" w:lineRule="auto"/>
        <w:jc w:val="both"/>
        <w:rPr>
          <w:rFonts w:cs="Calibri"/>
          <w:sz w:val="18"/>
          <w:szCs w:val="18"/>
        </w:rPr>
      </w:pPr>
    </w:p>
    <w:p w:rsidR="008B11DA" w:rsidRDefault="008B11DA" w:rsidP="008B11DA">
      <w:pPr>
        <w:spacing w:after="0" w:line="240" w:lineRule="auto"/>
        <w:jc w:val="both"/>
        <w:rPr>
          <w:rFonts w:cs="Calibri"/>
          <w:sz w:val="18"/>
          <w:szCs w:val="18"/>
        </w:rPr>
      </w:pPr>
    </w:p>
    <w:p w:rsidR="008B11DA" w:rsidRPr="008B11DA" w:rsidRDefault="008B11DA" w:rsidP="008B11DA">
      <w:pPr>
        <w:spacing w:after="0" w:line="240" w:lineRule="auto"/>
        <w:jc w:val="both"/>
        <w:rPr>
          <w:rFonts w:cs="Calibri"/>
          <w:b/>
          <w:sz w:val="18"/>
          <w:szCs w:val="18"/>
          <w:u w:val="single"/>
        </w:rPr>
      </w:pPr>
      <w:r w:rsidRPr="008B11DA">
        <w:rPr>
          <w:rFonts w:cstheme="minorHAnsi"/>
          <w:b/>
          <w:sz w:val="18"/>
          <w:szCs w:val="18"/>
          <w:u w:val="single"/>
        </w:rPr>
        <w:t xml:space="preserve">02.4.3.2-15-10 </w:t>
      </w:r>
      <w:r w:rsidRPr="008B11DA">
        <w:rPr>
          <w:rFonts w:cs="Calibri"/>
          <w:b/>
          <w:sz w:val="18"/>
          <w:szCs w:val="18"/>
          <w:u w:val="single"/>
        </w:rPr>
        <w:t>Dossiê “Luiza Barreto Leite”</w:t>
      </w:r>
    </w:p>
    <w:p w:rsidR="008B11DA" w:rsidRDefault="008B11DA" w:rsidP="008B11DA">
      <w:pPr>
        <w:spacing w:after="0" w:line="240" w:lineRule="auto"/>
        <w:jc w:val="both"/>
        <w:rPr>
          <w:rFonts w:cstheme="minorHAnsi"/>
          <w:b/>
          <w:sz w:val="18"/>
          <w:szCs w:val="18"/>
        </w:rPr>
      </w:pPr>
    </w:p>
    <w:p w:rsidR="008B11DA" w:rsidRPr="00A94A92" w:rsidRDefault="008B11DA" w:rsidP="008B11DA">
      <w:pPr>
        <w:spacing w:after="0" w:line="240" w:lineRule="auto"/>
        <w:jc w:val="both"/>
        <w:rPr>
          <w:rFonts w:cs="Calibri"/>
          <w:b/>
          <w:sz w:val="18"/>
          <w:szCs w:val="18"/>
        </w:rPr>
      </w:pPr>
      <w:r w:rsidRPr="00A94A92">
        <w:rPr>
          <w:rFonts w:cstheme="minorHAnsi"/>
          <w:b/>
          <w:sz w:val="18"/>
          <w:szCs w:val="18"/>
        </w:rPr>
        <w:t xml:space="preserve">02.4.3.2-15-10-1 </w:t>
      </w:r>
      <w:r w:rsidRPr="00A94A92">
        <w:rPr>
          <w:rFonts w:cs="Calibri"/>
          <w:b/>
          <w:sz w:val="18"/>
          <w:szCs w:val="18"/>
        </w:rPr>
        <w:t>Recorte de jornal</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02.4.3.2-15-10-1-1 </w:t>
      </w:r>
      <w:r w:rsidRPr="00A94A92">
        <w:rPr>
          <w:rFonts w:cs="Calibri"/>
          <w:sz w:val="18"/>
          <w:szCs w:val="18"/>
        </w:rPr>
        <w:t>Recortes de jornal s;</w:t>
      </w:r>
    </w:p>
    <w:p w:rsidR="008B11DA" w:rsidRPr="00A94A92" w:rsidRDefault="008B11DA" w:rsidP="008B11DA">
      <w:pPr>
        <w:spacing w:after="0" w:line="240" w:lineRule="auto"/>
        <w:jc w:val="both"/>
        <w:rPr>
          <w:rFonts w:cs="Calibri"/>
          <w:b/>
          <w:sz w:val="18"/>
          <w:szCs w:val="18"/>
        </w:rPr>
      </w:pPr>
      <w:r w:rsidRPr="00A94A92">
        <w:rPr>
          <w:rFonts w:cstheme="minorHAnsi"/>
          <w:b/>
          <w:sz w:val="18"/>
          <w:szCs w:val="18"/>
        </w:rPr>
        <w:t xml:space="preserve">02.4.3.2-15-10-2 </w:t>
      </w:r>
      <w:r w:rsidRPr="00A94A92">
        <w:rPr>
          <w:rFonts w:cs="Calibri"/>
          <w:b/>
          <w:sz w:val="18"/>
          <w:szCs w:val="18"/>
        </w:rPr>
        <w:t>Textos</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02.4.3.2-15-10-2-1 </w:t>
      </w:r>
      <w:r w:rsidRPr="00A94A92">
        <w:rPr>
          <w:rFonts w:cs="Calibri"/>
          <w:sz w:val="18"/>
          <w:szCs w:val="18"/>
        </w:rPr>
        <w:t>Texto de anotações sobre peça teatral “Vestir os nús” e dados biográficos;</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02.4.3.2-15-10-2-2 </w:t>
      </w:r>
      <w:r w:rsidRPr="00A94A92">
        <w:rPr>
          <w:rFonts w:cs="Calibri"/>
          <w:sz w:val="18"/>
          <w:szCs w:val="18"/>
        </w:rPr>
        <w:t>Texto de dados biográficos;</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02.4.3.2-15-10-2-3 </w:t>
      </w:r>
      <w:r w:rsidRPr="00A94A92">
        <w:rPr>
          <w:rFonts w:cs="Calibri"/>
          <w:sz w:val="18"/>
          <w:szCs w:val="18"/>
        </w:rPr>
        <w:t>Textos informativos;</w:t>
      </w:r>
    </w:p>
    <w:p w:rsidR="008B11DA" w:rsidRPr="00A94A92" w:rsidRDefault="008B11DA" w:rsidP="008B11DA">
      <w:pPr>
        <w:spacing w:after="0" w:line="240" w:lineRule="auto"/>
        <w:jc w:val="both"/>
        <w:rPr>
          <w:rFonts w:cs="Calibri"/>
          <w:b/>
          <w:sz w:val="18"/>
          <w:szCs w:val="18"/>
        </w:rPr>
      </w:pPr>
      <w:r w:rsidRPr="00A94A92">
        <w:rPr>
          <w:rFonts w:cstheme="minorHAnsi"/>
          <w:b/>
          <w:sz w:val="18"/>
          <w:szCs w:val="18"/>
        </w:rPr>
        <w:t xml:space="preserve">02.4.3.2-15-10-3 </w:t>
      </w:r>
      <w:r w:rsidRPr="00A94A92">
        <w:rPr>
          <w:rFonts w:cs="Calibri"/>
          <w:b/>
          <w:sz w:val="18"/>
          <w:szCs w:val="18"/>
        </w:rPr>
        <w:t>Esboço</w:t>
      </w:r>
    </w:p>
    <w:p w:rsidR="008B11DA" w:rsidRPr="00A94A92" w:rsidRDefault="008B11DA" w:rsidP="008B11DA">
      <w:pPr>
        <w:spacing w:after="0" w:line="240" w:lineRule="auto"/>
        <w:jc w:val="both"/>
        <w:rPr>
          <w:rFonts w:cs="Calibri"/>
          <w:sz w:val="18"/>
          <w:szCs w:val="18"/>
        </w:rPr>
      </w:pPr>
      <w:r w:rsidRPr="00A94A92">
        <w:rPr>
          <w:rFonts w:cstheme="minorHAnsi"/>
          <w:sz w:val="18"/>
          <w:szCs w:val="18"/>
        </w:rPr>
        <w:t xml:space="preserve">02.4.3.2-15-10-3-1 </w:t>
      </w:r>
      <w:r w:rsidRPr="00A94A92">
        <w:rPr>
          <w:rFonts w:cs="Calibri"/>
          <w:sz w:val="18"/>
          <w:szCs w:val="18"/>
        </w:rPr>
        <w:t>Esboço histórico-biográfico;</w:t>
      </w:r>
    </w:p>
    <w:p w:rsidR="008B11DA" w:rsidRDefault="008B11DA" w:rsidP="008B11DA">
      <w:pPr>
        <w:spacing w:after="0" w:line="240" w:lineRule="auto"/>
        <w:jc w:val="both"/>
        <w:rPr>
          <w:rFonts w:cs="Calibri"/>
          <w:sz w:val="18"/>
          <w:szCs w:val="18"/>
        </w:rPr>
      </w:pPr>
    </w:p>
    <w:p w:rsidR="008B11DA" w:rsidRDefault="008B11DA" w:rsidP="003912B1">
      <w:pPr>
        <w:spacing w:after="0" w:line="240" w:lineRule="auto"/>
        <w:jc w:val="both"/>
        <w:rPr>
          <w:b/>
          <w:sz w:val="18"/>
          <w:szCs w:val="18"/>
        </w:rPr>
      </w:pPr>
    </w:p>
    <w:p w:rsidR="0028338E" w:rsidRPr="0028338E" w:rsidRDefault="0028338E" w:rsidP="0028338E">
      <w:pPr>
        <w:spacing w:after="0" w:line="240" w:lineRule="auto"/>
        <w:jc w:val="both"/>
        <w:rPr>
          <w:rFonts w:cs="Calibri"/>
          <w:b/>
          <w:sz w:val="18"/>
          <w:szCs w:val="18"/>
          <w:u w:val="single"/>
        </w:rPr>
      </w:pPr>
      <w:r w:rsidRPr="0028338E">
        <w:rPr>
          <w:rFonts w:cstheme="minorHAnsi"/>
          <w:b/>
          <w:sz w:val="18"/>
          <w:szCs w:val="18"/>
          <w:u w:val="single"/>
        </w:rPr>
        <w:lastRenderedPageBreak/>
        <w:t xml:space="preserve">02.4.3.2-15-11 </w:t>
      </w:r>
      <w:r w:rsidRPr="0028338E">
        <w:rPr>
          <w:rFonts w:cs="Calibri"/>
          <w:b/>
          <w:sz w:val="18"/>
          <w:szCs w:val="18"/>
          <w:u w:val="single"/>
        </w:rPr>
        <w:t>Dossiê “Munira Haddad”</w:t>
      </w:r>
    </w:p>
    <w:p w:rsidR="0028338E" w:rsidRDefault="0028338E" w:rsidP="0028338E">
      <w:pPr>
        <w:spacing w:after="0" w:line="240" w:lineRule="auto"/>
        <w:jc w:val="both"/>
        <w:rPr>
          <w:rFonts w:cstheme="minorHAnsi"/>
          <w:b/>
          <w:sz w:val="18"/>
          <w:szCs w:val="18"/>
        </w:rPr>
      </w:pPr>
    </w:p>
    <w:p w:rsidR="0028338E" w:rsidRPr="00A94A92" w:rsidRDefault="0028338E" w:rsidP="0028338E">
      <w:pPr>
        <w:spacing w:after="0" w:line="240" w:lineRule="auto"/>
        <w:jc w:val="both"/>
        <w:rPr>
          <w:rFonts w:cs="Calibri"/>
          <w:b/>
          <w:sz w:val="18"/>
          <w:szCs w:val="18"/>
        </w:rPr>
      </w:pPr>
      <w:r w:rsidRPr="00A94A92">
        <w:rPr>
          <w:rFonts w:cstheme="minorHAnsi"/>
          <w:b/>
          <w:sz w:val="18"/>
          <w:szCs w:val="18"/>
        </w:rPr>
        <w:t xml:space="preserve">02.4.3.2-15-11-1 </w:t>
      </w:r>
      <w:r w:rsidRPr="00A94A92">
        <w:rPr>
          <w:rFonts w:cs="Calibri"/>
          <w:b/>
          <w:sz w:val="18"/>
          <w:szCs w:val="18"/>
        </w:rPr>
        <w:t>Currículo</w:t>
      </w:r>
    </w:p>
    <w:p w:rsidR="0028338E" w:rsidRPr="00A94A92" w:rsidRDefault="0028338E" w:rsidP="0028338E">
      <w:pPr>
        <w:spacing w:after="0" w:line="240" w:lineRule="auto"/>
        <w:jc w:val="both"/>
        <w:rPr>
          <w:rFonts w:cs="Calibri"/>
          <w:b/>
          <w:sz w:val="18"/>
          <w:szCs w:val="18"/>
        </w:rPr>
      </w:pPr>
      <w:r w:rsidRPr="00A94A92">
        <w:rPr>
          <w:rFonts w:cstheme="minorHAnsi"/>
          <w:b/>
          <w:sz w:val="18"/>
          <w:szCs w:val="18"/>
        </w:rPr>
        <w:t xml:space="preserve">02.4.3.2-15-11-2 </w:t>
      </w:r>
      <w:r w:rsidRPr="00A94A92">
        <w:rPr>
          <w:rFonts w:cs="Calibri"/>
          <w:b/>
          <w:sz w:val="18"/>
          <w:szCs w:val="18"/>
        </w:rPr>
        <w:t>Recorte de revista</w:t>
      </w:r>
    </w:p>
    <w:p w:rsidR="0028338E" w:rsidRPr="00B8198B" w:rsidRDefault="0028338E" w:rsidP="0028338E">
      <w:pPr>
        <w:spacing w:after="0" w:line="240" w:lineRule="auto"/>
        <w:jc w:val="both"/>
        <w:rPr>
          <w:rFonts w:cs="Calibri"/>
          <w:sz w:val="18"/>
          <w:szCs w:val="18"/>
        </w:rPr>
      </w:pPr>
      <w:r w:rsidRPr="00B8198B">
        <w:rPr>
          <w:rFonts w:cstheme="minorHAnsi"/>
          <w:sz w:val="18"/>
          <w:szCs w:val="18"/>
        </w:rPr>
        <w:t>02.4.3.2-15-11-2</w:t>
      </w:r>
      <w:r w:rsidRPr="00B8198B">
        <w:rPr>
          <w:rFonts w:cs="Calibri"/>
          <w:sz w:val="18"/>
          <w:szCs w:val="18"/>
        </w:rPr>
        <w:t xml:space="preserve"> -1 (Cópia de) Recorte de revista temática;</w:t>
      </w:r>
    </w:p>
    <w:p w:rsidR="0028338E" w:rsidRPr="00A94A92" w:rsidRDefault="0028338E" w:rsidP="0028338E">
      <w:pPr>
        <w:spacing w:after="0" w:line="240" w:lineRule="auto"/>
        <w:jc w:val="both"/>
        <w:rPr>
          <w:rFonts w:cs="Calibri"/>
          <w:b/>
          <w:sz w:val="18"/>
          <w:szCs w:val="18"/>
        </w:rPr>
      </w:pPr>
      <w:r w:rsidRPr="00A94A92">
        <w:rPr>
          <w:rFonts w:cstheme="minorHAnsi"/>
          <w:b/>
          <w:sz w:val="18"/>
          <w:szCs w:val="18"/>
        </w:rPr>
        <w:t xml:space="preserve">02.4.3.2-15-11-3 </w:t>
      </w:r>
      <w:r w:rsidRPr="00A94A92">
        <w:rPr>
          <w:rFonts w:cs="Calibri"/>
          <w:b/>
          <w:sz w:val="18"/>
          <w:szCs w:val="18"/>
        </w:rPr>
        <w:t>Telegrama</w:t>
      </w:r>
    </w:p>
    <w:p w:rsidR="0028338E" w:rsidRPr="00A94A92" w:rsidRDefault="0028338E" w:rsidP="0028338E">
      <w:pPr>
        <w:spacing w:after="0" w:line="240" w:lineRule="auto"/>
        <w:jc w:val="both"/>
        <w:rPr>
          <w:rFonts w:cs="Calibri"/>
          <w:b/>
          <w:sz w:val="18"/>
          <w:szCs w:val="18"/>
        </w:rPr>
      </w:pPr>
      <w:r w:rsidRPr="00A94A92">
        <w:rPr>
          <w:rFonts w:cstheme="minorHAnsi"/>
          <w:b/>
          <w:sz w:val="18"/>
          <w:szCs w:val="18"/>
        </w:rPr>
        <w:t xml:space="preserve">02.4.3.2-15-11-4 </w:t>
      </w:r>
      <w:r w:rsidRPr="00A94A92">
        <w:rPr>
          <w:rFonts w:cs="Calibri"/>
          <w:b/>
          <w:sz w:val="18"/>
          <w:szCs w:val="18"/>
        </w:rPr>
        <w:t>Convite</w:t>
      </w:r>
    </w:p>
    <w:p w:rsidR="0028338E" w:rsidRPr="00A94A92" w:rsidRDefault="0028338E" w:rsidP="0028338E">
      <w:pPr>
        <w:spacing w:after="0" w:line="240" w:lineRule="auto"/>
        <w:jc w:val="both"/>
        <w:rPr>
          <w:rFonts w:cs="Calibri"/>
          <w:b/>
          <w:sz w:val="18"/>
          <w:szCs w:val="18"/>
        </w:rPr>
      </w:pPr>
      <w:r w:rsidRPr="00A94A92">
        <w:rPr>
          <w:rFonts w:cstheme="minorHAnsi"/>
          <w:b/>
          <w:sz w:val="18"/>
          <w:szCs w:val="18"/>
        </w:rPr>
        <w:t xml:space="preserve">02.4.3.2-15-11-5 </w:t>
      </w:r>
      <w:r w:rsidRPr="00A94A92">
        <w:rPr>
          <w:rFonts w:cs="Calibri"/>
          <w:b/>
          <w:sz w:val="18"/>
          <w:szCs w:val="18"/>
        </w:rPr>
        <w:t>Comunicado</w:t>
      </w:r>
    </w:p>
    <w:p w:rsidR="0028338E" w:rsidRPr="00B8198B" w:rsidRDefault="0028338E" w:rsidP="0028338E">
      <w:pPr>
        <w:spacing w:after="0" w:line="240" w:lineRule="auto"/>
        <w:jc w:val="both"/>
        <w:rPr>
          <w:rFonts w:cs="Calibri"/>
          <w:sz w:val="18"/>
          <w:szCs w:val="18"/>
        </w:rPr>
      </w:pPr>
      <w:r w:rsidRPr="00B8198B">
        <w:rPr>
          <w:rFonts w:cstheme="minorHAnsi"/>
          <w:sz w:val="18"/>
          <w:szCs w:val="18"/>
        </w:rPr>
        <w:t>02.4.3.2-15-11-5</w:t>
      </w:r>
      <w:r w:rsidRPr="00B8198B">
        <w:rPr>
          <w:rFonts w:cs="Calibri"/>
          <w:sz w:val="18"/>
          <w:szCs w:val="18"/>
        </w:rPr>
        <w:t xml:space="preserve"> -1 (Cópia de) Recorte de jornais s;</w:t>
      </w:r>
    </w:p>
    <w:p w:rsidR="0028338E" w:rsidRPr="00A94A92" w:rsidRDefault="0028338E" w:rsidP="0028338E">
      <w:pPr>
        <w:spacing w:after="0" w:line="240" w:lineRule="auto"/>
        <w:jc w:val="both"/>
        <w:rPr>
          <w:rFonts w:cs="Calibri"/>
          <w:b/>
          <w:sz w:val="18"/>
          <w:szCs w:val="18"/>
        </w:rPr>
      </w:pPr>
      <w:r w:rsidRPr="00A94A92">
        <w:rPr>
          <w:rFonts w:cstheme="minorHAnsi"/>
          <w:b/>
          <w:sz w:val="18"/>
          <w:szCs w:val="18"/>
        </w:rPr>
        <w:t xml:space="preserve">02.4.3.2-15-11-6 </w:t>
      </w:r>
      <w:r w:rsidRPr="00A94A92">
        <w:rPr>
          <w:rFonts w:cs="Calibri"/>
          <w:b/>
          <w:sz w:val="18"/>
          <w:szCs w:val="18"/>
        </w:rPr>
        <w:t>Recorte de jornal</w:t>
      </w:r>
    </w:p>
    <w:p w:rsidR="0028338E" w:rsidRPr="00A94A92" w:rsidRDefault="0028338E" w:rsidP="0028338E">
      <w:pPr>
        <w:spacing w:after="0" w:line="240" w:lineRule="auto"/>
        <w:jc w:val="both"/>
        <w:rPr>
          <w:rFonts w:cs="Calibri"/>
          <w:b/>
          <w:sz w:val="18"/>
          <w:szCs w:val="18"/>
        </w:rPr>
      </w:pPr>
      <w:r w:rsidRPr="00A94A92">
        <w:rPr>
          <w:rFonts w:cstheme="minorHAnsi"/>
          <w:b/>
          <w:sz w:val="18"/>
          <w:szCs w:val="18"/>
        </w:rPr>
        <w:t xml:space="preserve">02.4.3.2-15-11-7 </w:t>
      </w:r>
      <w:r w:rsidRPr="00A94A92">
        <w:rPr>
          <w:rFonts w:cs="Calibri"/>
          <w:b/>
          <w:sz w:val="18"/>
          <w:szCs w:val="18"/>
        </w:rPr>
        <w:t>Folheto</w:t>
      </w:r>
    </w:p>
    <w:p w:rsidR="0028338E" w:rsidRPr="00B8198B" w:rsidRDefault="0028338E" w:rsidP="0028338E">
      <w:pPr>
        <w:spacing w:after="0" w:line="240" w:lineRule="auto"/>
        <w:jc w:val="both"/>
        <w:rPr>
          <w:rFonts w:cs="Calibri"/>
          <w:sz w:val="18"/>
          <w:szCs w:val="18"/>
        </w:rPr>
      </w:pPr>
      <w:r w:rsidRPr="00B8198B">
        <w:rPr>
          <w:rFonts w:cstheme="minorHAnsi"/>
          <w:sz w:val="18"/>
          <w:szCs w:val="18"/>
        </w:rPr>
        <w:t xml:space="preserve">02.4.3.2-15-11-7-1 </w:t>
      </w:r>
      <w:r w:rsidRPr="00B8198B">
        <w:rPr>
          <w:rFonts w:cs="Calibri"/>
          <w:sz w:val="18"/>
          <w:szCs w:val="18"/>
        </w:rPr>
        <w:t>Folheto de divulgação de peça teatral;</w:t>
      </w:r>
    </w:p>
    <w:p w:rsidR="0028338E" w:rsidRPr="00A94A92" w:rsidRDefault="0028338E" w:rsidP="0028338E">
      <w:pPr>
        <w:spacing w:after="0" w:line="240" w:lineRule="auto"/>
        <w:jc w:val="both"/>
        <w:rPr>
          <w:rFonts w:cs="Calibri"/>
          <w:b/>
          <w:sz w:val="18"/>
          <w:szCs w:val="18"/>
        </w:rPr>
      </w:pPr>
      <w:r w:rsidRPr="00A94A92">
        <w:rPr>
          <w:rFonts w:cstheme="minorHAnsi"/>
          <w:b/>
          <w:sz w:val="18"/>
          <w:szCs w:val="18"/>
        </w:rPr>
        <w:t xml:space="preserve">02.4.3.2-15-11-8 </w:t>
      </w:r>
      <w:r w:rsidRPr="00A94A92">
        <w:rPr>
          <w:rFonts w:cs="Calibri"/>
          <w:b/>
          <w:sz w:val="18"/>
          <w:szCs w:val="18"/>
        </w:rPr>
        <w:t>Programa</w:t>
      </w:r>
    </w:p>
    <w:p w:rsidR="0028338E" w:rsidRPr="00B8198B" w:rsidRDefault="0028338E" w:rsidP="0028338E">
      <w:pPr>
        <w:spacing w:after="0" w:line="240" w:lineRule="auto"/>
        <w:jc w:val="both"/>
        <w:rPr>
          <w:rFonts w:cs="Calibri"/>
          <w:sz w:val="18"/>
          <w:szCs w:val="18"/>
        </w:rPr>
      </w:pPr>
      <w:r w:rsidRPr="00B8198B">
        <w:rPr>
          <w:rFonts w:cstheme="minorHAnsi"/>
          <w:sz w:val="18"/>
          <w:szCs w:val="18"/>
        </w:rPr>
        <w:t xml:space="preserve">02.4.3.2-15-11-8-1 </w:t>
      </w:r>
      <w:r w:rsidRPr="00B8198B">
        <w:rPr>
          <w:rFonts w:cs="Calibri"/>
          <w:sz w:val="18"/>
          <w:szCs w:val="18"/>
        </w:rPr>
        <w:t>Programa de peça teatral;</w:t>
      </w:r>
    </w:p>
    <w:p w:rsidR="0028338E" w:rsidRDefault="0028338E" w:rsidP="003912B1">
      <w:pPr>
        <w:spacing w:after="0" w:line="240" w:lineRule="auto"/>
        <w:jc w:val="both"/>
        <w:rPr>
          <w:b/>
          <w:sz w:val="18"/>
          <w:szCs w:val="18"/>
        </w:rPr>
      </w:pPr>
    </w:p>
    <w:p w:rsidR="0028338E" w:rsidRDefault="0028338E" w:rsidP="003912B1">
      <w:pPr>
        <w:spacing w:after="0" w:line="240" w:lineRule="auto"/>
        <w:jc w:val="both"/>
        <w:rPr>
          <w:b/>
          <w:sz w:val="18"/>
          <w:szCs w:val="18"/>
        </w:rPr>
      </w:pPr>
    </w:p>
    <w:p w:rsidR="0028338E" w:rsidRPr="0028338E" w:rsidRDefault="0028338E" w:rsidP="0028338E">
      <w:pPr>
        <w:spacing w:after="0" w:line="240" w:lineRule="auto"/>
        <w:jc w:val="both"/>
        <w:rPr>
          <w:rFonts w:cs="Calibri"/>
          <w:b/>
          <w:sz w:val="18"/>
          <w:szCs w:val="18"/>
          <w:u w:val="single"/>
        </w:rPr>
      </w:pPr>
      <w:r w:rsidRPr="0028338E">
        <w:rPr>
          <w:rFonts w:cstheme="minorHAnsi"/>
          <w:b/>
          <w:sz w:val="18"/>
          <w:szCs w:val="18"/>
          <w:u w:val="single"/>
        </w:rPr>
        <w:t xml:space="preserve">02.4.3.2-15-12 </w:t>
      </w:r>
      <w:r w:rsidRPr="0028338E">
        <w:rPr>
          <w:rFonts w:cs="Calibri"/>
          <w:b/>
          <w:sz w:val="18"/>
          <w:szCs w:val="18"/>
          <w:u w:val="single"/>
        </w:rPr>
        <w:t>Dossiê “Marcos Portugal”</w:t>
      </w:r>
    </w:p>
    <w:p w:rsidR="0028338E" w:rsidRDefault="0028338E" w:rsidP="0028338E">
      <w:pPr>
        <w:spacing w:after="0" w:line="240" w:lineRule="auto"/>
        <w:jc w:val="both"/>
        <w:rPr>
          <w:rFonts w:cstheme="minorHAnsi"/>
          <w:b/>
          <w:sz w:val="18"/>
          <w:szCs w:val="18"/>
        </w:rPr>
      </w:pPr>
    </w:p>
    <w:p w:rsidR="0028338E" w:rsidRPr="00B5464E" w:rsidRDefault="0028338E" w:rsidP="0028338E">
      <w:pPr>
        <w:spacing w:after="0" w:line="240" w:lineRule="auto"/>
        <w:jc w:val="both"/>
        <w:rPr>
          <w:rFonts w:cs="Calibri"/>
          <w:b/>
          <w:sz w:val="18"/>
          <w:szCs w:val="18"/>
        </w:rPr>
      </w:pPr>
      <w:r w:rsidRPr="00B5464E">
        <w:rPr>
          <w:rFonts w:cstheme="minorHAnsi"/>
          <w:b/>
          <w:sz w:val="18"/>
          <w:szCs w:val="18"/>
        </w:rPr>
        <w:t xml:space="preserve">02.4.3.2-15-12-1 </w:t>
      </w:r>
      <w:r w:rsidRPr="00B5464E">
        <w:rPr>
          <w:rFonts w:cs="Calibri"/>
          <w:b/>
          <w:sz w:val="18"/>
          <w:szCs w:val="18"/>
        </w:rPr>
        <w:t>Recorte de jornal</w:t>
      </w:r>
    </w:p>
    <w:p w:rsidR="0028338E" w:rsidRPr="00B5464E" w:rsidRDefault="0028338E" w:rsidP="0028338E">
      <w:pPr>
        <w:spacing w:after="0" w:line="240" w:lineRule="auto"/>
        <w:jc w:val="both"/>
        <w:rPr>
          <w:rFonts w:cs="Calibri"/>
          <w:b/>
          <w:sz w:val="18"/>
          <w:szCs w:val="18"/>
        </w:rPr>
      </w:pPr>
      <w:r w:rsidRPr="00B5464E">
        <w:rPr>
          <w:rFonts w:cstheme="minorHAnsi"/>
          <w:b/>
          <w:sz w:val="18"/>
          <w:szCs w:val="18"/>
        </w:rPr>
        <w:t xml:space="preserve">02.4.3.2-15-12-2 </w:t>
      </w:r>
      <w:r w:rsidRPr="00B5464E">
        <w:rPr>
          <w:rFonts w:cs="Calibri"/>
          <w:b/>
          <w:sz w:val="18"/>
          <w:szCs w:val="18"/>
        </w:rPr>
        <w:t>Textos</w:t>
      </w:r>
    </w:p>
    <w:p w:rsidR="0028338E" w:rsidRPr="00B5464E" w:rsidRDefault="0028338E" w:rsidP="0028338E">
      <w:pPr>
        <w:spacing w:after="0" w:line="240" w:lineRule="auto"/>
        <w:jc w:val="both"/>
        <w:rPr>
          <w:rFonts w:cs="Calibri"/>
          <w:sz w:val="18"/>
          <w:szCs w:val="18"/>
        </w:rPr>
      </w:pPr>
      <w:r w:rsidRPr="00B5464E">
        <w:rPr>
          <w:rFonts w:cstheme="minorHAnsi"/>
          <w:sz w:val="18"/>
          <w:szCs w:val="18"/>
        </w:rPr>
        <w:t xml:space="preserve">02.4.3.2-15-12-2-1 </w:t>
      </w:r>
      <w:r w:rsidRPr="00B5464E">
        <w:rPr>
          <w:rFonts w:cs="Calibri"/>
          <w:sz w:val="18"/>
          <w:szCs w:val="18"/>
        </w:rPr>
        <w:t>Texto biográfico;</w:t>
      </w:r>
    </w:p>
    <w:p w:rsidR="0028338E" w:rsidRPr="00B5464E" w:rsidRDefault="0028338E" w:rsidP="0028338E">
      <w:pPr>
        <w:spacing w:after="0" w:line="240" w:lineRule="auto"/>
        <w:jc w:val="both"/>
        <w:rPr>
          <w:rFonts w:cs="Calibri"/>
          <w:sz w:val="18"/>
          <w:szCs w:val="18"/>
        </w:rPr>
      </w:pPr>
      <w:r w:rsidRPr="00B5464E">
        <w:rPr>
          <w:rFonts w:cstheme="minorHAnsi"/>
          <w:sz w:val="18"/>
          <w:szCs w:val="18"/>
        </w:rPr>
        <w:t xml:space="preserve">02.4.3.2-15-12-2-2 </w:t>
      </w:r>
      <w:r w:rsidRPr="00B5464E">
        <w:rPr>
          <w:rFonts w:cs="Calibri"/>
          <w:sz w:val="18"/>
          <w:szCs w:val="18"/>
        </w:rPr>
        <w:t>Texto informativo;</w:t>
      </w:r>
    </w:p>
    <w:p w:rsidR="0028338E" w:rsidRPr="00B5464E" w:rsidRDefault="0028338E" w:rsidP="0028338E">
      <w:pPr>
        <w:spacing w:after="0" w:line="240" w:lineRule="auto"/>
        <w:jc w:val="both"/>
        <w:rPr>
          <w:rFonts w:cs="Calibri"/>
          <w:sz w:val="18"/>
          <w:szCs w:val="18"/>
        </w:rPr>
      </w:pPr>
      <w:r w:rsidRPr="00B5464E">
        <w:rPr>
          <w:rFonts w:cstheme="minorHAnsi"/>
          <w:sz w:val="18"/>
          <w:szCs w:val="18"/>
        </w:rPr>
        <w:t xml:space="preserve">02.4.3.2-15-12-2-3 </w:t>
      </w:r>
      <w:r w:rsidRPr="00B5464E">
        <w:rPr>
          <w:rFonts w:cs="Calibri"/>
          <w:sz w:val="18"/>
          <w:szCs w:val="18"/>
        </w:rPr>
        <w:t>Texto de anotações diversas;</w:t>
      </w:r>
    </w:p>
    <w:p w:rsidR="0028338E" w:rsidRDefault="0028338E" w:rsidP="003912B1">
      <w:pPr>
        <w:spacing w:after="0" w:line="240" w:lineRule="auto"/>
        <w:jc w:val="both"/>
        <w:rPr>
          <w:b/>
          <w:sz w:val="18"/>
          <w:szCs w:val="18"/>
        </w:rPr>
      </w:pPr>
    </w:p>
    <w:p w:rsidR="0028338E" w:rsidRDefault="0028338E" w:rsidP="003912B1">
      <w:pPr>
        <w:spacing w:after="0" w:line="240" w:lineRule="auto"/>
        <w:jc w:val="both"/>
        <w:rPr>
          <w:b/>
          <w:sz w:val="18"/>
          <w:szCs w:val="18"/>
        </w:rPr>
      </w:pPr>
    </w:p>
    <w:p w:rsidR="0028338E" w:rsidRPr="0028338E" w:rsidRDefault="0028338E" w:rsidP="0028338E">
      <w:pPr>
        <w:spacing w:after="0" w:line="240" w:lineRule="auto"/>
        <w:jc w:val="both"/>
        <w:rPr>
          <w:rFonts w:cs="Calibri"/>
          <w:b/>
          <w:sz w:val="18"/>
          <w:szCs w:val="18"/>
          <w:u w:val="single"/>
        </w:rPr>
      </w:pPr>
      <w:r w:rsidRPr="0028338E">
        <w:rPr>
          <w:rFonts w:cstheme="minorHAnsi"/>
          <w:b/>
          <w:sz w:val="18"/>
          <w:szCs w:val="18"/>
          <w:u w:val="single"/>
        </w:rPr>
        <w:t xml:space="preserve">02.4.3.2-15-13 </w:t>
      </w:r>
      <w:r w:rsidRPr="0028338E">
        <w:rPr>
          <w:rFonts w:cs="Calibri"/>
          <w:b/>
          <w:sz w:val="18"/>
          <w:szCs w:val="18"/>
          <w:u w:val="single"/>
        </w:rPr>
        <w:t>Dossiê “Chiquinha Gonzaga”</w:t>
      </w:r>
    </w:p>
    <w:p w:rsidR="0028338E" w:rsidRDefault="0028338E" w:rsidP="0028338E">
      <w:pPr>
        <w:spacing w:after="0" w:line="240" w:lineRule="auto"/>
        <w:jc w:val="both"/>
        <w:rPr>
          <w:rFonts w:cstheme="minorHAnsi"/>
          <w:b/>
          <w:sz w:val="18"/>
          <w:szCs w:val="18"/>
        </w:rPr>
      </w:pPr>
    </w:p>
    <w:p w:rsidR="0028338E" w:rsidRPr="00143BF7" w:rsidRDefault="0028338E" w:rsidP="0028338E">
      <w:pPr>
        <w:spacing w:after="0" w:line="240" w:lineRule="auto"/>
        <w:jc w:val="both"/>
        <w:rPr>
          <w:rFonts w:cs="Calibri"/>
          <w:b/>
          <w:sz w:val="18"/>
          <w:szCs w:val="18"/>
        </w:rPr>
      </w:pPr>
      <w:r w:rsidRPr="00143BF7">
        <w:rPr>
          <w:rFonts w:cstheme="minorHAnsi"/>
          <w:b/>
          <w:sz w:val="18"/>
          <w:szCs w:val="18"/>
        </w:rPr>
        <w:t xml:space="preserve">02.4.3.2-15-13-1 </w:t>
      </w:r>
      <w:r w:rsidRPr="00143BF7">
        <w:rPr>
          <w:rFonts w:cs="Calibri"/>
          <w:b/>
          <w:sz w:val="18"/>
          <w:szCs w:val="18"/>
        </w:rPr>
        <w:t>Carta</w:t>
      </w:r>
    </w:p>
    <w:p w:rsidR="0028338E" w:rsidRPr="00143BF7" w:rsidRDefault="0028338E" w:rsidP="0028338E">
      <w:pPr>
        <w:spacing w:after="0" w:line="240" w:lineRule="auto"/>
        <w:jc w:val="both"/>
        <w:rPr>
          <w:rFonts w:cs="Calibri"/>
          <w:sz w:val="18"/>
          <w:szCs w:val="18"/>
        </w:rPr>
      </w:pPr>
      <w:r w:rsidRPr="00143BF7">
        <w:rPr>
          <w:rFonts w:cstheme="minorHAnsi"/>
          <w:sz w:val="18"/>
          <w:szCs w:val="18"/>
        </w:rPr>
        <w:t xml:space="preserve">02.4.3.2-15-13-1-1 </w:t>
      </w:r>
      <w:r w:rsidRPr="00143BF7">
        <w:rPr>
          <w:rFonts w:cs="Calibri"/>
          <w:sz w:val="18"/>
          <w:szCs w:val="18"/>
        </w:rPr>
        <w:t>Carta recebida (por Labanca) e cópia de artigo de periódico;</w:t>
      </w:r>
    </w:p>
    <w:p w:rsidR="0028338E" w:rsidRPr="00143BF7" w:rsidRDefault="0028338E" w:rsidP="0028338E">
      <w:pPr>
        <w:spacing w:after="0" w:line="240" w:lineRule="auto"/>
        <w:jc w:val="both"/>
        <w:rPr>
          <w:rFonts w:cs="Calibri"/>
          <w:b/>
          <w:sz w:val="18"/>
          <w:szCs w:val="18"/>
        </w:rPr>
      </w:pPr>
      <w:r w:rsidRPr="00143BF7">
        <w:rPr>
          <w:rFonts w:cstheme="minorHAnsi"/>
          <w:b/>
          <w:sz w:val="18"/>
          <w:szCs w:val="18"/>
        </w:rPr>
        <w:t xml:space="preserve">02.4.3.2-15-13-2 </w:t>
      </w:r>
      <w:r w:rsidRPr="00143BF7">
        <w:rPr>
          <w:rFonts w:cs="Calibri"/>
          <w:b/>
          <w:sz w:val="18"/>
          <w:szCs w:val="18"/>
        </w:rPr>
        <w:t>Textos</w:t>
      </w:r>
    </w:p>
    <w:p w:rsidR="0028338E" w:rsidRPr="00143BF7" w:rsidRDefault="0028338E" w:rsidP="0028338E">
      <w:pPr>
        <w:spacing w:after="0" w:line="240" w:lineRule="auto"/>
        <w:jc w:val="both"/>
        <w:rPr>
          <w:rFonts w:cs="Calibri"/>
          <w:sz w:val="18"/>
          <w:szCs w:val="18"/>
        </w:rPr>
      </w:pPr>
      <w:r w:rsidRPr="00143BF7">
        <w:rPr>
          <w:rFonts w:cstheme="minorHAnsi"/>
          <w:sz w:val="18"/>
          <w:szCs w:val="18"/>
        </w:rPr>
        <w:t xml:space="preserve">02.4.3.2-15-13-2-1 </w:t>
      </w:r>
      <w:r w:rsidRPr="00143BF7">
        <w:rPr>
          <w:rFonts w:cs="Calibri"/>
          <w:sz w:val="18"/>
          <w:szCs w:val="18"/>
        </w:rPr>
        <w:t>Textos sobre Chiquinha Gonzaga;</w:t>
      </w:r>
    </w:p>
    <w:p w:rsidR="0028338E" w:rsidRPr="00143BF7" w:rsidRDefault="0028338E" w:rsidP="0028338E">
      <w:pPr>
        <w:spacing w:after="0" w:line="240" w:lineRule="auto"/>
        <w:jc w:val="both"/>
        <w:rPr>
          <w:rFonts w:cs="Calibri"/>
          <w:sz w:val="18"/>
          <w:szCs w:val="18"/>
        </w:rPr>
      </w:pPr>
      <w:r w:rsidRPr="00143BF7">
        <w:rPr>
          <w:rFonts w:cstheme="minorHAnsi"/>
          <w:sz w:val="18"/>
          <w:szCs w:val="18"/>
        </w:rPr>
        <w:t xml:space="preserve">02.4.3.2-15-13-2-2 </w:t>
      </w:r>
      <w:r w:rsidRPr="00143BF7">
        <w:rPr>
          <w:rFonts w:cs="Calibri"/>
          <w:sz w:val="18"/>
          <w:szCs w:val="18"/>
        </w:rPr>
        <w:t>Minuta de Texto “Senhora dona Francisca Gonzaga”;</w:t>
      </w:r>
    </w:p>
    <w:p w:rsidR="0028338E" w:rsidRPr="00143BF7" w:rsidRDefault="0028338E" w:rsidP="0028338E">
      <w:pPr>
        <w:spacing w:after="0" w:line="240" w:lineRule="auto"/>
        <w:jc w:val="both"/>
        <w:rPr>
          <w:rFonts w:cs="Calibri"/>
          <w:b/>
          <w:sz w:val="18"/>
          <w:szCs w:val="18"/>
        </w:rPr>
      </w:pPr>
      <w:r w:rsidRPr="00143BF7">
        <w:rPr>
          <w:rFonts w:cstheme="minorHAnsi"/>
          <w:b/>
          <w:sz w:val="18"/>
          <w:szCs w:val="18"/>
        </w:rPr>
        <w:t xml:space="preserve">02.4.3.2-15-13-3 </w:t>
      </w:r>
      <w:r w:rsidRPr="00143BF7">
        <w:rPr>
          <w:rFonts w:cs="Calibri"/>
          <w:b/>
          <w:sz w:val="18"/>
          <w:szCs w:val="18"/>
        </w:rPr>
        <w:t>Recortes de periódicos</w:t>
      </w:r>
    </w:p>
    <w:p w:rsidR="0028338E" w:rsidRPr="00143BF7" w:rsidRDefault="0028338E" w:rsidP="0028338E">
      <w:pPr>
        <w:spacing w:after="0" w:line="240" w:lineRule="auto"/>
        <w:jc w:val="both"/>
        <w:rPr>
          <w:rFonts w:cs="Calibri"/>
          <w:sz w:val="18"/>
          <w:szCs w:val="18"/>
        </w:rPr>
      </w:pPr>
      <w:r w:rsidRPr="00143BF7">
        <w:rPr>
          <w:rFonts w:cstheme="minorHAnsi"/>
          <w:sz w:val="18"/>
          <w:szCs w:val="18"/>
        </w:rPr>
        <w:t xml:space="preserve">02.4.3.2-15-13-3-1 </w:t>
      </w:r>
      <w:r w:rsidRPr="00143BF7">
        <w:rPr>
          <w:rFonts w:cs="Calibri"/>
          <w:sz w:val="18"/>
          <w:szCs w:val="18"/>
        </w:rPr>
        <w:t>Recortes de periódicos (jornais e revistas s);</w:t>
      </w:r>
    </w:p>
    <w:p w:rsidR="0028338E" w:rsidRPr="00143BF7" w:rsidRDefault="0028338E" w:rsidP="0028338E">
      <w:pPr>
        <w:spacing w:after="0" w:line="240" w:lineRule="auto"/>
        <w:jc w:val="both"/>
        <w:rPr>
          <w:rFonts w:cs="Calibri"/>
          <w:b/>
          <w:sz w:val="18"/>
          <w:szCs w:val="18"/>
        </w:rPr>
      </w:pPr>
      <w:r w:rsidRPr="00143BF7">
        <w:rPr>
          <w:rFonts w:cstheme="minorHAnsi"/>
          <w:b/>
          <w:sz w:val="18"/>
          <w:szCs w:val="18"/>
        </w:rPr>
        <w:t xml:space="preserve">02.4.3.2-15-13-4 </w:t>
      </w:r>
      <w:r w:rsidRPr="00143BF7">
        <w:rPr>
          <w:rFonts w:cs="Calibri"/>
          <w:b/>
          <w:sz w:val="18"/>
          <w:szCs w:val="18"/>
        </w:rPr>
        <w:t>Livros</w:t>
      </w:r>
    </w:p>
    <w:p w:rsidR="0028338E" w:rsidRPr="00143BF7" w:rsidRDefault="0028338E" w:rsidP="0028338E">
      <w:pPr>
        <w:spacing w:after="0" w:line="240" w:lineRule="auto"/>
        <w:jc w:val="both"/>
        <w:rPr>
          <w:rFonts w:cs="Calibri"/>
          <w:sz w:val="18"/>
          <w:szCs w:val="18"/>
        </w:rPr>
      </w:pPr>
      <w:r w:rsidRPr="00143BF7">
        <w:rPr>
          <w:rFonts w:cstheme="minorHAnsi"/>
          <w:sz w:val="18"/>
          <w:szCs w:val="18"/>
        </w:rPr>
        <w:t xml:space="preserve">02.4.3.2-15-13-4-1 </w:t>
      </w:r>
      <w:r w:rsidRPr="00143BF7">
        <w:rPr>
          <w:rFonts w:cs="Calibri"/>
          <w:sz w:val="18"/>
          <w:szCs w:val="18"/>
        </w:rPr>
        <w:t xml:space="preserve">LIRA, Mariza. Chiquinha Gonzaga; </w:t>
      </w:r>
    </w:p>
    <w:p w:rsidR="0028338E" w:rsidRPr="00143BF7" w:rsidRDefault="0028338E" w:rsidP="0028338E">
      <w:pPr>
        <w:spacing w:after="0" w:line="240" w:lineRule="auto"/>
        <w:jc w:val="both"/>
        <w:rPr>
          <w:rFonts w:cs="Calibri"/>
          <w:sz w:val="18"/>
          <w:szCs w:val="18"/>
        </w:rPr>
      </w:pPr>
      <w:r w:rsidRPr="00143BF7">
        <w:rPr>
          <w:rFonts w:cstheme="minorHAnsi"/>
          <w:sz w:val="18"/>
          <w:szCs w:val="18"/>
        </w:rPr>
        <w:t xml:space="preserve">02.4.3.2-15-13-4-2 </w:t>
      </w:r>
      <w:r w:rsidRPr="00143BF7">
        <w:rPr>
          <w:rFonts w:cs="Calibri"/>
          <w:sz w:val="18"/>
          <w:szCs w:val="18"/>
        </w:rPr>
        <w:t>BOSCOLI, Geysa. A pioneira Chiquinha Gonzaga;</w:t>
      </w:r>
    </w:p>
    <w:p w:rsidR="0028338E" w:rsidRDefault="0028338E" w:rsidP="003912B1">
      <w:pPr>
        <w:spacing w:after="0" w:line="240" w:lineRule="auto"/>
        <w:jc w:val="both"/>
        <w:rPr>
          <w:b/>
          <w:sz w:val="18"/>
          <w:szCs w:val="18"/>
        </w:rPr>
      </w:pPr>
    </w:p>
    <w:p w:rsidR="0028338E" w:rsidRDefault="0028338E" w:rsidP="003912B1">
      <w:pPr>
        <w:spacing w:after="0" w:line="240" w:lineRule="auto"/>
        <w:jc w:val="both"/>
        <w:rPr>
          <w:b/>
          <w:sz w:val="18"/>
          <w:szCs w:val="18"/>
        </w:rPr>
      </w:pPr>
    </w:p>
    <w:p w:rsidR="0028338E" w:rsidRPr="0028338E" w:rsidRDefault="0028338E" w:rsidP="0028338E">
      <w:pPr>
        <w:spacing w:after="0" w:line="240" w:lineRule="auto"/>
        <w:jc w:val="both"/>
        <w:rPr>
          <w:rFonts w:cs="Calibri"/>
          <w:b/>
          <w:sz w:val="18"/>
          <w:szCs w:val="18"/>
          <w:u w:val="single"/>
        </w:rPr>
      </w:pPr>
      <w:r w:rsidRPr="0028338E">
        <w:rPr>
          <w:rFonts w:cstheme="minorHAnsi"/>
          <w:b/>
          <w:sz w:val="18"/>
          <w:szCs w:val="18"/>
          <w:u w:val="single"/>
        </w:rPr>
        <w:t xml:space="preserve">02.4.3.2-15-14 </w:t>
      </w:r>
      <w:r w:rsidRPr="0028338E">
        <w:rPr>
          <w:rFonts w:cs="Calibri"/>
          <w:b/>
          <w:sz w:val="18"/>
          <w:szCs w:val="18"/>
          <w:u w:val="single"/>
        </w:rPr>
        <w:t>Dossiê “Arthur Azevedo”</w:t>
      </w:r>
    </w:p>
    <w:p w:rsidR="0028338E" w:rsidRDefault="0028338E" w:rsidP="0028338E">
      <w:pPr>
        <w:spacing w:after="0" w:line="240" w:lineRule="auto"/>
        <w:jc w:val="both"/>
        <w:rPr>
          <w:rFonts w:cstheme="minorHAnsi"/>
          <w:b/>
          <w:sz w:val="18"/>
          <w:szCs w:val="18"/>
        </w:rPr>
      </w:pPr>
    </w:p>
    <w:p w:rsidR="0028338E" w:rsidRPr="001E3CBB" w:rsidRDefault="0028338E" w:rsidP="0028338E">
      <w:pPr>
        <w:spacing w:after="0" w:line="240" w:lineRule="auto"/>
        <w:jc w:val="both"/>
        <w:rPr>
          <w:rFonts w:cs="Calibri"/>
          <w:b/>
          <w:sz w:val="18"/>
          <w:szCs w:val="18"/>
        </w:rPr>
      </w:pPr>
      <w:r w:rsidRPr="001E3CBB">
        <w:rPr>
          <w:rFonts w:cstheme="minorHAnsi"/>
          <w:b/>
          <w:sz w:val="18"/>
          <w:szCs w:val="18"/>
        </w:rPr>
        <w:t xml:space="preserve">02.4.3.2-15-14-1 </w:t>
      </w:r>
      <w:r w:rsidRPr="001E3CBB">
        <w:rPr>
          <w:rFonts w:cs="Calibri"/>
          <w:b/>
          <w:sz w:val="18"/>
          <w:szCs w:val="18"/>
        </w:rPr>
        <w:t>Recortes de periódicos</w:t>
      </w:r>
    </w:p>
    <w:p w:rsidR="0028338E" w:rsidRPr="001E3CBB" w:rsidRDefault="0028338E" w:rsidP="0028338E">
      <w:pPr>
        <w:spacing w:after="0" w:line="240" w:lineRule="auto"/>
        <w:jc w:val="both"/>
        <w:rPr>
          <w:rFonts w:cs="Calibri"/>
          <w:sz w:val="18"/>
          <w:szCs w:val="18"/>
        </w:rPr>
      </w:pPr>
      <w:r w:rsidRPr="001E3CBB">
        <w:rPr>
          <w:rFonts w:cstheme="minorHAnsi"/>
          <w:sz w:val="18"/>
          <w:szCs w:val="18"/>
        </w:rPr>
        <w:t xml:space="preserve">02.4.3.2-15-14-1-1 </w:t>
      </w:r>
      <w:r w:rsidRPr="001E3CBB">
        <w:rPr>
          <w:rFonts w:cs="Calibri"/>
          <w:sz w:val="18"/>
          <w:szCs w:val="18"/>
        </w:rPr>
        <w:t>Recortes de periódicos (jornais e revistas) sobre Arthur Azevedo;</w:t>
      </w:r>
    </w:p>
    <w:p w:rsidR="0028338E" w:rsidRPr="001E3CBB" w:rsidRDefault="0028338E" w:rsidP="0028338E">
      <w:pPr>
        <w:spacing w:after="0" w:line="240" w:lineRule="auto"/>
        <w:jc w:val="both"/>
        <w:rPr>
          <w:rFonts w:cs="Calibri"/>
          <w:b/>
          <w:sz w:val="18"/>
          <w:szCs w:val="18"/>
        </w:rPr>
      </w:pPr>
      <w:r w:rsidRPr="001E3CBB">
        <w:rPr>
          <w:rFonts w:cstheme="minorHAnsi"/>
          <w:b/>
          <w:sz w:val="18"/>
          <w:szCs w:val="18"/>
        </w:rPr>
        <w:t xml:space="preserve">02.4.3.2-15-14-2 </w:t>
      </w:r>
      <w:r w:rsidRPr="001E3CBB">
        <w:rPr>
          <w:rFonts w:cs="Calibri"/>
          <w:b/>
          <w:sz w:val="18"/>
          <w:szCs w:val="18"/>
        </w:rPr>
        <w:t>Texto</w:t>
      </w:r>
    </w:p>
    <w:p w:rsidR="0028338E" w:rsidRPr="001E3CBB" w:rsidRDefault="0028338E" w:rsidP="0028338E">
      <w:pPr>
        <w:spacing w:after="0" w:line="240" w:lineRule="auto"/>
        <w:jc w:val="both"/>
        <w:rPr>
          <w:rFonts w:cs="Calibri"/>
          <w:sz w:val="18"/>
          <w:szCs w:val="18"/>
        </w:rPr>
      </w:pPr>
      <w:r w:rsidRPr="001E3CBB">
        <w:rPr>
          <w:rFonts w:cstheme="minorHAnsi"/>
          <w:sz w:val="18"/>
          <w:szCs w:val="18"/>
        </w:rPr>
        <w:t xml:space="preserve">02.4.3.2-15-14-2-1 </w:t>
      </w:r>
      <w:r w:rsidRPr="001E3CBB">
        <w:rPr>
          <w:rFonts w:cs="Calibri"/>
          <w:sz w:val="18"/>
          <w:szCs w:val="18"/>
        </w:rPr>
        <w:t>Texto biográfico “Arthur Azevedo – 1855 – 1909”;</w:t>
      </w:r>
    </w:p>
    <w:p w:rsidR="0028338E" w:rsidRPr="001E3CBB" w:rsidRDefault="0028338E" w:rsidP="0028338E">
      <w:pPr>
        <w:spacing w:after="0" w:line="240" w:lineRule="auto"/>
        <w:jc w:val="both"/>
        <w:rPr>
          <w:b/>
        </w:rPr>
      </w:pPr>
      <w:r w:rsidRPr="001E3CBB">
        <w:rPr>
          <w:rFonts w:cstheme="minorHAnsi"/>
          <w:b/>
          <w:sz w:val="18"/>
          <w:szCs w:val="18"/>
        </w:rPr>
        <w:t xml:space="preserve">02.4.3.2-15-14-3 </w:t>
      </w:r>
      <w:r w:rsidRPr="001E3CBB">
        <w:rPr>
          <w:rFonts w:cs="Calibri"/>
          <w:b/>
          <w:sz w:val="18"/>
          <w:szCs w:val="18"/>
        </w:rPr>
        <w:t>Fragmento de publicação</w:t>
      </w:r>
    </w:p>
    <w:p w:rsidR="0028338E" w:rsidRPr="001E3CBB" w:rsidRDefault="0028338E" w:rsidP="0028338E">
      <w:pPr>
        <w:spacing w:after="0" w:line="240" w:lineRule="auto"/>
        <w:jc w:val="both"/>
        <w:rPr>
          <w:rFonts w:cs="Calibri"/>
          <w:sz w:val="18"/>
          <w:szCs w:val="18"/>
        </w:rPr>
      </w:pPr>
      <w:r w:rsidRPr="001E3CBB">
        <w:rPr>
          <w:rFonts w:cstheme="minorHAnsi"/>
          <w:sz w:val="18"/>
          <w:szCs w:val="18"/>
        </w:rPr>
        <w:t>02.4.3.2-15-14-3</w:t>
      </w:r>
      <w:r w:rsidRPr="001E3CBB">
        <w:rPr>
          <w:rFonts w:cs="Calibri"/>
          <w:sz w:val="18"/>
          <w:szCs w:val="18"/>
        </w:rPr>
        <w:t xml:space="preserve"> -1 (Fragmento de) publicação sobre personalidades artísticas;</w:t>
      </w:r>
    </w:p>
    <w:p w:rsidR="0028338E" w:rsidRPr="001E3CBB" w:rsidRDefault="0028338E" w:rsidP="0028338E">
      <w:pPr>
        <w:spacing w:after="0" w:line="240" w:lineRule="auto"/>
        <w:jc w:val="both"/>
        <w:rPr>
          <w:rFonts w:cs="Calibri"/>
          <w:b/>
          <w:sz w:val="18"/>
          <w:szCs w:val="18"/>
        </w:rPr>
      </w:pPr>
      <w:r w:rsidRPr="001E3CBB">
        <w:rPr>
          <w:rFonts w:cstheme="minorHAnsi"/>
          <w:b/>
          <w:sz w:val="18"/>
          <w:szCs w:val="18"/>
        </w:rPr>
        <w:t>02.4.3.2-15-14</w:t>
      </w:r>
      <w:r>
        <w:rPr>
          <w:rFonts w:cstheme="minorHAnsi"/>
          <w:b/>
          <w:sz w:val="18"/>
          <w:szCs w:val="18"/>
        </w:rPr>
        <w:t xml:space="preserve">-4 </w:t>
      </w:r>
      <w:r w:rsidRPr="001E3CBB">
        <w:rPr>
          <w:rFonts w:cs="Calibri"/>
          <w:b/>
          <w:sz w:val="18"/>
          <w:szCs w:val="18"/>
        </w:rPr>
        <w:t>Bilhete</w:t>
      </w:r>
    </w:p>
    <w:p w:rsidR="0028338E" w:rsidRDefault="0028338E" w:rsidP="0028338E">
      <w:pPr>
        <w:spacing w:after="0" w:line="240" w:lineRule="auto"/>
        <w:jc w:val="both"/>
        <w:rPr>
          <w:rFonts w:cs="Calibri"/>
          <w:sz w:val="18"/>
          <w:szCs w:val="18"/>
        </w:rPr>
      </w:pPr>
      <w:r w:rsidRPr="001E3CBB">
        <w:rPr>
          <w:rFonts w:cstheme="minorHAnsi"/>
          <w:sz w:val="18"/>
          <w:szCs w:val="18"/>
        </w:rPr>
        <w:t xml:space="preserve">02.4.3.2-15-14-4-1 </w:t>
      </w:r>
      <w:r w:rsidRPr="001E3CBB">
        <w:rPr>
          <w:rFonts w:cs="Calibri"/>
          <w:sz w:val="18"/>
          <w:szCs w:val="18"/>
        </w:rPr>
        <w:t>Bilhete com anotações sobre Arthur Azevedo</w:t>
      </w:r>
    </w:p>
    <w:p w:rsidR="001102CB" w:rsidRPr="001102CB" w:rsidRDefault="001102CB" w:rsidP="001102CB">
      <w:pPr>
        <w:spacing w:after="0" w:line="240" w:lineRule="auto"/>
        <w:jc w:val="both"/>
        <w:rPr>
          <w:rFonts w:cs="Calibri"/>
          <w:b/>
          <w:sz w:val="18"/>
          <w:szCs w:val="18"/>
          <w:u w:val="single"/>
        </w:rPr>
      </w:pPr>
      <w:r w:rsidRPr="001102CB">
        <w:rPr>
          <w:rFonts w:cstheme="minorHAnsi"/>
          <w:b/>
          <w:sz w:val="18"/>
          <w:szCs w:val="18"/>
          <w:u w:val="single"/>
        </w:rPr>
        <w:t xml:space="preserve">02.4.3.2-15-15 </w:t>
      </w:r>
      <w:r w:rsidRPr="001102CB">
        <w:rPr>
          <w:rFonts w:cs="Calibri"/>
          <w:b/>
          <w:sz w:val="18"/>
          <w:szCs w:val="18"/>
          <w:u w:val="single"/>
        </w:rPr>
        <w:t>Dossiê “Ismael Silva”</w:t>
      </w:r>
    </w:p>
    <w:p w:rsidR="001102CB" w:rsidRDefault="001102CB" w:rsidP="001102CB">
      <w:pPr>
        <w:spacing w:after="0" w:line="240" w:lineRule="auto"/>
        <w:jc w:val="both"/>
        <w:rPr>
          <w:rFonts w:cstheme="minorHAnsi"/>
          <w:b/>
          <w:sz w:val="18"/>
          <w:szCs w:val="18"/>
        </w:rPr>
      </w:pPr>
    </w:p>
    <w:p w:rsidR="001102CB" w:rsidRPr="009E4DB9" w:rsidRDefault="001102CB" w:rsidP="001102CB">
      <w:pPr>
        <w:spacing w:after="0" w:line="240" w:lineRule="auto"/>
        <w:jc w:val="both"/>
        <w:rPr>
          <w:rFonts w:cs="Calibri"/>
          <w:b/>
          <w:sz w:val="18"/>
          <w:szCs w:val="18"/>
        </w:rPr>
      </w:pPr>
      <w:r w:rsidRPr="009E4DB9">
        <w:rPr>
          <w:rFonts w:cstheme="minorHAnsi"/>
          <w:b/>
          <w:sz w:val="18"/>
          <w:szCs w:val="18"/>
        </w:rPr>
        <w:t xml:space="preserve">02.4.3.2-15-15-1 </w:t>
      </w:r>
      <w:r w:rsidRPr="009E4DB9">
        <w:rPr>
          <w:rFonts w:cs="Calibri"/>
          <w:b/>
          <w:sz w:val="18"/>
          <w:szCs w:val="18"/>
        </w:rPr>
        <w:t>Fichas</w:t>
      </w:r>
    </w:p>
    <w:p w:rsidR="001102CB" w:rsidRPr="009E4DB9" w:rsidRDefault="001102CB" w:rsidP="001102CB">
      <w:pPr>
        <w:spacing w:after="0" w:line="240" w:lineRule="auto"/>
        <w:jc w:val="both"/>
        <w:rPr>
          <w:rFonts w:cs="Calibri"/>
          <w:sz w:val="18"/>
          <w:szCs w:val="18"/>
        </w:rPr>
      </w:pPr>
      <w:r w:rsidRPr="009E4DB9">
        <w:rPr>
          <w:rFonts w:cstheme="minorHAnsi"/>
          <w:sz w:val="18"/>
          <w:szCs w:val="18"/>
        </w:rPr>
        <w:t xml:space="preserve">02.4.3.2-15-15-1-1 </w:t>
      </w:r>
      <w:r w:rsidRPr="009E4DB9">
        <w:rPr>
          <w:rFonts w:cs="Calibri"/>
          <w:sz w:val="18"/>
          <w:szCs w:val="18"/>
        </w:rPr>
        <w:t>Fichas de pesquisas sobre “João do Rio”;</w:t>
      </w:r>
    </w:p>
    <w:p w:rsidR="001102CB" w:rsidRPr="009E4DB9" w:rsidRDefault="001102CB" w:rsidP="001102CB">
      <w:pPr>
        <w:spacing w:after="0" w:line="240" w:lineRule="auto"/>
        <w:jc w:val="both"/>
        <w:rPr>
          <w:rFonts w:cs="Calibri"/>
          <w:b/>
          <w:sz w:val="18"/>
          <w:szCs w:val="18"/>
        </w:rPr>
      </w:pPr>
      <w:r w:rsidRPr="009E4DB9">
        <w:rPr>
          <w:rFonts w:cstheme="minorHAnsi"/>
          <w:b/>
          <w:sz w:val="18"/>
          <w:szCs w:val="18"/>
        </w:rPr>
        <w:t xml:space="preserve">02.4.3.2-15-15-2 </w:t>
      </w:r>
      <w:r w:rsidRPr="009E4DB9">
        <w:rPr>
          <w:rFonts w:cs="Calibri"/>
          <w:b/>
          <w:sz w:val="18"/>
          <w:szCs w:val="18"/>
        </w:rPr>
        <w:t>Síntese</w:t>
      </w:r>
    </w:p>
    <w:p w:rsidR="001102CB" w:rsidRPr="009E4DB9" w:rsidRDefault="001102CB" w:rsidP="001102CB">
      <w:pPr>
        <w:spacing w:after="0" w:line="240" w:lineRule="auto"/>
        <w:jc w:val="both"/>
        <w:rPr>
          <w:rFonts w:cs="Calibri"/>
          <w:sz w:val="18"/>
          <w:szCs w:val="18"/>
        </w:rPr>
      </w:pPr>
      <w:r w:rsidRPr="009E4DB9">
        <w:rPr>
          <w:rFonts w:cstheme="minorHAnsi"/>
          <w:sz w:val="18"/>
          <w:szCs w:val="18"/>
        </w:rPr>
        <w:t xml:space="preserve">02.4.3.2-15-15-2-1 </w:t>
      </w:r>
      <w:r w:rsidRPr="009E4DB9">
        <w:rPr>
          <w:rFonts w:cs="Calibri"/>
          <w:sz w:val="18"/>
          <w:szCs w:val="18"/>
        </w:rPr>
        <w:t>Síntese biográfica de Nilo Peçanha;</w:t>
      </w:r>
    </w:p>
    <w:p w:rsidR="001102CB" w:rsidRPr="009E4DB9" w:rsidRDefault="001102CB" w:rsidP="001102CB">
      <w:pPr>
        <w:spacing w:after="0" w:line="240" w:lineRule="auto"/>
        <w:jc w:val="both"/>
        <w:rPr>
          <w:rFonts w:cs="Calibri"/>
          <w:b/>
          <w:sz w:val="18"/>
          <w:szCs w:val="18"/>
        </w:rPr>
      </w:pPr>
      <w:r w:rsidRPr="009E4DB9">
        <w:rPr>
          <w:rFonts w:cstheme="minorHAnsi"/>
          <w:b/>
          <w:sz w:val="18"/>
          <w:szCs w:val="18"/>
        </w:rPr>
        <w:t xml:space="preserve">02.4.3.2-15-15-3 </w:t>
      </w:r>
      <w:r w:rsidRPr="009E4DB9">
        <w:rPr>
          <w:rFonts w:cs="Calibri"/>
          <w:b/>
          <w:sz w:val="18"/>
          <w:szCs w:val="18"/>
        </w:rPr>
        <w:t>Textos</w:t>
      </w:r>
    </w:p>
    <w:p w:rsidR="001102CB" w:rsidRPr="009E4DB9" w:rsidRDefault="001102CB" w:rsidP="001102CB">
      <w:pPr>
        <w:spacing w:after="0" w:line="240" w:lineRule="auto"/>
        <w:jc w:val="both"/>
        <w:rPr>
          <w:rFonts w:cs="Calibri"/>
          <w:sz w:val="18"/>
          <w:szCs w:val="18"/>
        </w:rPr>
      </w:pPr>
      <w:r w:rsidRPr="009E4DB9">
        <w:rPr>
          <w:rFonts w:cstheme="minorHAnsi"/>
          <w:sz w:val="18"/>
          <w:szCs w:val="18"/>
        </w:rPr>
        <w:t xml:space="preserve">02.4.3.2-15-15-3-1 </w:t>
      </w:r>
      <w:r w:rsidRPr="009E4DB9">
        <w:rPr>
          <w:rFonts w:cs="Calibri"/>
          <w:sz w:val="18"/>
          <w:szCs w:val="18"/>
        </w:rPr>
        <w:t>Textos de apontamentos sobre “Ismael Silva”;</w:t>
      </w:r>
    </w:p>
    <w:p w:rsidR="001102CB" w:rsidRPr="009E4DB9" w:rsidRDefault="001102CB" w:rsidP="001102CB">
      <w:pPr>
        <w:spacing w:after="0" w:line="240" w:lineRule="auto"/>
        <w:jc w:val="both"/>
        <w:rPr>
          <w:rFonts w:cs="Calibri"/>
          <w:sz w:val="18"/>
          <w:szCs w:val="18"/>
        </w:rPr>
      </w:pPr>
      <w:r w:rsidRPr="009E4DB9">
        <w:rPr>
          <w:rFonts w:cstheme="minorHAnsi"/>
          <w:sz w:val="18"/>
          <w:szCs w:val="18"/>
        </w:rPr>
        <w:t xml:space="preserve">02.4.3.2-15-15-3-2 </w:t>
      </w:r>
      <w:r w:rsidRPr="009E4DB9">
        <w:rPr>
          <w:rFonts w:cs="Calibri"/>
          <w:sz w:val="18"/>
          <w:szCs w:val="18"/>
        </w:rPr>
        <w:t>Texto de ponto do espetáculo “Show se você jurar” de Ismael Silva;</w:t>
      </w:r>
    </w:p>
    <w:p w:rsidR="001102CB" w:rsidRDefault="001102CB" w:rsidP="001102CB">
      <w:pPr>
        <w:spacing w:after="0" w:line="240" w:lineRule="auto"/>
        <w:jc w:val="both"/>
        <w:rPr>
          <w:rFonts w:cs="Calibri"/>
          <w:sz w:val="18"/>
          <w:szCs w:val="18"/>
        </w:rPr>
      </w:pPr>
      <w:r w:rsidRPr="009E4DB9">
        <w:rPr>
          <w:rFonts w:cstheme="minorHAnsi"/>
          <w:sz w:val="18"/>
          <w:szCs w:val="18"/>
        </w:rPr>
        <w:t xml:space="preserve">02.4.3.2-15-15-3-3 </w:t>
      </w:r>
      <w:r w:rsidRPr="009E4DB9">
        <w:rPr>
          <w:rFonts w:cs="Calibri"/>
          <w:sz w:val="18"/>
          <w:szCs w:val="18"/>
        </w:rPr>
        <w:t>Texto biográfico “Ianka Chaplinska” (escrito por Labanca);</w:t>
      </w:r>
    </w:p>
    <w:p w:rsidR="001102CB" w:rsidRDefault="001102CB" w:rsidP="001102CB">
      <w:pPr>
        <w:spacing w:after="0" w:line="240" w:lineRule="auto"/>
        <w:jc w:val="both"/>
        <w:rPr>
          <w:rFonts w:cs="Calibri"/>
          <w:sz w:val="18"/>
          <w:szCs w:val="18"/>
        </w:rPr>
      </w:pPr>
    </w:p>
    <w:p w:rsidR="001102CB" w:rsidRDefault="001102CB" w:rsidP="001102CB">
      <w:pPr>
        <w:spacing w:after="0" w:line="240" w:lineRule="auto"/>
        <w:jc w:val="both"/>
        <w:rPr>
          <w:rFonts w:cs="Calibri"/>
          <w:sz w:val="18"/>
          <w:szCs w:val="18"/>
        </w:rPr>
      </w:pPr>
    </w:p>
    <w:p w:rsidR="001102CB" w:rsidRPr="001102CB" w:rsidRDefault="001102CB" w:rsidP="001102CB">
      <w:pPr>
        <w:spacing w:after="0" w:line="240" w:lineRule="auto"/>
        <w:jc w:val="both"/>
        <w:rPr>
          <w:rFonts w:cs="Calibri"/>
          <w:b/>
          <w:sz w:val="18"/>
          <w:szCs w:val="18"/>
          <w:u w:val="single"/>
        </w:rPr>
      </w:pPr>
      <w:r w:rsidRPr="001102CB">
        <w:rPr>
          <w:rFonts w:cstheme="minorHAnsi"/>
          <w:b/>
          <w:sz w:val="18"/>
          <w:szCs w:val="18"/>
          <w:u w:val="single"/>
        </w:rPr>
        <w:t xml:space="preserve">02.4.3.2-15-16 </w:t>
      </w:r>
      <w:r w:rsidRPr="001102CB">
        <w:rPr>
          <w:rFonts w:cs="Calibri"/>
          <w:b/>
          <w:sz w:val="18"/>
          <w:szCs w:val="18"/>
          <w:u w:val="single"/>
        </w:rPr>
        <w:t>Dossiê “Picasso”</w:t>
      </w:r>
    </w:p>
    <w:p w:rsidR="001102CB" w:rsidRDefault="001102CB" w:rsidP="001102CB">
      <w:pPr>
        <w:spacing w:after="0" w:line="240" w:lineRule="auto"/>
        <w:jc w:val="both"/>
        <w:rPr>
          <w:rFonts w:cstheme="minorHAnsi"/>
          <w:b/>
          <w:sz w:val="18"/>
          <w:szCs w:val="18"/>
        </w:rPr>
      </w:pP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t xml:space="preserve">02.4.3.2-15-16-1 </w:t>
      </w:r>
      <w:r w:rsidRPr="003F2073">
        <w:rPr>
          <w:rFonts w:cs="Calibri"/>
          <w:b/>
          <w:sz w:val="18"/>
          <w:szCs w:val="18"/>
        </w:rPr>
        <w:t>Programação</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02.4.3.2-15-16-1-1 </w:t>
      </w:r>
      <w:r w:rsidRPr="003F2073">
        <w:rPr>
          <w:rFonts w:cs="Calibri"/>
          <w:sz w:val="18"/>
          <w:szCs w:val="18"/>
        </w:rPr>
        <w:t>Programação “Rede Globo – Rio de Janeiro – Outubro 3 à 9”;</w:t>
      </w: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t xml:space="preserve">02.4.3.2-15-16-2 </w:t>
      </w:r>
      <w:r w:rsidRPr="003F2073">
        <w:rPr>
          <w:rFonts w:cs="Calibri"/>
          <w:b/>
          <w:sz w:val="18"/>
          <w:szCs w:val="18"/>
        </w:rPr>
        <w:t>Livros</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02.4.3.2-15-16-2-1 </w:t>
      </w:r>
      <w:r w:rsidRPr="003F2073">
        <w:rPr>
          <w:rFonts w:cs="Calibri"/>
          <w:sz w:val="18"/>
          <w:szCs w:val="18"/>
        </w:rPr>
        <w:t>Livro “Picasso disse...” por “Helène Parmem”;</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02.4.3.2-15-16-2-2 </w:t>
      </w:r>
      <w:r w:rsidRPr="003F2073">
        <w:rPr>
          <w:rFonts w:cs="Calibri"/>
          <w:sz w:val="18"/>
          <w:szCs w:val="18"/>
        </w:rPr>
        <w:t>Livro “O mundo privado de Pablo Picasso” por “Douglas Duncan”;</w:t>
      </w: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t xml:space="preserve">02.4.3.2-15-16-3 </w:t>
      </w:r>
      <w:r w:rsidRPr="003F2073">
        <w:rPr>
          <w:rFonts w:cs="Calibri"/>
          <w:b/>
          <w:sz w:val="18"/>
          <w:szCs w:val="18"/>
        </w:rPr>
        <w:t>Livreto</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02.4.3.2-15-16-3-1 </w:t>
      </w:r>
      <w:r w:rsidRPr="003F2073">
        <w:rPr>
          <w:rFonts w:cs="Calibri"/>
          <w:sz w:val="18"/>
          <w:szCs w:val="18"/>
        </w:rPr>
        <w:t>Livreto “Picasso – Cerâmicas”;</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02.4.3.2-15-16-3-2 </w:t>
      </w:r>
      <w:r w:rsidRPr="003F2073">
        <w:rPr>
          <w:rFonts w:cs="Calibri"/>
          <w:sz w:val="18"/>
          <w:szCs w:val="18"/>
        </w:rPr>
        <w:t>Livreto “Playscript 25 – Desire caught my the tail” – Pablo Picasso;</w:t>
      </w: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t xml:space="preserve">02.4.3.2-15-16-4 </w:t>
      </w:r>
      <w:r w:rsidRPr="003F2073">
        <w:rPr>
          <w:rFonts w:cs="Calibri"/>
          <w:b/>
          <w:sz w:val="18"/>
          <w:szCs w:val="18"/>
        </w:rPr>
        <w:t>Folder</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02.4.3.2-15-16-4-1 </w:t>
      </w:r>
      <w:r w:rsidRPr="003F2073">
        <w:rPr>
          <w:rFonts w:cs="Calibri"/>
          <w:sz w:val="18"/>
          <w:szCs w:val="18"/>
        </w:rPr>
        <w:t>Folder de divulgação de hotel;</w:t>
      </w: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t xml:space="preserve">02.4.3.2-15-16-5 </w:t>
      </w:r>
      <w:r w:rsidRPr="003F2073">
        <w:rPr>
          <w:rFonts w:cs="Calibri"/>
          <w:b/>
          <w:sz w:val="18"/>
          <w:szCs w:val="18"/>
        </w:rPr>
        <w:t>Texto</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02.4.3.2-15-16-5-1 </w:t>
      </w:r>
      <w:r w:rsidRPr="003F2073">
        <w:rPr>
          <w:rFonts w:cs="Calibri"/>
          <w:sz w:val="18"/>
          <w:szCs w:val="18"/>
        </w:rPr>
        <w:t>Texto “Guernica”;</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02.4.3.2-15-16-5-2 </w:t>
      </w:r>
      <w:r w:rsidRPr="003F2073">
        <w:rPr>
          <w:rFonts w:cs="Calibri"/>
          <w:sz w:val="18"/>
          <w:szCs w:val="18"/>
        </w:rPr>
        <w:t>Texto de apontamentos sobre Picasso;</w:t>
      </w: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lastRenderedPageBreak/>
        <w:t xml:space="preserve">02.4.3.2-15-16-6 </w:t>
      </w:r>
      <w:r w:rsidRPr="003F2073">
        <w:rPr>
          <w:rFonts w:cs="Calibri"/>
          <w:b/>
          <w:sz w:val="18"/>
          <w:szCs w:val="18"/>
        </w:rPr>
        <w:t>Desenho</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02.4.3.2-15-16-6-1 </w:t>
      </w:r>
      <w:r w:rsidRPr="003F2073">
        <w:rPr>
          <w:rFonts w:cs="Calibri"/>
          <w:sz w:val="18"/>
          <w:szCs w:val="18"/>
        </w:rPr>
        <w:t>Desenho “Mujeres del mundo entero” de Picasso;</w:t>
      </w: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t xml:space="preserve">02.4.3.2-15-16-7 </w:t>
      </w:r>
      <w:r w:rsidRPr="003F2073">
        <w:rPr>
          <w:rFonts w:cs="Calibri"/>
          <w:b/>
          <w:sz w:val="18"/>
          <w:szCs w:val="18"/>
        </w:rPr>
        <w:t>Convites</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02.4.3.2-15-16-7-1 </w:t>
      </w:r>
      <w:r w:rsidRPr="003F2073">
        <w:rPr>
          <w:rFonts w:cs="Calibri"/>
          <w:sz w:val="18"/>
          <w:szCs w:val="18"/>
        </w:rPr>
        <w:t>Convite para avant-premiére do programa “Picasso – Diário de um pintor”;</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02.4.3.2-15-16-7-2 </w:t>
      </w:r>
      <w:r w:rsidRPr="003F2073">
        <w:rPr>
          <w:rFonts w:cs="Calibri"/>
          <w:sz w:val="18"/>
          <w:szCs w:val="18"/>
        </w:rPr>
        <w:t>Convite para exposição “Picasso”;</w:t>
      </w: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t xml:space="preserve">02.4.3.2-15-16-8 </w:t>
      </w:r>
      <w:r w:rsidRPr="003F2073">
        <w:rPr>
          <w:rFonts w:cs="Calibri"/>
          <w:b/>
          <w:sz w:val="18"/>
          <w:szCs w:val="18"/>
        </w:rPr>
        <w:t>Periódicos</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02.4.3.2-15-16-8-1 </w:t>
      </w:r>
      <w:r w:rsidRPr="003F2073">
        <w:rPr>
          <w:rFonts w:cs="Calibri"/>
          <w:sz w:val="18"/>
          <w:szCs w:val="18"/>
        </w:rPr>
        <w:t>Periódico “Revista – Arte special Picasso” – n. 60 – de 16 au 22 / Novembre / 1966;</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02.4.3.2-15-16-8-2 </w:t>
      </w:r>
      <w:r w:rsidRPr="003F2073">
        <w:rPr>
          <w:rFonts w:cs="Calibri"/>
          <w:sz w:val="18"/>
          <w:szCs w:val="18"/>
        </w:rPr>
        <w:t>Periódico - Revista “O correio da Unesco” – ano 9 – n.2 – Fevereiro / 1981;</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02.4.3.2-15-16-8-3 </w:t>
      </w:r>
      <w:r w:rsidRPr="003F2073">
        <w:rPr>
          <w:rFonts w:cs="Calibri"/>
          <w:sz w:val="18"/>
          <w:szCs w:val="18"/>
        </w:rPr>
        <w:t>Periódico - Coleção “Gênios da Cultura” – Fascículo 37 – Picasso”;</w:t>
      </w:r>
    </w:p>
    <w:p w:rsidR="001102CB" w:rsidRPr="003F2073" w:rsidRDefault="001102CB" w:rsidP="001102CB">
      <w:pPr>
        <w:spacing w:after="0" w:line="240" w:lineRule="auto"/>
        <w:jc w:val="both"/>
        <w:rPr>
          <w:rFonts w:cs="Calibri"/>
          <w:b/>
          <w:sz w:val="18"/>
          <w:szCs w:val="18"/>
        </w:rPr>
      </w:pPr>
      <w:r w:rsidRPr="003F2073">
        <w:rPr>
          <w:rFonts w:cstheme="minorHAnsi"/>
          <w:b/>
          <w:sz w:val="18"/>
          <w:szCs w:val="18"/>
        </w:rPr>
        <w:t xml:space="preserve">02.4.3.2-15-16-9 </w:t>
      </w:r>
      <w:r w:rsidRPr="003F2073">
        <w:rPr>
          <w:rFonts w:cs="Calibri"/>
          <w:b/>
          <w:sz w:val="18"/>
          <w:szCs w:val="18"/>
        </w:rPr>
        <w:t>Recortes de periódicos</w:t>
      </w:r>
    </w:p>
    <w:p w:rsidR="001102CB" w:rsidRPr="003F2073" w:rsidRDefault="001102CB" w:rsidP="001102CB">
      <w:pPr>
        <w:spacing w:after="0" w:line="240" w:lineRule="auto"/>
        <w:jc w:val="both"/>
        <w:rPr>
          <w:rFonts w:cs="Calibri"/>
          <w:sz w:val="18"/>
          <w:szCs w:val="18"/>
        </w:rPr>
      </w:pPr>
      <w:r w:rsidRPr="003F2073">
        <w:rPr>
          <w:rFonts w:cstheme="minorHAnsi"/>
          <w:sz w:val="18"/>
          <w:szCs w:val="18"/>
        </w:rPr>
        <w:t xml:space="preserve">02.4.3.2-15-16-9-1 </w:t>
      </w:r>
      <w:r w:rsidRPr="003F2073">
        <w:rPr>
          <w:rFonts w:cs="Calibri"/>
          <w:sz w:val="18"/>
          <w:szCs w:val="18"/>
        </w:rPr>
        <w:t>Recortes de p</w:t>
      </w:r>
      <w:r>
        <w:rPr>
          <w:rFonts w:cs="Calibri"/>
          <w:sz w:val="18"/>
          <w:szCs w:val="18"/>
        </w:rPr>
        <w:t>eriódicos (jornais e revistas)</w:t>
      </w:r>
    </w:p>
    <w:p w:rsidR="001102CB" w:rsidRPr="001102CB" w:rsidRDefault="001102CB" w:rsidP="001102CB">
      <w:pPr>
        <w:spacing w:after="0" w:line="240" w:lineRule="auto"/>
        <w:jc w:val="both"/>
        <w:rPr>
          <w:rFonts w:cs="Calibri"/>
          <w:b/>
          <w:sz w:val="18"/>
          <w:szCs w:val="18"/>
          <w:u w:val="single"/>
        </w:rPr>
      </w:pPr>
      <w:r w:rsidRPr="001102CB">
        <w:rPr>
          <w:rFonts w:cstheme="minorHAnsi"/>
          <w:b/>
          <w:sz w:val="18"/>
          <w:szCs w:val="18"/>
          <w:u w:val="single"/>
        </w:rPr>
        <w:t xml:space="preserve">02.4.3.2-15-17 </w:t>
      </w:r>
      <w:r w:rsidRPr="001102CB">
        <w:rPr>
          <w:rFonts w:cs="Calibri"/>
          <w:b/>
          <w:sz w:val="18"/>
          <w:szCs w:val="18"/>
          <w:u w:val="single"/>
        </w:rPr>
        <w:t xml:space="preserve">Dossiê “Canarinho” </w:t>
      </w:r>
    </w:p>
    <w:p w:rsidR="001102CB" w:rsidRDefault="001102CB" w:rsidP="001102CB">
      <w:pPr>
        <w:spacing w:after="0" w:line="240" w:lineRule="auto"/>
        <w:jc w:val="both"/>
        <w:rPr>
          <w:rFonts w:cstheme="minorHAnsi"/>
          <w:b/>
          <w:sz w:val="18"/>
          <w:szCs w:val="18"/>
        </w:rPr>
      </w:pPr>
    </w:p>
    <w:p w:rsidR="001102CB" w:rsidRPr="00364D2A" w:rsidRDefault="001102CB" w:rsidP="001102CB">
      <w:pPr>
        <w:spacing w:after="0" w:line="240" w:lineRule="auto"/>
        <w:jc w:val="both"/>
        <w:rPr>
          <w:rFonts w:cs="Calibri"/>
          <w:b/>
          <w:sz w:val="18"/>
          <w:szCs w:val="18"/>
        </w:rPr>
      </w:pPr>
      <w:r w:rsidRPr="00364D2A">
        <w:rPr>
          <w:rFonts w:cstheme="minorHAnsi"/>
          <w:b/>
          <w:sz w:val="18"/>
          <w:szCs w:val="18"/>
        </w:rPr>
        <w:t xml:space="preserve">02.4.3.2-15-17-1 </w:t>
      </w:r>
      <w:r w:rsidRPr="00364D2A">
        <w:rPr>
          <w:rFonts w:cs="Calibri"/>
          <w:b/>
          <w:sz w:val="18"/>
          <w:szCs w:val="18"/>
        </w:rPr>
        <w:t>Artigo</w:t>
      </w:r>
    </w:p>
    <w:p w:rsidR="001102CB" w:rsidRPr="00364D2A" w:rsidRDefault="001102CB" w:rsidP="001102CB">
      <w:pPr>
        <w:spacing w:after="0" w:line="240" w:lineRule="auto"/>
        <w:jc w:val="both"/>
        <w:rPr>
          <w:rFonts w:cs="Calibri"/>
          <w:sz w:val="18"/>
          <w:szCs w:val="18"/>
        </w:rPr>
      </w:pPr>
      <w:r w:rsidRPr="00364D2A">
        <w:rPr>
          <w:rFonts w:cstheme="minorHAnsi"/>
          <w:sz w:val="18"/>
          <w:szCs w:val="18"/>
        </w:rPr>
        <w:t xml:space="preserve">02.4.3.2-15-17-1-1 </w:t>
      </w:r>
      <w:r w:rsidRPr="00364D2A">
        <w:rPr>
          <w:rFonts w:cs="Calibri"/>
          <w:sz w:val="18"/>
          <w:szCs w:val="18"/>
        </w:rPr>
        <w:t>Artigo “Tankred Dorst”;</w:t>
      </w:r>
    </w:p>
    <w:p w:rsidR="001102CB" w:rsidRPr="00364D2A" w:rsidRDefault="001102CB" w:rsidP="001102CB">
      <w:pPr>
        <w:spacing w:after="0" w:line="240" w:lineRule="auto"/>
        <w:jc w:val="both"/>
        <w:rPr>
          <w:rFonts w:cs="Calibri"/>
          <w:b/>
          <w:sz w:val="18"/>
          <w:szCs w:val="18"/>
        </w:rPr>
      </w:pPr>
      <w:r w:rsidRPr="00364D2A">
        <w:rPr>
          <w:rFonts w:cstheme="minorHAnsi"/>
          <w:b/>
          <w:sz w:val="18"/>
          <w:szCs w:val="18"/>
        </w:rPr>
        <w:t xml:space="preserve">02.4.3.2-15-17-2 </w:t>
      </w:r>
      <w:r w:rsidRPr="00364D2A">
        <w:rPr>
          <w:rFonts w:cs="Calibri"/>
          <w:b/>
          <w:sz w:val="18"/>
          <w:szCs w:val="18"/>
        </w:rPr>
        <w:t>Cartaz</w:t>
      </w:r>
    </w:p>
    <w:p w:rsidR="001102CB" w:rsidRPr="00364D2A" w:rsidRDefault="001102CB" w:rsidP="001102CB">
      <w:pPr>
        <w:spacing w:after="0" w:line="240" w:lineRule="auto"/>
        <w:jc w:val="both"/>
        <w:rPr>
          <w:rFonts w:cs="Calibri"/>
          <w:sz w:val="18"/>
          <w:szCs w:val="18"/>
        </w:rPr>
      </w:pPr>
      <w:r w:rsidRPr="00364D2A">
        <w:rPr>
          <w:rFonts w:cstheme="minorHAnsi"/>
          <w:sz w:val="18"/>
          <w:szCs w:val="18"/>
        </w:rPr>
        <w:t xml:space="preserve">02.4.3.2-15-17-2-1 </w:t>
      </w:r>
      <w:r w:rsidRPr="00364D2A">
        <w:rPr>
          <w:rFonts w:cs="Calibri"/>
          <w:sz w:val="18"/>
          <w:szCs w:val="18"/>
        </w:rPr>
        <w:t>Cartaz de divulgação “A primeira festa da MIKARETA Campograndense”;</w:t>
      </w:r>
    </w:p>
    <w:p w:rsidR="001102CB" w:rsidRPr="00364D2A" w:rsidRDefault="001102CB" w:rsidP="001102CB">
      <w:pPr>
        <w:spacing w:after="0" w:line="240" w:lineRule="auto"/>
        <w:jc w:val="both"/>
        <w:rPr>
          <w:rFonts w:cs="Calibri"/>
          <w:b/>
          <w:sz w:val="18"/>
          <w:szCs w:val="18"/>
        </w:rPr>
      </w:pPr>
      <w:r w:rsidRPr="00364D2A">
        <w:rPr>
          <w:rFonts w:cstheme="minorHAnsi"/>
          <w:b/>
          <w:sz w:val="18"/>
          <w:szCs w:val="18"/>
        </w:rPr>
        <w:t xml:space="preserve">02.4.3.2-15-17-3 </w:t>
      </w:r>
      <w:r w:rsidRPr="00364D2A">
        <w:rPr>
          <w:rFonts w:cs="Calibri"/>
          <w:b/>
          <w:sz w:val="18"/>
          <w:szCs w:val="18"/>
        </w:rPr>
        <w:t>Informativo</w:t>
      </w:r>
    </w:p>
    <w:p w:rsidR="001102CB" w:rsidRPr="00364D2A" w:rsidRDefault="001102CB" w:rsidP="001102CB">
      <w:pPr>
        <w:spacing w:after="0" w:line="240" w:lineRule="auto"/>
        <w:jc w:val="both"/>
        <w:rPr>
          <w:rFonts w:cs="Calibri"/>
          <w:sz w:val="18"/>
          <w:szCs w:val="18"/>
        </w:rPr>
      </w:pPr>
      <w:r w:rsidRPr="00364D2A">
        <w:rPr>
          <w:rFonts w:cstheme="minorHAnsi"/>
          <w:sz w:val="18"/>
          <w:szCs w:val="18"/>
        </w:rPr>
        <w:t xml:space="preserve">02.4.3.2-15-17-3-1 </w:t>
      </w:r>
      <w:r w:rsidRPr="00364D2A">
        <w:rPr>
          <w:rFonts w:cs="Calibri"/>
          <w:sz w:val="18"/>
          <w:szCs w:val="18"/>
        </w:rPr>
        <w:t>Informativo “Teatro Cinema: visita de Tankred Dorst”;</w:t>
      </w:r>
    </w:p>
    <w:p w:rsidR="001102CB" w:rsidRPr="00364D2A" w:rsidRDefault="001102CB" w:rsidP="001102CB">
      <w:pPr>
        <w:spacing w:after="0" w:line="240" w:lineRule="auto"/>
        <w:jc w:val="both"/>
        <w:rPr>
          <w:rFonts w:cs="Calibri"/>
          <w:b/>
          <w:sz w:val="18"/>
          <w:szCs w:val="18"/>
        </w:rPr>
      </w:pPr>
      <w:r w:rsidRPr="00364D2A">
        <w:rPr>
          <w:rFonts w:cstheme="minorHAnsi"/>
          <w:b/>
          <w:sz w:val="18"/>
          <w:szCs w:val="18"/>
        </w:rPr>
        <w:t xml:space="preserve">02.4.3.2-15-17-4 </w:t>
      </w:r>
      <w:r w:rsidRPr="00364D2A">
        <w:rPr>
          <w:rFonts w:cs="Calibri"/>
          <w:b/>
          <w:sz w:val="18"/>
          <w:szCs w:val="18"/>
        </w:rPr>
        <w:t>Fotografias</w:t>
      </w:r>
    </w:p>
    <w:p w:rsidR="001102CB" w:rsidRPr="00364D2A" w:rsidRDefault="001102CB" w:rsidP="001102CB">
      <w:pPr>
        <w:spacing w:after="0" w:line="240" w:lineRule="auto"/>
        <w:jc w:val="both"/>
        <w:rPr>
          <w:rFonts w:cs="Calibri"/>
          <w:sz w:val="18"/>
          <w:szCs w:val="18"/>
        </w:rPr>
      </w:pPr>
      <w:r w:rsidRPr="00364D2A">
        <w:rPr>
          <w:rFonts w:cstheme="minorHAnsi"/>
          <w:sz w:val="18"/>
          <w:szCs w:val="18"/>
        </w:rPr>
        <w:t xml:space="preserve">02.4.3.2-15-17-4-1 </w:t>
      </w:r>
      <w:r w:rsidRPr="00364D2A">
        <w:rPr>
          <w:rFonts w:cs="Calibri"/>
          <w:sz w:val="18"/>
          <w:szCs w:val="18"/>
        </w:rPr>
        <w:t>Fotografias do ator Canarinho em programas de tv – 73 unidades;</w:t>
      </w:r>
    </w:p>
    <w:p w:rsidR="001102CB" w:rsidRPr="00364D2A" w:rsidRDefault="001102CB" w:rsidP="001102CB">
      <w:pPr>
        <w:spacing w:after="0" w:line="240" w:lineRule="auto"/>
        <w:jc w:val="both"/>
        <w:rPr>
          <w:rFonts w:cs="Calibri"/>
          <w:b/>
          <w:sz w:val="18"/>
          <w:szCs w:val="18"/>
        </w:rPr>
      </w:pPr>
      <w:r w:rsidRPr="00364D2A">
        <w:rPr>
          <w:rFonts w:cstheme="minorHAnsi"/>
          <w:b/>
          <w:sz w:val="18"/>
          <w:szCs w:val="18"/>
        </w:rPr>
        <w:t xml:space="preserve">02.4.3.2-15-17-5 </w:t>
      </w:r>
      <w:r w:rsidRPr="00364D2A">
        <w:rPr>
          <w:rFonts w:cs="Calibri"/>
          <w:b/>
          <w:sz w:val="18"/>
          <w:szCs w:val="18"/>
        </w:rPr>
        <w:t>Texto</w:t>
      </w:r>
    </w:p>
    <w:p w:rsidR="001102CB" w:rsidRPr="00364D2A" w:rsidRDefault="001102CB" w:rsidP="001102CB">
      <w:pPr>
        <w:spacing w:after="0" w:line="240" w:lineRule="auto"/>
        <w:jc w:val="both"/>
        <w:rPr>
          <w:rFonts w:cs="Calibri"/>
          <w:sz w:val="18"/>
          <w:szCs w:val="18"/>
        </w:rPr>
      </w:pPr>
      <w:r w:rsidRPr="00364D2A">
        <w:rPr>
          <w:rFonts w:cstheme="minorHAnsi"/>
          <w:sz w:val="18"/>
          <w:szCs w:val="18"/>
        </w:rPr>
        <w:t xml:space="preserve">02.4.3.2-15-17-5-1 </w:t>
      </w:r>
      <w:r w:rsidRPr="00364D2A">
        <w:rPr>
          <w:rFonts w:cs="Calibri"/>
          <w:sz w:val="18"/>
          <w:szCs w:val="18"/>
        </w:rPr>
        <w:t>Texto de apontamentos sobre personalidades artísticas;</w:t>
      </w:r>
    </w:p>
    <w:p w:rsidR="001102CB" w:rsidRPr="00364D2A" w:rsidRDefault="001102CB" w:rsidP="001102CB">
      <w:pPr>
        <w:spacing w:after="0" w:line="240" w:lineRule="auto"/>
        <w:jc w:val="both"/>
        <w:rPr>
          <w:rFonts w:cs="Calibri"/>
          <w:b/>
          <w:sz w:val="18"/>
          <w:szCs w:val="18"/>
        </w:rPr>
      </w:pPr>
      <w:r w:rsidRPr="00364D2A">
        <w:rPr>
          <w:rFonts w:cstheme="minorHAnsi"/>
          <w:b/>
          <w:sz w:val="18"/>
          <w:szCs w:val="18"/>
        </w:rPr>
        <w:t xml:space="preserve">02.4.3.2-15-17-6 </w:t>
      </w:r>
      <w:r w:rsidRPr="00364D2A">
        <w:rPr>
          <w:rFonts w:cs="Calibri"/>
          <w:b/>
          <w:sz w:val="18"/>
          <w:szCs w:val="18"/>
        </w:rPr>
        <w:t>Recortes de jornais</w:t>
      </w:r>
    </w:p>
    <w:p w:rsidR="001102CB" w:rsidRPr="00364D2A" w:rsidRDefault="001102CB" w:rsidP="001102CB">
      <w:pPr>
        <w:spacing w:after="0" w:line="240" w:lineRule="auto"/>
        <w:jc w:val="both"/>
        <w:rPr>
          <w:rFonts w:cs="Calibri"/>
          <w:sz w:val="18"/>
          <w:szCs w:val="18"/>
        </w:rPr>
      </w:pPr>
      <w:r w:rsidRPr="00364D2A">
        <w:rPr>
          <w:rFonts w:cstheme="minorHAnsi"/>
          <w:sz w:val="18"/>
          <w:szCs w:val="18"/>
        </w:rPr>
        <w:t xml:space="preserve">02.4.3.2-15-17-6-1 </w:t>
      </w:r>
      <w:r w:rsidRPr="00364D2A">
        <w:rPr>
          <w:rFonts w:cs="Calibri"/>
          <w:sz w:val="18"/>
          <w:szCs w:val="18"/>
        </w:rPr>
        <w:t>Recortes de jornais e revistas sobre o ator;</w:t>
      </w:r>
    </w:p>
    <w:p w:rsidR="001102CB" w:rsidRPr="008F05F4" w:rsidRDefault="001102CB" w:rsidP="001102CB">
      <w:pPr>
        <w:spacing w:after="0" w:line="240" w:lineRule="auto"/>
        <w:jc w:val="both"/>
        <w:rPr>
          <w:rFonts w:cs="Calibri"/>
          <w:sz w:val="18"/>
          <w:szCs w:val="18"/>
        </w:rPr>
      </w:pPr>
    </w:p>
    <w:p w:rsidR="001102CB" w:rsidRDefault="001102CB" w:rsidP="0028338E">
      <w:pPr>
        <w:spacing w:after="0" w:line="240" w:lineRule="auto"/>
        <w:jc w:val="both"/>
        <w:rPr>
          <w:rFonts w:cs="Calibri"/>
          <w:sz w:val="18"/>
          <w:szCs w:val="18"/>
        </w:rPr>
      </w:pPr>
    </w:p>
    <w:p w:rsidR="00D3412A" w:rsidRPr="002C697B" w:rsidRDefault="00D3412A" w:rsidP="00D3412A">
      <w:pPr>
        <w:spacing w:after="0" w:line="240" w:lineRule="auto"/>
        <w:jc w:val="both"/>
        <w:rPr>
          <w:rFonts w:cstheme="minorHAnsi"/>
          <w:b/>
          <w:sz w:val="18"/>
          <w:szCs w:val="18"/>
          <w:u w:val="single"/>
        </w:rPr>
      </w:pPr>
      <w:r w:rsidRPr="002C697B">
        <w:rPr>
          <w:rFonts w:cstheme="minorHAnsi"/>
          <w:b/>
          <w:sz w:val="18"/>
          <w:szCs w:val="18"/>
          <w:u w:val="single"/>
        </w:rPr>
        <w:t xml:space="preserve">02.4.3.2-16 </w:t>
      </w:r>
      <w:r w:rsidR="002C697B" w:rsidRPr="002C697B">
        <w:rPr>
          <w:rFonts w:cstheme="minorHAnsi"/>
          <w:b/>
          <w:sz w:val="18"/>
          <w:szCs w:val="18"/>
          <w:u w:val="single"/>
        </w:rPr>
        <w:t>RÁDIO / TELEVISÃO</w:t>
      </w:r>
    </w:p>
    <w:p w:rsidR="002C697B" w:rsidRDefault="002C697B" w:rsidP="00D3412A">
      <w:pPr>
        <w:pStyle w:val="PargrafodaLista"/>
        <w:spacing w:after="0" w:line="240" w:lineRule="auto"/>
        <w:ind w:left="0"/>
        <w:jc w:val="both"/>
        <w:rPr>
          <w:rFonts w:cstheme="minorHAnsi"/>
          <w:b/>
          <w:sz w:val="18"/>
          <w:szCs w:val="18"/>
        </w:rPr>
      </w:pP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02.4.3.2-16-1 </w:t>
      </w:r>
      <w:r w:rsidRPr="001737E0">
        <w:rPr>
          <w:b/>
          <w:sz w:val="18"/>
          <w:szCs w:val="18"/>
        </w:rPr>
        <w:t>Boletins</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02.4.3.2-16-1-1 </w:t>
      </w:r>
      <w:r w:rsidRPr="001737E0">
        <w:rPr>
          <w:sz w:val="18"/>
          <w:szCs w:val="18"/>
        </w:rPr>
        <w:t>Boletim de informe de programação “TV Globo Informa”. De: 3 a 10 de janeiro de 1966/ nº8</w:t>
      </w:r>
    </w:p>
    <w:p w:rsidR="00D3412A" w:rsidRPr="001737E0" w:rsidRDefault="00D3412A" w:rsidP="00D3412A">
      <w:pPr>
        <w:spacing w:after="0" w:line="240" w:lineRule="auto"/>
        <w:jc w:val="both"/>
        <w:rPr>
          <w:sz w:val="18"/>
          <w:szCs w:val="18"/>
        </w:rPr>
      </w:pPr>
      <w:r w:rsidRPr="001737E0">
        <w:rPr>
          <w:rFonts w:cstheme="minorHAnsi"/>
          <w:sz w:val="18"/>
          <w:szCs w:val="18"/>
        </w:rPr>
        <w:t xml:space="preserve">02.4.3.2-16-1-2 </w:t>
      </w:r>
      <w:r w:rsidRPr="001737E0">
        <w:rPr>
          <w:sz w:val="18"/>
          <w:szCs w:val="18"/>
        </w:rPr>
        <w:t xml:space="preserve">Boletim de informe de programação “TV Globo Informa”. De: 3 a 10 de janeiro de 1966/ nº8. </w:t>
      </w:r>
    </w:p>
    <w:p w:rsidR="00D3412A" w:rsidRPr="001737E0" w:rsidRDefault="00D3412A" w:rsidP="00D3412A">
      <w:pPr>
        <w:pStyle w:val="PargrafodaLista"/>
        <w:spacing w:after="0" w:line="240" w:lineRule="auto"/>
        <w:ind w:left="0"/>
        <w:jc w:val="both"/>
        <w:rPr>
          <w:b/>
          <w:sz w:val="20"/>
          <w:szCs w:val="20"/>
        </w:rPr>
      </w:pPr>
      <w:r w:rsidRPr="001737E0">
        <w:rPr>
          <w:rFonts w:cstheme="minorHAnsi"/>
          <w:b/>
          <w:sz w:val="18"/>
          <w:szCs w:val="18"/>
        </w:rPr>
        <w:t xml:space="preserve">02.4.3.2-16-2 </w:t>
      </w:r>
      <w:r w:rsidRPr="001737E0">
        <w:rPr>
          <w:b/>
          <w:sz w:val="20"/>
          <w:szCs w:val="20"/>
        </w:rPr>
        <w:t>Carta</w:t>
      </w:r>
    </w:p>
    <w:p w:rsidR="00D3412A" w:rsidRPr="001737E0" w:rsidRDefault="00D3412A" w:rsidP="00D3412A">
      <w:pPr>
        <w:spacing w:after="0" w:line="240" w:lineRule="auto"/>
        <w:jc w:val="both"/>
        <w:rPr>
          <w:sz w:val="18"/>
          <w:szCs w:val="18"/>
        </w:rPr>
      </w:pPr>
      <w:r w:rsidRPr="001737E0">
        <w:rPr>
          <w:rFonts w:cstheme="minorHAnsi"/>
          <w:sz w:val="18"/>
          <w:szCs w:val="18"/>
        </w:rPr>
        <w:t xml:space="preserve">02.4.3.2-16-2-1 </w:t>
      </w:r>
      <w:r w:rsidRPr="001737E0">
        <w:rPr>
          <w:sz w:val="18"/>
          <w:szCs w:val="18"/>
        </w:rPr>
        <w:t xml:space="preserve">Cópia de carta-aberta aos companheiros da TV Tupi-Rio/ RJ – 12 de fevereiro de 1960. </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02.4.3.2-16-3 </w:t>
      </w:r>
      <w:r w:rsidRPr="001737E0">
        <w:rPr>
          <w:b/>
          <w:sz w:val="18"/>
          <w:szCs w:val="18"/>
        </w:rPr>
        <w:t>Circular</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02.4.3.2-16-3-1 </w:t>
      </w:r>
      <w:r w:rsidRPr="001737E0">
        <w:rPr>
          <w:sz w:val="18"/>
          <w:szCs w:val="18"/>
        </w:rPr>
        <w:t>Cópia de circular – SRH n°325/83 de 29-7-1983 de registro definitivo de radialista</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02.4.3.2-16-4 </w:t>
      </w:r>
      <w:r w:rsidRPr="001737E0">
        <w:rPr>
          <w:b/>
          <w:sz w:val="18"/>
          <w:szCs w:val="18"/>
        </w:rPr>
        <w:t>Comunicados</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02.4.3.2-16-4-1 </w:t>
      </w:r>
      <w:r w:rsidRPr="001737E0">
        <w:rPr>
          <w:sz w:val="18"/>
          <w:szCs w:val="18"/>
        </w:rPr>
        <w:t>Comunicado de encaminhamento de relação de programas de TV-Educativa</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lastRenderedPageBreak/>
        <w:t xml:space="preserve">02.4.3.2-16-5 </w:t>
      </w:r>
      <w:r w:rsidRPr="001737E0">
        <w:rPr>
          <w:b/>
          <w:sz w:val="18"/>
          <w:szCs w:val="18"/>
        </w:rPr>
        <w:t>Folders</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02.4.3.2-16-5-1 </w:t>
      </w:r>
      <w:r w:rsidRPr="001737E0">
        <w:rPr>
          <w:sz w:val="18"/>
          <w:szCs w:val="18"/>
        </w:rPr>
        <w:t>Folder de divulgação da Grande Novela Excelsior – “Mãe”</w:t>
      </w:r>
    </w:p>
    <w:p w:rsidR="00D3412A" w:rsidRPr="001737E0" w:rsidRDefault="00D3412A" w:rsidP="00D3412A">
      <w:pPr>
        <w:spacing w:after="0" w:line="240" w:lineRule="auto"/>
        <w:jc w:val="both"/>
        <w:rPr>
          <w:b/>
          <w:sz w:val="18"/>
          <w:szCs w:val="18"/>
        </w:rPr>
      </w:pPr>
      <w:r w:rsidRPr="001737E0">
        <w:rPr>
          <w:rFonts w:cstheme="minorHAnsi"/>
          <w:b/>
          <w:sz w:val="18"/>
          <w:szCs w:val="18"/>
        </w:rPr>
        <w:t xml:space="preserve">02.4.3.2-16-6 </w:t>
      </w:r>
      <w:r w:rsidRPr="001737E0">
        <w:rPr>
          <w:b/>
          <w:sz w:val="18"/>
          <w:szCs w:val="18"/>
        </w:rPr>
        <w:t>Periódicos</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02.4.3.2-16-6-1 </w:t>
      </w:r>
      <w:r w:rsidRPr="001737E0">
        <w:rPr>
          <w:sz w:val="18"/>
          <w:szCs w:val="18"/>
        </w:rPr>
        <w:t xml:space="preserve">Periódicos da rádio Mayrink Veiga Pra-9. RJ/Brasil – 1937. </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02.4.3.2-16-7 </w:t>
      </w:r>
      <w:r w:rsidRPr="001737E0">
        <w:rPr>
          <w:b/>
          <w:sz w:val="18"/>
          <w:szCs w:val="18"/>
        </w:rPr>
        <w:t>Programas</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02.4.3.2-16-7-1 </w:t>
      </w:r>
      <w:r w:rsidRPr="001737E0">
        <w:rPr>
          <w:sz w:val="18"/>
          <w:szCs w:val="18"/>
        </w:rPr>
        <w:t>Programas por ordem alfabética da TV Educativa</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02.4.3.2-16-7-2 </w:t>
      </w:r>
      <w:r w:rsidRPr="001737E0">
        <w:rPr>
          <w:sz w:val="18"/>
          <w:szCs w:val="18"/>
        </w:rPr>
        <w:t>Programações da Rádio Solimões 1480 a.m.</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02.4.3.2-16-8 </w:t>
      </w:r>
      <w:r w:rsidRPr="001737E0">
        <w:rPr>
          <w:b/>
          <w:sz w:val="18"/>
          <w:szCs w:val="18"/>
        </w:rPr>
        <w:t xml:space="preserve">Roteiros </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02.4.3.2-16-8-1 </w:t>
      </w:r>
      <w:r w:rsidRPr="001737E0">
        <w:rPr>
          <w:sz w:val="18"/>
          <w:szCs w:val="18"/>
        </w:rPr>
        <w:t>Cópia de roteiro de programa do Centro Brasileiro de TVE “Da Importância de formar técnicos em TVE”. Roteiro Original: Sonia Somlo</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02.4.3.2-16-8-2</w:t>
      </w:r>
      <w:r>
        <w:rPr>
          <w:rFonts w:cstheme="minorHAnsi"/>
          <w:b/>
          <w:sz w:val="18"/>
          <w:szCs w:val="18"/>
        </w:rPr>
        <w:t xml:space="preserve"> </w:t>
      </w:r>
      <w:r w:rsidRPr="001737E0">
        <w:rPr>
          <w:sz w:val="18"/>
          <w:szCs w:val="18"/>
        </w:rPr>
        <w:t>Roteiro do episodio “</w:t>
      </w:r>
      <w:r>
        <w:rPr>
          <w:sz w:val="18"/>
          <w:szCs w:val="18"/>
        </w:rPr>
        <w:t>Mino</w:t>
      </w:r>
      <w:r w:rsidRPr="001737E0">
        <w:rPr>
          <w:sz w:val="18"/>
          <w:szCs w:val="18"/>
        </w:rPr>
        <w:t>tauro ou Quando os deuses amam”</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02.4.3.2-16-9 </w:t>
      </w:r>
      <w:r w:rsidRPr="001737E0">
        <w:rPr>
          <w:b/>
          <w:sz w:val="18"/>
          <w:szCs w:val="18"/>
        </w:rPr>
        <w:t>Relações</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02.4.3.2-16-9-1 </w:t>
      </w:r>
      <w:r w:rsidRPr="001737E0">
        <w:rPr>
          <w:sz w:val="18"/>
          <w:szCs w:val="18"/>
        </w:rPr>
        <w:t>Relação de entidades em Protesto Constituinte na TV Bandeirantes (manuscrita)</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02.4.3.2-16-9-2 </w:t>
      </w:r>
      <w:r w:rsidRPr="001737E0">
        <w:rPr>
          <w:sz w:val="18"/>
          <w:szCs w:val="18"/>
        </w:rPr>
        <w:t>Listas de testes (jogo) esportivo da rádio emissora paranaense.</w:t>
      </w:r>
    </w:p>
    <w:p w:rsidR="00D3412A" w:rsidRPr="001737E0" w:rsidRDefault="00D3412A" w:rsidP="00D3412A">
      <w:pPr>
        <w:pStyle w:val="PargrafodaLista"/>
        <w:spacing w:after="0" w:line="240" w:lineRule="auto"/>
        <w:ind w:left="0"/>
        <w:jc w:val="both"/>
        <w:rPr>
          <w:sz w:val="18"/>
          <w:szCs w:val="18"/>
        </w:rPr>
      </w:pPr>
      <w:r w:rsidRPr="001737E0">
        <w:rPr>
          <w:rFonts w:cstheme="minorHAnsi"/>
          <w:sz w:val="18"/>
          <w:szCs w:val="18"/>
        </w:rPr>
        <w:t xml:space="preserve">02.4.3.2-16-9-3 </w:t>
      </w:r>
      <w:r w:rsidRPr="001737E0">
        <w:rPr>
          <w:sz w:val="18"/>
          <w:szCs w:val="18"/>
        </w:rPr>
        <w:t>Relação de temporada de 1960 do Grande Teatro</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02.4.3.2-16-10 </w:t>
      </w:r>
      <w:r w:rsidRPr="001737E0">
        <w:rPr>
          <w:b/>
          <w:sz w:val="18"/>
          <w:szCs w:val="18"/>
        </w:rPr>
        <w:t>Textos</w:t>
      </w:r>
    </w:p>
    <w:p w:rsidR="00D3412A" w:rsidRPr="001737E0" w:rsidRDefault="00D3412A" w:rsidP="00D3412A">
      <w:pPr>
        <w:spacing w:after="0" w:line="240" w:lineRule="auto"/>
        <w:jc w:val="both"/>
        <w:rPr>
          <w:sz w:val="18"/>
          <w:szCs w:val="18"/>
        </w:rPr>
      </w:pPr>
      <w:r w:rsidRPr="001737E0">
        <w:rPr>
          <w:rFonts w:cstheme="minorHAnsi"/>
          <w:sz w:val="18"/>
          <w:szCs w:val="18"/>
        </w:rPr>
        <w:t xml:space="preserve">02.4.3.2-16-10-1 </w:t>
      </w:r>
      <w:r w:rsidRPr="001737E0">
        <w:rPr>
          <w:sz w:val="18"/>
          <w:szCs w:val="18"/>
        </w:rPr>
        <w:t>Texto informativo sobre o rádio</w:t>
      </w:r>
    </w:p>
    <w:p w:rsidR="00D3412A" w:rsidRPr="001737E0" w:rsidRDefault="00D3412A" w:rsidP="00D3412A">
      <w:pPr>
        <w:spacing w:after="0" w:line="240" w:lineRule="auto"/>
        <w:jc w:val="both"/>
        <w:rPr>
          <w:sz w:val="18"/>
          <w:szCs w:val="18"/>
        </w:rPr>
      </w:pPr>
      <w:r w:rsidRPr="001737E0">
        <w:rPr>
          <w:rFonts w:cstheme="minorHAnsi"/>
          <w:sz w:val="18"/>
          <w:szCs w:val="18"/>
        </w:rPr>
        <w:t xml:space="preserve">02.4.3.2-16-10-2 </w:t>
      </w:r>
      <w:r w:rsidRPr="001737E0">
        <w:rPr>
          <w:sz w:val="18"/>
          <w:szCs w:val="18"/>
        </w:rPr>
        <w:t>Texto do poema “O caso do vestido” de Carlos Drummond de Andrade adaptado para tv</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02.4.3.2-16-11 </w:t>
      </w:r>
      <w:r w:rsidRPr="001737E0">
        <w:rPr>
          <w:b/>
          <w:sz w:val="18"/>
          <w:szCs w:val="18"/>
        </w:rPr>
        <w:t>Folhetos</w:t>
      </w:r>
    </w:p>
    <w:p w:rsidR="00D3412A" w:rsidRPr="001737E0" w:rsidRDefault="00D3412A" w:rsidP="00D3412A">
      <w:pPr>
        <w:spacing w:after="0" w:line="240" w:lineRule="auto"/>
        <w:jc w:val="both"/>
        <w:rPr>
          <w:sz w:val="18"/>
          <w:szCs w:val="18"/>
        </w:rPr>
      </w:pPr>
      <w:r w:rsidRPr="001737E0">
        <w:rPr>
          <w:rFonts w:cstheme="minorHAnsi"/>
          <w:sz w:val="18"/>
          <w:szCs w:val="18"/>
        </w:rPr>
        <w:t xml:space="preserve">02.4.3.2-16-11-1 </w:t>
      </w:r>
      <w:r w:rsidRPr="001737E0">
        <w:rPr>
          <w:sz w:val="18"/>
          <w:szCs w:val="18"/>
        </w:rPr>
        <w:t>Panfletos de programações dos clássicos em FM da Rádio Jornal do Brasil. Maio de 1984/ Agosto de 1984/ Outubro, Novembro de Dezembro de 1984, Abril de 1987 e Outubro de 1986.</w:t>
      </w:r>
    </w:p>
    <w:p w:rsidR="00D3412A" w:rsidRPr="001737E0" w:rsidRDefault="00D3412A" w:rsidP="00D3412A">
      <w:pPr>
        <w:spacing w:after="0" w:line="240" w:lineRule="auto"/>
        <w:jc w:val="both"/>
        <w:rPr>
          <w:sz w:val="18"/>
          <w:szCs w:val="18"/>
        </w:rPr>
      </w:pPr>
      <w:r w:rsidRPr="001737E0">
        <w:rPr>
          <w:rFonts w:cstheme="minorHAnsi"/>
          <w:sz w:val="18"/>
          <w:szCs w:val="18"/>
        </w:rPr>
        <w:t>02.4.3.2-16-11-2</w:t>
      </w:r>
      <w:r>
        <w:rPr>
          <w:rFonts w:cstheme="minorHAnsi"/>
          <w:b/>
          <w:sz w:val="18"/>
          <w:szCs w:val="18"/>
        </w:rPr>
        <w:t xml:space="preserve"> </w:t>
      </w:r>
      <w:r w:rsidRPr="001737E0">
        <w:rPr>
          <w:sz w:val="18"/>
          <w:szCs w:val="18"/>
        </w:rPr>
        <w:t>Panfleto do espetáculo “The Brazil Experience”</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02.4.3.2-16-12 </w:t>
      </w:r>
      <w:r w:rsidRPr="001737E0">
        <w:rPr>
          <w:b/>
          <w:sz w:val="18"/>
          <w:szCs w:val="18"/>
        </w:rPr>
        <w:t>Recortes de jornais</w:t>
      </w:r>
    </w:p>
    <w:p w:rsidR="00D3412A" w:rsidRPr="001737E0" w:rsidRDefault="00D3412A" w:rsidP="00D3412A">
      <w:pPr>
        <w:pStyle w:val="PargrafodaLista"/>
        <w:spacing w:after="0" w:line="240" w:lineRule="auto"/>
        <w:ind w:left="0"/>
        <w:jc w:val="both"/>
        <w:rPr>
          <w:b/>
          <w:sz w:val="18"/>
          <w:szCs w:val="18"/>
        </w:rPr>
      </w:pPr>
      <w:r w:rsidRPr="001737E0">
        <w:rPr>
          <w:rFonts w:cstheme="minorHAnsi"/>
          <w:b/>
          <w:sz w:val="18"/>
          <w:szCs w:val="18"/>
        </w:rPr>
        <w:t xml:space="preserve">02.4.3.2-16-13 </w:t>
      </w:r>
      <w:r w:rsidRPr="001737E0">
        <w:rPr>
          <w:b/>
          <w:sz w:val="18"/>
          <w:szCs w:val="18"/>
        </w:rPr>
        <w:t>Fichas</w:t>
      </w:r>
    </w:p>
    <w:p w:rsidR="00D3412A" w:rsidRPr="001737E0" w:rsidRDefault="00D3412A" w:rsidP="00D3412A">
      <w:pPr>
        <w:pStyle w:val="PargrafodaLista"/>
        <w:numPr>
          <w:ilvl w:val="6"/>
          <w:numId w:val="37"/>
        </w:numPr>
        <w:spacing w:after="0" w:line="240" w:lineRule="auto"/>
        <w:jc w:val="both"/>
        <w:rPr>
          <w:sz w:val="18"/>
          <w:szCs w:val="18"/>
        </w:rPr>
      </w:pPr>
      <w:r w:rsidRPr="001737E0">
        <w:rPr>
          <w:sz w:val="18"/>
          <w:szCs w:val="18"/>
        </w:rPr>
        <w:t>Fichas de anotações sobre a televisão</w:t>
      </w:r>
    </w:p>
    <w:p w:rsidR="001102CB" w:rsidRPr="001E3CBB" w:rsidRDefault="001102CB" w:rsidP="0028338E">
      <w:pPr>
        <w:spacing w:after="0" w:line="240" w:lineRule="auto"/>
        <w:jc w:val="both"/>
        <w:rPr>
          <w:rFonts w:cs="Calibri"/>
          <w:sz w:val="18"/>
          <w:szCs w:val="18"/>
        </w:rPr>
      </w:pPr>
    </w:p>
    <w:p w:rsidR="0028338E" w:rsidRDefault="0028338E" w:rsidP="003912B1">
      <w:pPr>
        <w:spacing w:after="0" w:line="240" w:lineRule="auto"/>
        <w:jc w:val="both"/>
        <w:rPr>
          <w:b/>
          <w:sz w:val="18"/>
          <w:szCs w:val="18"/>
        </w:rPr>
      </w:pPr>
    </w:p>
    <w:p w:rsidR="002C697B" w:rsidRPr="002C697B" w:rsidRDefault="002C697B" w:rsidP="002C697B">
      <w:pPr>
        <w:spacing w:after="0" w:line="240" w:lineRule="auto"/>
        <w:jc w:val="both"/>
        <w:rPr>
          <w:b/>
          <w:sz w:val="18"/>
          <w:szCs w:val="18"/>
          <w:u w:val="single"/>
        </w:rPr>
      </w:pPr>
      <w:r w:rsidRPr="002C697B">
        <w:rPr>
          <w:rFonts w:cstheme="minorHAnsi"/>
          <w:b/>
          <w:sz w:val="18"/>
          <w:szCs w:val="18"/>
          <w:u w:val="single"/>
        </w:rPr>
        <w:t xml:space="preserve">02.4.3.2-16-1 </w:t>
      </w:r>
      <w:r w:rsidRPr="002C697B">
        <w:rPr>
          <w:b/>
          <w:sz w:val="18"/>
          <w:szCs w:val="18"/>
          <w:u w:val="single"/>
        </w:rPr>
        <w:t>Dossiê da novela “A Muralha”</w:t>
      </w:r>
    </w:p>
    <w:p w:rsidR="002C697B" w:rsidRDefault="002C697B" w:rsidP="002C697B">
      <w:pPr>
        <w:spacing w:after="0" w:line="240" w:lineRule="auto"/>
        <w:jc w:val="both"/>
        <w:rPr>
          <w:rFonts w:cstheme="minorHAnsi"/>
          <w:b/>
          <w:sz w:val="18"/>
          <w:szCs w:val="18"/>
        </w:rPr>
      </w:pPr>
    </w:p>
    <w:p w:rsidR="002C697B" w:rsidRPr="005F203D" w:rsidRDefault="002C697B" w:rsidP="002C697B">
      <w:pPr>
        <w:spacing w:after="0" w:line="240" w:lineRule="auto"/>
        <w:jc w:val="both"/>
        <w:rPr>
          <w:b/>
          <w:sz w:val="18"/>
          <w:szCs w:val="18"/>
        </w:rPr>
      </w:pPr>
      <w:r w:rsidRPr="005F203D">
        <w:rPr>
          <w:rFonts w:cstheme="minorHAnsi"/>
          <w:b/>
          <w:sz w:val="18"/>
          <w:szCs w:val="18"/>
        </w:rPr>
        <w:t xml:space="preserve">02.4.3.2-16-1-1 </w:t>
      </w:r>
      <w:r w:rsidRPr="005F203D">
        <w:rPr>
          <w:b/>
          <w:sz w:val="18"/>
          <w:szCs w:val="18"/>
        </w:rPr>
        <w:t>Fotografia</w:t>
      </w:r>
    </w:p>
    <w:p w:rsidR="002C697B" w:rsidRPr="005F203D" w:rsidRDefault="002C697B" w:rsidP="002C697B">
      <w:pPr>
        <w:spacing w:after="0" w:line="240" w:lineRule="auto"/>
        <w:jc w:val="both"/>
        <w:rPr>
          <w:sz w:val="18"/>
          <w:szCs w:val="18"/>
        </w:rPr>
      </w:pPr>
      <w:r w:rsidRPr="005F203D">
        <w:rPr>
          <w:rFonts w:cstheme="minorHAnsi"/>
          <w:sz w:val="18"/>
          <w:szCs w:val="18"/>
        </w:rPr>
        <w:t xml:space="preserve">02.4.3.2-16-1-1-1 </w:t>
      </w:r>
      <w:r w:rsidRPr="005F203D">
        <w:rPr>
          <w:sz w:val="18"/>
          <w:szCs w:val="18"/>
        </w:rPr>
        <w:t>Fotografias (04) OBS: Há informações manuscritas no verso das fotos.</w:t>
      </w:r>
    </w:p>
    <w:p w:rsidR="002C697B" w:rsidRPr="005F203D" w:rsidRDefault="002C697B" w:rsidP="002C697B">
      <w:pPr>
        <w:spacing w:after="0" w:line="240" w:lineRule="auto"/>
        <w:jc w:val="both"/>
        <w:rPr>
          <w:b/>
          <w:sz w:val="18"/>
          <w:szCs w:val="18"/>
        </w:rPr>
      </w:pPr>
      <w:r w:rsidRPr="005F203D">
        <w:rPr>
          <w:rFonts w:cstheme="minorHAnsi"/>
          <w:b/>
          <w:sz w:val="18"/>
          <w:szCs w:val="18"/>
        </w:rPr>
        <w:t xml:space="preserve">02.4.3.2-16-1-2 </w:t>
      </w:r>
      <w:r w:rsidRPr="005F203D">
        <w:rPr>
          <w:b/>
          <w:sz w:val="18"/>
          <w:szCs w:val="18"/>
        </w:rPr>
        <w:t>Relação</w:t>
      </w:r>
    </w:p>
    <w:p w:rsidR="002C697B" w:rsidRPr="005F203D" w:rsidRDefault="002C697B" w:rsidP="002C697B">
      <w:pPr>
        <w:spacing w:after="0" w:line="240" w:lineRule="auto"/>
        <w:jc w:val="both"/>
        <w:rPr>
          <w:sz w:val="18"/>
          <w:szCs w:val="18"/>
        </w:rPr>
      </w:pPr>
      <w:r w:rsidRPr="005F203D">
        <w:rPr>
          <w:rFonts w:cstheme="minorHAnsi"/>
          <w:sz w:val="18"/>
          <w:szCs w:val="18"/>
        </w:rPr>
        <w:t xml:space="preserve">02.4.3.2-16-1-2-1 </w:t>
      </w:r>
      <w:r w:rsidRPr="005F203D">
        <w:rPr>
          <w:sz w:val="18"/>
          <w:szCs w:val="18"/>
        </w:rPr>
        <w:t>Relação nominal do elenco de atores e personagens.</w:t>
      </w:r>
    </w:p>
    <w:p w:rsidR="002C697B" w:rsidRPr="005F203D" w:rsidRDefault="002C697B" w:rsidP="002C697B">
      <w:pPr>
        <w:spacing w:after="0" w:line="240" w:lineRule="auto"/>
        <w:jc w:val="both"/>
        <w:rPr>
          <w:b/>
          <w:sz w:val="18"/>
          <w:szCs w:val="18"/>
        </w:rPr>
      </w:pPr>
      <w:r w:rsidRPr="005F203D">
        <w:rPr>
          <w:rFonts w:cstheme="minorHAnsi"/>
          <w:b/>
          <w:sz w:val="18"/>
          <w:szCs w:val="18"/>
        </w:rPr>
        <w:t xml:space="preserve">02.4.3.2-16-1-3 </w:t>
      </w:r>
      <w:r w:rsidRPr="005F203D">
        <w:rPr>
          <w:b/>
          <w:sz w:val="18"/>
          <w:szCs w:val="18"/>
        </w:rPr>
        <w:t>Resumo</w:t>
      </w:r>
    </w:p>
    <w:p w:rsidR="002C697B" w:rsidRPr="005F203D" w:rsidRDefault="002C697B" w:rsidP="002C697B">
      <w:pPr>
        <w:spacing w:after="0" w:line="240" w:lineRule="auto"/>
        <w:jc w:val="both"/>
        <w:rPr>
          <w:sz w:val="18"/>
          <w:szCs w:val="18"/>
        </w:rPr>
      </w:pPr>
      <w:r w:rsidRPr="005F203D">
        <w:rPr>
          <w:rFonts w:cstheme="minorHAnsi"/>
          <w:sz w:val="18"/>
          <w:szCs w:val="18"/>
        </w:rPr>
        <w:t xml:space="preserve">02.4.3.2-16-1-3-1 </w:t>
      </w:r>
      <w:r w:rsidRPr="005F203D">
        <w:rPr>
          <w:sz w:val="18"/>
          <w:szCs w:val="18"/>
        </w:rPr>
        <w:t>Resumo da novela.</w:t>
      </w:r>
    </w:p>
    <w:p w:rsidR="002C697B" w:rsidRDefault="002C697B" w:rsidP="003912B1">
      <w:pPr>
        <w:spacing w:after="0" w:line="240" w:lineRule="auto"/>
        <w:jc w:val="both"/>
        <w:rPr>
          <w:b/>
          <w:sz w:val="18"/>
          <w:szCs w:val="18"/>
        </w:rPr>
      </w:pPr>
    </w:p>
    <w:p w:rsidR="002C697B" w:rsidRDefault="002C697B" w:rsidP="003912B1">
      <w:pPr>
        <w:spacing w:after="0" w:line="240" w:lineRule="auto"/>
        <w:jc w:val="both"/>
        <w:rPr>
          <w:b/>
          <w:sz w:val="18"/>
          <w:szCs w:val="18"/>
        </w:rPr>
      </w:pPr>
    </w:p>
    <w:p w:rsidR="002C697B" w:rsidRPr="002C697B" w:rsidRDefault="002C697B" w:rsidP="002C697B">
      <w:pPr>
        <w:spacing w:after="0" w:line="240" w:lineRule="auto"/>
        <w:jc w:val="both"/>
        <w:rPr>
          <w:rFonts w:cstheme="minorHAnsi"/>
          <w:b/>
          <w:sz w:val="18"/>
          <w:szCs w:val="18"/>
          <w:u w:val="single"/>
        </w:rPr>
      </w:pPr>
      <w:r w:rsidRPr="002C697B">
        <w:rPr>
          <w:rFonts w:cstheme="minorHAnsi"/>
          <w:b/>
          <w:sz w:val="18"/>
          <w:szCs w:val="18"/>
          <w:u w:val="single"/>
        </w:rPr>
        <w:t>02.4.3.2-17 RECEITAS CULINÁRIAS</w:t>
      </w:r>
    </w:p>
    <w:p w:rsidR="002C697B" w:rsidRDefault="002C697B" w:rsidP="002C697B">
      <w:pPr>
        <w:spacing w:after="0" w:line="240" w:lineRule="auto"/>
        <w:jc w:val="both"/>
        <w:rPr>
          <w:rFonts w:cstheme="minorHAnsi"/>
          <w:b/>
          <w:sz w:val="18"/>
          <w:szCs w:val="18"/>
        </w:rPr>
      </w:pPr>
    </w:p>
    <w:p w:rsidR="002C697B" w:rsidRPr="00E30A18" w:rsidRDefault="002C697B" w:rsidP="002C697B">
      <w:pPr>
        <w:spacing w:after="0" w:line="240" w:lineRule="auto"/>
        <w:jc w:val="both"/>
        <w:rPr>
          <w:b/>
          <w:sz w:val="18"/>
          <w:szCs w:val="18"/>
        </w:rPr>
      </w:pPr>
      <w:r w:rsidRPr="00E30A18">
        <w:rPr>
          <w:rFonts w:cstheme="minorHAnsi"/>
          <w:b/>
          <w:sz w:val="18"/>
          <w:szCs w:val="18"/>
        </w:rPr>
        <w:lastRenderedPageBreak/>
        <w:t xml:space="preserve">02.4.3.2-17-1 </w:t>
      </w:r>
      <w:r w:rsidRPr="00E30A18">
        <w:rPr>
          <w:b/>
          <w:sz w:val="18"/>
          <w:szCs w:val="18"/>
        </w:rPr>
        <w:t>Caderno</w:t>
      </w:r>
    </w:p>
    <w:p w:rsidR="002C697B" w:rsidRPr="00E30A18" w:rsidRDefault="002C697B" w:rsidP="002C697B">
      <w:pPr>
        <w:spacing w:after="0" w:line="240" w:lineRule="auto"/>
        <w:jc w:val="both"/>
        <w:rPr>
          <w:sz w:val="18"/>
          <w:szCs w:val="18"/>
        </w:rPr>
      </w:pPr>
      <w:r w:rsidRPr="00E30A18">
        <w:rPr>
          <w:rFonts w:cstheme="minorHAnsi"/>
          <w:sz w:val="18"/>
          <w:szCs w:val="18"/>
        </w:rPr>
        <w:t xml:space="preserve">02.4.3.2-17-1-1 </w:t>
      </w:r>
      <w:r w:rsidRPr="00E30A18">
        <w:rPr>
          <w:sz w:val="18"/>
          <w:szCs w:val="18"/>
        </w:rPr>
        <w:t>Caderno de receitas culinárias (datilografado)</w:t>
      </w:r>
    </w:p>
    <w:p w:rsidR="002C697B" w:rsidRPr="00E30A18" w:rsidRDefault="002C697B" w:rsidP="002C697B">
      <w:pPr>
        <w:spacing w:after="0" w:line="240" w:lineRule="auto"/>
        <w:jc w:val="both"/>
        <w:rPr>
          <w:b/>
          <w:sz w:val="18"/>
          <w:szCs w:val="18"/>
        </w:rPr>
      </w:pPr>
      <w:r w:rsidRPr="00E30A18">
        <w:rPr>
          <w:rFonts w:cstheme="minorHAnsi"/>
          <w:b/>
          <w:sz w:val="18"/>
          <w:szCs w:val="18"/>
        </w:rPr>
        <w:t xml:space="preserve">02.4.3.2-17-2 </w:t>
      </w:r>
      <w:r w:rsidRPr="00E30A18">
        <w:rPr>
          <w:b/>
          <w:sz w:val="18"/>
          <w:szCs w:val="18"/>
        </w:rPr>
        <w:t>Fichas</w:t>
      </w:r>
    </w:p>
    <w:p w:rsidR="002C697B" w:rsidRPr="00E30A18" w:rsidRDefault="002C697B" w:rsidP="002C697B">
      <w:pPr>
        <w:spacing w:after="0" w:line="240" w:lineRule="auto"/>
        <w:jc w:val="both"/>
        <w:rPr>
          <w:sz w:val="18"/>
          <w:szCs w:val="18"/>
        </w:rPr>
      </w:pPr>
      <w:r w:rsidRPr="00E30A18">
        <w:rPr>
          <w:rFonts w:cstheme="minorHAnsi"/>
          <w:sz w:val="18"/>
          <w:szCs w:val="18"/>
        </w:rPr>
        <w:t xml:space="preserve">02.4.3.2-17-2-1 </w:t>
      </w:r>
      <w:r w:rsidRPr="00E30A18">
        <w:rPr>
          <w:sz w:val="18"/>
          <w:szCs w:val="18"/>
        </w:rPr>
        <w:t>Fichas, anotações e recortes de periódicos de receitas culinárias (manuscritos e datilografados)</w:t>
      </w:r>
    </w:p>
    <w:p w:rsidR="002C697B" w:rsidRPr="00E30A18" w:rsidRDefault="002C697B" w:rsidP="002C697B">
      <w:pPr>
        <w:spacing w:after="0" w:line="240" w:lineRule="auto"/>
        <w:jc w:val="both"/>
        <w:rPr>
          <w:b/>
          <w:sz w:val="18"/>
          <w:szCs w:val="18"/>
        </w:rPr>
      </w:pPr>
      <w:r w:rsidRPr="00E30A18">
        <w:rPr>
          <w:rFonts w:cstheme="minorHAnsi"/>
          <w:b/>
          <w:sz w:val="18"/>
          <w:szCs w:val="18"/>
        </w:rPr>
        <w:t xml:space="preserve">02.4.3.2-17-3 </w:t>
      </w:r>
      <w:r w:rsidRPr="00E30A18">
        <w:rPr>
          <w:b/>
          <w:sz w:val="18"/>
          <w:szCs w:val="18"/>
        </w:rPr>
        <w:t>Anotações</w:t>
      </w:r>
    </w:p>
    <w:p w:rsidR="002C697B" w:rsidRPr="00E30A18" w:rsidRDefault="002C697B" w:rsidP="002C697B">
      <w:pPr>
        <w:spacing w:after="0" w:line="240" w:lineRule="auto"/>
        <w:jc w:val="both"/>
        <w:rPr>
          <w:sz w:val="18"/>
          <w:szCs w:val="18"/>
        </w:rPr>
      </w:pPr>
      <w:r w:rsidRPr="00E30A18">
        <w:rPr>
          <w:rFonts w:cstheme="minorHAnsi"/>
          <w:sz w:val="18"/>
          <w:szCs w:val="18"/>
        </w:rPr>
        <w:t xml:space="preserve">02.4.3.2-17-3-1 </w:t>
      </w:r>
      <w:r w:rsidRPr="00E30A18">
        <w:rPr>
          <w:sz w:val="18"/>
          <w:szCs w:val="18"/>
        </w:rPr>
        <w:t>Anotações de pesquisa manuscrita sobre especiarias e temperos</w:t>
      </w:r>
    </w:p>
    <w:p w:rsidR="002C697B" w:rsidRPr="00E30A18" w:rsidRDefault="002C697B" w:rsidP="002C697B">
      <w:pPr>
        <w:spacing w:after="0" w:line="240" w:lineRule="auto"/>
        <w:jc w:val="both"/>
        <w:rPr>
          <w:b/>
          <w:sz w:val="18"/>
          <w:szCs w:val="18"/>
        </w:rPr>
      </w:pPr>
      <w:r w:rsidRPr="00E30A18">
        <w:rPr>
          <w:rFonts w:cstheme="minorHAnsi"/>
          <w:b/>
          <w:sz w:val="18"/>
          <w:szCs w:val="18"/>
        </w:rPr>
        <w:t xml:space="preserve">02.4.3.2-17-4 </w:t>
      </w:r>
      <w:r w:rsidRPr="00E30A18">
        <w:rPr>
          <w:b/>
          <w:sz w:val="18"/>
          <w:szCs w:val="18"/>
        </w:rPr>
        <w:t>Portaria</w:t>
      </w:r>
    </w:p>
    <w:p w:rsidR="002C697B" w:rsidRPr="00E30A18" w:rsidRDefault="002C697B" w:rsidP="002C697B">
      <w:pPr>
        <w:spacing w:after="0" w:line="240" w:lineRule="auto"/>
        <w:jc w:val="both"/>
        <w:rPr>
          <w:sz w:val="18"/>
          <w:szCs w:val="18"/>
        </w:rPr>
      </w:pPr>
      <w:r w:rsidRPr="00E30A18">
        <w:rPr>
          <w:rFonts w:cstheme="minorHAnsi"/>
          <w:sz w:val="18"/>
          <w:szCs w:val="18"/>
        </w:rPr>
        <w:t xml:space="preserve">02.4.3.2-17-4-1 </w:t>
      </w:r>
      <w:r w:rsidRPr="00E30A18">
        <w:rPr>
          <w:sz w:val="18"/>
          <w:szCs w:val="18"/>
        </w:rPr>
        <w:t>Portaria n. 293, de 10/07/1984</w:t>
      </w:r>
    </w:p>
    <w:p w:rsidR="002C697B" w:rsidRPr="00E30A18" w:rsidRDefault="002C697B" w:rsidP="002C697B">
      <w:pPr>
        <w:spacing w:after="0" w:line="240" w:lineRule="auto"/>
        <w:jc w:val="both"/>
        <w:rPr>
          <w:b/>
          <w:sz w:val="18"/>
          <w:szCs w:val="18"/>
        </w:rPr>
      </w:pPr>
      <w:r w:rsidRPr="00E30A18">
        <w:rPr>
          <w:rFonts w:cstheme="minorHAnsi"/>
          <w:b/>
          <w:sz w:val="18"/>
          <w:szCs w:val="18"/>
        </w:rPr>
        <w:t xml:space="preserve">02.4.3.2-17-5 </w:t>
      </w:r>
      <w:r w:rsidRPr="00E30A18">
        <w:rPr>
          <w:b/>
          <w:sz w:val="18"/>
          <w:szCs w:val="18"/>
        </w:rPr>
        <w:t>Recortes de jornais</w:t>
      </w:r>
    </w:p>
    <w:p w:rsidR="002C697B" w:rsidRDefault="002C697B" w:rsidP="002C697B">
      <w:pPr>
        <w:spacing w:after="0" w:line="240" w:lineRule="auto"/>
        <w:jc w:val="both"/>
        <w:rPr>
          <w:b/>
          <w:sz w:val="18"/>
          <w:szCs w:val="18"/>
        </w:rPr>
      </w:pPr>
      <w:r w:rsidRPr="00E30A18">
        <w:rPr>
          <w:rFonts w:cstheme="minorHAnsi"/>
          <w:b/>
          <w:sz w:val="18"/>
          <w:szCs w:val="18"/>
        </w:rPr>
        <w:t xml:space="preserve">02.4.3.2-17-6 </w:t>
      </w:r>
      <w:r w:rsidRPr="00E30A18">
        <w:rPr>
          <w:b/>
          <w:sz w:val="18"/>
          <w:szCs w:val="18"/>
        </w:rPr>
        <w:t>Fichas de pesquisa de receitas culinárias</w:t>
      </w:r>
    </w:p>
    <w:p w:rsidR="002C697B" w:rsidRDefault="002C697B" w:rsidP="002C697B">
      <w:pPr>
        <w:spacing w:after="0" w:line="240" w:lineRule="auto"/>
        <w:jc w:val="both"/>
        <w:rPr>
          <w:b/>
          <w:sz w:val="18"/>
          <w:szCs w:val="18"/>
        </w:rPr>
      </w:pPr>
    </w:p>
    <w:p w:rsidR="002C697B" w:rsidRPr="002C697B" w:rsidRDefault="002C697B" w:rsidP="002C697B">
      <w:pPr>
        <w:spacing w:after="0" w:line="240" w:lineRule="auto"/>
        <w:jc w:val="both"/>
        <w:rPr>
          <w:rFonts w:cstheme="minorHAnsi"/>
          <w:b/>
          <w:sz w:val="18"/>
          <w:szCs w:val="18"/>
          <w:u w:val="single"/>
        </w:rPr>
      </w:pPr>
      <w:r w:rsidRPr="002C697B">
        <w:rPr>
          <w:rFonts w:cstheme="minorHAnsi"/>
          <w:b/>
          <w:sz w:val="18"/>
          <w:szCs w:val="18"/>
          <w:u w:val="single"/>
        </w:rPr>
        <w:t>02.4.3.2-18 REFERÊNCIAS BIBLIOGRÁFICAS</w:t>
      </w:r>
    </w:p>
    <w:p w:rsidR="002C697B" w:rsidRDefault="002C697B" w:rsidP="002C697B">
      <w:pPr>
        <w:spacing w:after="0" w:line="240" w:lineRule="auto"/>
        <w:jc w:val="both"/>
        <w:rPr>
          <w:rFonts w:cstheme="minorHAnsi"/>
          <w:b/>
          <w:sz w:val="18"/>
          <w:szCs w:val="18"/>
        </w:rPr>
      </w:pPr>
    </w:p>
    <w:p w:rsidR="002C697B" w:rsidRDefault="002C697B" w:rsidP="002C697B">
      <w:pPr>
        <w:spacing w:after="0" w:line="240" w:lineRule="auto"/>
        <w:jc w:val="both"/>
        <w:rPr>
          <w:b/>
          <w:sz w:val="18"/>
          <w:szCs w:val="18"/>
        </w:rPr>
      </w:pPr>
      <w:r w:rsidRPr="00E30A18">
        <w:rPr>
          <w:rFonts w:cstheme="minorHAnsi"/>
          <w:b/>
          <w:sz w:val="18"/>
          <w:szCs w:val="18"/>
        </w:rPr>
        <w:t>0</w:t>
      </w:r>
      <w:r>
        <w:rPr>
          <w:rFonts w:cstheme="minorHAnsi"/>
          <w:b/>
          <w:sz w:val="18"/>
          <w:szCs w:val="18"/>
        </w:rPr>
        <w:t xml:space="preserve">2.4.3.2-18-1 </w:t>
      </w:r>
      <w:r>
        <w:rPr>
          <w:b/>
          <w:sz w:val="18"/>
          <w:szCs w:val="18"/>
        </w:rPr>
        <w:t>Relações</w:t>
      </w:r>
    </w:p>
    <w:p w:rsidR="002C697B" w:rsidRPr="00214588" w:rsidRDefault="002C697B" w:rsidP="002C697B">
      <w:pPr>
        <w:pStyle w:val="PargrafodaLista"/>
        <w:spacing w:after="0" w:line="240" w:lineRule="auto"/>
        <w:ind w:left="0"/>
        <w:jc w:val="both"/>
        <w:rPr>
          <w:sz w:val="18"/>
          <w:szCs w:val="18"/>
        </w:rPr>
      </w:pPr>
      <w:r w:rsidRPr="00214588">
        <w:rPr>
          <w:rFonts w:cstheme="minorHAnsi"/>
          <w:sz w:val="18"/>
          <w:szCs w:val="18"/>
        </w:rPr>
        <w:t xml:space="preserve">02.4.3.2-18-1-1 </w:t>
      </w:r>
      <w:r w:rsidRPr="00214588">
        <w:rPr>
          <w:sz w:val="18"/>
          <w:szCs w:val="18"/>
        </w:rPr>
        <w:t>Cópia de relação de fontes bibliográficas</w:t>
      </w:r>
    </w:p>
    <w:p w:rsidR="002C697B" w:rsidRPr="00214588" w:rsidRDefault="002C697B" w:rsidP="002C697B">
      <w:pPr>
        <w:pStyle w:val="PargrafodaLista"/>
        <w:spacing w:after="0" w:line="240" w:lineRule="auto"/>
        <w:ind w:left="0"/>
        <w:jc w:val="both"/>
        <w:rPr>
          <w:sz w:val="18"/>
          <w:szCs w:val="18"/>
        </w:rPr>
      </w:pPr>
      <w:r w:rsidRPr="00214588">
        <w:rPr>
          <w:rFonts w:cstheme="minorHAnsi"/>
          <w:sz w:val="18"/>
          <w:szCs w:val="18"/>
        </w:rPr>
        <w:t xml:space="preserve">02.4.3.2-18-1-2 </w:t>
      </w:r>
      <w:r w:rsidRPr="00214588">
        <w:rPr>
          <w:sz w:val="18"/>
          <w:szCs w:val="18"/>
        </w:rPr>
        <w:t>Relação de bibliografia</w:t>
      </w:r>
    </w:p>
    <w:p w:rsidR="002C697B" w:rsidRPr="00214588" w:rsidRDefault="002C697B" w:rsidP="002C697B">
      <w:pPr>
        <w:spacing w:after="0" w:line="240" w:lineRule="auto"/>
        <w:jc w:val="both"/>
        <w:rPr>
          <w:rFonts w:cs="Calibri"/>
          <w:sz w:val="18"/>
          <w:szCs w:val="18"/>
        </w:rPr>
      </w:pPr>
      <w:r w:rsidRPr="00214588">
        <w:rPr>
          <w:rFonts w:cstheme="minorHAnsi"/>
          <w:sz w:val="18"/>
          <w:szCs w:val="18"/>
        </w:rPr>
        <w:t xml:space="preserve">02.4.3.2-18-1-3 </w:t>
      </w:r>
      <w:r w:rsidRPr="00214588">
        <w:rPr>
          <w:rFonts w:cs="Calibri"/>
          <w:sz w:val="18"/>
          <w:szCs w:val="18"/>
        </w:rPr>
        <w:t>Lista de referências bibliográficas;</w:t>
      </w:r>
    </w:p>
    <w:p w:rsidR="002C697B" w:rsidRPr="00214588" w:rsidRDefault="002C697B" w:rsidP="002C697B">
      <w:pPr>
        <w:spacing w:after="0" w:line="240" w:lineRule="auto"/>
        <w:jc w:val="both"/>
        <w:rPr>
          <w:rFonts w:cs="Calibri"/>
          <w:sz w:val="18"/>
          <w:szCs w:val="18"/>
        </w:rPr>
      </w:pPr>
      <w:r w:rsidRPr="00214588">
        <w:rPr>
          <w:rFonts w:cstheme="minorHAnsi"/>
          <w:sz w:val="18"/>
          <w:szCs w:val="18"/>
        </w:rPr>
        <w:t xml:space="preserve">02.4.3.2-18-1-4 </w:t>
      </w:r>
      <w:r w:rsidRPr="00214588">
        <w:rPr>
          <w:rFonts w:cs="Calibri"/>
          <w:sz w:val="18"/>
          <w:szCs w:val="18"/>
        </w:rPr>
        <w:t>Lista de publicações da “Revista do Instituto Geográfico e Histórico da Bahia” e “Revista do Instituto Histórico e Geográfico do Espírito Santo”;</w:t>
      </w:r>
    </w:p>
    <w:p w:rsidR="002C697B" w:rsidRPr="00214588" w:rsidRDefault="002C697B" w:rsidP="002C697B">
      <w:pPr>
        <w:spacing w:after="0" w:line="240" w:lineRule="auto"/>
        <w:jc w:val="both"/>
        <w:rPr>
          <w:rFonts w:cs="Calibri"/>
          <w:sz w:val="18"/>
          <w:szCs w:val="18"/>
        </w:rPr>
      </w:pPr>
      <w:r w:rsidRPr="00214588">
        <w:rPr>
          <w:rFonts w:cstheme="minorHAnsi"/>
          <w:sz w:val="18"/>
          <w:szCs w:val="18"/>
        </w:rPr>
        <w:t xml:space="preserve">02.4.3.2-18-1-5 </w:t>
      </w:r>
      <w:r w:rsidRPr="00214588">
        <w:rPr>
          <w:rFonts w:cs="Calibri"/>
          <w:sz w:val="18"/>
          <w:szCs w:val="18"/>
        </w:rPr>
        <w:t>Lista cronológica das “Cronicas do Dr. Backheuser” publicadas no “Jornal do Brasil” de 1944 a 1947”;</w:t>
      </w:r>
    </w:p>
    <w:p w:rsidR="002C697B" w:rsidRDefault="002C697B" w:rsidP="002C697B">
      <w:pPr>
        <w:spacing w:after="0" w:line="240" w:lineRule="auto"/>
        <w:jc w:val="both"/>
        <w:rPr>
          <w:rFonts w:cs="Calibri"/>
          <w:sz w:val="18"/>
          <w:szCs w:val="18"/>
        </w:rPr>
      </w:pPr>
      <w:r w:rsidRPr="00214588">
        <w:rPr>
          <w:rFonts w:cstheme="minorHAnsi"/>
          <w:sz w:val="18"/>
          <w:szCs w:val="18"/>
        </w:rPr>
        <w:t xml:space="preserve">02.4.3.2-18-1-6 </w:t>
      </w:r>
      <w:r w:rsidRPr="00214588">
        <w:rPr>
          <w:rFonts w:cs="Calibri"/>
          <w:sz w:val="18"/>
          <w:szCs w:val="18"/>
        </w:rPr>
        <w:t>Lista</w:t>
      </w:r>
      <w:r>
        <w:rPr>
          <w:rFonts w:cs="Calibri"/>
          <w:sz w:val="18"/>
          <w:szCs w:val="18"/>
        </w:rPr>
        <w:t xml:space="preserve"> de referências bibliográficas / resumo das obras;</w:t>
      </w:r>
    </w:p>
    <w:p w:rsidR="002C697B" w:rsidRDefault="002C697B" w:rsidP="002C697B">
      <w:pPr>
        <w:spacing w:after="0" w:line="240" w:lineRule="auto"/>
        <w:jc w:val="both"/>
        <w:rPr>
          <w:b/>
          <w:sz w:val="18"/>
          <w:szCs w:val="18"/>
        </w:rPr>
      </w:pPr>
      <w:r w:rsidRPr="00E30A18">
        <w:rPr>
          <w:rFonts w:cstheme="minorHAnsi"/>
          <w:b/>
          <w:sz w:val="18"/>
          <w:szCs w:val="18"/>
        </w:rPr>
        <w:t>0</w:t>
      </w:r>
      <w:r>
        <w:rPr>
          <w:rFonts w:cstheme="minorHAnsi"/>
          <w:b/>
          <w:sz w:val="18"/>
          <w:szCs w:val="18"/>
        </w:rPr>
        <w:t xml:space="preserve">2.4.3.2-18-2 </w:t>
      </w:r>
      <w:r>
        <w:rPr>
          <w:b/>
          <w:sz w:val="18"/>
          <w:szCs w:val="18"/>
        </w:rPr>
        <w:t>Referência</w:t>
      </w:r>
    </w:p>
    <w:p w:rsidR="002C697B" w:rsidRPr="00214588" w:rsidRDefault="002C697B" w:rsidP="002C697B">
      <w:pPr>
        <w:pStyle w:val="PargrafodaLista"/>
        <w:spacing w:after="0" w:line="240" w:lineRule="auto"/>
        <w:ind w:left="0"/>
        <w:jc w:val="both"/>
        <w:rPr>
          <w:sz w:val="18"/>
          <w:szCs w:val="18"/>
        </w:rPr>
      </w:pPr>
      <w:r w:rsidRPr="00214588">
        <w:rPr>
          <w:rFonts w:cstheme="minorHAnsi"/>
          <w:sz w:val="18"/>
          <w:szCs w:val="18"/>
        </w:rPr>
        <w:t xml:space="preserve">02.4.3.2-18-2-1 </w:t>
      </w:r>
      <w:r w:rsidRPr="00214588">
        <w:rPr>
          <w:sz w:val="18"/>
          <w:szCs w:val="18"/>
        </w:rPr>
        <w:t>Referência de obra (encontrada na p.49 da monografia)</w:t>
      </w:r>
    </w:p>
    <w:p w:rsidR="002C697B" w:rsidRPr="00214588" w:rsidRDefault="002C697B" w:rsidP="002C697B">
      <w:pPr>
        <w:pStyle w:val="PargrafodaLista"/>
        <w:spacing w:after="0" w:line="240" w:lineRule="auto"/>
        <w:ind w:left="0"/>
        <w:jc w:val="both"/>
        <w:rPr>
          <w:sz w:val="18"/>
          <w:szCs w:val="18"/>
        </w:rPr>
      </w:pPr>
      <w:r w:rsidRPr="00214588">
        <w:rPr>
          <w:rFonts w:cstheme="minorHAnsi"/>
          <w:sz w:val="18"/>
          <w:szCs w:val="18"/>
        </w:rPr>
        <w:t xml:space="preserve">02.4.3.2-18-2-2 </w:t>
      </w:r>
      <w:r w:rsidRPr="00214588">
        <w:rPr>
          <w:sz w:val="18"/>
          <w:szCs w:val="18"/>
        </w:rPr>
        <w:t>Referências bibliográficas</w:t>
      </w:r>
    </w:p>
    <w:p w:rsidR="002C697B" w:rsidRDefault="002C697B" w:rsidP="002C697B">
      <w:pPr>
        <w:pStyle w:val="PargrafodaLista"/>
        <w:spacing w:after="0" w:line="240" w:lineRule="auto"/>
        <w:ind w:left="0"/>
        <w:jc w:val="both"/>
        <w:rPr>
          <w:sz w:val="18"/>
          <w:szCs w:val="18"/>
        </w:rPr>
      </w:pPr>
      <w:r w:rsidRPr="00214588">
        <w:rPr>
          <w:rFonts w:cstheme="minorHAnsi"/>
          <w:sz w:val="18"/>
          <w:szCs w:val="18"/>
        </w:rPr>
        <w:t xml:space="preserve">02.4.3.2-18-2-3 </w:t>
      </w:r>
      <w:r w:rsidRPr="00214588">
        <w:rPr>
          <w:sz w:val="18"/>
          <w:szCs w:val="18"/>
        </w:rPr>
        <w:t>Bibliografia</w:t>
      </w:r>
      <w:r>
        <w:rPr>
          <w:sz w:val="18"/>
          <w:szCs w:val="18"/>
        </w:rPr>
        <w:t xml:space="preserve"> avulsa</w:t>
      </w:r>
    </w:p>
    <w:p w:rsidR="002C697B" w:rsidRPr="00E30A18" w:rsidRDefault="002C697B" w:rsidP="002C697B">
      <w:pPr>
        <w:spacing w:after="0" w:line="240" w:lineRule="auto"/>
        <w:jc w:val="both"/>
        <w:rPr>
          <w:b/>
          <w:sz w:val="18"/>
          <w:szCs w:val="18"/>
        </w:rPr>
      </w:pPr>
      <w:r w:rsidRPr="00E30A18">
        <w:rPr>
          <w:rFonts w:cstheme="minorHAnsi"/>
          <w:b/>
          <w:sz w:val="18"/>
          <w:szCs w:val="18"/>
        </w:rPr>
        <w:t>0</w:t>
      </w:r>
      <w:r>
        <w:rPr>
          <w:rFonts w:cstheme="minorHAnsi"/>
          <w:b/>
          <w:sz w:val="18"/>
          <w:szCs w:val="18"/>
        </w:rPr>
        <w:t xml:space="preserve">2.4.3.2-18-3 </w:t>
      </w:r>
      <w:r>
        <w:rPr>
          <w:b/>
          <w:sz w:val="18"/>
          <w:szCs w:val="18"/>
        </w:rPr>
        <w:t>Fichas</w:t>
      </w:r>
    </w:p>
    <w:p w:rsidR="002C697B" w:rsidRPr="00214588" w:rsidRDefault="002C697B" w:rsidP="002C697B">
      <w:pPr>
        <w:spacing w:after="0" w:line="240" w:lineRule="auto"/>
        <w:jc w:val="both"/>
        <w:rPr>
          <w:rFonts w:cs="Calibri"/>
          <w:sz w:val="18"/>
          <w:szCs w:val="18"/>
        </w:rPr>
      </w:pPr>
      <w:r w:rsidRPr="00214588">
        <w:rPr>
          <w:rFonts w:cstheme="minorHAnsi"/>
          <w:sz w:val="18"/>
          <w:szCs w:val="18"/>
        </w:rPr>
        <w:t xml:space="preserve">02.4.3.2-18-3-1 </w:t>
      </w:r>
      <w:r w:rsidRPr="00214588">
        <w:rPr>
          <w:rFonts w:cs="Calibri"/>
          <w:sz w:val="18"/>
          <w:szCs w:val="18"/>
        </w:rPr>
        <w:t>Fichas de referências bibliográficas;</w:t>
      </w:r>
    </w:p>
    <w:p w:rsidR="002C697B" w:rsidRPr="00214588" w:rsidRDefault="002C697B" w:rsidP="002C697B">
      <w:pPr>
        <w:spacing w:after="0" w:line="240" w:lineRule="auto"/>
        <w:jc w:val="both"/>
        <w:rPr>
          <w:rFonts w:cs="Calibri"/>
          <w:sz w:val="18"/>
          <w:szCs w:val="18"/>
        </w:rPr>
      </w:pPr>
      <w:r w:rsidRPr="00214588">
        <w:rPr>
          <w:rFonts w:cstheme="minorHAnsi"/>
          <w:sz w:val="18"/>
          <w:szCs w:val="18"/>
        </w:rPr>
        <w:t xml:space="preserve">02.4.3.2-18-3-2 </w:t>
      </w:r>
      <w:r w:rsidRPr="00214588">
        <w:rPr>
          <w:rFonts w:cs="Calibri"/>
          <w:sz w:val="18"/>
          <w:szCs w:val="18"/>
        </w:rPr>
        <w:t>Fichas de pesquisas de referências bibliográficas (anotações);</w:t>
      </w:r>
    </w:p>
    <w:p w:rsidR="002C697B" w:rsidRPr="00214588" w:rsidRDefault="002C697B" w:rsidP="002C697B">
      <w:pPr>
        <w:spacing w:after="0" w:line="240" w:lineRule="auto"/>
        <w:jc w:val="both"/>
        <w:rPr>
          <w:rFonts w:cs="Calibri"/>
          <w:sz w:val="18"/>
          <w:szCs w:val="18"/>
        </w:rPr>
      </w:pPr>
      <w:r w:rsidRPr="00214588">
        <w:rPr>
          <w:rFonts w:cstheme="minorHAnsi"/>
          <w:sz w:val="18"/>
          <w:szCs w:val="18"/>
        </w:rPr>
        <w:t xml:space="preserve">02.4.3.2-18-3-3 </w:t>
      </w:r>
      <w:r w:rsidRPr="00214588">
        <w:rPr>
          <w:rFonts w:cs="Calibri"/>
          <w:sz w:val="18"/>
          <w:szCs w:val="18"/>
        </w:rPr>
        <w:t>Fichas de apontamentos de pesquisa sobre “Referências bibliográficas de diversos temas”</w:t>
      </w:r>
    </w:p>
    <w:p w:rsidR="002C697B" w:rsidRPr="00214588" w:rsidRDefault="002C697B" w:rsidP="002C697B">
      <w:pPr>
        <w:spacing w:after="0" w:line="240" w:lineRule="auto"/>
        <w:jc w:val="both"/>
        <w:rPr>
          <w:rFonts w:cs="Calibri"/>
          <w:sz w:val="18"/>
          <w:szCs w:val="18"/>
        </w:rPr>
      </w:pPr>
      <w:r w:rsidRPr="00214588">
        <w:rPr>
          <w:rFonts w:cstheme="minorHAnsi"/>
          <w:sz w:val="18"/>
          <w:szCs w:val="18"/>
        </w:rPr>
        <w:t xml:space="preserve">02.4.3.2-18-3-4 </w:t>
      </w:r>
      <w:r w:rsidRPr="00214588">
        <w:rPr>
          <w:rFonts w:cs="Calibri"/>
          <w:sz w:val="18"/>
          <w:szCs w:val="18"/>
        </w:rPr>
        <w:t>Ficha remissiva a documentos para pesquisa sobre assuntos variados</w:t>
      </w:r>
    </w:p>
    <w:p w:rsidR="002C697B" w:rsidRDefault="002C697B" w:rsidP="002C697B">
      <w:pPr>
        <w:spacing w:after="0" w:line="240" w:lineRule="auto"/>
        <w:jc w:val="both"/>
        <w:rPr>
          <w:rFonts w:cs="Calibri"/>
          <w:sz w:val="18"/>
          <w:szCs w:val="18"/>
        </w:rPr>
      </w:pPr>
      <w:r w:rsidRPr="00214588">
        <w:rPr>
          <w:rFonts w:cstheme="minorHAnsi"/>
          <w:sz w:val="18"/>
          <w:szCs w:val="18"/>
        </w:rPr>
        <w:t xml:space="preserve">02.4.3.2-18-3-5 </w:t>
      </w:r>
      <w:r w:rsidRPr="00214588">
        <w:rPr>
          <w:rFonts w:cs="Calibri"/>
          <w:sz w:val="18"/>
          <w:szCs w:val="18"/>
        </w:rPr>
        <w:t>Ficha</w:t>
      </w:r>
      <w:r>
        <w:rPr>
          <w:rFonts w:cs="Calibri"/>
          <w:sz w:val="18"/>
          <w:szCs w:val="18"/>
        </w:rPr>
        <w:t xml:space="preserve"> e relação manuscrita de datas de publicação de crônicas</w:t>
      </w:r>
    </w:p>
    <w:p w:rsidR="002C697B" w:rsidRDefault="002C697B" w:rsidP="002C697B">
      <w:pPr>
        <w:spacing w:after="0" w:line="240" w:lineRule="auto"/>
        <w:jc w:val="both"/>
        <w:rPr>
          <w:b/>
          <w:sz w:val="18"/>
          <w:szCs w:val="18"/>
        </w:rPr>
      </w:pPr>
    </w:p>
    <w:p w:rsidR="002C697B" w:rsidRDefault="002C697B" w:rsidP="003912B1">
      <w:pPr>
        <w:spacing w:after="0" w:line="240" w:lineRule="auto"/>
        <w:jc w:val="both"/>
        <w:rPr>
          <w:b/>
          <w:sz w:val="18"/>
          <w:szCs w:val="18"/>
        </w:rPr>
      </w:pPr>
    </w:p>
    <w:p w:rsidR="002C697B" w:rsidRPr="002C697B" w:rsidRDefault="002C697B" w:rsidP="002C697B">
      <w:pPr>
        <w:pStyle w:val="PargrafodaLista"/>
        <w:spacing w:after="0" w:line="240" w:lineRule="auto"/>
        <w:ind w:left="0"/>
        <w:jc w:val="both"/>
        <w:rPr>
          <w:rFonts w:cstheme="minorHAnsi"/>
          <w:b/>
          <w:sz w:val="18"/>
          <w:szCs w:val="18"/>
          <w:u w:val="single"/>
        </w:rPr>
      </w:pPr>
      <w:r w:rsidRPr="002C697B">
        <w:rPr>
          <w:rFonts w:cstheme="minorHAnsi"/>
          <w:b/>
          <w:sz w:val="18"/>
          <w:szCs w:val="18"/>
          <w:u w:val="single"/>
        </w:rPr>
        <w:t>02.4.3.2-19 RELIGIÕES</w:t>
      </w:r>
    </w:p>
    <w:p w:rsidR="002C697B" w:rsidRDefault="002C697B" w:rsidP="002C697B">
      <w:pPr>
        <w:pStyle w:val="PargrafodaLista"/>
        <w:spacing w:after="0" w:line="240" w:lineRule="auto"/>
        <w:ind w:left="0"/>
        <w:jc w:val="both"/>
        <w:rPr>
          <w:rFonts w:cstheme="minorHAnsi"/>
          <w:b/>
          <w:sz w:val="18"/>
          <w:szCs w:val="18"/>
        </w:rPr>
      </w:pPr>
    </w:p>
    <w:p w:rsidR="002C697B" w:rsidRPr="00F31168" w:rsidRDefault="002C697B" w:rsidP="002C697B">
      <w:pPr>
        <w:pStyle w:val="PargrafodaLista"/>
        <w:spacing w:after="0" w:line="240" w:lineRule="auto"/>
        <w:ind w:left="0"/>
        <w:jc w:val="both"/>
        <w:rPr>
          <w:rFonts w:cstheme="minorHAnsi"/>
          <w:b/>
          <w:sz w:val="18"/>
          <w:szCs w:val="18"/>
        </w:rPr>
      </w:pPr>
      <w:r w:rsidRPr="00F31168">
        <w:rPr>
          <w:rFonts w:cstheme="minorHAnsi"/>
          <w:b/>
          <w:sz w:val="18"/>
          <w:szCs w:val="18"/>
        </w:rPr>
        <w:t>02.4.3.2-19-1 Folheto</w:t>
      </w:r>
    </w:p>
    <w:p w:rsidR="002C697B" w:rsidRPr="00F31168" w:rsidRDefault="002C697B" w:rsidP="002C697B">
      <w:pPr>
        <w:spacing w:after="0" w:line="240" w:lineRule="auto"/>
        <w:jc w:val="both"/>
        <w:rPr>
          <w:sz w:val="18"/>
          <w:szCs w:val="18"/>
        </w:rPr>
      </w:pPr>
      <w:r w:rsidRPr="00F31168">
        <w:rPr>
          <w:rFonts w:cstheme="minorHAnsi"/>
          <w:sz w:val="18"/>
          <w:szCs w:val="18"/>
        </w:rPr>
        <w:t xml:space="preserve">02.4.3.2-19-1-1 </w:t>
      </w:r>
      <w:r w:rsidRPr="00F31168">
        <w:rPr>
          <w:sz w:val="18"/>
          <w:szCs w:val="18"/>
        </w:rPr>
        <w:t>Panfleto de divulgação e orientação religiosa (sobre superstição)</w:t>
      </w:r>
    </w:p>
    <w:p w:rsidR="002C697B" w:rsidRPr="00F31168" w:rsidRDefault="002C697B" w:rsidP="002C697B">
      <w:pPr>
        <w:pStyle w:val="PargrafodaLista"/>
        <w:spacing w:after="0" w:line="240" w:lineRule="auto"/>
        <w:ind w:left="0"/>
        <w:jc w:val="both"/>
        <w:rPr>
          <w:rFonts w:cstheme="minorHAnsi"/>
          <w:b/>
          <w:sz w:val="18"/>
          <w:szCs w:val="18"/>
        </w:rPr>
      </w:pPr>
      <w:r w:rsidRPr="00F31168">
        <w:rPr>
          <w:rFonts w:cstheme="minorHAnsi"/>
          <w:b/>
          <w:sz w:val="18"/>
          <w:szCs w:val="18"/>
        </w:rPr>
        <w:t>02.4.3.2-19-2 Recorte de revista</w:t>
      </w:r>
    </w:p>
    <w:p w:rsidR="002C697B" w:rsidRPr="00F31168" w:rsidRDefault="002C697B" w:rsidP="002C697B">
      <w:pPr>
        <w:pStyle w:val="PargrafodaLista"/>
        <w:spacing w:after="0" w:line="240" w:lineRule="auto"/>
        <w:ind w:left="0"/>
        <w:jc w:val="both"/>
        <w:rPr>
          <w:color w:val="FF0000"/>
          <w:sz w:val="18"/>
          <w:szCs w:val="18"/>
        </w:rPr>
      </w:pPr>
      <w:r w:rsidRPr="00F31168">
        <w:rPr>
          <w:rFonts w:cstheme="minorHAnsi"/>
          <w:sz w:val="18"/>
          <w:szCs w:val="18"/>
        </w:rPr>
        <w:t xml:space="preserve">02.4.3.2-19-2-1 </w:t>
      </w:r>
      <w:r w:rsidRPr="00F31168">
        <w:rPr>
          <w:sz w:val="18"/>
          <w:szCs w:val="18"/>
        </w:rPr>
        <w:t>Recorte e fragmento de revista  (“Lutero: o homem que reformou a fé”).</w:t>
      </w:r>
    </w:p>
    <w:p w:rsidR="002C697B" w:rsidRPr="00F31168" w:rsidRDefault="002C697B" w:rsidP="002C697B">
      <w:pPr>
        <w:pStyle w:val="PargrafodaLista"/>
        <w:spacing w:after="0" w:line="240" w:lineRule="auto"/>
        <w:ind w:left="0"/>
        <w:jc w:val="both"/>
        <w:rPr>
          <w:rFonts w:cstheme="minorHAnsi"/>
          <w:b/>
          <w:sz w:val="18"/>
          <w:szCs w:val="18"/>
        </w:rPr>
      </w:pPr>
      <w:r w:rsidRPr="00F31168">
        <w:rPr>
          <w:rFonts w:cstheme="minorHAnsi"/>
          <w:b/>
          <w:sz w:val="18"/>
          <w:szCs w:val="18"/>
        </w:rPr>
        <w:lastRenderedPageBreak/>
        <w:t>02.4.3.2-19-3 Fragmentos de revistas e periódicos</w:t>
      </w:r>
    </w:p>
    <w:p w:rsidR="002C697B" w:rsidRPr="00F31168" w:rsidRDefault="002C697B" w:rsidP="002C697B">
      <w:pPr>
        <w:pStyle w:val="PargrafodaLista"/>
        <w:spacing w:after="0" w:line="240" w:lineRule="auto"/>
        <w:ind w:left="0"/>
        <w:jc w:val="both"/>
        <w:rPr>
          <w:sz w:val="18"/>
          <w:szCs w:val="18"/>
        </w:rPr>
      </w:pPr>
      <w:r w:rsidRPr="00F31168">
        <w:rPr>
          <w:rFonts w:cstheme="minorHAnsi"/>
          <w:sz w:val="18"/>
          <w:szCs w:val="18"/>
        </w:rPr>
        <w:t xml:space="preserve">02.4.3.2-19-3-1 </w:t>
      </w:r>
      <w:r w:rsidRPr="00F31168">
        <w:rPr>
          <w:sz w:val="18"/>
          <w:szCs w:val="18"/>
        </w:rPr>
        <w:t>Fragmentos de revistas e periódicos s referente a religiões</w:t>
      </w:r>
    </w:p>
    <w:p w:rsidR="002C697B" w:rsidRPr="00F31168" w:rsidRDefault="002C697B" w:rsidP="002C697B">
      <w:pPr>
        <w:pStyle w:val="PargrafodaLista"/>
        <w:spacing w:after="0" w:line="240" w:lineRule="auto"/>
        <w:ind w:left="0"/>
        <w:jc w:val="both"/>
        <w:rPr>
          <w:rFonts w:cstheme="minorHAnsi"/>
          <w:b/>
          <w:sz w:val="18"/>
          <w:szCs w:val="18"/>
        </w:rPr>
      </w:pPr>
      <w:r w:rsidRPr="00F31168">
        <w:rPr>
          <w:rFonts w:cstheme="minorHAnsi"/>
          <w:b/>
          <w:sz w:val="18"/>
          <w:szCs w:val="18"/>
        </w:rPr>
        <w:t>02.4.3.2-19-4 Jornais</w:t>
      </w:r>
    </w:p>
    <w:p w:rsidR="002C697B" w:rsidRPr="00F31168" w:rsidRDefault="002C697B" w:rsidP="002C697B">
      <w:pPr>
        <w:tabs>
          <w:tab w:val="left" w:pos="3630"/>
        </w:tabs>
        <w:spacing w:after="0" w:line="240" w:lineRule="auto"/>
        <w:jc w:val="both"/>
        <w:rPr>
          <w:sz w:val="18"/>
          <w:szCs w:val="18"/>
        </w:rPr>
      </w:pPr>
      <w:r w:rsidRPr="00F31168">
        <w:rPr>
          <w:rFonts w:cstheme="minorHAnsi"/>
          <w:sz w:val="18"/>
          <w:szCs w:val="18"/>
        </w:rPr>
        <w:t xml:space="preserve">02.4.3.2-19-4-1 </w:t>
      </w:r>
      <w:r w:rsidRPr="00F31168">
        <w:rPr>
          <w:sz w:val="18"/>
          <w:szCs w:val="18"/>
        </w:rPr>
        <w:t>Jornal Mensag</w:t>
      </w:r>
      <w:r>
        <w:rPr>
          <w:sz w:val="18"/>
          <w:szCs w:val="18"/>
        </w:rPr>
        <w:t xml:space="preserve">em da corrente de paz Universal / </w:t>
      </w:r>
      <w:r w:rsidRPr="00F31168">
        <w:rPr>
          <w:sz w:val="18"/>
          <w:szCs w:val="18"/>
        </w:rPr>
        <w:t>Ano II/ março à julho de 1971/ n°12. Exemplar: 01</w:t>
      </w:r>
      <w:r w:rsidRPr="00F31168">
        <w:rPr>
          <w:sz w:val="18"/>
          <w:szCs w:val="18"/>
        </w:rPr>
        <w:tab/>
      </w:r>
    </w:p>
    <w:p w:rsidR="002C697B" w:rsidRPr="00F31168" w:rsidRDefault="002C697B" w:rsidP="002C697B">
      <w:pPr>
        <w:tabs>
          <w:tab w:val="left" w:pos="3630"/>
        </w:tabs>
        <w:spacing w:after="0" w:line="240" w:lineRule="auto"/>
        <w:jc w:val="both"/>
        <w:rPr>
          <w:sz w:val="18"/>
          <w:szCs w:val="18"/>
        </w:rPr>
      </w:pPr>
      <w:r w:rsidRPr="00F31168">
        <w:rPr>
          <w:rFonts w:cstheme="minorHAnsi"/>
          <w:sz w:val="18"/>
          <w:szCs w:val="18"/>
        </w:rPr>
        <w:t xml:space="preserve">02.4.3.2-19-4-2 </w:t>
      </w:r>
      <w:r w:rsidRPr="00F31168">
        <w:rPr>
          <w:sz w:val="18"/>
          <w:szCs w:val="18"/>
        </w:rPr>
        <w:t>Jornal religioso. Igreja de Jesus Cristo dos Santos dos Últimos Dias. Sem data. Exemplar: 01</w:t>
      </w:r>
      <w:r w:rsidRPr="00F31168">
        <w:rPr>
          <w:sz w:val="18"/>
          <w:szCs w:val="18"/>
        </w:rPr>
        <w:tab/>
      </w:r>
    </w:p>
    <w:p w:rsidR="002C697B" w:rsidRPr="00F31168" w:rsidRDefault="002C697B" w:rsidP="002C697B">
      <w:pPr>
        <w:tabs>
          <w:tab w:val="left" w:pos="3630"/>
        </w:tabs>
        <w:spacing w:after="0" w:line="240" w:lineRule="auto"/>
        <w:jc w:val="both"/>
        <w:rPr>
          <w:sz w:val="18"/>
          <w:szCs w:val="18"/>
        </w:rPr>
      </w:pPr>
      <w:r w:rsidRPr="00F31168">
        <w:rPr>
          <w:rFonts w:cstheme="minorHAnsi"/>
          <w:sz w:val="18"/>
          <w:szCs w:val="18"/>
        </w:rPr>
        <w:t xml:space="preserve">02.4.3.2-19-4-3 </w:t>
      </w:r>
      <w:r w:rsidRPr="00F31168">
        <w:rPr>
          <w:sz w:val="18"/>
          <w:szCs w:val="18"/>
        </w:rPr>
        <w:t>Jornal da Guerra. Ano I –</w:t>
      </w:r>
      <w:r>
        <w:rPr>
          <w:sz w:val="18"/>
          <w:szCs w:val="18"/>
        </w:rPr>
        <w:t xml:space="preserve"> 1979. 6ª edição. Exemplar: 01.</w:t>
      </w:r>
      <w:r w:rsidRPr="00F31168">
        <w:rPr>
          <w:sz w:val="18"/>
          <w:szCs w:val="18"/>
        </w:rPr>
        <w:t>Fundador: Alziro Zarur</w:t>
      </w:r>
    </w:p>
    <w:p w:rsidR="002C697B" w:rsidRPr="00F31168" w:rsidRDefault="002C697B" w:rsidP="002C697B">
      <w:pPr>
        <w:pStyle w:val="PargrafodaLista"/>
        <w:spacing w:after="0" w:line="240" w:lineRule="auto"/>
        <w:ind w:left="0"/>
        <w:jc w:val="both"/>
        <w:rPr>
          <w:rFonts w:cstheme="minorHAnsi"/>
          <w:b/>
          <w:sz w:val="18"/>
          <w:szCs w:val="18"/>
        </w:rPr>
      </w:pPr>
      <w:r w:rsidRPr="00F31168">
        <w:rPr>
          <w:rFonts w:cstheme="minorHAnsi"/>
          <w:b/>
          <w:sz w:val="18"/>
          <w:szCs w:val="18"/>
        </w:rPr>
        <w:t>02.4.3.2-19-5 Folder</w:t>
      </w:r>
    </w:p>
    <w:p w:rsidR="002C697B" w:rsidRPr="00F31168" w:rsidRDefault="002C697B" w:rsidP="002C697B">
      <w:pPr>
        <w:spacing w:after="0" w:line="240" w:lineRule="auto"/>
        <w:jc w:val="both"/>
        <w:rPr>
          <w:color w:val="FF0000"/>
          <w:sz w:val="18"/>
          <w:szCs w:val="18"/>
        </w:rPr>
      </w:pPr>
      <w:r w:rsidRPr="00F31168">
        <w:rPr>
          <w:rFonts w:cstheme="minorHAnsi"/>
          <w:sz w:val="18"/>
          <w:szCs w:val="18"/>
        </w:rPr>
        <w:t xml:space="preserve">02.4.3.2-19-5-1 </w:t>
      </w:r>
      <w:r w:rsidRPr="00F31168">
        <w:rPr>
          <w:sz w:val="18"/>
          <w:szCs w:val="18"/>
        </w:rPr>
        <w:t>Folder de Oração à Nossa Senhora</w:t>
      </w:r>
    </w:p>
    <w:p w:rsidR="002C697B" w:rsidRPr="00F31168" w:rsidRDefault="002C697B" w:rsidP="002C697B">
      <w:pPr>
        <w:pStyle w:val="PargrafodaLista"/>
        <w:spacing w:after="0" w:line="240" w:lineRule="auto"/>
        <w:ind w:left="0"/>
        <w:jc w:val="both"/>
        <w:rPr>
          <w:rFonts w:cstheme="minorHAnsi"/>
          <w:b/>
          <w:sz w:val="18"/>
          <w:szCs w:val="18"/>
        </w:rPr>
      </w:pPr>
      <w:r w:rsidRPr="00F31168">
        <w:rPr>
          <w:rFonts w:cstheme="minorHAnsi"/>
          <w:b/>
          <w:sz w:val="18"/>
          <w:szCs w:val="18"/>
        </w:rPr>
        <w:t>02.4.3.2-19-6 Recortes de jornais</w:t>
      </w:r>
    </w:p>
    <w:p w:rsidR="002C697B" w:rsidRPr="00F31168" w:rsidRDefault="002C697B" w:rsidP="002C697B">
      <w:pPr>
        <w:pStyle w:val="PargrafodaLista"/>
        <w:spacing w:after="0" w:line="240" w:lineRule="auto"/>
        <w:ind w:left="0"/>
        <w:jc w:val="both"/>
        <w:rPr>
          <w:sz w:val="18"/>
          <w:szCs w:val="18"/>
        </w:rPr>
      </w:pPr>
      <w:r w:rsidRPr="00F31168">
        <w:rPr>
          <w:rFonts w:cstheme="minorHAnsi"/>
          <w:sz w:val="18"/>
          <w:szCs w:val="18"/>
        </w:rPr>
        <w:t xml:space="preserve">02.4.3.2-19-6-1 </w:t>
      </w:r>
      <w:r w:rsidRPr="00F31168">
        <w:rPr>
          <w:sz w:val="18"/>
          <w:szCs w:val="18"/>
        </w:rPr>
        <w:t>Recortes de jornais</w:t>
      </w:r>
    </w:p>
    <w:p w:rsidR="002C697B" w:rsidRDefault="002C697B" w:rsidP="002C697B">
      <w:pPr>
        <w:pStyle w:val="PargrafodaLista"/>
        <w:spacing w:after="0" w:line="240" w:lineRule="auto"/>
        <w:ind w:left="0"/>
        <w:jc w:val="both"/>
        <w:rPr>
          <w:rFonts w:cstheme="minorHAnsi"/>
          <w:b/>
          <w:sz w:val="18"/>
          <w:szCs w:val="18"/>
        </w:rPr>
      </w:pPr>
      <w:r w:rsidRPr="00F31168">
        <w:rPr>
          <w:rFonts w:cstheme="minorHAnsi"/>
          <w:b/>
          <w:sz w:val="18"/>
          <w:szCs w:val="18"/>
        </w:rPr>
        <w:t>02.4.3.2-19-7 Fragmento de livro</w:t>
      </w:r>
    </w:p>
    <w:p w:rsidR="00A271CD" w:rsidRPr="00A271CD" w:rsidRDefault="00A271CD" w:rsidP="00A271CD">
      <w:pPr>
        <w:pStyle w:val="PargrafodaLista"/>
        <w:spacing w:after="0" w:line="240" w:lineRule="auto"/>
        <w:ind w:left="0"/>
        <w:jc w:val="both"/>
        <w:rPr>
          <w:rFonts w:cstheme="minorHAnsi"/>
          <w:b/>
          <w:sz w:val="18"/>
          <w:szCs w:val="18"/>
          <w:u w:val="single"/>
        </w:rPr>
      </w:pPr>
      <w:r w:rsidRPr="00A271CD">
        <w:rPr>
          <w:rFonts w:cstheme="minorHAnsi"/>
          <w:b/>
          <w:sz w:val="18"/>
          <w:szCs w:val="18"/>
          <w:u w:val="single"/>
        </w:rPr>
        <w:t>02.4.3.2-20 Dossiê “Religiões e cultura afro-brasileiras”</w:t>
      </w:r>
    </w:p>
    <w:p w:rsidR="00A271CD" w:rsidRDefault="00A271CD" w:rsidP="00A271CD">
      <w:pPr>
        <w:pStyle w:val="PargrafodaLista"/>
        <w:spacing w:after="0" w:line="240" w:lineRule="auto"/>
        <w:ind w:left="0"/>
        <w:jc w:val="both"/>
        <w:rPr>
          <w:rFonts w:cstheme="minorHAnsi"/>
          <w:b/>
          <w:sz w:val="18"/>
          <w:szCs w:val="18"/>
        </w:rPr>
      </w:pP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02.4.3.2-20-1 </w:t>
      </w:r>
      <w:r w:rsidRPr="00691F60">
        <w:rPr>
          <w:b/>
          <w:sz w:val="18"/>
          <w:szCs w:val="18"/>
        </w:rPr>
        <w:t>Fichas</w:t>
      </w:r>
    </w:p>
    <w:p w:rsidR="00A271CD" w:rsidRPr="00691F60" w:rsidRDefault="00A271CD" w:rsidP="00A271CD">
      <w:pPr>
        <w:spacing w:after="0" w:line="240" w:lineRule="auto"/>
        <w:jc w:val="both"/>
        <w:rPr>
          <w:rFonts w:cs="Calibri"/>
          <w:sz w:val="18"/>
          <w:szCs w:val="18"/>
        </w:rPr>
      </w:pPr>
      <w:r w:rsidRPr="00691F60">
        <w:rPr>
          <w:rFonts w:cstheme="minorHAnsi"/>
          <w:sz w:val="18"/>
          <w:szCs w:val="18"/>
        </w:rPr>
        <w:t xml:space="preserve">02.4.3.2-20-1-1 </w:t>
      </w:r>
      <w:r w:rsidRPr="00691F60">
        <w:rPr>
          <w:rFonts w:cs="Calibri"/>
          <w:sz w:val="18"/>
          <w:szCs w:val="18"/>
        </w:rPr>
        <w:t>Fichas de pesquisa sobre festas tribais africanas;</w:t>
      </w:r>
    </w:p>
    <w:p w:rsidR="00A271CD" w:rsidRPr="00691F60" w:rsidRDefault="00A271CD" w:rsidP="00A271CD">
      <w:pPr>
        <w:spacing w:after="0" w:line="240" w:lineRule="auto"/>
        <w:jc w:val="both"/>
        <w:rPr>
          <w:rFonts w:cs="Calibri"/>
          <w:sz w:val="18"/>
          <w:szCs w:val="18"/>
        </w:rPr>
      </w:pPr>
      <w:r w:rsidRPr="00691F60">
        <w:rPr>
          <w:rFonts w:cstheme="minorHAnsi"/>
          <w:sz w:val="18"/>
          <w:szCs w:val="18"/>
        </w:rPr>
        <w:t xml:space="preserve">02.4.3.2-20-1-2 </w:t>
      </w:r>
      <w:r w:rsidRPr="00691F60">
        <w:rPr>
          <w:rFonts w:cs="Calibri"/>
          <w:sz w:val="18"/>
          <w:szCs w:val="18"/>
        </w:rPr>
        <w:t>Fichas de apontamentos de pesquisa sobre “Religiões afro-brasileiras”;</w:t>
      </w:r>
    </w:p>
    <w:p w:rsidR="00A271CD" w:rsidRPr="00691F60" w:rsidRDefault="00A271CD" w:rsidP="00A271CD">
      <w:pPr>
        <w:spacing w:after="0" w:line="240" w:lineRule="auto"/>
        <w:jc w:val="both"/>
        <w:rPr>
          <w:rFonts w:cs="Calibri"/>
          <w:sz w:val="18"/>
          <w:szCs w:val="18"/>
        </w:rPr>
      </w:pPr>
      <w:r w:rsidRPr="00691F60">
        <w:rPr>
          <w:rFonts w:cstheme="minorHAnsi"/>
          <w:sz w:val="18"/>
          <w:szCs w:val="18"/>
        </w:rPr>
        <w:t xml:space="preserve">02.4.3.2-20-1-3 </w:t>
      </w:r>
      <w:r w:rsidRPr="00691F60">
        <w:rPr>
          <w:rFonts w:cs="Calibri"/>
          <w:sz w:val="18"/>
          <w:szCs w:val="18"/>
        </w:rPr>
        <w:t>Fichas de dados informativos sobre acontecimentos históricos</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02.4.3.2-20-2 </w:t>
      </w:r>
      <w:r w:rsidRPr="00691F60">
        <w:rPr>
          <w:b/>
          <w:sz w:val="18"/>
          <w:szCs w:val="18"/>
        </w:rPr>
        <w:t>Folder</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02.4.3.2-20-2-1 </w:t>
      </w:r>
      <w:r w:rsidRPr="00691F60">
        <w:rPr>
          <w:sz w:val="18"/>
          <w:szCs w:val="18"/>
        </w:rPr>
        <w:t>Folder de propaganda “Casa Vodum”.</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02.4.3.2-20-3 </w:t>
      </w:r>
      <w:r w:rsidRPr="00691F60">
        <w:rPr>
          <w:b/>
          <w:sz w:val="18"/>
          <w:szCs w:val="18"/>
        </w:rPr>
        <w:t>Carta</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02.4.3.2-20-3-1 </w:t>
      </w:r>
      <w:r w:rsidRPr="00691F60">
        <w:rPr>
          <w:sz w:val="18"/>
          <w:szCs w:val="18"/>
        </w:rPr>
        <w:t>Carta de encaminhamento de exemplar (n°2) do jornal “Santé”. De: Iberê Barroso/ Para: João Ângelo Labanca. Rio de Janeiro, 22 de abril de 1974</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02.4.3.2-20-3-2 </w:t>
      </w:r>
      <w:r w:rsidRPr="00691F60">
        <w:rPr>
          <w:sz w:val="18"/>
          <w:szCs w:val="18"/>
        </w:rPr>
        <w:t>Carta de Dr. Salomon da “Comáfrica” para SATED/RJ;</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02.4.3.2-20-3-3 </w:t>
      </w:r>
      <w:r w:rsidRPr="00691F60">
        <w:rPr>
          <w:sz w:val="18"/>
          <w:szCs w:val="18"/>
        </w:rPr>
        <w:t>Carta da “Comáfrica” para Dr. José Sarney</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02.4.3.2-20-3-4 </w:t>
      </w:r>
      <w:r w:rsidRPr="00691F60">
        <w:rPr>
          <w:sz w:val="18"/>
          <w:szCs w:val="18"/>
        </w:rPr>
        <w:t xml:space="preserve">Carta-régia de 1672 </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02.4.3.2-20-4 </w:t>
      </w:r>
      <w:r w:rsidRPr="00691F60">
        <w:rPr>
          <w:b/>
          <w:sz w:val="18"/>
          <w:szCs w:val="18"/>
        </w:rPr>
        <w:t>Folheto</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02.4.3.2-20-4-1 </w:t>
      </w:r>
      <w:r w:rsidRPr="00691F60">
        <w:rPr>
          <w:sz w:val="18"/>
          <w:szCs w:val="18"/>
        </w:rPr>
        <w:t>Panfleto de propaganda comercial “Casa Vodum”</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02.4.3.2-20-4-2 </w:t>
      </w:r>
      <w:r w:rsidRPr="00691F60">
        <w:rPr>
          <w:sz w:val="18"/>
          <w:szCs w:val="18"/>
        </w:rPr>
        <w:t>Panfleto do “União dos homens de cor”</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02.4.3.2-20-4-3 </w:t>
      </w:r>
      <w:r w:rsidRPr="00691F60">
        <w:rPr>
          <w:sz w:val="18"/>
          <w:szCs w:val="18"/>
        </w:rPr>
        <w:t>Panfleto de programação do espetáculo “Fanfasia folclórica malabar”</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02.4.3.2-20-4-4 </w:t>
      </w:r>
      <w:r w:rsidRPr="00691F60">
        <w:rPr>
          <w:sz w:val="18"/>
          <w:szCs w:val="18"/>
        </w:rPr>
        <w:t>Panfleto do deputado federal Justo de Carvalho</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02.4.3.2-20-5 </w:t>
      </w:r>
      <w:r w:rsidRPr="00691F60">
        <w:rPr>
          <w:b/>
          <w:sz w:val="18"/>
          <w:szCs w:val="18"/>
        </w:rPr>
        <w:t>Revista</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02.4.3.2-20-5-1 </w:t>
      </w:r>
      <w:r w:rsidRPr="00691F60">
        <w:rPr>
          <w:sz w:val="18"/>
          <w:szCs w:val="18"/>
        </w:rPr>
        <w:t>Revista “Mironga”. Horóscopo de Umbanda/ Ano de 1967]</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02.4.3.2-20-6 </w:t>
      </w:r>
      <w:r w:rsidRPr="00691F60">
        <w:rPr>
          <w:b/>
          <w:sz w:val="18"/>
          <w:szCs w:val="18"/>
        </w:rPr>
        <w:t>Fragmentos de jornais</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02.4.3.2-20-6-1 </w:t>
      </w:r>
      <w:r w:rsidRPr="00691F60">
        <w:rPr>
          <w:sz w:val="18"/>
          <w:szCs w:val="18"/>
        </w:rPr>
        <w:t>Fragmentos de jornais s. Obs: maioria fragmentos s referentes a religiões./ - Jornal “Anexo” do “Correio da Manhã”</w:t>
      </w:r>
      <w:r>
        <w:rPr>
          <w:sz w:val="18"/>
          <w:szCs w:val="18"/>
        </w:rPr>
        <w:t xml:space="preserve"> </w:t>
      </w:r>
      <w:r w:rsidRPr="00691F60">
        <w:rPr>
          <w:sz w:val="18"/>
          <w:szCs w:val="18"/>
        </w:rPr>
        <w:t xml:space="preserve">/ - Jornal do Brasil/ - O Globo/ - O Jornal Feminino/ </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02.4.3.2-20-7 </w:t>
      </w:r>
      <w:r w:rsidRPr="00691F60">
        <w:rPr>
          <w:b/>
          <w:sz w:val="18"/>
          <w:szCs w:val="18"/>
        </w:rPr>
        <w:t>Jornais</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02.4.3.2-20-7-1 </w:t>
      </w:r>
      <w:r w:rsidRPr="00691F60">
        <w:rPr>
          <w:sz w:val="18"/>
          <w:szCs w:val="18"/>
        </w:rPr>
        <w:t>Jornais s. Obs: tratam-se de jornais s de associações religiosas</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02.4.3.2-20-7-2 </w:t>
      </w:r>
      <w:r w:rsidRPr="00691F60">
        <w:rPr>
          <w:sz w:val="18"/>
          <w:szCs w:val="18"/>
        </w:rPr>
        <w:t xml:space="preserve">Jornal Gazeta na Umbanda (GN na Umbanda). </w:t>
      </w:r>
      <w:r w:rsidRPr="00691F60">
        <w:rPr>
          <w:sz w:val="18"/>
          <w:szCs w:val="18"/>
        </w:rPr>
        <w:tab/>
        <w:t>1) 10 e 11 de novembro de 1972; n°36320/ 2) 31 de dezembro de 1972 e  01 de janeiro de 1973; n°56337/ 3) 01 e 02 de outubro de 1972; n°56.262</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02.4.3.2-20-7-3 </w:t>
      </w:r>
      <w:r w:rsidRPr="00691F60">
        <w:rPr>
          <w:sz w:val="18"/>
          <w:szCs w:val="18"/>
        </w:rPr>
        <w:t>Jornal Santé. Ano I/ N°2/ Abril de 1974. Exemplar</w:t>
      </w:r>
      <w:r>
        <w:rPr>
          <w:sz w:val="18"/>
          <w:szCs w:val="18"/>
        </w:rPr>
        <w:t xml:space="preserve"> </w:t>
      </w:r>
      <w:r w:rsidRPr="00691F60">
        <w:rPr>
          <w:sz w:val="18"/>
          <w:szCs w:val="18"/>
        </w:rPr>
        <w:t>:01. Kardec/ Umbanda/ Candomblé</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lastRenderedPageBreak/>
        <w:t xml:space="preserve">02.4.3.2-20-8 </w:t>
      </w:r>
      <w:r w:rsidRPr="00691F60">
        <w:rPr>
          <w:b/>
          <w:sz w:val="18"/>
          <w:szCs w:val="18"/>
        </w:rPr>
        <w:t>Livreto</w:t>
      </w:r>
    </w:p>
    <w:p w:rsidR="00A271CD" w:rsidRPr="00691F60" w:rsidRDefault="00A271CD" w:rsidP="00A271CD">
      <w:pPr>
        <w:pStyle w:val="PargrafodaLista"/>
        <w:spacing w:after="0" w:line="240" w:lineRule="auto"/>
        <w:ind w:left="0"/>
        <w:jc w:val="both"/>
        <w:rPr>
          <w:sz w:val="18"/>
          <w:szCs w:val="18"/>
        </w:rPr>
      </w:pPr>
      <w:r w:rsidRPr="00691F60">
        <w:rPr>
          <w:rFonts w:cstheme="minorHAnsi"/>
          <w:sz w:val="18"/>
          <w:szCs w:val="18"/>
        </w:rPr>
        <w:t xml:space="preserve">02.4.3.2-20-8-1 </w:t>
      </w:r>
      <w:r w:rsidRPr="00691F60">
        <w:rPr>
          <w:sz w:val="18"/>
          <w:szCs w:val="18"/>
        </w:rPr>
        <w:t>Livreto de divulgação de curso de extensão cultural – 1° semana de 1985. Título: “Conscientização da Cultura Afro – Brasileira”</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02.4.3.2-20-9 </w:t>
      </w:r>
      <w:r w:rsidRPr="00691F60">
        <w:rPr>
          <w:b/>
          <w:sz w:val="18"/>
          <w:szCs w:val="18"/>
        </w:rPr>
        <w:t>Publicação</w:t>
      </w:r>
    </w:p>
    <w:p w:rsidR="00A271CD" w:rsidRPr="00691F60" w:rsidRDefault="00A271CD" w:rsidP="00A271CD">
      <w:pPr>
        <w:spacing w:after="0" w:line="240" w:lineRule="auto"/>
        <w:jc w:val="both"/>
        <w:rPr>
          <w:rFonts w:cs="Calibri"/>
          <w:sz w:val="18"/>
          <w:szCs w:val="18"/>
        </w:rPr>
      </w:pPr>
      <w:r w:rsidRPr="00691F60">
        <w:rPr>
          <w:rFonts w:cstheme="minorHAnsi"/>
          <w:sz w:val="18"/>
          <w:szCs w:val="18"/>
        </w:rPr>
        <w:t xml:space="preserve">02.4.3.2-20-9-1 </w:t>
      </w:r>
      <w:r w:rsidRPr="00691F60">
        <w:rPr>
          <w:rFonts w:cs="Calibri"/>
          <w:sz w:val="18"/>
          <w:szCs w:val="18"/>
        </w:rPr>
        <w:t>Publicação “Aspectos da Cultura de Gana”;</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02.4.3.2-20-10 </w:t>
      </w:r>
      <w:r w:rsidRPr="00691F60">
        <w:rPr>
          <w:b/>
          <w:sz w:val="18"/>
          <w:szCs w:val="18"/>
        </w:rPr>
        <w:t>Recibo</w:t>
      </w:r>
    </w:p>
    <w:p w:rsidR="00A271CD" w:rsidRPr="00691F60" w:rsidRDefault="00A271CD" w:rsidP="00A271CD">
      <w:pPr>
        <w:pStyle w:val="PargrafodaLista"/>
        <w:spacing w:after="0" w:line="240" w:lineRule="auto"/>
        <w:ind w:left="0"/>
        <w:jc w:val="both"/>
        <w:rPr>
          <w:sz w:val="18"/>
          <w:szCs w:val="18"/>
        </w:rPr>
      </w:pPr>
      <w:r w:rsidRPr="000F771A">
        <w:rPr>
          <w:rFonts w:cstheme="minorHAnsi"/>
          <w:sz w:val="18"/>
          <w:szCs w:val="18"/>
        </w:rPr>
        <w:t xml:space="preserve">02.4.3.2-20-10-1 </w:t>
      </w:r>
      <w:r w:rsidRPr="000F771A">
        <w:rPr>
          <w:sz w:val="18"/>
          <w:szCs w:val="18"/>
        </w:rPr>
        <w:t>Recibos de dinheiro para compra de material elétrico e serviços técnicos no festival “Umbanda no</w:t>
      </w:r>
      <w:r w:rsidRPr="00691F60">
        <w:rPr>
          <w:sz w:val="18"/>
          <w:szCs w:val="18"/>
        </w:rPr>
        <w:t xml:space="preserve"> Quarto Centenário – Você Sabe o que é Macumba?”. Rio de Janeiro – GB. 13 de maio de 1965.</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02.4.3.2-20-11 </w:t>
      </w:r>
      <w:r w:rsidRPr="00691F60">
        <w:rPr>
          <w:b/>
          <w:sz w:val="18"/>
          <w:szCs w:val="18"/>
        </w:rPr>
        <w:t>Recortes de jornais</w:t>
      </w:r>
    </w:p>
    <w:p w:rsidR="00A271CD" w:rsidRPr="000F771A" w:rsidRDefault="00A271CD" w:rsidP="00A271CD">
      <w:pPr>
        <w:pStyle w:val="PargrafodaLista"/>
        <w:spacing w:after="0" w:line="240" w:lineRule="auto"/>
        <w:ind w:left="0"/>
        <w:jc w:val="both"/>
        <w:rPr>
          <w:sz w:val="18"/>
          <w:szCs w:val="18"/>
        </w:rPr>
      </w:pPr>
      <w:r w:rsidRPr="000F771A">
        <w:rPr>
          <w:rFonts w:cstheme="minorHAnsi"/>
          <w:sz w:val="18"/>
          <w:szCs w:val="18"/>
        </w:rPr>
        <w:t xml:space="preserve">02.4.3.2-20-11-1 </w:t>
      </w:r>
      <w:r w:rsidRPr="000F771A">
        <w:rPr>
          <w:sz w:val="18"/>
          <w:szCs w:val="18"/>
        </w:rPr>
        <w:t>Recortes de jornais s: “Umbanda radiografia de uma religião”</w:t>
      </w:r>
    </w:p>
    <w:p w:rsidR="00A271CD" w:rsidRPr="000F771A" w:rsidRDefault="00A271CD" w:rsidP="00A271CD">
      <w:pPr>
        <w:pStyle w:val="PargrafodaLista"/>
        <w:spacing w:after="0" w:line="240" w:lineRule="auto"/>
        <w:ind w:left="0"/>
        <w:jc w:val="both"/>
        <w:rPr>
          <w:sz w:val="18"/>
          <w:szCs w:val="18"/>
        </w:rPr>
      </w:pPr>
      <w:r w:rsidRPr="000F771A">
        <w:rPr>
          <w:rFonts w:cstheme="minorHAnsi"/>
          <w:sz w:val="18"/>
          <w:szCs w:val="18"/>
        </w:rPr>
        <w:t xml:space="preserve">02.4.3.2-20-11-2 </w:t>
      </w:r>
      <w:r w:rsidRPr="000F771A">
        <w:rPr>
          <w:sz w:val="18"/>
          <w:szCs w:val="18"/>
        </w:rPr>
        <w:t>Recortes de jornais s – referente a religiões</w:t>
      </w:r>
    </w:p>
    <w:p w:rsidR="00A271CD" w:rsidRPr="000F771A" w:rsidRDefault="00A271CD" w:rsidP="00A271CD">
      <w:pPr>
        <w:pStyle w:val="PargrafodaLista"/>
        <w:spacing w:after="0" w:line="240" w:lineRule="auto"/>
        <w:ind w:left="0"/>
        <w:jc w:val="both"/>
        <w:rPr>
          <w:sz w:val="18"/>
          <w:szCs w:val="18"/>
        </w:rPr>
      </w:pPr>
      <w:r w:rsidRPr="000F771A">
        <w:rPr>
          <w:rFonts w:cstheme="minorHAnsi"/>
          <w:sz w:val="18"/>
          <w:szCs w:val="18"/>
        </w:rPr>
        <w:t xml:space="preserve">02.4.3.2-20-11-3 </w:t>
      </w:r>
      <w:r w:rsidRPr="000F771A">
        <w:rPr>
          <w:sz w:val="18"/>
          <w:szCs w:val="18"/>
        </w:rPr>
        <w:t>Recortes de jornais referente a religiões e rituais</w:t>
      </w:r>
    </w:p>
    <w:p w:rsidR="00A271CD" w:rsidRPr="000F771A" w:rsidRDefault="00A271CD" w:rsidP="00A271CD">
      <w:pPr>
        <w:pStyle w:val="PargrafodaLista"/>
        <w:spacing w:after="0" w:line="240" w:lineRule="auto"/>
        <w:ind w:left="0"/>
        <w:jc w:val="both"/>
        <w:rPr>
          <w:sz w:val="18"/>
          <w:szCs w:val="18"/>
        </w:rPr>
      </w:pPr>
      <w:r w:rsidRPr="000F771A">
        <w:rPr>
          <w:rFonts w:cstheme="minorHAnsi"/>
          <w:sz w:val="18"/>
          <w:szCs w:val="18"/>
        </w:rPr>
        <w:t xml:space="preserve">02.4.3.2-20-11-4 </w:t>
      </w:r>
      <w:r w:rsidRPr="000F771A">
        <w:rPr>
          <w:sz w:val="18"/>
          <w:szCs w:val="18"/>
        </w:rPr>
        <w:t>Cópia de recorte de jornal</w:t>
      </w:r>
    </w:p>
    <w:p w:rsidR="00A271CD" w:rsidRPr="00691F60" w:rsidRDefault="00A271CD" w:rsidP="00A271CD">
      <w:pPr>
        <w:pStyle w:val="PargrafodaLista"/>
        <w:spacing w:after="0" w:line="240" w:lineRule="auto"/>
        <w:ind w:left="0"/>
        <w:jc w:val="both"/>
        <w:rPr>
          <w:sz w:val="18"/>
          <w:szCs w:val="18"/>
        </w:rPr>
      </w:pPr>
      <w:r w:rsidRPr="000F771A">
        <w:rPr>
          <w:rFonts w:cstheme="minorHAnsi"/>
          <w:sz w:val="18"/>
          <w:szCs w:val="18"/>
        </w:rPr>
        <w:t>02.4.3.2-20-11-5</w:t>
      </w:r>
      <w:r>
        <w:rPr>
          <w:rFonts w:cstheme="minorHAnsi"/>
          <w:b/>
          <w:sz w:val="18"/>
          <w:szCs w:val="18"/>
        </w:rPr>
        <w:t xml:space="preserve"> </w:t>
      </w:r>
      <w:r w:rsidRPr="00691F60">
        <w:rPr>
          <w:sz w:val="18"/>
          <w:szCs w:val="18"/>
        </w:rPr>
        <w:t>Recortes de jornais s referente a capoeira.</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02.4.3.2-20-12 </w:t>
      </w:r>
      <w:r w:rsidRPr="00691F60">
        <w:rPr>
          <w:b/>
          <w:sz w:val="18"/>
          <w:szCs w:val="18"/>
        </w:rPr>
        <w:t>Recortes de periódicos</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02.4.3.2-20-12-1 </w:t>
      </w:r>
      <w:r w:rsidRPr="000F771A">
        <w:rPr>
          <w:rFonts w:cs="Calibri"/>
          <w:sz w:val="18"/>
          <w:szCs w:val="18"/>
        </w:rPr>
        <w:t>Recortes de periódicos sobre o tema;</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02.4.3.2-20-13 </w:t>
      </w:r>
      <w:r w:rsidRPr="00691F60">
        <w:rPr>
          <w:b/>
          <w:sz w:val="18"/>
          <w:szCs w:val="18"/>
        </w:rPr>
        <w:t>Textos</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02.4.3.2-20-13-1 </w:t>
      </w:r>
      <w:r w:rsidRPr="000F771A">
        <w:rPr>
          <w:rFonts w:cs="Calibri"/>
          <w:sz w:val="18"/>
          <w:szCs w:val="18"/>
        </w:rPr>
        <w:t>Textos sobre a África;</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02.4.3.2-20-13-2 </w:t>
      </w:r>
      <w:r w:rsidRPr="000F771A">
        <w:rPr>
          <w:rFonts w:cs="Calibri"/>
          <w:sz w:val="18"/>
          <w:szCs w:val="18"/>
        </w:rPr>
        <w:t>Texto sobre vodu (obs: textos, minutas de textos e rascunhos);</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02.4.3.2-20-13-3 </w:t>
      </w:r>
      <w:r w:rsidRPr="000F771A">
        <w:rPr>
          <w:rFonts w:cs="Calibri"/>
          <w:sz w:val="18"/>
          <w:szCs w:val="18"/>
        </w:rPr>
        <w:t>Minuta de texto sobre terreiro;</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02.4.3.2-20-13-4 </w:t>
      </w:r>
      <w:r w:rsidRPr="000F771A">
        <w:rPr>
          <w:rFonts w:cs="Calibri"/>
          <w:sz w:val="18"/>
          <w:szCs w:val="18"/>
        </w:rPr>
        <w:t>Texto “Iemanjá a dona das águas”;</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02.4.3.2-20-13-5 </w:t>
      </w:r>
      <w:r w:rsidRPr="000F771A">
        <w:rPr>
          <w:rFonts w:cs="Calibri"/>
          <w:sz w:val="18"/>
          <w:szCs w:val="18"/>
        </w:rPr>
        <w:t>Texto de anotações diversas;</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02.4.3.2-20-13-6 </w:t>
      </w:r>
      <w:r w:rsidRPr="000F771A">
        <w:rPr>
          <w:rFonts w:cs="Calibri"/>
          <w:sz w:val="18"/>
          <w:szCs w:val="18"/>
        </w:rPr>
        <w:t>Texto de apontamentos sobre Ruiz Vaz Pinto;</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02.4.3.2-20-13-7 </w:t>
      </w:r>
      <w:r w:rsidRPr="000F771A">
        <w:rPr>
          <w:rFonts w:cs="Calibri"/>
          <w:sz w:val="18"/>
          <w:szCs w:val="18"/>
        </w:rPr>
        <w:t>Texto informativo “Cosme e Damião – santos dos carurus e das mesas de doces”;</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02.4.3.2-20-13-8 </w:t>
      </w:r>
      <w:r w:rsidRPr="000F771A">
        <w:rPr>
          <w:rFonts w:cs="Calibri"/>
          <w:sz w:val="18"/>
          <w:szCs w:val="18"/>
        </w:rPr>
        <w:t>Texto: “Vestido de Iemanjá”;</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02.4.3.2-20-13-9 </w:t>
      </w:r>
      <w:r w:rsidRPr="000F771A">
        <w:rPr>
          <w:rFonts w:cs="Calibri"/>
          <w:sz w:val="18"/>
          <w:szCs w:val="18"/>
        </w:rPr>
        <w:t>Texto sobre escravidão e história do Brasil</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02.4.3.2-20-13-10 </w:t>
      </w:r>
      <w:r w:rsidRPr="000F771A">
        <w:rPr>
          <w:rFonts w:cs="Calibri"/>
          <w:sz w:val="18"/>
          <w:szCs w:val="18"/>
        </w:rPr>
        <w:t>Texto de pesquisa sobre o termo “crioulo”</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02.4.3.2-20-13-11 </w:t>
      </w:r>
      <w:r w:rsidRPr="000F771A">
        <w:rPr>
          <w:rFonts w:cs="Calibri"/>
          <w:sz w:val="18"/>
          <w:szCs w:val="18"/>
        </w:rPr>
        <w:t>Texto “A lenda de Xapanam-Omodú”</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02.4.3.2-20-13-12 </w:t>
      </w:r>
      <w:r w:rsidRPr="000F771A">
        <w:rPr>
          <w:rFonts w:cs="Calibri"/>
          <w:sz w:val="18"/>
          <w:szCs w:val="18"/>
        </w:rPr>
        <w:t>Texto “Oficina musical afro-brasileira”</w:t>
      </w:r>
    </w:p>
    <w:p w:rsidR="00A271CD" w:rsidRPr="000F771A" w:rsidRDefault="00A271CD" w:rsidP="00A271CD">
      <w:pPr>
        <w:spacing w:after="0" w:line="240" w:lineRule="auto"/>
        <w:jc w:val="both"/>
        <w:rPr>
          <w:rFonts w:cs="Calibri"/>
          <w:sz w:val="18"/>
          <w:szCs w:val="18"/>
        </w:rPr>
      </w:pPr>
      <w:r w:rsidRPr="000F771A">
        <w:rPr>
          <w:rFonts w:cstheme="minorHAnsi"/>
          <w:sz w:val="18"/>
          <w:szCs w:val="18"/>
        </w:rPr>
        <w:t xml:space="preserve">02.4.3.2-20-13-13 </w:t>
      </w:r>
      <w:r w:rsidRPr="000F771A">
        <w:rPr>
          <w:rFonts w:cs="Calibri"/>
          <w:sz w:val="18"/>
          <w:szCs w:val="18"/>
        </w:rPr>
        <w:t>Texto “Sebastião Salgado e suas fotos do homem latino-americado”</w:t>
      </w:r>
    </w:p>
    <w:p w:rsidR="00A271CD" w:rsidRPr="00691F60" w:rsidRDefault="00A271CD" w:rsidP="00A271CD">
      <w:pPr>
        <w:spacing w:after="0" w:line="240" w:lineRule="auto"/>
        <w:jc w:val="both"/>
        <w:rPr>
          <w:rFonts w:cs="Calibri"/>
          <w:sz w:val="18"/>
          <w:szCs w:val="18"/>
        </w:rPr>
      </w:pPr>
      <w:r w:rsidRPr="000F771A">
        <w:rPr>
          <w:rFonts w:cstheme="minorHAnsi"/>
          <w:sz w:val="18"/>
          <w:szCs w:val="18"/>
        </w:rPr>
        <w:t>02.4.3.2-20-13-14</w:t>
      </w:r>
      <w:r>
        <w:rPr>
          <w:rFonts w:cstheme="minorHAnsi"/>
          <w:b/>
          <w:sz w:val="18"/>
          <w:szCs w:val="18"/>
        </w:rPr>
        <w:t xml:space="preserve"> </w:t>
      </w:r>
      <w:r w:rsidRPr="00691F60">
        <w:rPr>
          <w:rFonts w:cs="Calibri"/>
          <w:sz w:val="18"/>
          <w:szCs w:val="18"/>
        </w:rPr>
        <w:t>Texto “Capoeira”</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02.4.3.2-20-14 </w:t>
      </w:r>
      <w:r w:rsidRPr="00691F60">
        <w:rPr>
          <w:b/>
          <w:sz w:val="18"/>
          <w:szCs w:val="18"/>
        </w:rPr>
        <w:t>Fragmentos de revistas e periódicos</w:t>
      </w:r>
    </w:p>
    <w:p w:rsidR="00A271CD" w:rsidRPr="00DA0884" w:rsidRDefault="00A271CD" w:rsidP="00A271CD">
      <w:pPr>
        <w:pStyle w:val="PargrafodaLista"/>
        <w:spacing w:after="0" w:line="240" w:lineRule="auto"/>
        <w:ind w:left="0"/>
        <w:jc w:val="both"/>
        <w:rPr>
          <w:sz w:val="18"/>
          <w:szCs w:val="18"/>
        </w:rPr>
      </w:pPr>
      <w:r w:rsidRPr="00DA0884">
        <w:rPr>
          <w:rFonts w:cstheme="minorHAnsi"/>
          <w:sz w:val="18"/>
          <w:szCs w:val="18"/>
        </w:rPr>
        <w:t xml:space="preserve">02.4.3.2-20-14-1 </w:t>
      </w:r>
      <w:r w:rsidRPr="00DA0884">
        <w:rPr>
          <w:sz w:val="18"/>
          <w:szCs w:val="18"/>
        </w:rPr>
        <w:t xml:space="preserve">Fragmentos de revistas e periódicos s – referentes a religiões de matriz africana </w:t>
      </w:r>
    </w:p>
    <w:p w:rsidR="00A271CD" w:rsidRPr="00DA0884" w:rsidRDefault="00A271CD" w:rsidP="00A271CD">
      <w:pPr>
        <w:pStyle w:val="PargrafodaLista"/>
        <w:spacing w:after="0" w:line="240" w:lineRule="auto"/>
        <w:ind w:left="0"/>
        <w:jc w:val="both"/>
        <w:rPr>
          <w:sz w:val="18"/>
          <w:szCs w:val="18"/>
        </w:rPr>
      </w:pPr>
      <w:r w:rsidRPr="00DA0884">
        <w:rPr>
          <w:rFonts w:cstheme="minorHAnsi"/>
          <w:sz w:val="18"/>
          <w:szCs w:val="18"/>
        </w:rPr>
        <w:t xml:space="preserve">02.4.3.2-20-14-2 </w:t>
      </w:r>
      <w:r w:rsidRPr="00DA0884">
        <w:rPr>
          <w:sz w:val="18"/>
          <w:szCs w:val="18"/>
        </w:rPr>
        <w:t>Fragmento de periódico (relativo ao candomblé)</w:t>
      </w:r>
    </w:p>
    <w:p w:rsidR="00A271CD" w:rsidRPr="00691F60" w:rsidRDefault="00A271CD" w:rsidP="00A271CD">
      <w:pPr>
        <w:pStyle w:val="PargrafodaLista"/>
        <w:spacing w:after="0" w:line="240" w:lineRule="auto"/>
        <w:ind w:left="0"/>
        <w:jc w:val="both"/>
        <w:rPr>
          <w:sz w:val="18"/>
          <w:szCs w:val="18"/>
        </w:rPr>
      </w:pPr>
      <w:r w:rsidRPr="00DA0884">
        <w:rPr>
          <w:rFonts w:cstheme="minorHAnsi"/>
          <w:sz w:val="18"/>
          <w:szCs w:val="18"/>
        </w:rPr>
        <w:t xml:space="preserve">02.4.3.2-20-14-3 </w:t>
      </w:r>
      <w:r w:rsidRPr="00DA0884">
        <w:rPr>
          <w:sz w:val="18"/>
          <w:szCs w:val="18"/>
        </w:rPr>
        <w:t xml:space="preserve">Fragmentos </w:t>
      </w:r>
      <w:r w:rsidRPr="00691F60">
        <w:rPr>
          <w:sz w:val="18"/>
          <w:szCs w:val="18"/>
        </w:rPr>
        <w:t>de revistas e periódicos s referentes à cultura negra.</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02.4.3.2-20-15 </w:t>
      </w:r>
      <w:r w:rsidRPr="00691F60">
        <w:rPr>
          <w:b/>
          <w:sz w:val="18"/>
          <w:szCs w:val="18"/>
        </w:rPr>
        <w:t>Convites</w:t>
      </w:r>
    </w:p>
    <w:p w:rsidR="00A271CD" w:rsidRPr="00DA0884" w:rsidRDefault="00A271CD" w:rsidP="00A271CD">
      <w:pPr>
        <w:pStyle w:val="PargrafodaLista"/>
        <w:spacing w:after="0" w:line="240" w:lineRule="auto"/>
        <w:ind w:left="0"/>
        <w:jc w:val="both"/>
        <w:rPr>
          <w:sz w:val="18"/>
          <w:szCs w:val="18"/>
        </w:rPr>
      </w:pPr>
      <w:r w:rsidRPr="00DA0884">
        <w:rPr>
          <w:rFonts w:cstheme="minorHAnsi"/>
          <w:sz w:val="18"/>
          <w:szCs w:val="18"/>
        </w:rPr>
        <w:t xml:space="preserve">02.4.3.2-20-15-1 </w:t>
      </w:r>
      <w:r w:rsidRPr="00DA0884">
        <w:rPr>
          <w:sz w:val="18"/>
          <w:szCs w:val="18"/>
        </w:rPr>
        <w:t>Convites de exibições de filmes, coquetel e exposição</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t xml:space="preserve">02.4.3.2-20-16 </w:t>
      </w:r>
      <w:r w:rsidRPr="00691F60">
        <w:rPr>
          <w:b/>
          <w:sz w:val="18"/>
          <w:szCs w:val="18"/>
        </w:rPr>
        <w:t>Boletim</w:t>
      </w:r>
    </w:p>
    <w:p w:rsidR="00A271CD" w:rsidRPr="00DA0884" w:rsidRDefault="00A271CD" w:rsidP="00A271CD">
      <w:pPr>
        <w:pStyle w:val="PargrafodaLista"/>
        <w:spacing w:after="0" w:line="240" w:lineRule="auto"/>
        <w:ind w:left="0"/>
        <w:jc w:val="both"/>
        <w:rPr>
          <w:sz w:val="18"/>
          <w:szCs w:val="18"/>
        </w:rPr>
      </w:pPr>
      <w:r w:rsidRPr="00DA0884">
        <w:rPr>
          <w:rFonts w:cstheme="minorHAnsi"/>
          <w:sz w:val="18"/>
          <w:szCs w:val="18"/>
        </w:rPr>
        <w:t xml:space="preserve">02.4.3.2-20-16-1 </w:t>
      </w:r>
      <w:r w:rsidRPr="00DA0884">
        <w:rPr>
          <w:sz w:val="18"/>
          <w:szCs w:val="18"/>
        </w:rPr>
        <w:t>Boletim informativo do filme “A deusa negra”</w:t>
      </w:r>
    </w:p>
    <w:p w:rsidR="00A271CD" w:rsidRPr="00691F60" w:rsidRDefault="00A271CD" w:rsidP="00A271CD">
      <w:pPr>
        <w:pStyle w:val="PargrafodaLista"/>
        <w:spacing w:after="0" w:line="240" w:lineRule="auto"/>
        <w:ind w:left="0"/>
        <w:jc w:val="both"/>
        <w:rPr>
          <w:b/>
          <w:sz w:val="18"/>
          <w:szCs w:val="18"/>
        </w:rPr>
      </w:pPr>
      <w:r w:rsidRPr="00691F60">
        <w:rPr>
          <w:rFonts w:cstheme="minorHAnsi"/>
          <w:b/>
          <w:sz w:val="18"/>
          <w:szCs w:val="18"/>
        </w:rPr>
        <w:lastRenderedPageBreak/>
        <w:t xml:space="preserve">02.4.3.2-20-17 </w:t>
      </w:r>
      <w:r w:rsidRPr="00691F60">
        <w:rPr>
          <w:b/>
          <w:sz w:val="18"/>
          <w:szCs w:val="18"/>
        </w:rPr>
        <w:t>Catálogo</w:t>
      </w:r>
    </w:p>
    <w:p w:rsidR="00A271CD" w:rsidRPr="00DA0884" w:rsidRDefault="00A271CD" w:rsidP="00A271CD">
      <w:pPr>
        <w:pStyle w:val="PargrafodaLista"/>
        <w:spacing w:after="0" w:line="240" w:lineRule="auto"/>
        <w:ind w:left="0"/>
        <w:jc w:val="both"/>
        <w:rPr>
          <w:sz w:val="18"/>
          <w:szCs w:val="18"/>
        </w:rPr>
      </w:pPr>
      <w:r w:rsidRPr="00DA0884">
        <w:rPr>
          <w:rFonts w:cstheme="minorHAnsi"/>
          <w:sz w:val="18"/>
          <w:szCs w:val="18"/>
        </w:rPr>
        <w:t xml:space="preserve">02.4.3.2-20-17-1 </w:t>
      </w:r>
      <w:r w:rsidRPr="00DA0884">
        <w:rPr>
          <w:sz w:val="18"/>
          <w:szCs w:val="18"/>
        </w:rPr>
        <w:t>Catálogo de artistas brasileiros contemporâneos</w:t>
      </w:r>
    </w:p>
    <w:p w:rsidR="002C697B" w:rsidRDefault="002C697B" w:rsidP="003912B1">
      <w:pPr>
        <w:spacing w:after="0" w:line="240" w:lineRule="auto"/>
        <w:jc w:val="both"/>
        <w:rPr>
          <w:rFonts w:cstheme="minorHAnsi"/>
          <w:b/>
          <w:sz w:val="18"/>
          <w:szCs w:val="18"/>
        </w:rPr>
      </w:pPr>
    </w:p>
    <w:p w:rsidR="00A271CD" w:rsidRDefault="00A271CD" w:rsidP="003912B1">
      <w:pPr>
        <w:spacing w:after="0" w:line="240" w:lineRule="auto"/>
        <w:jc w:val="both"/>
        <w:rPr>
          <w:rFonts w:cstheme="minorHAnsi"/>
          <w:b/>
          <w:sz w:val="18"/>
          <w:szCs w:val="18"/>
        </w:rPr>
      </w:pPr>
    </w:p>
    <w:p w:rsidR="00A271CD" w:rsidRPr="00A271CD" w:rsidRDefault="00A271CD" w:rsidP="00A271CD">
      <w:pPr>
        <w:spacing w:after="0" w:line="240" w:lineRule="auto"/>
        <w:jc w:val="both"/>
        <w:rPr>
          <w:b/>
          <w:sz w:val="18"/>
          <w:szCs w:val="18"/>
          <w:u w:val="single"/>
        </w:rPr>
      </w:pPr>
      <w:r w:rsidRPr="00A271CD">
        <w:rPr>
          <w:rFonts w:cstheme="minorHAnsi"/>
          <w:b/>
          <w:sz w:val="18"/>
          <w:szCs w:val="18"/>
          <w:u w:val="single"/>
        </w:rPr>
        <w:t>02.4.3.2-20- 1</w:t>
      </w:r>
      <w:r w:rsidRPr="00A271CD">
        <w:rPr>
          <w:sz w:val="18"/>
          <w:szCs w:val="18"/>
          <w:u w:val="single"/>
        </w:rPr>
        <w:t xml:space="preserve"> </w:t>
      </w:r>
      <w:r w:rsidRPr="00A271CD">
        <w:rPr>
          <w:b/>
          <w:sz w:val="18"/>
          <w:szCs w:val="18"/>
          <w:u w:val="single"/>
        </w:rPr>
        <w:t>Dossiê “Ritos, países, povos, orixás e comidas africanas”</w:t>
      </w:r>
    </w:p>
    <w:p w:rsidR="00A271CD" w:rsidRDefault="00A271CD" w:rsidP="00A271CD">
      <w:pPr>
        <w:spacing w:after="0" w:line="240" w:lineRule="auto"/>
        <w:jc w:val="both"/>
        <w:rPr>
          <w:rFonts w:cstheme="minorHAnsi"/>
          <w:b/>
          <w:sz w:val="18"/>
          <w:szCs w:val="18"/>
        </w:rPr>
      </w:pP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02.4.3.2-20- 1-1 </w:t>
      </w:r>
      <w:r w:rsidRPr="00737D87">
        <w:rPr>
          <w:b/>
          <w:sz w:val="18"/>
          <w:szCs w:val="18"/>
        </w:rPr>
        <w:t>Anotações</w:t>
      </w:r>
    </w:p>
    <w:p w:rsidR="00A271CD" w:rsidRPr="00737D87" w:rsidRDefault="00A271CD" w:rsidP="00A271CD">
      <w:pPr>
        <w:spacing w:after="0" w:line="240" w:lineRule="auto"/>
        <w:jc w:val="both"/>
        <w:rPr>
          <w:sz w:val="18"/>
          <w:szCs w:val="18"/>
        </w:rPr>
      </w:pPr>
      <w:r w:rsidRPr="00737D87">
        <w:rPr>
          <w:rFonts w:cstheme="minorHAnsi"/>
          <w:sz w:val="18"/>
          <w:szCs w:val="18"/>
        </w:rPr>
        <w:t xml:space="preserve">02.4.3.2-20- 1-1-1 </w:t>
      </w:r>
      <w:r w:rsidRPr="00737D87">
        <w:rPr>
          <w:sz w:val="18"/>
          <w:szCs w:val="18"/>
        </w:rPr>
        <w:t>Anotação manuscrita de endereço</w:t>
      </w:r>
    </w:p>
    <w:p w:rsidR="00A271CD" w:rsidRPr="00737D87" w:rsidRDefault="00A271CD" w:rsidP="00A271CD">
      <w:pPr>
        <w:spacing w:after="0" w:line="240" w:lineRule="auto"/>
        <w:jc w:val="both"/>
        <w:rPr>
          <w:sz w:val="18"/>
          <w:szCs w:val="18"/>
        </w:rPr>
      </w:pPr>
      <w:r w:rsidRPr="00737D87">
        <w:rPr>
          <w:rFonts w:cstheme="minorHAnsi"/>
          <w:sz w:val="18"/>
          <w:szCs w:val="18"/>
        </w:rPr>
        <w:t xml:space="preserve">02.4.3.2-20- 1-1-2 </w:t>
      </w:r>
      <w:r w:rsidRPr="00737D87">
        <w:rPr>
          <w:sz w:val="18"/>
          <w:szCs w:val="18"/>
        </w:rPr>
        <w:t>Anotação manuscrita de pesquisa afro-brasileiros realizados por Labanca</w:t>
      </w:r>
    </w:p>
    <w:p w:rsidR="00A271CD" w:rsidRPr="00737D87" w:rsidRDefault="00A271CD" w:rsidP="00A271CD">
      <w:pPr>
        <w:spacing w:after="0" w:line="240" w:lineRule="auto"/>
        <w:jc w:val="both"/>
        <w:rPr>
          <w:sz w:val="18"/>
          <w:szCs w:val="18"/>
        </w:rPr>
      </w:pPr>
      <w:r w:rsidRPr="00737D87">
        <w:rPr>
          <w:rFonts w:cstheme="minorHAnsi"/>
          <w:sz w:val="18"/>
          <w:szCs w:val="18"/>
        </w:rPr>
        <w:t xml:space="preserve">02.4.3.2-20- 1-1-3 </w:t>
      </w:r>
      <w:r w:rsidRPr="00737D87">
        <w:rPr>
          <w:sz w:val="18"/>
          <w:szCs w:val="18"/>
        </w:rPr>
        <w:t>Anotação e fichas de pesquisas sobre escravidão, cultos, religiões e deuses africanos</w:t>
      </w:r>
    </w:p>
    <w:p w:rsidR="00A271CD" w:rsidRPr="00737D87" w:rsidRDefault="00A271CD" w:rsidP="00A271CD">
      <w:pPr>
        <w:spacing w:after="0" w:line="240" w:lineRule="auto"/>
        <w:jc w:val="both"/>
        <w:rPr>
          <w:sz w:val="18"/>
          <w:szCs w:val="18"/>
        </w:rPr>
      </w:pPr>
      <w:r w:rsidRPr="00737D87">
        <w:rPr>
          <w:rFonts w:cstheme="minorHAnsi"/>
          <w:sz w:val="18"/>
          <w:szCs w:val="18"/>
        </w:rPr>
        <w:t>02.4.3.2-20- 1-1-4</w:t>
      </w:r>
      <w:r>
        <w:rPr>
          <w:rFonts w:cstheme="minorHAnsi"/>
          <w:b/>
          <w:sz w:val="18"/>
          <w:szCs w:val="18"/>
        </w:rPr>
        <w:t xml:space="preserve"> </w:t>
      </w:r>
      <w:r w:rsidRPr="00737D87">
        <w:rPr>
          <w:sz w:val="18"/>
          <w:szCs w:val="18"/>
        </w:rPr>
        <w:t>Anotação manuscrita sobre evento de exposição de arte africana</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02.4.3.2-20- 1-2 </w:t>
      </w:r>
      <w:r w:rsidRPr="00737D87">
        <w:rPr>
          <w:b/>
          <w:sz w:val="18"/>
          <w:szCs w:val="18"/>
        </w:rPr>
        <w:t>Calendários</w:t>
      </w:r>
    </w:p>
    <w:p w:rsidR="00A271CD" w:rsidRPr="00737D87" w:rsidRDefault="00A271CD" w:rsidP="00A271CD">
      <w:pPr>
        <w:spacing w:after="0" w:line="240" w:lineRule="auto"/>
        <w:jc w:val="both"/>
        <w:rPr>
          <w:sz w:val="18"/>
          <w:szCs w:val="18"/>
        </w:rPr>
      </w:pPr>
      <w:r w:rsidRPr="00737D87">
        <w:rPr>
          <w:rFonts w:cstheme="minorHAnsi"/>
          <w:sz w:val="18"/>
          <w:szCs w:val="18"/>
        </w:rPr>
        <w:t xml:space="preserve">02.4.3.2-20- 1-2-1 </w:t>
      </w:r>
      <w:r w:rsidRPr="00737D87">
        <w:rPr>
          <w:sz w:val="18"/>
          <w:szCs w:val="18"/>
        </w:rPr>
        <w:t>Calendários mensais s (Julho/ Agosto/ Dezembro de 1953)</w:t>
      </w:r>
    </w:p>
    <w:p w:rsidR="00A271CD" w:rsidRPr="00737D87" w:rsidRDefault="00A271CD" w:rsidP="00A271CD">
      <w:pPr>
        <w:spacing w:after="0" w:line="240" w:lineRule="auto"/>
        <w:jc w:val="both"/>
        <w:rPr>
          <w:sz w:val="18"/>
          <w:szCs w:val="18"/>
        </w:rPr>
      </w:pPr>
      <w:r w:rsidRPr="00737D87">
        <w:rPr>
          <w:rFonts w:cstheme="minorHAnsi"/>
          <w:b/>
          <w:sz w:val="18"/>
          <w:szCs w:val="18"/>
        </w:rPr>
        <w:t xml:space="preserve">02.4.3.2-20- 1-3 </w:t>
      </w:r>
      <w:r w:rsidRPr="00737D87">
        <w:rPr>
          <w:b/>
          <w:sz w:val="18"/>
          <w:szCs w:val="18"/>
        </w:rPr>
        <w:t>Convites</w:t>
      </w:r>
    </w:p>
    <w:p w:rsidR="00A271CD" w:rsidRPr="00DC2917" w:rsidRDefault="00A271CD" w:rsidP="00A271CD">
      <w:pPr>
        <w:spacing w:after="0" w:line="240" w:lineRule="auto"/>
        <w:jc w:val="both"/>
        <w:rPr>
          <w:sz w:val="18"/>
          <w:szCs w:val="18"/>
        </w:rPr>
      </w:pPr>
      <w:r w:rsidRPr="00DC2917">
        <w:rPr>
          <w:rFonts w:cstheme="minorHAnsi"/>
          <w:sz w:val="18"/>
          <w:szCs w:val="18"/>
        </w:rPr>
        <w:t xml:space="preserve">02.4.3.2-20- 1-3-1 </w:t>
      </w:r>
      <w:r w:rsidRPr="00DC2917">
        <w:rPr>
          <w:sz w:val="18"/>
          <w:szCs w:val="18"/>
        </w:rPr>
        <w:t>Convite de reunião dos Atos Dirigentes da religião Espírita de Umbanda. 28 de junho de 1967</w:t>
      </w:r>
    </w:p>
    <w:p w:rsidR="00A271CD" w:rsidRPr="00DC2917" w:rsidRDefault="00A271CD" w:rsidP="00A271CD">
      <w:pPr>
        <w:spacing w:after="0" w:line="240" w:lineRule="auto"/>
        <w:jc w:val="both"/>
        <w:rPr>
          <w:sz w:val="18"/>
          <w:szCs w:val="18"/>
        </w:rPr>
      </w:pPr>
      <w:r w:rsidRPr="00DC2917">
        <w:rPr>
          <w:rFonts w:cstheme="minorHAnsi"/>
          <w:sz w:val="18"/>
          <w:szCs w:val="18"/>
        </w:rPr>
        <w:t xml:space="preserve">02.4.3.2-20- 1-3-2 </w:t>
      </w:r>
      <w:r w:rsidRPr="00DC2917">
        <w:rPr>
          <w:sz w:val="18"/>
          <w:szCs w:val="18"/>
        </w:rPr>
        <w:t>Convite de participação de cerimônia do Supremo – órgão de Umbanda/ Confederação Espírita Umbandista</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02.4.3.2-20- 1-4 </w:t>
      </w:r>
      <w:r w:rsidRPr="00737D87">
        <w:rPr>
          <w:b/>
          <w:sz w:val="18"/>
          <w:szCs w:val="18"/>
        </w:rPr>
        <w:t>Revistas</w:t>
      </w:r>
    </w:p>
    <w:p w:rsidR="00A271CD" w:rsidRPr="00F61ED0" w:rsidRDefault="00A271CD" w:rsidP="00A271CD">
      <w:pPr>
        <w:spacing w:after="0" w:line="240" w:lineRule="auto"/>
        <w:jc w:val="both"/>
        <w:rPr>
          <w:sz w:val="18"/>
          <w:szCs w:val="18"/>
        </w:rPr>
      </w:pPr>
      <w:r w:rsidRPr="00F61ED0">
        <w:rPr>
          <w:rFonts w:cstheme="minorHAnsi"/>
          <w:sz w:val="18"/>
          <w:szCs w:val="18"/>
        </w:rPr>
        <w:t xml:space="preserve">02.4.3.2-20- 1-4-1 </w:t>
      </w:r>
      <w:r w:rsidRPr="00F61ED0">
        <w:rPr>
          <w:sz w:val="18"/>
          <w:szCs w:val="18"/>
        </w:rPr>
        <w:t>Revista “Gira Na Umbanda”. N°2/ Ano I – 15 de novembro de 1970</w:t>
      </w:r>
    </w:p>
    <w:p w:rsidR="00A271CD" w:rsidRPr="00F61ED0" w:rsidRDefault="00A271CD" w:rsidP="00A271CD">
      <w:pPr>
        <w:spacing w:after="0" w:line="240" w:lineRule="auto"/>
        <w:jc w:val="both"/>
        <w:rPr>
          <w:sz w:val="18"/>
          <w:szCs w:val="18"/>
        </w:rPr>
      </w:pPr>
      <w:r w:rsidRPr="00F61ED0">
        <w:rPr>
          <w:rFonts w:cstheme="minorHAnsi"/>
          <w:sz w:val="18"/>
          <w:szCs w:val="18"/>
        </w:rPr>
        <w:t xml:space="preserve">02.4.3.2-20- 1-4-2 </w:t>
      </w:r>
      <w:r w:rsidRPr="00F61ED0">
        <w:rPr>
          <w:sz w:val="18"/>
          <w:szCs w:val="18"/>
        </w:rPr>
        <w:t>Revista Kizomba</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02.4.3.2-20- 1-5 </w:t>
      </w:r>
      <w:r w:rsidRPr="00737D87">
        <w:rPr>
          <w:b/>
          <w:sz w:val="18"/>
          <w:szCs w:val="18"/>
        </w:rPr>
        <w:t>Cartazes</w:t>
      </w:r>
    </w:p>
    <w:p w:rsidR="00A271CD" w:rsidRPr="00F61ED0" w:rsidRDefault="00A271CD" w:rsidP="00A271CD">
      <w:pPr>
        <w:spacing w:after="0" w:line="240" w:lineRule="auto"/>
        <w:jc w:val="both"/>
        <w:rPr>
          <w:sz w:val="18"/>
          <w:szCs w:val="18"/>
        </w:rPr>
      </w:pPr>
      <w:r w:rsidRPr="00F61ED0">
        <w:rPr>
          <w:rFonts w:cstheme="minorHAnsi"/>
          <w:sz w:val="18"/>
          <w:szCs w:val="18"/>
        </w:rPr>
        <w:t>02.4.3.2-20- 1-5</w:t>
      </w:r>
      <w:r>
        <w:rPr>
          <w:rFonts w:cstheme="minorHAnsi"/>
          <w:sz w:val="18"/>
          <w:szCs w:val="18"/>
        </w:rPr>
        <w:t>-1</w:t>
      </w:r>
      <w:r w:rsidRPr="00F61ED0">
        <w:rPr>
          <w:sz w:val="18"/>
          <w:szCs w:val="18"/>
        </w:rPr>
        <w:t xml:space="preserve"> Cartaz de divulgação do III Congresso Brasileiro de Umbanda e I Seminário Nacional de Umbanda. 15 a 21 julho de 1973</w:t>
      </w:r>
    </w:p>
    <w:p w:rsidR="00A271CD" w:rsidRPr="00737D87" w:rsidRDefault="00A271CD" w:rsidP="00A271CD">
      <w:pPr>
        <w:spacing w:after="0" w:line="240" w:lineRule="auto"/>
        <w:jc w:val="both"/>
        <w:rPr>
          <w:sz w:val="18"/>
          <w:szCs w:val="18"/>
        </w:rPr>
      </w:pPr>
      <w:r w:rsidRPr="00F61ED0">
        <w:rPr>
          <w:rFonts w:cstheme="minorHAnsi"/>
          <w:sz w:val="18"/>
          <w:szCs w:val="18"/>
        </w:rPr>
        <w:t xml:space="preserve">02.4.3.2-20- 1-5-2 </w:t>
      </w:r>
      <w:r w:rsidRPr="00F61ED0">
        <w:rPr>
          <w:sz w:val="18"/>
          <w:szCs w:val="18"/>
        </w:rPr>
        <w:t>Cartaz</w:t>
      </w:r>
      <w:r w:rsidRPr="00737D87">
        <w:rPr>
          <w:sz w:val="18"/>
          <w:szCs w:val="18"/>
        </w:rPr>
        <w:t xml:space="preserve"> de divulgação do III Congresso Brasileiro de Umbanda e Seminário Nacional de Umbanda. 15 a 21 de julho de 1973</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02.4.3.2-20- 1-6 </w:t>
      </w:r>
      <w:r w:rsidRPr="00737D87">
        <w:rPr>
          <w:b/>
          <w:sz w:val="18"/>
          <w:szCs w:val="18"/>
        </w:rPr>
        <w:t>Comunicados</w:t>
      </w:r>
    </w:p>
    <w:p w:rsidR="00A271CD" w:rsidRPr="00F61ED0" w:rsidRDefault="00A271CD" w:rsidP="00A271CD">
      <w:pPr>
        <w:spacing w:after="0" w:line="240" w:lineRule="auto"/>
        <w:jc w:val="both"/>
        <w:rPr>
          <w:sz w:val="18"/>
          <w:szCs w:val="18"/>
        </w:rPr>
      </w:pPr>
      <w:r w:rsidRPr="00F61ED0">
        <w:rPr>
          <w:rFonts w:cstheme="minorHAnsi"/>
          <w:sz w:val="18"/>
          <w:szCs w:val="18"/>
        </w:rPr>
        <w:t xml:space="preserve">02.4.3.2-20- 1-6-1 </w:t>
      </w:r>
      <w:r w:rsidRPr="00F61ED0">
        <w:rPr>
          <w:sz w:val="18"/>
          <w:szCs w:val="18"/>
        </w:rPr>
        <w:t>Comunicado de assinatura do material de informação da Sociedade Germano Latino-americana</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02.4.3.2-20- 1-7 </w:t>
      </w:r>
      <w:r w:rsidRPr="00737D87">
        <w:rPr>
          <w:b/>
          <w:sz w:val="18"/>
          <w:szCs w:val="18"/>
        </w:rPr>
        <w:t>Relações</w:t>
      </w:r>
    </w:p>
    <w:p w:rsidR="00A271CD" w:rsidRPr="00F61ED0" w:rsidRDefault="00A271CD" w:rsidP="00A271CD">
      <w:pPr>
        <w:spacing w:after="0" w:line="240" w:lineRule="auto"/>
        <w:jc w:val="both"/>
        <w:rPr>
          <w:sz w:val="18"/>
          <w:szCs w:val="18"/>
        </w:rPr>
      </w:pPr>
      <w:r w:rsidRPr="00F61ED0">
        <w:rPr>
          <w:rFonts w:cstheme="minorHAnsi"/>
          <w:sz w:val="18"/>
          <w:szCs w:val="18"/>
        </w:rPr>
        <w:t>02.4.3.2-20- 1-7-1</w:t>
      </w:r>
      <w:r w:rsidRPr="00F61ED0">
        <w:rPr>
          <w:sz w:val="18"/>
          <w:szCs w:val="18"/>
        </w:rPr>
        <w:t xml:space="preserve"> Lista de livros e preços da Editora Eco – 1° de junho de 1966</w:t>
      </w:r>
    </w:p>
    <w:p w:rsidR="00A271CD" w:rsidRPr="00F61ED0" w:rsidRDefault="00A271CD" w:rsidP="00A271CD">
      <w:pPr>
        <w:spacing w:after="0" w:line="240" w:lineRule="auto"/>
        <w:jc w:val="both"/>
        <w:rPr>
          <w:sz w:val="18"/>
          <w:szCs w:val="18"/>
        </w:rPr>
      </w:pPr>
      <w:r w:rsidRPr="00F61ED0">
        <w:rPr>
          <w:rFonts w:cstheme="minorHAnsi"/>
          <w:sz w:val="18"/>
          <w:szCs w:val="18"/>
        </w:rPr>
        <w:t xml:space="preserve">02.4.3.2-20- 1-7-2 </w:t>
      </w:r>
      <w:r w:rsidRPr="00F61ED0">
        <w:rPr>
          <w:sz w:val="18"/>
          <w:szCs w:val="18"/>
        </w:rPr>
        <w:t>Relação de livros e preços sobre a Umbanda e Magia da Editora Espiritualista Ltda. Janeiro de 1966</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02.4.3.2-20- 1-8 </w:t>
      </w:r>
      <w:r w:rsidRPr="00737D87">
        <w:rPr>
          <w:b/>
          <w:sz w:val="18"/>
          <w:szCs w:val="18"/>
        </w:rPr>
        <w:t>Minuta</w:t>
      </w:r>
    </w:p>
    <w:p w:rsidR="00A271CD" w:rsidRPr="00F61ED0" w:rsidRDefault="00A271CD" w:rsidP="00A271CD">
      <w:pPr>
        <w:spacing w:after="0" w:line="240" w:lineRule="auto"/>
        <w:jc w:val="both"/>
        <w:rPr>
          <w:sz w:val="18"/>
          <w:szCs w:val="18"/>
        </w:rPr>
      </w:pPr>
      <w:r w:rsidRPr="00F61ED0">
        <w:rPr>
          <w:rFonts w:cstheme="minorHAnsi"/>
          <w:sz w:val="18"/>
          <w:szCs w:val="18"/>
        </w:rPr>
        <w:t xml:space="preserve">02.4.3.2-20- 1-8-1 </w:t>
      </w:r>
      <w:r w:rsidRPr="00F61ED0">
        <w:rPr>
          <w:sz w:val="18"/>
          <w:szCs w:val="18"/>
        </w:rPr>
        <w:t>Rascunho de planta do Ginásio Caio Martins</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02.4.3.2-20- 1-9 </w:t>
      </w:r>
      <w:r w:rsidRPr="00737D87">
        <w:rPr>
          <w:b/>
          <w:sz w:val="18"/>
          <w:szCs w:val="18"/>
        </w:rPr>
        <w:t>Folders</w:t>
      </w:r>
    </w:p>
    <w:p w:rsidR="00A271CD" w:rsidRPr="00F61ED0" w:rsidRDefault="00A271CD" w:rsidP="00A271CD">
      <w:pPr>
        <w:spacing w:after="0" w:line="240" w:lineRule="auto"/>
        <w:jc w:val="both"/>
        <w:rPr>
          <w:sz w:val="18"/>
          <w:szCs w:val="18"/>
        </w:rPr>
      </w:pPr>
      <w:r w:rsidRPr="00F61ED0">
        <w:rPr>
          <w:rFonts w:cstheme="minorHAnsi"/>
          <w:sz w:val="18"/>
          <w:szCs w:val="18"/>
        </w:rPr>
        <w:t xml:space="preserve">02.4.3.2-20- 1-9-1 </w:t>
      </w:r>
      <w:r w:rsidRPr="00F61ED0">
        <w:rPr>
          <w:sz w:val="18"/>
          <w:szCs w:val="18"/>
        </w:rPr>
        <w:t>Folder de divulgação de evento em homenagem ao mexicano Francisco Moura.</w:t>
      </w:r>
    </w:p>
    <w:p w:rsidR="00A271CD" w:rsidRPr="00F61ED0" w:rsidRDefault="00A271CD" w:rsidP="00A271CD">
      <w:pPr>
        <w:spacing w:after="0" w:line="240" w:lineRule="auto"/>
        <w:jc w:val="both"/>
        <w:rPr>
          <w:sz w:val="18"/>
          <w:szCs w:val="18"/>
        </w:rPr>
      </w:pPr>
      <w:r w:rsidRPr="00F61ED0">
        <w:rPr>
          <w:rFonts w:cstheme="minorHAnsi"/>
          <w:sz w:val="18"/>
          <w:szCs w:val="18"/>
        </w:rPr>
        <w:t xml:space="preserve">02.4.3.2-20- 1-9-2 </w:t>
      </w:r>
      <w:r w:rsidRPr="00F61ED0">
        <w:rPr>
          <w:sz w:val="18"/>
          <w:szCs w:val="18"/>
        </w:rPr>
        <w:t>Folder de divulgação de I Quinzena de feira de cultura afro-brasileira</w:t>
      </w:r>
    </w:p>
    <w:p w:rsidR="00A271CD" w:rsidRPr="00F61ED0" w:rsidRDefault="00A271CD" w:rsidP="00A271CD">
      <w:pPr>
        <w:spacing w:after="0" w:line="240" w:lineRule="auto"/>
        <w:jc w:val="both"/>
        <w:rPr>
          <w:sz w:val="18"/>
          <w:szCs w:val="18"/>
        </w:rPr>
      </w:pPr>
      <w:r w:rsidRPr="00F61ED0">
        <w:rPr>
          <w:rFonts w:cstheme="minorHAnsi"/>
          <w:sz w:val="18"/>
          <w:szCs w:val="18"/>
        </w:rPr>
        <w:t xml:space="preserve">02.4.3.2-20- 1-9-3 </w:t>
      </w:r>
      <w:r w:rsidRPr="00F61ED0">
        <w:rPr>
          <w:sz w:val="18"/>
          <w:szCs w:val="18"/>
        </w:rPr>
        <w:t>Folder de divulgação do 1º Simpósio para racismo e descriminação racial</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02.4.3.2-20- 1-10 </w:t>
      </w:r>
      <w:r w:rsidRPr="00737D87">
        <w:rPr>
          <w:b/>
          <w:sz w:val="18"/>
          <w:szCs w:val="18"/>
        </w:rPr>
        <w:t xml:space="preserve">Folhetos </w:t>
      </w:r>
    </w:p>
    <w:p w:rsidR="00A271CD" w:rsidRPr="002C399D" w:rsidRDefault="00A271CD" w:rsidP="00A271CD">
      <w:pPr>
        <w:spacing w:after="0" w:line="240" w:lineRule="auto"/>
        <w:jc w:val="both"/>
        <w:rPr>
          <w:sz w:val="18"/>
          <w:szCs w:val="18"/>
        </w:rPr>
      </w:pPr>
      <w:r w:rsidRPr="002C399D">
        <w:rPr>
          <w:rFonts w:cstheme="minorHAnsi"/>
          <w:sz w:val="18"/>
          <w:szCs w:val="18"/>
        </w:rPr>
        <w:t xml:space="preserve">02.4.3.2-20- 1-10-1 </w:t>
      </w:r>
      <w:r w:rsidRPr="002C399D">
        <w:rPr>
          <w:sz w:val="18"/>
          <w:szCs w:val="18"/>
        </w:rPr>
        <w:t>Panfleto de Lembrança do III Congresso Brasileiro de Umbanda – 15 a 22 de julho de 1973</w:t>
      </w:r>
    </w:p>
    <w:p w:rsidR="00A271CD" w:rsidRPr="002C399D" w:rsidRDefault="00A271CD" w:rsidP="00A271CD">
      <w:pPr>
        <w:spacing w:after="0" w:line="240" w:lineRule="auto"/>
        <w:jc w:val="both"/>
        <w:rPr>
          <w:sz w:val="18"/>
          <w:szCs w:val="18"/>
        </w:rPr>
      </w:pPr>
      <w:r w:rsidRPr="002C399D">
        <w:rPr>
          <w:rFonts w:cstheme="minorHAnsi"/>
          <w:sz w:val="18"/>
          <w:szCs w:val="18"/>
        </w:rPr>
        <w:t xml:space="preserve">02.4.3.2-20- 1-10-2 </w:t>
      </w:r>
      <w:r w:rsidRPr="002C399D">
        <w:rPr>
          <w:sz w:val="18"/>
          <w:szCs w:val="18"/>
        </w:rPr>
        <w:t>Panfleto explicativo do Ciclo de Festas populares da Bahia</w:t>
      </w:r>
    </w:p>
    <w:p w:rsidR="00A271CD" w:rsidRPr="002C399D" w:rsidRDefault="00A271CD" w:rsidP="00A271CD">
      <w:pPr>
        <w:spacing w:after="0" w:line="240" w:lineRule="auto"/>
        <w:jc w:val="both"/>
        <w:rPr>
          <w:sz w:val="18"/>
          <w:szCs w:val="18"/>
        </w:rPr>
      </w:pPr>
      <w:r w:rsidRPr="002C399D">
        <w:rPr>
          <w:sz w:val="18"/>
          <w:szCs w:val="18"/>
        </w:rPr>
        <w:t>Panfleto de ilustrações de orixás de exposição (Garelick’s Gallery)</w:t>
      </w:r>
    </w:p>
    <w:p w:rsidR="00A271CD" w:rsidRPr="002C399D" w:rsidRDefault="00A271CD" w:rsidP="00A271CD">
      <w:pPr>
        <w:spacing w:after="0" w:line="240" w:lineRule="auto"/>
        <w:jc w:val="both"/>
        <w:rPr>
          <w:sz w:val="18"/>
          <w:szCs w:val="18"/>
        </w:rPr>
      </w:pPr>
      <w:r w:rsidRPr="002C399D">
        <w:rPr>
          <w:rFonts w:cstheme="minorHAnsi"/>
          <w:sz w:val="18"/>
          <w:szCs w:val="18"/>
        </w:rPr>
        <w:t xml:space="preserve">02.4.3.2-20- 1-10-3 </w:t>
      </w:r>
      <w:r w:rsidRPr="002C399D">
        <w:rPr>
          <w:sz w:val="18"/>
          <w:szCs w:val="18"/>
        </w:rPr>
        <w:t>Folheto de divulgação de evento “Brasileiro em pé na senzala”</w:t>
      </w:r>
    </w:p>
    <w:p w:rsidR="00A271CD" w:rsidRPr="002C399D" w:rsidRDefault="00A271CD" w:rsidP="00A271CD">
      <w:pPr>
        <w:spacing w:after="0" w:line="240" w:lineRule="auto"/>
        <w:jc w:val="both"/>
        <w:rPr>
          <w:sz w:val="18"/>
          <w:szCs w:val="18"/>
        </w:rPr>
      </w:pPr>
      <w:r w:rsidRPr="002C399D">
        <w:rPr>
          <w:rFonts w:cstheme="minorHAnsi"/>
          <w:sz w:val="18"/>
          <w:szCs w:val="18"/>
        </w:rPr>
        <w:lastRenderedPageBreak/>
        <w:t xml:space="preserve">02.4.3.2-20- 1-10-4 </w:t>
      </w:r>
      <w:r w:rsidRPr="002C399D">
        <w:rPr>
          <w:sz w:val="18"/>
          <w:szCs w:val="18"/>
        </w:rPr>
        <w:t>Folheto “A força de Xangô”</w:t>
      </w:r>
    </w:p>
    <w:p w:rsidR="00A271CD" w:rsidRPr="00737D87" w:rsidRDefault="00A271CD" w:rsidP="00A271CD">
      <w:pPr>
        <w:spacing w:after="0" w:line="240" w:lineRule="auto"/>
        <w:jc w:val="both"/>
        <w:rPr>
          <w:b/>
          <w:sz w:val="18"/>
          <w:szCs w:val="18"/>
        </w:rPr>
      </w:pPr>
      <w:r w:rsidRPr="00737D87">
        <w:rPr>
          <w:rFonts w:cstheme="minorHAnsi"/>
          <w:b/>
          <w:sz w:val="18"/>
          <w:szCs w:val="18"/>
        </w:rPr>
        <w:t>02.4.3.2-20- 1-11</w:t>
      </w:r>
      <w:r>
        <w:rPr>
          <w:rFonts w:cstheme="minorHAnsi"/>
          <w:b/>
          <w:sz w:val="18"/>
          <w:szCs w:val="18"/>
        </w:rPr>
        <w:t xml:space="preserve">-1 </w:t>
      </w:r>
      <w:r w:rsidRPr="00737D87">
        <w:rPr>
          <w:b/>
          <w:sz w:val="18"/>
          <w:szCs w:val="18"/>
        </w:rPr>
        <w:t>Programas</w:t>
      </w:r>
    </w:p>
    <w:p w:rsidR="00A271CD" w:rsidRPr="00A227B2" w:rsidRDefault="00A271CD" w:rsidP="00A271CD">
      <w:pPr>
        <w:spacing w:after="0" w:line="240" w:lineRule="auto"/>
        <w:jc w:val="both"/>
        <w:rPr>
          <w:sz w:val="18"/>
          <w:szCs w:val="18"/>
        </w:rPr>
      </w:pPr>
      <w:r w:rsidRPr="00A227B2">
        <w:rPr>
          <w:rFonts w:cstheme="minorHAnsi"/>
          <w:sz w:val="18"/>
          <w:szCs w:val="18"/>
        </w:rPr>
        <w:t xml:space="preserve">02.4.3.2-20- 1-11-1-1 </w:t>
      </w:r>
      <w:r w:rsidRPr="00A227B2">
        <w:rPr>
          <w:sz w:val="18"/>
          <w:szCs w:val="18"/>
        </w:rPr>
        <w:t>Programa de atividades da “Festa da Abolição e do Preto Velho” [ Campo Grande, 13 de maio de 1969].</w:t>
      </w:r>
    </w:p>
    <w:p w:rsidR="00A271CD" w:rsidRPr="00A227B2" w:rsidRDefault="00A271CD" w:rsidP="00A271CD">
      <w:pPr>
        <w:spacing w:after="0" w:line="240" w:lineRule="auto"/>
        <w:jc w:val="both"/>
        <w:rPr>
          <w:sz w:val="18"/>
          <w:szCs w:val="18"/>
        </w:rPr>
      </w:pPr>
      <w:r w:rsidRPr="00A227B2">
        <w:rPr>
          <w:rFonts w:cstheme="minorHAnsi"/>
          <w:sz w:val="18"/>
          <w:szCs w:val="18"/>
        </w:rPr>
        <w:t xml:space="preserve">02.4.3.2-20- 1-11-1-2 </w:t>
      </w:r>
      <w:r w:rsidRPr="00A227B2">
        <w:rPr>
          <w:sz w:val="18"/>
          <w:szCs w:val="18"/>
        </w:rPr>
        <w:t>Programa-convite de evento “A Umbanda: reza pela paz espiritual da Humanidade”</w:t>
      </w:r>
    </w:p>
    <w:p w:rsidR="00A271CD" w:rsidRPr="00737D87" w:rsidRDefault="00A271CD" w:rsidP="00A271CD">
      <w:pPr>
        <w:spacing w:after="0" w:line="240" w:lineRule="auto"/>
        <w:jc w:val="both"/>
        <w:rPr>
          <w:sz w:val="18"/>
          <w:szCs w:val="18"/>
        </w:rPr>
      </w:pPr>
      <w:r w:rsidRPr="00A227B2">
        <w:rPr>
          <w:rFonts w:cstheme="minorHAnsi"/>
          <w:sz w:val="18"/>
          <w:szCs w:val="18"/>
        </w:rPr>
        <w:t xml:space="preserve">02.4.3.2-20- 1-11-1-3 </w:t>
      </w:r>
      <w:r w:rsidRPr="00A227B2">
        <w:rPr>
          <w:sz w:val="18"/>
          <w:szCs w:val="18"/>
        </w:rPr>
        <w:t>Programa</w:t>
      </w:r>
      <w:r w:rsidRPr="00737D87">
        <w:rPr>
          <w:sz w:val="18"/>
          <w:szCs w:val="18"/>
        </w:rPr>
        <w:t xml:space="preserve"> de comemorações para 1986 da “Comáfrica”</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02.4.3.2-20- 1-12 </w:t>
      </w:r>
      <w:r w:rsidRPr="00737D87">
        <w:rPr>
          <w:b/>
          <w:sz w:val="18"/>
          <w:szCs w:val="18"/>
        </w:rPr>
        <w:t>Textos</w:t>
      </w:r>
    </w:p>
    <w:p w:rsidR="00A271CD" w:rsidRPr="00A227B2" w:rsidRDefault="00A271CD" w:rsidP="00A271CD">
      <w:pPr>
        <w:spacing w:after="0" w:line="240" w:lineRule="auto"/>
        <w:jc w:val="both"/>
        <w:rPr>
          <w:sz w:val="18"/>
          <w:szCs w:val="18"/>
        </w:rPr>
      </w:pPr>
      <w:r w:rsidRPr="00A227B2">
        <w:rPr>
          <w:rFonts w:cstheme="minorHAnsi"/>
          <w:sz w:val="18"/>
          <w:szCs w:val="18"/>
        </w:rPr>
        <w:t xml:space="preserve">02.4.3.2-20- 1-12-1 </w:t>
      </w:r>
      <w:r w:rsidRPr="00A227B2">
        <w:rPr>
          <w:sz w:val="18"/>
          <w:szCs w:val="18"/>
        </w:rPr>
        <w:t>Texto – roteiro da festa da abolição. Obs: com dedicatória à Labanca</w:t>
      </w:r>
    </w:p>
    <w:p w:rsidR="00A271CD" w:rsidRPr="00737D87" w:rsidRDefault="00A271CD" w:rsidP="00A271CD">
      <w:pPr>
        <w:spacing w:after="0" w:line="240" w:lineRule="auto"/>
        <w:jc w:val="both"/>
        <w:rPr>
          <w:sz w:val="18"/>
          <w:szCs w:val="18"/>
        </w:rPr>
      </w:pPr>
      <w:r w:rsidRPr="00A227B2">
        <w:rPr>
          <w:rFonts w:cstheme="minorHAnsi"/>
          <w:sz w:val="18"/>
          <w:szCs w:val="18"/>
        </w:rPr>
        <w:t>02.4.3.2-20- 1-12-2</w:t>
      </w:r>
      <w:r>
        <w:rPr>
          <w:rFonts w:cstheme="minorHAnsi"/>
          <w:b/>
          <w:sz w:val="18"/>
          <w:szCs w:val="18"/>
        </w:rPr>
        <w:t xml:space="preserve"> </w:t>
      </w:r>
      <w:r w:rsidRPr="00737D87">
        <w:rPr>
          <w:sz w:val="18"/>
          <w:szCs w:val="18"/>
        </w:rPr>
        <w:t>Texto sobre orixás e ritos</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02.4.3.2-20- 1-13 </w:t>
      </w:r>
      <w:r w:rsidRPr="00737D87">
        <w:rPr>
          <w:b/>
          <w:sz w:val="18"/>
          <w:szCs w:val="18"/>
        </w:rPr>
        <w:t xml:space="preserve">Recortes </w:t>
      </w:r>
    </w:p>
    <w:p w:rsidR="00A271CD" w:rsidRPr="00A227B2" w:rsidRDefault="00A271CD" w:rsidP="00A271CD">
      <w:pPr>
        <w:spacing w:after="0" w:line="240" w:lineRule="auto"/>
        <w:jc w:val="both"/>
        <w:rPr>
          <w:sz w:val="18"/>
          <w:szCs w:val="18"/>
        </w:rPr>
      </w:pPr>
      <w:r w:rsidRPr="00A227B2">
        <w:rPr>
          <w:rFonts w:cstheme="minorHAnsi"/>
          <w:sz w:val="18"/>
          <w:szCs w:val="18"/>
        </w:rPr>
        <w:t xml:space="preserve">02.4.3.2-20- 1-13-1 </w:t>
      </w:r>
      <w:r w:rsidRPr="00A227B2">
        <w:rPr>
          <w:sz w:val="18"/>
          <w:szCs w:val="18"/>
        </w:rPr>
        <w:t>Recorte de revista e periódicos s</w:t>
      </w:r>
    </w:p>
    <w:p w:rsidR="00A271CD" w:rsidRPr="00737D87" w:rsidRDefault="00A271CD" w:rsidP="00A271CD">
      <w:pPr>
        <w:spacing w:after="0" w:line="240" w:lineRule="auto"/>
        <w:jc w:val="both"/>
        <w:rPr>
          <w:sz w:val="18"/>
          <w:szCs w:val="18"/>
        </w:rPr>
      </w:pPr>
      <w:r w:rsidRPr="00A227B2">
        <w:rPr>
          <w:rFonts w:cstheme="minorHAnsi"/>
          <w:sz w:val="18"/>
          <w:szCs w:val="18"/>
        </w:rPr>
        <w:t xml:space="preserve">02.4.3.2-20- 1-13-2 </w:t>
      </w:r>
      <w:r w:rsidRPr="00A227B2">
        <w:rPr>
          <w:sz w:val="18"/>
          <w:szCs w:val="18"/>
        </w:rPr>
        <w:t>Recorte</w:t>
      </w:r>
      <w:r w:rsidRPr="00737D87">
        <w:rPr>
          <w:sz w:val="18"/>
          <w:szCs w:val="18"/>
        </w:rPr>
        <w:t xml:space="preserve"> de jornais  – referente a religiões</w:t>
      </w:r>
    </w:p>
    <w:p w:rsidR="00A271CD" w:rsidRPr="00737D87" w:rsidRDefault="00A271CD" w:rsidP="00A271CD">
      <w:pPr>
        <w:spacing w:after="0" w:line="240" w:lineRule="auto"/>
        <w:jc w:val="both"/>
        <w:rPr>
          <w:b/>
          <w:sz w:val="18"/>
          <w:szCs w:val="18"/>
        </w:rPr>
      </w:pPr>
      <w:r w:rsidRPr="00737D87">
        <w:rPr>
          <w:rFonts w:cstheme="minorHAnsi"/>
          <w:b/>
          <w:sz w:val="18"/>
          <w:szCs w:val="18"/>
        </w:rPr>
        <w:t xml:space="preserve">02.4.3.2-20- 1-14 </w:t>
      </w:r>
      <w:r w:rsidRPr="00737D87">
        <w:rPr>
          <w:b/>
          <w:sz w:val="18"/>
          <w:szCs w:val="18"/>
        </w:rPr>
        <w:t>Jornais</w:t>
      </w:r>
    </w:p>
    <w:p w:rsidR="00A271CD" w:rsidRPr="00A227B2" w:rsidRDefault="00A271CD" w:rsidP="00A271CD">
      <w:pPr>
        <w:spacing w:after="0" w:line="240" w:lineRule="auto"/>
        <w:jc w:val="both"/>
        <w:rPr>
          <w:sz w:val="18"/>
          <w:szCs w:val="18"/>
        </w:rPr>
      </w:pPr>
      <w:r w:rsidRPr="00A227B2">
        <w:rPr>
          <w:rFonts w:cstheme="minorHAnsi"/>
          <w:sz w:val="18"/>
          <w:szCs w:val="18"/>
        </w:rPr>
        <w:t xml:space="preserve">02.4.3.2-20- 1-14-1 </w:t>
      </w:r>
      <w:r w:rsidRPr="00A227B2">
        <w:rPr>
          <w:sz w:val="18"/>
          <w:szCs w:val="18"/>
        </w:rPr>
        <w:t>Jornais (Jornal “GN na Umbanda” – órgão oficial do SORE)</w:t>
      </w:r>
    </w:p>
    <w:p w:rsidR="00A271CD" w:rsidRPr="00AB2BCC" w:rsidRDefault="00A271CD" w:rsidP="00A271CD">
      <w:pPr>
        <w:spacing w:after="0" w:line="240" w:lineRule="auto"/>
        <w:jc w:val="both"/>
        <w:rPr>
          <w:b/>
          <w:sz w:val="18"/>
          <w:szCs w:val="18"/>
        </w:rPr>
      </w:pPr>
      <w:r w:rsidRPr="00737D87">
        <w:rPr>
          <w:rFonts w:cstheme="minorHAnsi"/>
          <w:b/>
          <w:sz w:val="18"/>
          <w:szCs w:val="18"/>
        </w:rPr>
        <w:t xml:space="preserve">02.4.3.2-20- 1-15 </w:t>
      </w:r>
      <w:r w:rsidRPr="00737D87">
        <w:rPr>
          <w:b/>
          <w:sz w:val="18"/>
          <w:szCs w:val="18"/>
        </w:rPr>
        <w:t>Fragmentos</w:t>
      </w:r>
      <w:r w:rsidRPr="00AB2BCC">
        <w:rPr>
          <w:b/>
          <w:sz w:val="18"/>
          <w:szCs w:val="18"/>
        </w:rPr>
        <w:t xml:space="preserve"> </w:t>
      </w:r>
    </w:p>
    <w:p w:rsidR="00A271CD" w:rsidRPr="00AE23B4" w:rsidRDefault="00A271CD" w:rsidP="00A271CD">
      <w:pPr>
        <w:spacing w:after="0" w:line="240" w:lineRule="auto"/>
        <w:jc w:val="both"/>
        <w:rPr>
          <w:sz w:val="18"/>
          <w:szCs w:val="18"/>
        </w:rPr>
      </w:pPr>
      <w:r w:rsidRPr="00AE23B4">
        <w:rPr>
          <w:rFonts w:cstheme="minorHAnsi"/>
          <w:sz w:val="18"/>
          <w:szCs w:val="18"/>
        </w:rPr>
        <w:t xml:space="preserve">02.4.3.2-20- 1-15-1 </w:t>
      </w:r>
      <w:r w:rsidRPr="00AE23B4">
        <w:rPr>
          <w:sz w:val="18"/>
          <w:szCs w:val="18"/>
        </w:rPr>
        <w:t>Fragmentos e recortes de revistas/ Recortes de jornais s: referentes a Religiões</w:t>
      </w:r>
    </w:p>
    <w:p w:rsidR="00A271CD" w:rsidRPr="00AE23B4" w:rsidRDefault="00A271CD" w:rsidP="00A271CD">
      <w:pPr>
        <w:spacing w:after="0" w:line="240" w:lineRule="auto"/>
        <w:jc w:val="both"/>
        <w:rPr>
          <w:sz w:val="18"/>
          <w:szCs w:val="18"/>
        </w:rPr>
      </w:pPr>
      <w:r w:rsidRPr="00AE23B4">
        <w:rPr>
          <w:rFonts w:cstheme="minorHAnsi"/>
          <w:sz w:val="18"/>
          <w:szCs w:val="18"/>
        </w:rPr>
        <w:t xml:space="preserve">02.4.3.2-20- 1-15-2 </w:t>
      </w:r>
      <w:r w:rsidRPr="00AE23B4">
        <w:rPr>
          <w:sz w:val="18"/>
          <w:szCs w:val="18"/>
        </w:rPr>
        <w:t>Fragmentos de jornais (O Jornal – Suplemento do Méier/ Jornal do Brasil/ Jornal “Anexo” do “Correio da Manhã”)</w:t>
      </w:r>
    </w:p>
    <w:p w:rsidR="00A271CD" w:rsidRPr="00C217F9" w:rsidRDefault="00A271CD" w:rsidP="00A271CD">
      <w:pPr>
        <w:spacing w:after="0" w:line="240" w:lineRule="auto"/>
        <w:jc w:val="both"/>
        <w:rPr>
          <w:sz w:val="18"/>
          <w:szCs w:val="18"/>
        </w:rPr>
      </w:pPr>
      <w:r w:rsidRPr="00AE23B4">
        <w:rPr>
          <w:rFonts w:cstheme="minorHAnsi"/>
          <w:sz w:val="18"/>
          <w:szCs w:val="18"/>
        </w:rPr>
        <w:t xml:space="preserve">02.4.3.2-20- 1-15-3 </w:t>
      </w:r>
      <w:r w:rsidRPr="00AE23B4">
        <w:rPr>
          <w:sz w:val="18"/>
          <w:szCs w:val="18"/>
        </w:rPr>
        <w:t>Fragmentos</w:t>
      </w:r>
      <w:r w:rsidRPr="00AB2BCC">
        <w:rPr>
          <w:sz w:val="18"/>
          <w:szCs w:val="18"/>
        </w:rPr>
        <w:t xml:space="preserve"> de revisas e periódicos </w:t>
      </w:r>
    </w:p>
    <w:p w:rsidR="00A271CD" w:rsidRDefault="00A271CD" w:rsidP="003912B1">
      <w:pPr>
        <w:spacing w:after="0" w:line="240" w:lineRule="auto"/>
        <w:jc w:val="both"/>
        <w:rPr>
          <w:b/>
          <w:sz w:val="18"/>
          <w:szCs w:val="18"/>
        </w:rPr>
      </w:pPr>
    </w:p>
    <w:p w:rsidR="00A271CD" w:rsidRDefault="00A271CD" w:rsidP="003912B1">
      <w:pPr>
        <w:spacing w:after="0" w:line="240" w:lineRule="auto"/>
        <w:jc w:val="both"/>
        <w:rPr>
          <w:b/>
          <w:sz w:val="18"/>
          <w:szCs w:val="18"/>
        </w:rPr>
      </w:pPr>
    </w:p>
    <w:p w:rsidR="00A271CD" w:rsidRPr="00A271CD" w:rsidRDefault="00A271CD" w:rsidP="00A271CD">
      <w:pPr>
        <w:spacing w:after="0" w:line="240" w:lineRule="auto"/>
        <w:jc w:val="both"/>
        <w:rPr>
          <w:b/>
          <w:sz w:val="18"/>
          <w:szCs w:val="18"/>
          <w:u w:val="single"/>
        </w:rPr>
      </w:pPr>
      <w:r w:rsidRPr="00A271CD">
        <w:rPr>
          <w:rFonts w:cstheme="minorHAnsi"/>
          <w:b/>
          <w:sz w:val="18"/>
          <w:szCs w:val="18"/>
          <w:u w:val="single"/>
        </w:rPr>
        <w:t xml:space="preserve">02.4.3.2-20- 2 </w:t>
      </w:r>
      <w:r w:rsidRPr="00A271CD">
        <w:rPr>
          <w:b/>
          <w:sz w:val="18"/>
          <w:szCs w:val="18"/>
          <w:u w:val="single"/>
        </w:rPr>
        <w:t>Dossiê “Religiões, ritos e rituais afro-brasileiros e negros no Brasil”</w:t>
      </w:r>
    </w:p>
    <w:p w:rsidR="00A271CD" w:rsidRDefault="00A271CD" w:rsidP="00A271CD">
      <w:pPr>
        <w:spacing w:after="0" w:line="240" w:lineRule="auto"/>
        <w:jc w:val="both"/>
        <w:rPr>
          <w:rFonts w:cstheme="minorHAnsi"/>
          <w:b/>
          <w:sz w:val="18"/>
          <w:szCs w:val="18"/>
        </w:rPr>
      </w:pP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 </w:t>
      </w:r>
      <w:r w:rsidRPr="00BA09AE">
        <w:rPr>
          <w:b/>
          <w:sz w:val="18"/>
          <w:szCs w:val="18"/>
        </w:rPr>
        <w:t>Artigo</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02.4.3.2-20- 2-1-1 </w:t>
      </w:r>
      <w:r w:rsidRPr="00BA09AE">
        <w:rPr>
          <w:sz w:val="18"/>
          <w:szCs w:val="18"/>
        </w:rPr>
        <w:t>Artigo “Subsídios para a classificação museológica dos objetos ligados ao culto de Exu”. Autora: Maria Augusta da Silva (museóloga). Abril de 1971. (datilografado)</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02.4.3.2-20- 2-2 </w:t>
      </w:r>
      <w:r w:rsidRPr="00BA09AE">
        <w:rPr>
          <w:b/>
          <w:sz w:val="18"/>
          <w:szCs w:val="18"/>
        </w:rPr>
        <w:t>Boletins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02.4.3.2-20- 2-2-1 </w:t>
      </w:r>
      <w:r w:rsidRPr="00BA09AE">
        <w:rPr>
          <w:sz w:val="18"/>
          <w:szCs w:val="18"/>
        </w:rPr>
        <w:t>Boletim informativo da Igreja Metodista do Catete. Ano XXVIII. n°11/ 15 de março de 1981.</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02.4.3.2-20- 2-3 </w:t>
      </w:r>
      <w:r w:rsidRPr="00BA09AE">
        <w:rPr>
          <w:b/>
          <w:sz w:val="18"/>
          <w:szCs w:val="18"/>
        </w:rPr>
        <w:t>Cadernos</w:t>
      </w:r>
    </w:p>
    <w:p w:rsidR="00A271CD" w:rsidRPr="00BA09AE" w:rsidRDefault="00A271CD" w:rsidP="00A271CD">
      <w:pPr>
        <w:spacing w:after="0" w:line="240" w:lineRule="auto"/>
        <w:jc w:val="both"/>
        <w:rPr>
          <w:b/>
          <w:sz w:val="18"/>
          <w:szCs w:val="18"/>
        </w:rPr>
      </w:pPr>
      <w:r w:rsidRPr="00BA09AE">
        <w:rPr>
          <w:rFonts w:cstheme="minorHAnsi"/>
          <w:sz w:val="18"/>
          <w:szCs w:val="18"/>
        </w:rPr>
        <w:t xml:space="preserve">02.4.3.2-20- 2-3-1 </w:t>
      </w:r>
      <w:r w:rsidRPr="00BA09AE">
        <w:rPr>
          <w:sz w:val="18"/>
          <w:szCs w:val="18"/>
        </w:rPr>
        <w:t>Caderno de rascunhos e anotações referentes aos estudos e pesquisas de religiões afro-brasileiras</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02.4.3.2-20- 2-4 </w:t>
      </w:r>
      <w:r w:rsidRPr="00BA09AE">
        <w:rPr>
          <w:b/>
          <w:sz w:val="18"/>
          <w:szCs w:val="18"/>
        </w:rPr>
        <w:t>Catálogos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02.4.3.2-20- 2-4-1 </w:t>
      </w:r>
      <w:r w:rsidRPr="00BA09AE">
        <w:rPr>
          <w:sz w:val="18"/>
          <w:szCs w:val="18"/>
        </w:rPr>
        <w:t>Catálogo de publicações “yorubana”</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02.4.3.2-20- 2-4-2 </w:t>
      </w:r>
      <w:r w:rsidRPr="00BA09AE">
        <w:rPr>
          <w:sz w:val="18"/>
          <w:szCs w:val="18"/>
        </w:rPr>
        <w:t>Catálogos de divulgação de curso de cultura religiosa afro-brasileira. “Os Deuses Yorubá” do Centro de estudos e pesquisa de cultura yorubana. Rio de Janeiro, 1986.</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02.4.3.2-20- 2-4-3 </w:t>
      </w:r>
      <w:r w:rsidRPr="00BA09AE">
        <w:rPr>
          <w:sz w:val="18"/>
          <w:szCs w:val="18"/>
        </w:rPr>
        <w:t>Catálogos de livros (Editora Espiritualista Ltda. Novembro de 1971/ Editora Aurora. Janeiro/1972).</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02.4.3.2-20- 2-5 </w:t>
      </w:r>
      <w:r w:rsidRPr="00BA09AE">
        <w:rPr>
          <w:b/>
          <w:sz w:val="18"/>
          <w:szCs w:val="18"/>
        </w:rPr>
        <w:t>Cartazes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02.4.3.2-20- 2-5-1 </w:t>
      </w:r>
      <w:r w:rsidRPr="00BA09AE">
        <w:rPr>
          <w:sz w:val="18"/>
          <w:szCs w:val="18"/>
        </w:rPr>
        <w:t>Cartaz e panfleto de divulgação do curso “A África na Cultura Popular Brasileira” do Instituto Brasileiro de Administração Municipal (De 1° a 5 de setembro/1980).</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02.4.3.2-20- 2-6 </w:t>
      </w:r>
      <w:r w:rsidRPr="00BA09AE">
        <w:rPr>
          <w:b/>
          <w:sz w:val="18"/>
          <w:szCs w:val="18"/>
        </w:rPr>
        <w:t>Folders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02.4.3.2-20- 2-6-1 </w:t>
      </w:r>
      <w:r w:rsidRPr="00BA09AE">
        <w:rPr>
          <w:sz w:val="18"/>
          <w:szCs w:val="18"/>
        </w:rPr>
        <w:t>Folder de divulgação de exposição de Arte e Cultura do Reino dos Achantis/ 14 a 24 de agosto de 1978 – Museu de Arte Moderna do RJ</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02.4.3.2-20- 2-7 </w:t>
      </w:r>
      <w:r w:rsidRPr="00BA09AE">
        <w:rPr>
          <w:b/>
          <w:sz w:val="18"/>
          <w:szCs w:val="18"/>
        </w:rPr>
        <w:t>Fichas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02.4.3.2-20- 2-7-1 </w:t>
      </w:r>
      <w:r w:rsidRPr="00BA09AE">
        <w:rPr>
          <w:sz w:val="18"/>
          <w:szCs w:val="18"/>
        </w:rPr>
        <w:t>Fichas de pesquisas referente a Xangô</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02.4.3.2-20- 2-7-2 </w:t>
      </w:r>
      <w:r w:rsidRPr="00BA09AE">
        <w:rPr>
          <w:sz w:val="18"/>
          <w:szCs w:val="18"/>
        </w:rPr>
        <w:t>Fichas de pesquisas referentes ao sincretismo religioso de santos e Deuses.</w:t>
      </w:r>
    </w:p>
    <w:p w:rsidR="00A271CD" w:rsidRPr="00BA09AE" w:rsidRDefault="00A271CD" w:rsidP="00A271CD">
      <w:pPr>
        <w:spacing w:after="0" w:line="240" w:lineRule="auto"/>
        <w:jc w:val="both"/>
        <w:rPr>
          <w:sz w:val="18"/>
          <w:szCs w:val="18"/>
        </w:rPr>
      </w:pPr>
      <w:r w:rsidRPr="00BA09AE">
        <w:rPr>
          <w:rFonts w:cstheme="minorHAnsi"/>
          <w:sz w:val="18"/>
          <w:szCs w:val="18"/>
        </w:rPr>
        <w:lastRenderedPageBreak/>
        <w:t xml:space="preserve">02.4.3.2-20- 2-7-3 </w:t>
      </w:r>
      <w:r w:rsidRPr="00BA09AE">
        <w:rPr>
          <w:sz w:val="18"/>
          <w:szCs w:val="18"/>
        </w:rPr>
        <w:t>Fichas descritivas de pesquisa de instrumentos de origem africana</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02.4.3.2-20- 2-7-4 </w:t>
      </w:r>
      <w:r w:rsidRPr="00BA09AE">
        <w:rPr>
          <w:sz w:val="18"/>
          <w:szCs w:val="18"/>
        </w:rPr>
        <w:t>Ficha de pesquisa sobre as IABÁS (cozinheiras do culto)</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02.4.3.2-20- 2-7-5 </w:t>
      </w:r>
      <w:r w:rsidRPr="00BA09AE">
        <w:rPr>
          <w:sz w:val="18"/>
          <w:szCs w:val="18"/>
        </w:rPr>
        <w:t>Fichas de pesquisa referente aos Eguns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02.4.3.2-20- 2-7-6 </w:t>
      </w:r>
      <w:r w:rsidRPr="00BA09AE">
        <w:rPr>
          <w:sz w:val="18"/>
          <w:szCs w:val="18"/>
        </w:rPr>
        <w:t>Fichas de pesquisa manuscritas sobre famílias (falanges) africanas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02.4.3.2-20- 2-7-7 </w:t>
      </w:r>
      <w:r w:rsidRPr="00BA09AE">
        <w:rPr>
          <w:sz w:val="18"/>
          <w:szCs w:val="18"/>
        </w:rPr>
        <w:t>Ficha de pesquisa referente a moedas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02.4.3.2-20- 2-7-8 </w:t>
      </w:r>
      <w:r w:rsidRPr="00BA09AE">
        <w:rPr>
          <w:sz w:val="18"/>
          <w:szCs w:val="18"/>
        </w:rPr>
        <w:t>Ficha de pesquisa referente aBuddha</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02.4.3.2-20- 2-7-9 </w:t>
      </w:r>
      <w:r w:rsidRPr="00BA09AE">
        <w:rPr>
          <w:sz w:val="18"/>
          <w:szCs w:val="18"/>
        </w:rPr>
        <w:t>Ficha de pesquisa referente a dança, comida, ervas e bebidas dos deuses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02.4.3.2-20- 2-7-10 </w:t>
      </w:r>
      <w:r w:rsidRPr="00BA09AE">
        <w:rPr>
          <w:sz w:val="18"/>
          <w:szCs w:val="18"/>
        </w:rPr>
        <w:t>Ficha de pesquisa referente a orixás e deuses de religiões afro-brasileiras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02.4.3.2-20- 2-7-11 </w:t>
      </w:r>
      <w:r w:rsidRPr="00BA09AE">
        <w:rPr>
          <w:sz w:val="18"/>
          <w:szCs w:val="18"/>
        </w:rPr>
        <w:t>Fichas de pesquisas referentes a hierarquia nos terreiros e auxiliadores de rituais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02.4.3.2-20- 2-7-12 </w:t>
      </w:r>
      <w:r w:rsidRPr="00BA09AE">
        <w:rPr>
          <w:sz w:val="18"/>
          <w:szCs w:val="18"/>
        </w:rPr>
        <w:t>Fichas de pesquisas e textos referente a ritos e rituais de religiões afro-brasileiras</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02.4.3.2-20- 2-8 </w:t>
      </w:r>
      <w:r w:rsidRPr="00BA09AE">
        <w:rPr>
          <w:b/>
          <w:sz w:val="18"/>
          <w:szCs w:val="18"/>
        </w:rPr>
        <w:t>Textos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02.4.3.2-20- 2-8-1 </w:t>
      </w:r>
      <w:r w:rsidRPr="00BA09AE">
        <w:rPr>
          <w:sz w:val="18"/>
          <w:szCs w:val="18"/>
        </w:rPr>
        <w:t>Texto de dados históricos, conceitos e definições de amuletos</w:t>
      </w:r>
    </w:p>
    <w:p w:rsidR="00A271CD" w:rsidRPr="00BA09AE" w:rsidRDefault="00A271CD" w:rsidP="00A271CD">
      <w:pPr>
        <w:pStyle w:val="PargrafodaLista"/>
        <w:spacing w:after="0" w:line="240" w:lineRule="auto"/>
        <w:ind w:left="0"/>
        <w:jc w:val="both"/>
        <w:rPr>
          <w:sz w:val="18"/>
          <w:szCs w:val="18"/>
        </w:rPr>
      </w:pPr>
      <w:r w:rsidRPr="00BA09AE">
        <w:rPr>
          <w:rFonts w:cstheme="minorHAnsi"/>
          <w:sz w:val="18"/>
          <w:szCs w:val="18"/>
        </w:rPr>
        <w:t>02.4.3.2-20- 2-8-2</w:t>
      </w:r>
      <w:r>
        <w:rPr>
          <w:rFonts w:cstheme="minorHAnsi"/>
          <w:b/>
          <w:sz w:val="18"/>
          <w:szCs w:val="18"/>
        </w:rPr>
        <w:t xml:space="preserve"> </w:t>
      </w:r>
      <w:r w:rsidRPr="00BA09AE">
        <w:rPr>
          <w:sz w:val="18"/>
          <w:szCs w:val="18"/>
        </w:rPr>
        <w:t>Texto de definições de religiões</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02.4.3.2-20- 2-9 </w:t>
      </w:r>
      <w:r w:rsidRPr="00BA09AE">
        <w:rPr>
          <w:b/>
          <w:sz w:val="18"/>
          <w:szCs w:val="18"/>
        </w:rPr>
        <w:t>Folhetos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02.4.3.2-20- 2-9-1 </w:t>
      </w:r>
      <w:r w:rsidRPr="00BA09AE">
        <w:rPr>
          <w:sz w:val="18"/>
          <w:szCs w:val="18"/>
        </w:rPr>
        <w:t>Panfletos de divulgação de exposição “Vernissage”. 21 de outubro a 05 de novembro de 1980</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02.4.3.2-20- 2-9-2 </w:t>
      </w:r>
      <w:r w:rsidRPr="00BA09AE">
        <w:rPr>
          <w:sz w:val="18"/>
          <w:szCs w:val="18"/>
        </w:rPr>
        <w:t>Panfleto de letra de hino da umbanda (Editora Eco)</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02.4.3.2-20- 2-9-3 </w:t>
      </w:r>
      <w:r w:rsidRPr="00BA09AE">
        <w:rPr>
          <w:sz w:val="18"/>
          <w:szCs w:val="18"/>
        </w:rPr>
        <w:t>Panfletos de divulgação de comercialização de artesanato baiano (Instituto Mauá)</w:t>
      </w:r>
    </w:p>
    <w:p w:rsidR="00A271CD" w:rsidRPr="00BA09AE" w:rsidRDefault="00A271CD" w:rsidP="00A271CD">
      <w:pPr>
        <w:spacing w:after="0" w:line="240" w:lineRule="auto"/>
        <w:jc w:val="both"/>
        <w:rPr>
          <w:sz w:val="18"/>
          <w:szCs w:val="18"/>
        </w:rPr>
      </w:pPr>
      <w:r w:rsidRPr="00BA09AE">
        <w:rPr>
          <w:rFonts w:cstheme="minorHAnsi"/>
          <w:sz w:val="18"/>
          <w:szCs w:val="18"/>
        </w:rPr>
        <w:t>02.4.3.2-20- 2-9-4</w:t>
      </w:r>
      <w:r>
        <w:rPr>
          <w:rFonts w:cstheme="minorHAnsi"/>
          <w:b/>
          <w:sz w:val="18"/>
          <w:szCs w:val="18"/>
        </w:rPr>
        <w:t xml:space="preserve"> </w:t>
      </w:r>
      <w:r w:rsidRPr="00BA09AE">
        <w:rPr>
          <w:sz w:val="18"/>
          <w:szCs w:val="18"/>
        </w:rPr>
        <w:t>Panfletos de divulgação do Centro de Estudos e pesquisas de cultura yorubana</w:t>
      </w:r>
    </w:p>
    <w:p w:rsidR="00A271CD" w:rsidRPr="00BA09AE" w:rsidRDefault="00A271CD" w:rsidP="00A271CD">
      <w:pPr>
        <w:spacing w:after="0" w:line="240" w:lineRule="auto"/>
        <w:jc w:val="both"/>
        <w:rPr>
          <w:sz w:val="18"/>
          <w:szCs w:val="18"/>
        </w:rPr>
      </w:pPr>
      <w:r w:rsidRPr="00BA09AE">
        <w:rPr>
          <w:rFonts w:cstheme="minorHAnsi"/>
          <w:b/>
          <w:sz w:val="18"/>
          <w:szCs w:val="18"/>
        </w:rPr>
        <w:t xml:space="preserve">02.4.3.2-20- 2-10 </w:t>
      </w:r>
      <w:r w:rsidRPr="00BA09AE">
        <w:rPr>
          <w:b/>
          <w:sz w:val="18"/>
          <w:szCs w:val="18"/>
        </w:rPr>
        <w:t>Guias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02.4.3.2-20- 2-10-1 </w:t>
      </w:r>
      <w:r w:rsidRPr="00BA09AE">
        <w:rPr>
          <w:sz w:val="18"/>
          <w:szCs w:val="18"/>
        </w:rPr>
        <w:t>Guia turístico informativo da cidade de Aparecida – São Paulo.</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02.4.3.2-20- 2-11 </w:t>
      </w:r>
      <w:r w:rsidRPr="00BA09AE">
        <w:rPr>
          <w:b/>
          <w:sz w:val="18"/>
          <w:szCs w:val="18"/>
        </w:rPr>
        <w:t>Programas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02.4.3.2-20- 2-11-1 </w:t>
      </w:r>
      <w:r w:rsidRPr="00BA09AE">
        <w:rPr>
          <w:sz w:val="18"/>
          <w:szCs w:val="18"/>
        </w:rPr>
        <w:t>Programa de celebração da esperança da Arquidiocese do Rio de Janeiro.</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02.4.3.2-20- 2-11-2 </w:t>
      </w:r>
      <w:r w:rsidRPr="00BA09AE">
        <w:rPr>
          <w:sz w:val="18"/>
          <w:szCs w:val="18"/>
        </w:rPr>
        <w:t>Programa do Curso de Teologia e Cultura Afro-Brasileira</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02.4.3.2-20- 2-12 </w:t>
      </w:r>
      <w:r w:rsidRPr="00BA09AE">
        <w:rPr>
          <w:b/>
          <w:sz w:val="18"/>
          <w:szCs w:val="18"/>
        </w:rPr>
        <w:t xml:space="preserve">Revistas </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02.4.3.2-20- 2-12-1 </w:t>
      </w:r>
      <w:r w:rsidRPr="00BA09AE">
        <w:rPr>
          <w:sz w:val="18"/>
          <w:szCs w:val="18"/>
        </w:rPr>
        <w:t>Revista Dominicana do Mensageiro do Santo Rosário (bimestral). Ano 65 – Setembro/ Outubro de 1963. N° 772/773.</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02.4.3.2-20- 2-13 </w:t>
      </w:r>
      <w:r w:rsidRPr="00BA09AE">
        <w:rPr>
          <w:b/>
          <w:sz w:val="18"/>
          <w:szCs w:val="18"/>
        </w:rPr>
        <w:t>Minuta</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02.4.3.2-20- 2-13-1 </w:t>
      </w:r>
      <w:r w:rsidRPr="00BA09AE">
        <w:rPr>
          <w:sz w:val="18"/>
          <w:szCs w:val="18"/>
        </w:rPr>
        <w:t>Rascunho manuscrito referente ao Banzo, ritos e rituais de orixás</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02.4.3.2-20- 2-14 </w:t>
      </w:r>
      <w:r w:rsidRPr="00BA09AE">
        <w:rPr>
          <w:b/>
          <w:sz w:val="18"/>
          <w:szCs w:val="18"/>
        </w:rPr>
        <w:t>Solicitações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02.4.3.2-20- 2-14-1 </w:t>
      </w:r>
      <w:r w:rsidRPr="00BA09AE">
        <w:rPr>
          <w:sz w:val="18"/>
          <w:szCs w:val="18"/>
        </w:rPr>
        <w:t>Pedido e tickets de doação do Dispensário dos Pobres Imaculada Conceição.</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02.4.3.2-20- 2-15 </w:t>
      </w:r>
      <w:r w:rsidRPr="00BA09AE">
        <w:rPr>
          <w:b/>
          <w:sz w:val="18"/>
          <w:szCs w:val="18"/>
        </w:rPr>
        <w:t>Jornais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02.4.3.2-20- 2-15-1 </w:t>
      </w:r>
      <w:r w:rsidRPr="00BA09AE">
        <w:rPr>
          <w:sz w:val="18"/>
          <w:szCs w:val="18"/>
        </w:rPr>
        <w:t>Jornal “Crença”. Informativo, Religioso, Independente e imparcial. n°1/ Ano I (02 exemplares)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02.4.3.2-20- 2-15-2 </w:t>
      </w:r>
      <w:r w:rsidRPr="00BA09AE">
        <w:rPr>
          <w:sz w:val="18"/>
          <w:szCs w:val="18"/>
        </w:rPr>
        <w:t>Jornal “Folhetim” da “Folha de São Paulo” (). 03 de abril de 1987.</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02.4.3.2-20- 2-16 </w:t>
      </w:r>
      <w:r w:rsidRPr="00BA09AE">
        <w:rPr>
          <w:b/>
          <w:sz w:val="18"/>
          <w:szCs w:val="18"/>
        </w:rPr>
        <w:t>Fragmentos de jornal</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02.4.3.2-20- 2-16-1 </w:t>
      </w:r>
      <w:r w:rsidRPr="00BA09AE">
        <w:rPr>
          <w:sz w:val="18"/>
          <w:szCs w:val="18"/>
        </w:rPr>
        <w:t>Fragmento de jornal [ Jornal do Brasil]. 14 de outubro de 1986</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02.4.3.2-20- 2-17 </w:t>
      </w:r>
      <w:r w:rsidRPr="00BA09AE">
        <w:rPr>
          <w:b/>
          <w:sz w:val="18"/>
          <w:szCs w:val="18"/>
        </w:rPr>
        <w:t xml:space="preserve">Recortes de jornais </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02.4.3.2-20- 2-17-1 </w:t>
      </w:r>
      <w:r w:rsidRPr="00BA09AE">
        <w:rPr>
          <w:sz w:val="18"/>
          <w:szCs w:val="18"/>
        </w:rPr>
        <w:t>Recortes de jornais s referentes a macumbas, feitiçarias, candomblé, umbanda e a morte da mãe Menininha.</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02.4.3.2-20- 2-17-2 </w:t>
      </w:r>
      <w:r w:rsidRPr="00BA09AE">
        <w:rPr>
          <w:sz w:val="18"/>
          <w:szCs w:val="18"/>
        </w:rPr>
        <w:t>Recortes de jornais</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02.4.3.2-20- 2-18 </w:t>
      </w:r>
      <w:r w:rsidRPr="00BA09AE">
        <w:rPr>
          <w:b/>
          <w:sz w:val="18"/>
          <w:szCs w:val="18"/>
        </w:rPr>
        <w:t>Fragmentos de revistas e periódicos</w:t>
      </w:r>
    </w:p>
    <w:p w:rsidR="00A271CD" w:rsidRPr="00BA09AE" w:rsidRDefault="00A271CD" w:rsidP="00A271CD">
      <w:pPr>
        <w:spacing w:after="0" w:line="240" w:lineRule="auto"/>
        <w:jc w:val="both"/>
        <w:rPr>
          <w:sz w:val="18"/>
          <w:szCs w:val="18"/>
        </w:rPr>
      </w:pPr>
      <w:r w:rsidRPr="00BA09AE">
        <w:rPr>
          <w:rFonts w:cstheme="minorHAnsi"/>
          <w:sz w:val="18"/>
          <w:szCs w:val="18"/>
        </w:rPr>
        <w:lastRenderedPageBreak/>
        <w:t xml:space="preserve">02.4.3.2-20- 2-18-1 </w:t>
      </w:r>
      <w:r w:rsidRPr="00BA09AE">
        <w:rPr>
          <w:sz w:val="18"/>
          <w:szCs w:val="18"/>
        </w:rPr>
        <w:t>Fragmento de Revista (Revista Geográfica Universal) referente a “Breve História do Medicamento”</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02.4.3.2-20- 2-18-2 </w:t>
      </w:r>
      <w:r w:rsidRPr="00BA09AE">
        <w:rPr>
          <w:sz w:val="18"/>
          <w:szCs w:val="18"/>
        </w:rPr>
        <w:t>Fragmentos de revistas e periódicos referentes ao islamismo, umbanda, orixás, feitiçaria e bruxarias.</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02.4.3.2-20- 2-18-3 </w:t>
      </w:r>
      <w:r w:rsidRPr="00BA09AE">
        <w:rPr>
          <w:sz w:val="18"/>
          <w:szCs w:val="18"/>
        </w:rPr>
        <w:t>Fragmentos de revistas e periódicos</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02.4.3.2-20- 2-19 </w:t>
      </w:r>
      <w:r w:rsidRPr="00BA09AE">
        <w:rPr>
          <w:b/>
          <w:sz w:val="18"/>
          <w:szCs w:val="18"/>
        </w:rPr>
        <w:t>Declaração</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02.4.3.2-20- 2-20 </w:t>
      </w:r>
      <w:r w:rsidRPr="00BA09AE">
        <w:rPr>
          <w:b/>
          <w:sz w:val="18"/>
          <w:szCs w:val="18"/>
        </w:rPr>
        <w:t>Currículo</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02.4.3.2-20- 2-21 </w:t>
      </w:r>
      <w:r w:rsidRPr="00BA09AE">
        <w:rPr>
          <w:b/>
          <w:sz w:val="18"/>
          <w:szCs w:val="18"/>
        </w:rPr>
        <w:t>Livreto</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02.4.3.2-20- 2-22 </w:t>
      </w:r>
      <w:r w:rsidRPr="00BA09AE">
        <w:rPr>
          <w:b/>
          <w:sz w:val="18"/>
          <w:szCs w:val="18"/>
        </w:rPr>
        <w:t>Manifesto</w:t>
      </w:r>
    </w:p>
    <w:p w:rsidR="00A271CD" w:rsidRPr="00BA09AE" w:rsidRDefault="00A271CD" w:rsidP="00A271CD">
      <w:pPr>
        <w:spacing w:after="0" w:line="240" w:lineRule="auto"/>
        <w:jc w:val="both"/>
        <w:rPr>
          <w:sz w:val="18"/>
          <w:szCs w:val="18"/>
        </w:rPr>
      </w:pPr>
      <w:r w:rsidRPr="00BA09AE">
        <w:rPr>
          <w:rFonts w:cstheme="minorHAnsi"/>
          <w:b/>
          <w:sz w:val="18"/>
          <w:szCs w:val="18"/>
        </w:rPr>
        <w:t xml:space="preserve">02.4.3.2-20- 2-23 </w:t>
      </w:r>
      <w:r w:rsidRPr="00BA09AE">
        <w:rPr>
          <w:b/>
          <w:sz w:val="18"/>
          <w:szCs w:val="18"/>
        </w:rPr>
        <w:t>Poema</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02.4.3.2-20- 2-24 </w:t>
      </w:r>
      <w:r w:rsidRPr="00BA09AE">
        <w:rPr>
          <w:b/>
          <w:sz w:val="18"/>
          <w:szCs w:val="18"/>
        </w:rPr>
        <w:t>Informativo</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02.4.3.2-20- 2-24-1 </w:t>
      </w:r>
      <w:r w:rsidRPr="00BA09AE">
        <w:rPr>
          <w:sz w:val="18"/>
          <w:szCs w:val="18"/>
        </w:rPr>
        <w:t>Informativo “Comáfrica” ano I, n. 1</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02.4.3.2-20- 2-25 </w:t>
      </w:r>
      <w:r w:rsidRPr="00BA09AE">
        <w:rPr>
          <w:b/>
          <w:sz w:val="18"/>
          <w:szCs w:val="18"/>
        </w:rPr>
        <w:t xml:space="preserve">Moção </w:t>
      </w:r>
    </w:p>
    <w:p w:rsidR="00A271CD" w:rsidRPr="00BA09AE" w:rsidRDefault="00A271CD" w:rsidP="00A271CD">
      <w:pPr>
        <w:spacing w:after="0" w:line="240" w:lineRule="auto"/>
        <w:jc w:val="both"/>
        <w:rPr>
          <w:sz w:val="18"/>
          <w:szCs w:val="18"/>
        </w:rPr>
      </w:pPr>
      <w:r w:rsidRPr="00BA09AE">
        <w:rPr>
          <w:rFonts w:cstheme="minorHAnsi"/>
          <w:sz w:val="18"/>
          <w:szCs w:val="18"/>
        </w:rPr>
        <w:t xml:space="preserve">02.4.3.2-20- 2-25-1 </w:t>
      </w:r>
      <w:r w:rsidRPr="00BA09AE">
        <w:rPr>
          <w:sz w:val="18"/>
          <w:szCs w:val="18"/>
        </w:rPr>
        <w:t>Moção apresentada em 08/07/86</w:t>
      </w:r>
    </w:p>
    <w:p w:rsidR="00A271CD" w:rsidRPr="00BA09AE" w:rsidRDefault="00A271CD" w:rsidP="00A271CD">
      <w:pPr>
        <w:spacing w:after="0" w:line="240" w:lineRule="auto"/>
        <w:jc w:val="both"/>
        <w:rPr>
          <w:b/>
          <w:sz w:val="18"/>
          <w:szCs w:val="18"/>
        </w:rPr>
      </w:pPr>
      <w:r w:rsidRPr="00BA09AE">
        <w:rPr>
          <w:rFonts w:cstheme="minorHAnsi"/>
          <w:b/>
          <w:sz w:val="18"/>
          <w:szCs w:val="18"/>
        </w:rPr>
        <w:t xml:space="preserve">02.4.3.2-20- 2-26 </w:t>
      </w:r>
      <w:r w:rsidRPr="00BA09AE">
        <w:rPr>
          <w:b/>
          <w:sz w:val="18"/>
          <w:szCs w:val="18"/>
        </w:rPr>
        <w:t>Contra-capa</w:t>
      </w:r>
    </w:p>
    <w:p w:rsidR="00A271CD" w:rsidRDefault="00A271CD" w:rsidP="00A271CD">
      <w:pPr>
        <w:spacing w:after="0" w:line="240" w:lineRule="auto"/>
        <w:jc w:val="both"/>
        <w:rPr>
          <w:sz w:val="18"/>
          <w:szCs w:val="18"/>
        </w:rPr>
      </w:pPr>
      <w:r w:rsidRPr="00BA09AE">
        <w:rPr>
          <w:rFonts w:cstheme="minorHAnsi"/>
          <w:sz w:val="18"/>
          <w:szCs w:val="18"/>
        </w:rPr>
        <w:t xml:space="preserve">02.4.3.2-20- 2-26-1 </w:t>
      </w:r>
      <w:r w:rsidRPr="00BA09AE">
        <w:rPr>
          <w:sz w:val="18"/>
          <w:szCs w:val="18"/>
        </w:rPr>
        <w:t>Contra-capa do livro “Iemanjá e suas lendas”</w:t>
      </w:r>
    </w:p>
    <w:p w:rsidR="00A271CD" w:rsidRDefault="00A271CD" w:rsidP="003912B1">
      <w:pPr>
        <w:spacing w:after="0" w:line="240" w:lineRule="auto"/>
        <w:jc w:val="both"/>
        <w:rPr>
          <w:b/>
          <w:sz w:val="18"/>
          <w:szCs w:val="18"/>
        </w:rPr>
      </w:pPr>
    </w:p>
    <w:p w:rsidR="004F4B90" w:rsidRDefault="004F4B90" w:rsidP="003912B1">
      <w:pPr>
        <w:spacing w:after="0" w:line="240" w:lineRule="auto"/>
        <w:jc w:val="both"/>
        <w:rPr>
          <w:b/>
          <w:sz w:val="18"/>
          <w:szCs w:val="18"/>
        </w:rPr>
      </w:pPr>
    </w:p>
    <w:p w:rsidR="004F4B90" w:rsidRPr="004F4B90" w:rsidRDefault="004F4B90" w:rsidP="004F4B90">
      <w:pPr>
        <w:pStyle w:val="PargrafodaLista"/>
        <w:spacing w:after="0" w:line="240" w:lineRule="auto"/>
        <w:ind w:left="0"/>
        <w:jc w:val="both"/>
        <w:rPr>
          <w:b/>
          <w:sz w:val="28"/>
          <w:szCs w:val="28"/>
          <w:u w:val="single"/>
        </w:rPr>
      </w:pPr>
      <w:r w:rsidRPr="004F4B90">
        <w:rPr>
          <w:rFonts w:cstheme="minorHAnsi"/>
          <w:b/>
          <w:sz w:val="18"/>
          <w:szCs w:val="18"/>
          <w:u w:val="single"/>
        </w:rPr>
        <w:t>02.4.3.2-21 Dossiê “Rio de Janeiro”</w:t>
      </w:r>
    </w:p>
    <w:p w:rsidR="004F4B90" w:rsidRDefault="004F4B90" w:rsidP="004F4B90">
      <w:pPr>
        <w:pStyle w:val="PargrafodaLista"/>
        <w:spacing w:after="0" w:line="240" w:lineRule="auto"/>
        <w:ind w:left="0"/>
        <w:jc w:val="both"/>
        <w:rPr>
          <w:rFonts w:cstheme="minorHAnsi"/>
          <w:b/>
          <w:sz w:val="18"/>
          <w:szCs w:val="18"/>
        </w:rPr>
      </w:pP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02.4.3.2-21-1 </w:t>
      </w:r>
      <w:r w:rsidRPr="006C74E9">
        <w:rPr>
          <w:b/>
          <w:sz w:val="18"/>
          <w:szCs w:val="18"/>
        </w:rPr>
        <w:t>Anais</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02.4.3.2-21-1-1 </w:t>
      </w:r>
      <w:r w:rsidRPr="006C74E9">
        <w:rPr>
          <w:rFonts w:cs="Calibri"/>
          <w:sz w:val="18"/>
          <w:szCs w:val="18"/>
        </w:rPr>
        <w:t>Anais do Rio de Janeiro de “Balthazar da Silva Lisboa” – tomo I;</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 </w:t>
      </w:r>
      <w:r w:rsidRPr="006C74E9">
        <w:rPr>
          <w:b/>
          <w:sz w:val="18"/>
          <w:szCs w:val="18"/>
        </w:rPr>
        <w:t>Bilhete</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02.4.3.2-21-2-1 </w:t>
      </w:r>
      <w:r w:rsidRPr="006C74E9">
        <w:rPr>
          <w:rFonts w:cs="Calibri"/>
          <w:sz w:val="18"/>
          <w:szCs w:val="18"/>
        </w:rPr>
        <w:t>Bilhete com anotações diversas;</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02.4.3.2-21-3 </w:t>
      </w:r>
      <w:r w:rsidRPr="006C74E9">
        <w:rPr>
          <w:b/>
          <w:sz w:val="18"/>
          <w:szCs w:val="18"/>
        </w:rPr>
        <w:t>Currículo</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02.4.3.2-21-3-1 </w:t>
      </w:r>
      <w:r w:rsidRPr="006C74E9">
        <w:rPr>
          <w:rFonts w:cs="Calibri"/>
          <w:sz w:val="18"/>
          <w:szCs w:val="18"/>
        </w:rPr>
        <w:t>Currículo básico para cursos de instrumentos ou canto;</w:t>
      </w:r>
    </w:p>
    <w:p w:rsidR="004F4B90" w:rsidRPr="006C74E9" w:rsidRDefault="004F4B90" w:rsidP="004F4B90">
      <w:pPr>
        <w:spacing w:after="0" w:line="240" w:lineRule="auto"/>
        <w:jc w:val="both"/>
        <w:rPr>
          <w:rFonts w:cs="Calibri"/>
          <w:b/>
          <w:sz w:val="18"/>
          <w:szCs w:val="18"/>
        </w:rPr>
      </w:pPr>
      <w:r w:rsidRPr="006C74E9">
        <w:rPr>
          <w:rFonts w:cstheme="minorHAnsi"/>
          <w:b/>
          <w:sz w:val="18"/>
          <w:szCs w:val="18"/>
        </w:rPr>
        <w:t xml:space="preserve">02.4.3.2-21-4 </w:t>
      </w:r>
      <w:r w:rsidRPr="006C74E9">
        <w:rPr>
          <w:rFonts w:cs="Calibri"/>
          <w:b/>
          <w:sz w:val="18"/>
          <w:szCs w:val="18"/>
        </w:rPr>
        <w:t>Carta</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02.4.3.2-21-4-1 </w:t>
      </w:r>
      <w:r w:rsidRPr="006C74E9">
        <w:rPr>
          <w:rFonts w:cs="Calibri"/>
          <w:sz w:val="18"/>
          <w:szCs w:val="18"/>
        </w:rPr>
        <w:t>Carta de divulgação das atividades do ano do 4º Centenário da Cidade do Rio (ICBA);</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02.4.3.2-21-5 </w:t>
      </w:r>
      <w:r w:rsidRPr="006C74E9">
        <w:rPr>
          <w:b/>
          <w:sz w:val="18"/>
          <w:szCs w:val="18"/>
        </w:rPr>
        <w:t>Fichas</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t xml:space="preserve">02.4.3.2-21-5-1 </w:t>
      </w:r>
      <w:r w:rsidRPr="006C74E9">
        <w:rPr>
          <w:sz w:val="18"/>
          <w:szCs w:val="18"/>
        </w:rPr>
        <w:t>Fichas de pesquisa de informações históricas de ruas, instituições, monumentos e teatro.</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t xml:space="preserve">02.4.3.2-21-5-2 </w:t>
      </w:r>
      <w:r w:rsidRPr="006C74E9">
        <w:rPr>
          <w:sz w:val="18"/>
          <w:szCs w:val="18"/>
        </w:rPr>
        <w:t>Ficha de pesquisa sobre violão, hino e dia da Velha- Guarda</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t xml:space="preserve">02.4.3.2-21-5-3 </w:t>
      </w:r>
      <w:r w:rsidRPr="006C74E9">
        <w:rPr>
          <w:sz w:val="18"/>
          <w:szCs w:val="18"/>
        </w:rPr>
        <w:t>Fichas de pesquisas histórico-descritivas de instituições e nomes de ruas e de moda</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02.4.3.2-21-5-4 </w:t>
      </w:r>
      <w:r w:rsidRPr="006C74E9">
        <w:rPr>
          <w:rFonts w:cs="Calibri"/>
          <w:sz w:val="18"/>
          <w:szCs w:val="18"/>
        </w:rPr>
        <w:t>Fichas de pesquisas sobre Rio Antigo;</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02.4.3.2-21-5-5 </w:t>
      </w:r>
      <w:r w:rsidRPr="006C74E9">
        <w:rPr>
          <w:rFonts w:cs="Calibri"/>
          <w:sz w:val="18"/>
          <w:szCs w:val="18"/>
        </w:rPr>
        <w:t>Fichas de apontamentos de pesquisa sobre a cidade do “Rio de Janeiro”;</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02.4.3.2-21-5-6 </w:t>
      </w:r>
      <w:r w:rsidRPr="006C74E9">
        <w:rPr>
          <w:rFonts w:cs="Calibri"/>
          <w:sz w:val="18"/>
          <w:szCs w:val="18"/>
        </w:rPr>
        <w:t>Fichas de pesquisa sobre o Rio de Janeiro;</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02.4.3.2-21-5-7 </w:t>
      </w:r>
      <w:r w:rsidRPr="006C74E9">
        <w:rPr>
          <w:rFonts w:cs="Calibri"/>
          <w:sz w:val="18"/>
          <w:szCs w:val="18"/>
        </w:rPr>
        <w:t>Ficha de pesquisas históricas sobre fábricas;</w:t>
      </w:r>
    </w:p>
    <w:p w:rsidR="004F4B90" w:rsidRPr="006C74E9" w:rsidRDefault="004F4B90" w:rsidP="004F4B90">
      <w:pPr>
        <w:spacing w:after="0" w:line="240" w:lineRule="auto"/>
        <w:jc w:val="both"/>
        <w:rPr>
          <w:b/>
          <w:sz w:val="18"/>
          <w:szCs w:val="18"/>
        </w:rPr>
      </w:pPr>
      <w:r w:rsidRPr="006C74E9">
        <w:rPr>
          <w:rFonts w:cstheme="minorHAnsi"/>
          <w:b/>
          <w:sz w:val="18"/>
          <w:szCs w:val="18"/>
        </w:rPr>
        <w:t xml:space="preserve">02.4.3.2-21-6 </w:t>
      </w:r>
      <w:r w:rsidRPr="006C74E9">
        <w:rPr>
          <w:b/>
          <w:sz w:val="18"/>
          <w:szCs w:val="18"/>
        </w:rPr>
        <w:t>Dicionários</w:t>
      </w:r>
    </w:p>
    <w:p w:rsidR="004F4B90" w:rsidRPr="006C74E9" w:rsidRDefault="004F4B90" w:rsidP="004F4B90">
      <w:pPr>
        <w:spacing w:after="0" w:line="240" w:lineRule="auto"/>
        <w:jc w:val="both"/>
        <w:rPr>
          <w:sz w:val="18"/>
          <w:szCs w:val="18"/>
        </w:rPr>
      </w:pPr>
      <w:r w:rsidRPr="006C74E9">
        <w:rPr>
          <w:rFonts w:cstheme="minorHAnsi"/>
          <w:sz w:val="18"/>
          <w:szCs w:val="18"/>
        </w:rPr>
        <w:t xml:space="preserve">02.4.3.2-21-6-1 </w:t>
      </w:r>
      <w:r w:rsidRPr="006C74E9">
        <w:rPr>
          <w:sz w:val="18"/>
          <w:szCs w:val="18"/>
        </w:rPr>
        <w:t>Breve dicionário Histórico – Geográfico do Rio (Fragmento do Guia dos telefones – RJ/GB – 1963)</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02.4.3.2-21-7 </w:t>
      </w:r>
      <w:r w:rsidRPr="006C74E9">
        <w:rPr>
          <w:b/>
          <w:sz w:val="18"/>
          <w:szCs w:val="18"/>
        </w:rPr>
        <w:t>Fragmentos de jornais</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t xml:space="preserve">02.4.3.2-21-7-1 </w:t>
      </w:r>
      <w:r w:rsidRPr="006C74E9">
        <w:rPr>
          <w:sz w:val="18"/>
          <w:szCs w:val="18"/>
        </w:rPr>
        <w:t>Fragmentos de jornais e recortes de jornais s referentes a matérias sobre a Rocinha/ RJ</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lastRenderedPageBreak/>
        <w:t xml:space="preserve">02.4.3.2-21-7-2 </w:t>
      </w:r>
      <w:r w:rsidRPr="006C74E9">
        <w:rPr>
          <w:sz w:val="18"/>
          <w:szCs w:val="18"/>
        </w:rPr>
        <w:t>Fragmentos e recortes de jornais s referentes a cidade do Rio de Janeiro</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02.4.3.2-21-8 </w:t>
      </w:r>
      <w:r w:rsidRPr="006C74E9">
        <w:rPr>
          <w:b/>
          <w:sz w:val="18"/>
          <w:szCs w:val="18"/>
        </w:rPr>
        <w:t>Fragmentos de revistas</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t xml:space="preserve">02.4.3.2-21-8-1 </w:t>
      </w:r>
      <w:r w:rsidRPr="006C74E9">
        <w:rPr>
          <w:sz w:val="18"/>
          <w:szCs w:val="18"/>
        </w:rPr>
        <w:t>Fragmento de Revista e Revista com artista Gal Costa.</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02.4.3.2-21-9 </w:t>
      </w:r>
      <w:r w:rsidRPr="006C74E9">
        <w:rPr>
          <w:b/>
          <w:sz w:val="18"/>
          <w:szCs w:val="18"/>
        </w:rPr>
        <w:t>Relação</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02.4.3.2-21-9-1 </w:t>
      </w:r>
      <w:r w:rsidRPr="006C74E9">
        <w:rPr>
          <w:rFonts w:cs="Calibri"/>
          <w:sz w:val="18"/>
          <w:szCs w:val="18"/>
        </w:rPr>
        <w:t>Lista de aforamentos;</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02.4.3.2-21-9-2 </w:t>
      </w:r>
      <w:r w:rsidRPr="006C74E9">
        <w:rPr>
          <w:rFonts w:cs="Calibri"/>
          <w:sz w:val="18"/>
          <w:szCs w:val="18"/>
        </w:rPr>
        <w:t>Lista de leis e decretos;</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02.4.3.2-21-9-3 </w:t>
      </w:r>
      <w:r w:rsidRPr="006C74E9">
        <w:rPr>
          <w:rFonts w:cs="Calibri"/>
          <w:sz w:val="18"/>
          <w:szCs w:val="18"/>
        </w:rPr>
        <w:t>Lista de plantas e códices dos terrenos e prédio (“Rua da Ajuda” e “Av. Central”);</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t xml:space="preserve">02.4.3.2-21-9-4 </w:t>
      </w:r>
      <w:r w:rsidRPr="006C74E9">
        <w:rPr>
          <w:sz w:val="18"/>
          <w:szCs w:val="18"/>
        </w:rPr>
        <w:t>Relações de cabarés, cassinos e clubes dançantes</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t>02.4.3.2-21-9</w:t>
      </w:r>
      <w:r w:rsidRPr="006C74E9">
        <w:rPr>
          <w:sz w:val="18"/>
          <w:szCs w:val="18"/>
        </w:rPr>
        <w:t>-5 [Relação de ] Bibliografia de obras sobre o Rio de Janeiro</w:t>
      </w:r>
    </w:p>
    <w:p w:rsidR="004F4B90" w:rsidRPr="006C74E9" w:rsidRDefault="004F4B90" w:rsidP="004F4B90">
      <w:pPr>
        <w:pStyle w:val="PargrafodaLista"/>
        <w:spacing w:after="0" w:line="240" w:lineRule="auto"/>
        <w:ind w:left="0"/>
        <w:jc w:val="both"/>
        <w:rPr>
          <w:sz w:val="18"/>
          <w:szCs w:val="18"/>
        </w:rPr>
      </w:pPr>
      <w:r w:rsidRPr="006C74E9">
        <w:rPr>
          <w:rFonts w:cstheme="minorHAnsi"/>
          <w:sz w:val="18"/>
          <w:szCs w:val="18"/>
        </w:rPr>
        <w:t xml:space="preserve">02.4.3.2-21-9-6 </w:t>
      </w:r>
      <w:r w:rsidRPr="006C74E9">
        <w:rPr>
          <w:sz w:val="18"/>
          <w:szCs w:val="18"/>
        </w:rPr>
        <w:t>Cópia de relação nominal de convocação telefônica</w:t>
      </w:r>
      <w:r>
        <w:rPr>
          <w:sz w:val="18"/>
          <w:szCs w:val="18"/>
        </w:rPr>
        <w:t xml:space="preserve"> </w:t>
      </w:r>
      <w:r w:rsidRPr="006C74E9">
        <w:rPr>
          <w:sz w:val="18"/>
          <w:szCs w:val="18"/>
        </w:rPr>
        <w:t>do Secretariado e demais entidades do Rio de Janeiro</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02.4.3.2-21-9-7 </w:t>
      </w:r>
      <w:r w:rsidRPr="006C74E9">
        <w:rPr>
          <w:rFonts w:cs="Calibri"/>
          <w:sz w:val="18"/>
          <w:szCs w:val="18"/>
        </w:rPr>
        <w:t>Relação dos prefeitos do Distrito Federal (1892 – 1954);</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02.4.3.2-21-9-8 </w:t>
      </w:r>
      <w:r w:rsidRPr="006C74E9">
        <w:rPr>
          <w:rFonts w:cs="Calibri"/>
          <w:sz w:val="18"/>
          <w:szCs w:val="18"/>
        </w:rPr>
        <w:t>Lista de endereços “Rio de Janeiro – Distrito Federal” – Junho / 1948;</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02.4.3.2-21-9-9 </w:t>
      </w:r>
      <w:r w:rsidRPr="006C74E9">
        <w:rPr>
          <w:rFonts w:cs="Calibri"/>
          <w:sz w:val="18"/>
          <w:szCs w:val="18"/>
        </w:rPr>
        <w:t>Lista de prefeitos do distrito federal – RJ;</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02.4.3.2-21-9-10 </w:t>
      </w:r>
      <w:r w:rsidRPr="006C74E9">
        <w:rPr>
          <w:rFonts w:cs="Calibri"/>
          <w:sz w:val="18"/>
          <w:szCs w:val="18"/>
        </w:rPr>
        <w:t>Relação dos primeiros despachantes;</w:t>
      </w:r>
    </w:p>
    <w:p w:rsidR="004F4B90" w:rsidRPr="006C74E9" w:rsidRDefault="004F4B90" w:rsidP="004F4B90">
      <w:pPr>
        <w:spacing w:after="0" w:line="240" w:lineRule="auto"/>
        <w:jc w:val="both"/>
        <w:rPr>
          <w:rFonts w:cs="Calibri"/>
          <w:b/>
          <w:sz w:val="18"/>
          <w:szCs w:val="18"/>
        </w:rPr>
      </w:pPr>
      <w:r w:rsidRPr="006C74E9">
        <w:rPr>
          <w:rFonts w:cstheme="minorHAnsi"/>
          <w:b/>
          <w:sz w:val="18"/>
          <w:szCs w:val="18"/>
        </w:rPr>
        <w:t xml:space="preserve">02.4.3.2-21-10 </w:t>
      </w:r>
      <w:r w:rsidRPr="006C74E9">
        <w:rPr>
          <w:rFonts w:cs="Calibri"/>
          <w:b/>
          <w:sz w:val="18"/>
          <w:szCs w:val="18"/>
        </w:rPr>
        <w:t>Livreto</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02.4.3.2-21-10-1 </w:t>
      </w:r>
      <w:r w:rsidRPr="006C74E9">
        <w:rPr>
          <w:rFonts w:cs="Calibri"/>
          <w:sz w:val="18"/>
          <w:szCs w:val="18"/>
        </w:rPr>
        <w:t>Livreto “Histórias das ruas do Rio de Janeiro”;</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02.4.3.2-21-10-2 </w:t>
      </w:r>
      <w:r w:rsidRPr="006C74E9">
        <w:rPr>
          <w:rFonts w:cs="Calibri"/>
          <w:sz w:val="18"/>
          <w:szCs w:val="18"/>
        </w:rPr>
        <w:t>Livreto “Casas de espetáculos da cidade do Rio de Janeiro”</w:t>
      </w:r>
    </w:p>
    <w:p w:rsidR="004F4B90" w:rsidRPr="006C74E9" w:rsidRDefault="004F4B90" w:rsidP="004F4B90">
      <w:pPr>
        <w:spacing w:after="0" w:line="240" w:lineRule="auto"/>
        <w:jc w:val="both"/>
        <w:rPr>
          <w:rFonts w:cs="Calibri"/>
          <w:b/>
          <w:sz w:val="18"/>
          <w:szCs w:val="18"/>
        </w:rPr>
      </w:pPr>
      <w:r w:rsidRPr="006C74E9">
        <w:rPr>
          <w:rFonts w:cstheme="minorHAnsi"/>
          <w:b/>
          <w:sz w:val="18"/>
          <w:szCs w:val="18"/>
        </w:rPr>
        <w:t xml:space="preserve">02.4.3.2-21-11 </w:t>
      </w:r>
      <w:r w:rsidRPr="006C74E9">
        <w:rPr>
          <w:rFonts w:cs="Calibri"/>
          <w:b/>
          <w:sz w:val="18"/>
          <w:szCs w:val="18"/>
        </w:rPr>
        <w:t>Nota</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02.4.3.2-21-11-1 </w:t>
      </w:r>
      <w:r w:rsidRPr="006C74E9">
        <w:rPr>
          <w:rFonts w:cs="Calibri"/>
          <w:sz w:val="18"/>
          <w:szCs w:val="18"/>
        </w:rPr>
        <w:t>Nota de apontamentos sobre igrejas;</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02.4.3.2-21-12 </w:t>
      </w:r>
      <w:r w:rsidRPr="006C74E9">
        <w:rPr>
          <w:b/>
          <w:sz w:val="18"/>
          <w:szCs w:val="18"/>
        </w:rPr>
        <w:t>Organograma</w:t>
      </w:r>
    </w:p>
    <w:p w:rsidR="004F4B90" w:rsidRPr="006C74E9" w:rsidRDefault="004F4B90" w:rsidP="004F4B90">
      <w:pPr>
        <w:spacing w:after="0" w:line="240" w:lineRule="auto"/>
        <w:jc w:val="both"/>
        <w:rPr>
          <w:rFonts w:cs="Calibri"/>
          <w:sz w:val="18"/>
          <w:szCs w:val="18"/>
        </w:rPr>
      </w:pPr>
      <w:r w:rsidRPr="006C74E9">
        <w:rPr>
          <w:rFonts w:cstheme="minorHAnsi"/>
          <w:sz w:val="18"/>
          <w:szCs w:val="18"/>
        </w:rPr>
        <w:t xml:space="preserve">02.4.3.2-21-12-1 </w:t>
      </w:r>
      <w:r w:rsidRPr="006C74E9">
        <w:rPr>
          <w:rFonts w:cs="Calibri"/>
          <w:sz w:val="18"/>
          <w:szCs w:val="18"/>
        </w:rPr>
        <w:t>Organogramas da Prefeitura do Distrito Federal (Organização administrativa) – RJ / 1946;</w:t>
      </w:r>
    </w:p>
    <w:p w:rsidR="004F4B90" w:rsidRPr="006C74E9" w:rsidRDefault="004F4B90" w:rsidP="004F4B90">
      <w:pPr>
        <w:spacing w:after="0" w:line="240" w:lineRule="auto"/>
        <w:jc w:val="both"/>
        <w:rPr>
          <w:b/>
          <w:sz w:val="18"/>
          <w:szCs w:val="18"/>
        </w:rPr>
      </w:pPr>
      <w:r w:rsidRPr="006C74E9">
        <w:rPr>
          <w:rFonts w:cstheme="minorHAnsi"/>
          <w:b/>
          <w:sz w:val="18"/>
          <w:szCs w:val="18"/>
        </w:rPr>
        <w:t xml:space="preserve">02.4.3.2-21-13 </w:t>
      </w:r>
      <w:r w:rsidRPr="006C74E9">
        <w:rPr>
          <w:b/>
          <w:sz w:val="18"/>
          <w:szCs w:val="18"/>
        </w:rPr>
        <w:t>Periódicos</w:t>
      </w:r>
    </w:p>
    <w:p w:rsidR="004F4B90" w:rsidRPr="006C74E9" w:rsidRDefault="004F4B90" w:rsidP="004F4B90">
      <w:pPr>
        <w:spacing w:after="0" w:line="240" w:lineRule="auto"/>
        <w:jc w:val="both"/>
        <w:rPr>
          <w:sz w:val="18"/>
          <w:szCs w:val="18"/>
        </w:rPr>
      </w:pPr>
      <w:r w:rsidRPr="007F3906">
        <w:rPr>
          <w:rFonts w:cstheme="minorHAnsi"/>
          <w:sz w:val="18"/>
          <w:szCs w:val="18"/>
        </w:rPr>
        <w:t xml:space="preserve">02.4.3.2-21-13-1 </w:t>
      </w:r>
      <w:r w:rsidRPr="007F3906">
        <w:rPr>
          <w:sz w:val="18"/>
          <w:szCs w:val="18"/>
        </w:rPr>
        <w:t>Periódicos e fragmentos do periódico “Guia do telefone” (lista classificada) da cidade do Rio de</w:t>
      </w:r>
      <w:r w:rsidRPr="006C74E9">
        <w:rPr>
          <w:sz w:val="18"/>
          <w:szCs w:val="18"/>
        </w:rPr>
        <w:t xml:space="preserve"> Janeiro.</w:t>
      </w:r>
      <w:r>
        <w:rPr>
          <w:sz w:val="18"/>
          <w:szCs w:val="18"/>
        </w:rPr>
        <w:t xml:space="preserve"> </w:t>
      </w:r>
      <w:r w:rsidRPr="006C74E9">
        <w:rPr>
          <w:sz w:val="18"/>
          <w:szCs w:val="18"/>
        </w:rPr>
        <w:t>1961 – Guia do telefone.</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02.4.3.2-21-14 </w:t>
      </w:r>
      <w:r w:rsidRPr="006C74E9">
        <w:rPr>
          <w:b/>
          <w:sz w:val="18"/>
          <w:szCs w:val="18"/>
        </w:rPr>
        <w:t>Programas</w:t>
      </w:r>
    </w:p>
    <w:p w:rsidR="004F4B90" w:rsidRPr="007F3906" w:rsidRDefault="004F4B90" w:rsidP="004F4B90">
      <w:pPr>
        <w:pStyle w:val="PargrafodaLista"/>
        <w:spacing w:after="0" w:line="240" w:lineRule="auto"/>
        <w:ind w:left="0"/>
        <w:jc w:val="both"/>
        <w:rPr>
          <w:sz w:val="18"/>
          <w:szCs w:val="18"/>
        </w:rPr>
      </w:pPr>
      <w:r w:rsidRPr="007F3906">
        <w:rPr>
          <w:rFonts w:cstheme="minorHAnsi"/>
          <w:sz w:val="18"/>
          <w:szCs w:val="18"/>
        </w:rPr>
        <w:t xml:space="preserve">02.4.3.2-21-14-1 </w:t>
      </w:r>
      <w:r w:rsidRPr="007F3906">
        <w:rPr>
          <w:sz w:val="18"/>
          <w:szCs w:val="18"/>
        </w:rPr>
        <w:t>Programa do IV Centenário da Cidade de São Sebastião do Rio de Janeiro. 13 de maio de 1965.</w:t>
      </w:r>
    </w:p>
    <w:p w:rsidR="004F4B90" w:rsidRPr="006C74E9" w:rsidRDefault="004F4B90" w:rsidP="004F4B90">
      <w:pPr>
        <w:spacing w:after="0" w:line="240" w:lineRule="auto"/>
        <w:jc w:val="both"/>
        <w:rPr>
          <w:rFonts w:cs="Calibri"/>
          <w:sz w:val="18"/>
          <w:szCs w:val="18"/>
        </w:rPr>
      </w:pPr>
      <w:r w:rsidRPr="007F3906">
        <w:rPr>
          <w:rFonts w:cstheme="minorHAnsi"/>
          <w:sz w:val="18"/>
          <w:szCs w:val="18"/>
        </w:rPr>
        <w:t xml:space="preserve">02.4.3.2-21-14-2 </w:t>
      </w:r>
      <w:r w:rsidRPr="007F3906">
        <w:rPr>
          <w:rFonts w:cs="Calibri"/>
          <w:sz w:val="18"/>
          <w:szCs w:val="18"/>
        </w:rPr>
        <w:t>Programa</w:t>
      </w:r>
      <w:r w:rsidRPr="006C74E9">
        <w:rPr>
          <w:rFonts w:cs="Calibri"/>
          <w:sz w:val="18"/>
          <w:szCs w:val="18"/>
        </w:rPr>
        <w:t xml:space="preserve"> do “Ano do 4º Centenário do Rio”;</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02.4.3.2-21-15 </w:t>
      </w:r>
      <w:r w:rsidRPr="006C74E9">
        <w:rPr>
          <w:b/>
          <w:sz w:val="18"/>
          <w:szCs w:val="18"/>
        </w:rPr>
        <w:t xml:space="preserve">Relatórios </w:t>
      </w:r>
    </w:p>
    <w:p w:rsidR="004F4B90" w:rsidRPr="007F3906" w:rsidRDefault="004F4B90" w:rsidP="004F4B90">
      <w:pPr>
        <w:pStyle w:val="PargrafodaLista"/>
        <w:spacing w:after="0" w:line="240" w:lineRule="auto"/>
        <w:ind w:left="0"/>
        <w:jc w:val="both"/>
        <w:rPr>
          <w:sz w:val="18"/>
          <w:szCs w:val="18"/>
        </w:rPr>
      </w:pPr>
      <w:r w:rsidRPr="007F3906">
        <w:rPr>
          <w:rFonts w:cstheme="minorHAnsi"/>
          <w:sz w:val="18"/>
          <w:szCs w:val="18"/>
        </w:rPr>
        <w:t xml:space="preserve">02.4.3.2-21-15-1 </w:t>
      </w:r>
      <w:r w:rsidRPr="007F3906">
        <w:rPr>
          <w:sz w:val="18"/>
          <w:szCs w:val="18"/>
        </w:rPr>
        <w:t>Relatório de pesquisa e planejamento referentes a setores e atividades ligados ás Finanças da Prefeitura do Distrito Federal</w:t>
      </w:r>
    </w:p>
    <w:p w:rsidR="004F4B90" w:rsidRPr="006C74E9" w:rsidRDefault="004F4B90" w:rsidP="004F4B90">
      <w:pPr>
        <w:spacing w:after="0" w:line="240" w:lineRule="auto"/>
        <w:jc w:val="both"/>
        <w:rPr>
          <w:rFonts w:cs="Calibri"/>
          <w:sz w:val="18"/>
          <w:szCs w:val="18"/>
        </w:rPr>
      </w:pPr>
      <w:r w:rsidRPr="007F3906">
        <w:rPr>
          <w:rFonts w:cstheme="minorHAnsi"/>
          <w:sz w:val="18"/>
          <w:szCs w:val="18"/>
        </w:rPr>
        <w:t>02.4.3.2-21-15-2</w:t>
      </w:r>
      <w:r>
        <w:rPr>
          <w:rFonts w:cstheme="minorHAnsi"/>
          <w:b/>
          <w:sz w:val="18"/>
          <w:szCs w:val="18"/>
        </w:rPr>
        <w:t xml:space="preserve"> </w:t>
      </w:r>
      <w:r w:rsidRPr="006C74E9">
        <w:rPr>
          <w:rFonts w:cs="Calibri"/>
          <w:sz w:val="18"/>
          <w:szCs w:val="18"/>
        </w:rPr>
        <w:t>Relatório de prestação de contas do município (07/01/1853) – Obs: em formato de livro;</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02.4.3.2-21-16 </w:t>
      </w:r>
      <w:r w:rsidRPr="006C74E9">
        <w:rPr>
          <w:b/>
          <w:sz w:val="18"/>
          <w:szCs w:val="18"/>
        </w:rPr>
        <w:t>Textos</w:t>
      </w:r>
    </w:p>
    <w:p w:rsidR="004F4B90" w:rsidRPr="007F3906" w:rsidRDefault="004F4B90" w:rsidP="004F4B90">
      <w:pPr>
        <w:pStyle w:val="PargrafodaLista"/>
        <w:spacing w:after="0" w:line="240" w:lineRule="auto"/>
        <w:ind w:left="0"/>
        <w:jc w:val="both"/>
        <w:rPr>
          <w:sz w:val="18"/>
          <w:szCs w:val="18"/>
        </w:rPr>
      </w:pPr>
      <w:r w:rsidRPr="007F3906">
        <w:rPr>
          <w:rFonts w:cstheme="minorHAnsi"/>
          <w:sz w:val="18"/>
          <w:szCs w:val="18"/>
        </w:rPr>
        <w:t xml:space="preserve">02.4.3.2-21-16-1 </w:t>
      </w:r>
      <w:r w:rsidRPr="007F3906">
        <w:rPr>
          <w:sz w:val="18"/>
          <w:szCs w:val="18"/>
        </w:rPr>
        <w:t>Textos e fichas de pesquisa de logradouro, praças, palácios, chafarizes e cais.</w:t>
      </w:r>
    </w:p>
    <w:p w:rsidR="004F4B90" w:rsidRPr="007F3906" w:rsidRDefault="004F4B90" w:rsidP="004F4B90">
      <w:pPr>
        <w:pStyle w:val="PargrafodaLista"/>
        <w:spacing w:after="0" w:line="240" w:lineRule="auto"/>
        <w:ind w:left="0"/>
        <w:jc w:val="both"/>
        <w:rPr>
          <w:sz w:val="18"/>
          <w:szCs w:val="18"/>
        </w:rPr>
      </w:pPr>
      <w:r w:rsidRPr="007F3906">
        <w:rPr>
          <w:rFonts w:cstheme="minorHAnsi"/>
          <w:sz w:val="18"/>
          <w:szCs w:val="18"/>
        </w:rPr>
        <w:t xml:space="preserve">02.4.3.2-21-16-2 </w:t>
      </w:r>
      <w:r w:rsidRPr="007F3906">
        <w:rPr>
          <w:sz w:val="18"/>
          <w:szCs w:val="18"/>
        </w:rPr>
        <w:t>Texto narrativo-histórico. Título: “Primeiro Jornal da Cidade”</w:t>
      </w:r>
    </w:p>
    <w:p w:rsidR="004F4B90" w:rsidRPr="007F3906" w:rsidRDefault="004F4B90" w:rsidP="004F4B90">
      <w:pPr>
        <w:pStyle w:val="PargrafodaLista"/>
        <w:spacing w:after="0" w:line="240" w:lineRule="auto"/>
        <w:ind w:left="0"/>
        <w:jc w:val="both"/>
        <w:rPr>
          <w:sz w:val="18"/>
          <w:szCs w:val="18"/>
        </w:rPr>
      </w:pPr>
      <w:r w:rsidRPr="007F3906">
        <w:rPr>
          <w:rFonts w:cstheme="minorHAnsi"/>
          <w:sz w:val="18"/>
          <w:szCs w:val="18"/>
        </w:rPr>
        <w:t xml:space="preserve">02.4.3.2-21-16-3 </w:t>
      </w:r>
      <w:r w:rsidRPr="007F3906">
        <w:rPr>
          <w:sz w:val="18"/>
          <w:szCs w:val="18"/>
        </w:rPr>
        <w:t>Texto narrativo-histórico. Título: “Biblioteca Nacional: histórico”.</w:t>
      </w:r>
    </w:p>
    <w:p w:rsidR="004F4B90" w:rsidRPr="007F3906" w:rsidRDefault="004F4B90" w:rsidP="004F4B90">
      <w:pPr>
        <w:pStyle w:val="PargrafodaLista"/>
        <w:spacing w:after="0" w:line="240" w:lineRule="auto"/>
        <w:ind w:left="0"/>
        <w:jc w:val="both"/>
        <w:rPr>
          <w:sz w:val="18"/>
          <w:szCs w:val="18"/>
        </w:rPr>
      </w:pPr>
      <w:r w:rsidRPr="007F3906">
        <w:rPr>
          <w:rFonts w:cstheme="minorHAnsi"/>
          <w:sz w:val="18"/>
          <w:szCs w:val="18"/>
        </w:rPr>
        <w:t xml:space="preserve">02.4.3.2-21-16-4 </w:t>
      </w:r>
      <w:r w:rsidRPr="007F3906">
        <w:rPr>
          <w:sz w:val="18"/>
          <w:szCs w:val="18"/>
        </w:rPr>
        <w:t>Textos de apontamentos históricos/ Recortes de revistas, periódicos e jornais referentes a lugares e acontecimentos do Rio de Janeiro.</w:t>
      </w:r>
    </w:p>
    <w:p w:rsidR="004F4B90" w:rsidRPr="007F3906" w:rsidRDefault="004F4B90" w:rsidP="004F4B90">
      <w:pPr>
        <w:spacing w:after="0" w:line="240" w:lineRule="auto"/>
        <w:jc w:val="both"/>
        <w:rPr>
          <w:rFonts w:cs="Calibri"/>
          <w:sz w:val="18"/>
          <w:szCs w:val="18"/>
        </w:rPr>
      </w:pPr>
      <w:r w:rsidRPr="007F3906">
        <w:rPr>
          <w:rFonts w:cstheme="minorHAnsi"/>
          <w:sz w:val="18"/>
          <w:szCs w:val="18"/>
        </w:rPr>
        <w:t xml:space="preserve">02.4.3.2-21-16-5 </w:t>
      </w:r>
      <w:r w:rsidRPr="007F3906">
        <w:rPr>
          <w:rFonts w:cs="Calibri"/>
          <w:sz w:val="18"/>
          <w:szCs w:val="18"/>
        </w:rPr>
        <w:t>Texto de apontamentos sobre “Rua do Cotovelo” e “Rua Vieira Fazenda”;</w:t>
      </w:r>
    </w:p>
    <w:p w:rsidR="004F4B90" w:rsidRPr="007F3906" w:rsidRDefault="004F4B90" w:rsidP="004F4B90">
      <w:pPr>
        <w:spacing w:after="0" w:line="240" w:lineRule="auto"/>
        <w:jc w:val="both"/>
        <w:rPr>
          <w:rFonts w:cs="Calibri"/>
          <w:sz w:val="18"/>
          <w:szCs w:val="18"/>
        </w:rPr>
      </w:pPr>
      <w:r w:rsidRPr="007F3906">
        <w:rPr>
          <w:rFonts w:cstheme="minorHAnsi"/>
          <w:sz w:val="18"/>
          <w:szCs w:val="18"/>
        </w:rPr>
        <w:t xml:space="preserve">02.4.3.2-21-16-6 </w:t>
      </w:r>
      <w:r w:rsidRPr="007F3906">
        <w:rPr>
          <w:rFonts w:cs="Calibri"/>
          <w:sz w:val="18"/>
          <w:szCs w:val="18"/>
        </w:rPr>
        <w:t>Texto narrativo sobre a cidade do Rio de Janeiro;</w:t>
      </w:r>
    </w:p>
    <w:p w:rsidR="004F4B90" w:rsidRPr="007F3906" w:rsidRDefault="004F4B90" w:rsidP="004F4B90">
      <w:pPr>
        <w:spacing w:after="0" w:line="240" w:lineRule="auto"/>
        <w:jc w:val="both"/>
        <w:rPr>
          <w:rFonts w:cs="Calibri"/>
          <w:sz w:val="18"/>
          <w:szCs w:val="18"/>
        </w:rPr>
      </w:pPr>
      <w:r w:rsidRPr="007F3906">
        <w:rPr>
          <w:rFonts w:cstheme="minorHAnsi"/>
          <w:sz w:val="18"/>
          <w:szCs w:val="18"/>
        </w:rPr>
        <w:t xml:space="preserve">02.4.3.2-21-16-7 </w:t>
      </w:r>
      <w:r w:rsidRPr="007F3906">
        <w:rPr>
          <w:rFonts w:cs="Calibri"/>
          <w:sz w:val="18"/>
          <w:szCs w:val="18"/>
        </w:rPr>
        <w:t>Texto “Os limites da cidade”;</w:t>
      </w:r>
    </w:p>
    <w:p w:rsidR="004F4B90" w:rsidRPr="007F3906" w:rsidRDefault="004F4B90" w:rsidP="004F4B90">
      <w:pPr>
        <w:spacing w:after="0" w:line="240" w:lineRule="auto"/>
        <w:jc w:val="both"/>
        <w:rPr>
          <w:rFonts w:cs="Calibri"/>
          <w:sz w:val="18"/>
          <w:szCs w:val="18"/>
        </w:rPr>
      </w:pPr>
      <w:r w:rsidRPr="007F3906">
        <w:rPr>
          <w:rFonts w:cstheme="minorHAnsi"/>
          <w:sz w:val="18"/>
          <w:szCs w:val="18"/>
        </w:rPr>
        <w:t xml:space="preserve">02.4.3.2-21-16-8 </w:t>
      </w:r>
      <w:r w:rsidRPr="007F3906">
        <w:rPr>
          <w:rFonts w:cs="Calibri"/>
          <w:sz w:val="18"/>
          <w:szCs w:val="18"/>
        </w:rPr>
        <w:t>Texto “1887”;</w:t>
      </w:r>
    </w:p>
    <w:p w:rsidR="004F4B90" w:rsidRPr="007F3906" w:rsidRDefault="004F4B90" w:rsidP="004F4B90">
      <w:pPr>
        <w:spacing w:after="0" w:line="240" w:lineRule="auto"/>
        <w:jc w:val="both"/>
        <w:rPr>
          <w:rFonts w:cs="Calibri"/>
          <w:sz w:val="18"/>
          <w:szCs w:val="18"/>
        </w:rPr>
      </w:pPr>
      <w:r w:rsidRPr="007F3906">
        <w:rPr>
          <w:rFonts w:cstheme="minorHAnsi"/>
          <w:sz w:val="18"/>
          <w:szCs w:val="18"/>
        </w:rPr>
        <w:lastRenderedPageBreak/>
        <w:t xml:space="preserve">02.4.3.2-21-16-9 </w:t>
      </w:r>
      <w:r w:rsidRPr="007F3906">
        <w:rPr>
          <w:rFonts w:cs="Calibri"/>
          <w:sz w:val="18"/>
          <w:szCs w:val="18"/>
        </w:rPr>
        <w:t>Texto “Lapa”;</w:t>
      </w:r>
    </w:p>
    <w:p w:rsidR="004F4B90" w:rsidRPr="007F3906" w:rsidRDefault="004F4B90" w:rsidP="004F4B90">
      <w:pPr>
        <w:spacing w:after="0" w:line="240" w:lineRule="auto"/>
        <w:jc w:val="both"/>
        <w:rPr>
          <w:rFonts w:cs="Calibri"/>
          <w:sz w:val="18"/>
          <w:szCs w:val="18"/>
        </w:rPr>
      </w:pPr>
      <w:r w:rsidRPr="007F3906">
        <w:rPr>
          <w:rFonts w:cstheme="minorHAnsi"/>
          <w:sz w:val="18"/>
          <w:szCs w:val="18"/>
        </w:rPr>
        <w:t xml:space="preserve">02.4.3.2-21-16-10 </w:t>
      </w:r>
      <w:r w:rsidRPr="007F3906">
        <w:rPr>
          <w:rFonts w:cs="Calibri"/>
          <w:sz w:val="18"/>
          <w:szCs w:val="18"/>
        </w:rPr>
        <w:t>Texto “Carta do Rio de Janeiro”;</w:t>
      </w:r>
    </w:p>
    <w:p w:rsidR="004F4B90" w:rsidRPr="007F3906" w:rsidRDefault="004F4B90" w:rsidP="004F4B90">
      <w:pPr>
        <w:spacing w:after="0" w:line="240" w:lineRule="auto"/>
        <w:jc w:val="both"/>
        <w:rPr>
          <w:rFonts w:cs="Calibri"/>
          <w:sz w:val="18"/>
          <w:szCs w:val="18"/>
        </w:rPr>
      </w:pPr>
      <w:r w:rsidRPr="007F3906">
        <w:rPr>
          <w:rFonts w:cstheme="minorHAnsi"/>
          <w:sz w:val="18"/>
          <w:szCs w:val="18"/>
        </w:rPr>
        <w:t>02.4.3.2-21-16</w:t>
      </w:r>
      <w:r w:rsidRPr="007F3906">
        <w:rPr>
          <w:rFonts w:cs="Calibri"/>
          <w:sz w:val="18"/>
          <w:szCs w:val="18"/>
        </w:rPr>
        <w:t>-11 [Fragmentos de] Texto de apontamentos sobre o Rio de Janeiro;</w:t>
      </w:r>
    </w:p>
    <w:p w:rsidR="004F4B90" w:rsidRPr="007F3906" w:rsidRDefault="004F4B90" w:rsidP="004F4B90">
      <w:pPr>
        <w:spacing w:after="0" w:line="240" w:lineRule="auto"/>
        <w:jc w:val="both"/>
        <w:rPr>
          <w:rFonts w:cs="Calibri"/>
          <w:sz w:val="18"/>
          <w:szCs w:val="18"/>
        </w:rPr>
      </w:pPr>
      <w:r w:rsidRPr="007F3906">
        <w:rPr>
          <w:rFonts w:cstheme="minorHAnsi"/>
          <w:sz w:val="18"/>
          <w:szCs w:val="18"/>
        </w:rPr>
        <w:t xml:space="preserve">02.4.3.2-21-16-12 </w:t>
      </w:r>
      <w:r w:rsidRPr="007F3906">
        <w:rPr>
          <w:rFonts w:cs="Calibri"/>
          <w:sz w:val="18"/>
          <w:szCs w:val="18"/>
        </w:rPr>
        <w:t>Texto “Antropologia física”;</w:t>
      </w:r>
    </w:p>
    <w:p w:rsidR="004F4B90" w:rsidRPr="007F3906" w:rsidRDefault="004F4B90" w:rsidP="004F4B90">
      <w:pPr>
        <w:spacing w:after="0" w:line="240" w:lineRule="auto"/>
        <w:jc w:val="both"/>
        <w:rPr>
          <w:rFonts w:cs="Calibri"/>
          <w:sz w:val="18"/>
          <w:szCs w:val="18"/>
        </w:rPr>
      </w:pPr>
      <w:r w:rsidRPr="007F3906">
        <w:rPr>
          <w:rFonts w:cstheme="minorHAnsi"/>
          <w:sz w:val="18"/>
          <w:szCs w:val="18"/>
        </w:rPr>
        <w:t xml:space="preserve">02.4.3.2-21-16-13 </w:t>
      </w:r>
      <w:r w:rsidRPr="007F3906">
        <w:rPr>
          <w:rFonts w:cs="Calibri"/>
          <w:sz w:val="18"/>
          <w:szCs w:val="18"/>
        </w:rPr>
        <w:t>Texto “Pavilhão Mourisco” – Rio antigo;</w:t>
      </w:r>
    </w:p>
    <w:p w:rsidR="004F4B90" w:rsidRPr="006C74E9" w:rsidRDefault="004F4B90" w:rsidP="004F4B90">
      <w:pPr>
        <w:spacing w:after="0" w:line="240" w:lineRule="auto"/>
        <w:jc w:val="both"/>
        <w:rPr>
          <w:rFonts w:cs="Calibri"/>
          <w:sz w:val="18"/>
          <w:szCs w:val="18"/>
        </w:rPr>
      </w:pPr>
      <w:r w:rsidRPr="007F3906">
        <w:rPr>
          <w:rFonts w:cstheme="minorHAnsi"/>
          <w:sz w:val="18"/>
          <w:szCs w:val="18"/>
        </w:rPr>
        <w:t xml:space="preserve">02.4.3.2-21-16-14 </w:t>
      </w:r>
      <w:r w:rsidRPr="007F3906">
        <w:rPr>
          <w:rFonts w:cs="Calibri"/>
          <w:sz w:val="18"/>
          <w:szCs w:val="18"/>
        </w:rPr>
        <w:t xml:space="preserve">Textos </w:t>
      </w:r>
      <w:r w:rsidRPr="006C74E9">
        <w:rPr>
          <w:rFonts w:cs="Calibri"/>
          <w:sz w:val="18"/>
          <w:szCs w:val="18"/>
        </w:rPr>
        <w:t>sobre o ator;</w:t>
      </w:r>
    </w:p>
    <w:p w:rsidR="004F4B90" w:rsidRPr="006C74E9" w:rsidRDefault="004F4B90" w:rsidP="004F4B90">
      <w:pPr>
        <w:spacing w:after="0" w:line="240" w:lineRule="auto"/>
        <w:jc w:val="both"/>
        <w:rPr>
          <w:b/>
          <w:sz w:val="18"/>
          <w:szCs w:val="18"/>
        </w:rPr>
      </w:pPr>
      <w:r w:rsidRPr="006C74E9">
        <w:rPr>
          <w:rFonts w:cstheme="minorHAnsi"/>
          <w:b/>
          <w:sz w:val="18"/>
          <w:szCs w:val="18"/>
        </w:rPr>
        <w:t xml:space="preserve">02.4.3.2-21-17 </w:t>
      </w:r>
      <w:r w:rsidRPr="006C74E9">
        <w:rPr>
          <w:b/>
          <w:sz w:val="18"/>
          <w:szCs w:val="18"/>
        </w:rPr>
        <w:t>Recortes de periódicos</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02.4.3.2-21-17-1 </w:t>
      </w:r>
      <w:r w:rsidRPr="006677B7">
        <w:rPr>
          <w:sz w:val="18"/>
          <w:szCs w:val="18"/>
        </w:rPr>
        <w:t>Recorte de periódico referente ao Edital de Tombamento de Prédios da Câmara Municipal do Rio de Janeiro – 27 de agosto de 1857</w:t>
      </w:r>
    </w:p>
    <w:p w:rsidR="004F4B90" w:rsidRPr="006C74E9" w:rsidRDefault="004F4B90" w:rsidP="004F4B90">
      <w:pPr>
        <w:spacing w:after="0" w:line="240" w:lineRule="auto"/>
        <w:jc w:val="both"/>
        <w:rPr>
          <w:rFonts w:cs="Calibri"/>
          <w:sz w:val="18"/>
          <w:szCs w:val="18"/>
        </w:rPr>
      </w:pPr>
      <w:r w:rsidRPr="006677B7">
        <w:rPr>
          <w:rFonts w:cstheme="minorHAnsi"/>
          <w:sz w:val="18"/>
          <w:szCs w:val="18"/>
        </w:rPr>
        <w:t xml:space="preserve">02.4.3.2-21-17-2 </w:t>
      </w:r>
      <w:r w:rsidRPr="006677B7">
        <w:rPr>
          <w:rFonts w:cs="Calibri"/>
          <w:sz w:val="18"/>
          <w:szCs w:val="18"/>
        </w:rPr>
        <w:t>Recortes</w:t>
      </w:r>
      <w:r w:rsidRPr="006C74E9">
        <w:rPr>
          <w:rFonts w:cs="Calibri"/>
          <w:sz w:val="18"/>
          <w:szCs w:val="18"/>
        </w:rPr>
        <w:t xml:space="preserve"> de periódicos “Rio Antigo”;</w:t>
      </w:r>
    </w:p>
    <w:p w:rsidR="004F4B90" w:rsidRPr="006C74E9" w:rsidRDefault="004F4B90" w:rsidP="004F4B90">
      <w:pPr>
        <w:spacing w:after="0" w:line="240" w:lineRule="auto"/>
        <w:jc w:val="both"/>
        <w:rPr>
          <w:b/>
          <w:sz w:val="18"/>
          <w:szCs w:val="18"/>
        </w:rPr>
      </w:pPr>
      <w:r w:rsidRPr="006C74E9">
        <w:rPr>
          <w:rFonts w:cstheme="minorHAnsi"/>
          <w:b/>
          <w:sz w:val="18"/>
          <w:szCs w:val="18"/>
        </w:rPr>
        <w:t xml:space="preserve">02.4.3.2-21-18 </w:t>
      </w:r>
      <w:r w:rsidRPr="006C74E9">
        <w:rPr>
          <w:b/>
          <w:sz w:val="18"/>
          <w:szCs w:val="18"/>
        </w:rPr>
        <w:t>Guias</w:t>
      </w:r>
    </w:p>
    <w:p w:rsidR="004F4B90" w:rsidRPr="006677B7" w:rsidRDefault="004F4B90" w:rsidP="004F4B90">
      <w:pPr>
        <w:spacing w:after="0" w:line="240" w:lineRule="auto"/>
        <w:jc w:val="both"/>
        <w:rPr>
          <w:sz w:val="18"/>
          <w:szCs w:val="18"/>
        </w:rPr>
      </w:pPr>
      <w:r w:rsidRPr="006677B7">
        <w:rPr>
          <w:rFonts w:cstheme="minorHAnsi"/>
          <w:sz w:val="18"/>
          <w:szCs w:val="18"/>
        </w:rPr>
        <w:t xml:space="preserve">02.4.3.2-21-18-1 </w:t>
      </w:r>
      <w:r w:rsidRPr="006677B7">
        <w:rPr>
          <w:sz w:val="18"/>
          <w:szCs w:val="18"/>
        </w:rPr>
        <w:t>Guia dos telefones – 1962</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02.4.3.2-21-18-2 </w:t>
      </w:r>
      <w:r w:rsidRPr="006677B7">
        <w:rPr>
          <w:sz w:val="18"/>
          <w:szCs w:val="18"/>
        </w:rPr>
        <w:t>Fragmento de Guia de história das ruas e bairros do Rio de Janeiro (Fragmento Guia dos telefones da cidade do Rio de Janeiro – 1964).</w:t>
      </w:r>
    </w:p>
    <w:p w:rsidR="004F4B90" w:rsidRPr="006C74E9"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02.4.3.2-21-18-3 </w:t>
      </w:r>
      <w:r w:rsidRPr="006677B7">
        <w:rPr>
          <w:sz w:val="18"/>
          <w:szCs w:val="18"/>
        </w:rPr>
        <w:t>Fragmentos</w:t>
      </w:r>
      <w:r w:rsidRPr="006C74E9">
        <w:rPr>
          <w:sz w:val="18"/>
          <w:szCs w:val="18"/>
        </w:rPr>
        <w:t xml:space="preserve"> do guia dos telefones (Rio de Janeiro/RJ). 1963/1964/1965/1966.</w:t>
      </w:r>
    </w:p>
    <w:p w:rsidR="004F4B90" w:rsidRPr="006C74E9" w:rsidRDefault="004F4B90" w:rsidP="004F4B90">
      <w:pPr>
        <w:spacing w:after="0" w:line="240" w:lineRule="auto"/>
        <w:jc w:val="both"/>
        <w:rPr>
          <w:b/>
          <w:sz w:val="18"/>
          <w:szCs w:val="18"/>
        </w:rPr>
      </w:pPr>
      <w:r w:rsidRPr="006C74E9">
        <w:rPr>
          <w:rFonts w:cstheme="minorHAnsi"/>
          <w:b/>
          <w:sz w:val="18"/>
          <w:szCs w:val="18"/>
        </w:rPr>
        <w:t xml:space="preserve">02.4.3.2-21-19 </w:t>
      </w:r>
      <w:r w:rsidRPr="006C74E9">
        <w:rPr>
          <w:b/>
          <w:sz w:val="18"/>
          <w:szCs w:val="18"/>
        </w:rPr>
        <w:t>Fragmentos de periódicos</w:t>
      </w:r>
    </w:p>
    <w:p w:rsidR="004F4B90" w:rsidRPr="006677B7" w:rsidRDefault="004F4B90" w:rsidP="004F4B90">
      <w:pPr>
        <w:spacing w:after="0" w:line="240" w:lineRule="auto"/>
        <w:jc w:val="both"/>
        <w:rPr>
          <w:sz w:val="18"/>
          <w:szCs w:val="18"/>
        </w:rPr>
      </w:pPr>
      <w:r w:rsidRPr="006677B7">
        <w:rPr>
          <w:rFonts w:cstheme="minorHAnsi"/>
          <w:sz w:val="18"/>
          <w:szCs w:val="18"/>
        </w:rPr>
        <w:t xml:space="preserve">02.4.3.2-21-19-1 </w:t>
      </w:r>
      <w:r w:rsidRPr="006677B7">
        <w:rPr>
          <w:sz w:val="18"/>
          <w:szCs w:val="18"/>
        </w:rPr>
        <w:t>Tópicos de aspectos culturais/históricos e geográficos do RJ (Fragmento do Anuário da cidade do Rio de Janeiro e Estado da Guanabara – p.VII à XVIII).</w:t>
      </w:r>
    </w:p>
    <w:p w:rsidR="004F4B90" w:rsidRPr="006C74E9" w:rsidRDefault="004F4B90" w:rsidP="004F4B90">
      <w:pPr>
        <w:spacing w:after="0" w:line="240" w:lineRule="auto"/>
        <w:jc w:val="both"/>
        <w:rPr>
          <w:rFonts w:cs="Calibri"/>
          <w:sz w:val="18"/>
          <w:szCs w:val="18"/>
        </w:rPr>
      </w:pPr>
      <w:r w:rsidRPr="006677B7">
        <w:rPr>
          <w:rFonts w:cstheme="minorHAnsi"/>
          <w:sz w:val="18"/>
          <w:szCs w:val="18"/>
        </w:rPr>
        <w:t>02.4.3.2-21-19</w:t>
      </w:r>
      <w:r w:rsidRPr="006677B7">
        <w:rPr>
          <w:rFonts w:cs="Calibri"/>
          <w:sz w:val="18"/>
          <w:szCs w:val="18"/>
        </w:rPr>
        <w:t>-2 (Fragmento</w:t>
      </w:r>
      <w:r w:rsidRPr="006C74E9">
        <w:rPr>
          <w:rFonts w:cs="Calibri"/>
          <w:sz w:val="18"/>
          <w:szCs w:val="18"/>
        </w:rPr>
        <w:t xml:space="preserve"> de) Periódico – Revista “O Cruzeiro” – 14/07/1951 – “Fotografias do Rio Antigo”;</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02.4.3.2-21-20 </w:t>
      </w:r>
      <w:r w:rsidRPr="006C74E9">
        <w:rPr>
          <w:b/>
          <w:sz w:val="18"/>
          <w:szCs w:val="18"/>
        </w:rPr>
        <w:t>Pranchas</w:t>
      </w:r>
    </w:p>
    <w:p w:rsidR="004F4B90" w:rsidRPr="006677B7" w:rsidRDefault="004F4B90" w:rsidP="004F4B90">
      <w:pPr>
        <w:spacing w:after="0" w:line="240" w:lineRule="auto"/>
        <w:jc w:val="both"/>
        <w:rPr>
          <w:rFonts w:cs="Calibri"/>
          <w:sz w:val="18"/>
          <w:szCs w:val="18"/>
        </w:rPr>
      </w:pPr>
      <w:r w:rsidRPr="006677B7">
        <w:rPr>
          <w:rFonts w:cstheme="minorHAnsi"/>
          <w:sz w:val="18"/>
          <w:szCs w:val="18"/>
        </w:rPr>
        <w:t xml:space="preserve">02.4.3.2-21-20-1 </w:t>
      </w:r>
      <w:r w:rsidRPr="006677B7">
        <w:rPr>
          <w:rFonts w:cs="Calibri"/>
          <w:sz w:val="18"/>
          <w:szCs w:val="18"/>
        </w:rPr>
        <w:t>Pranchas “Vistas do Rio de Janeiro – Coleção Putskow – começo do Século XIX” – RJ / 1954;</w:t>
      </w:r>
    </w:p>
    <w:p w:rsidR="004F4B90" w:rsidRPr="006C74E9" w:rsidRDefault="004F4B90" w:rsidP="004F4B90">
      <w:pPr>
        <w:spacing w:after="0" w:line="240" w:lineRule="auto"/>
        <w:jc w:val="both"/>
        <w:rPr>
          <w:rFonts w:cs="Calibri"/>
          <w:sz w:val="18"/>
          <w:szCs w:val="18"/>
        </w:rPr>
      </w:pPr>
      <w:r w:rsidRPr="006677B7">
        <w:rPr>
          <w:rFonts w:cstheme="minorHAnsi"/>
          <w:sz w:val="18"/>
          <w:szCs w:val="18"/>
        </w:rPr>
        <w:t xml:space="preserve">02.4.3.2-21-20-2 </w:t>
      </w:r>
      <w:r w:rsidRPr="006677B7">
        <w:rPr>
          <w:rFonts w:cs="Calibri"/>
          <w:sz w:val="18"/>
          <w:szCs w:val="18"/>
        </w:rPr>
        <w:t>Pranchas</w:t>
      </w:r>
      <w:r w:rsidRPr="006C74E9">
        <w:rPr>
          <w:rFonts w:cs="Calibri"/>
          <w:sz w:val="18"/>
          <w:szCs w:val="18"/>
        </w:rPr>
        <w:t xml:space="preserve"> “Vistas do Rio de Janeiro – Coleção Putskow – começo do Século XIX” 2ª ed. – RJ / 1955;</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02.4.3.2-21-21 </w:t>
      </w:r>
      <w:r w:rsidRPr="006C74E9">
        <w:rPr>
          <w:b/>
          <w:sz w:val="18"/>
          <w:szCs w:val="18"/>
        </w:rPr>
        <w:t>Fichário</w:t>
      </w:r>
    </w:p>
    <w:p w:rsidR="004F4B90" w:rsidRPr="006C74E9"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02.4.3.2-21-21-1 </w:t>
      </w:r>
      <w:r w:rsidRPr="006677B7">
        <w:rPr>
          <w:sz w:val="18"/>
          <w:szCs w:val="18"/>
        </w:rPr>
        <w:t>Fichário de pesquisa de nomenclatura histórica dos logradouros públicos do RJ (com a letra inicial</w:t>
      </w:r>
      <w:r w:rsidRPr="006C74E9">
        <w:rPr>
          <w:sz w:val="18"/>
          <w:szCs w:val="18"/>
        </w:rPr>
        <w:t xml:space="preserve"> A)</w:t>
      </w:r>
    </w:p>
    <w:p w:rsidR="004F4B90" w:rsidRPr="006C74E9" w:rsidRDefault="004F4B90" w:rsidP="004F4B90">
      <w:pPr>
        <w:spacing w:after="0" w:line="240" w:lineRule="auto"/>
        <w:jc w:val="both"/>
        <w:rPr>
          <w:b/>
          <w:sz w:val="18"/>
          <w:szCs w:val="18"/>
        </w:rPr>
      </w:pPr>
      <w:r w:rsidRPr="006C74E9">
        <w:rPr>
          <w:rFonts w:cstheme="minorHAnsi"/>
          <w:b/>
          <w:sz w:val="18"/>
          <w:szCs w:val="18"/>
        </w:rPr>
        <w:t xml:space="preserve">02.4.3.2-21-22 </w:t>
      </w:r>
      <w:r w:rsidRPr="006C74E9">
        <w:rPr>
          <w:b/>
          <w:sz w:val="18"/>
          <w:szCs w:val="18"/>
        </w:rPr>
        <w:t>Fragmentos de guias</w:t>
      </w:r>
    </w:p>
    <w:p w:rsidR="004F4B90" w:rsidRPr="006677B7" w:rsidRDefault="004F4B90" w:rsidP="004F4B90">
      <w:pPr>
        <w:spacing w:after="0" w:line="240" w:lineRule="auto"/>
        <w:jc w:val="both"/>
        <w:rPr>
          <w:sz w:val="18"/>
          <w:szCs w:val="18"/>
        </w:rPr>
      </w:pPr>
      <w:r w:rsidRPr="006677B7">
        <w:rPr>
          <w:rFonts w:cstheme="minorHAnsi"/>
          <w:sz w:val="18"/>
          <w:szCs w:val="18"/>
        </w:rPr>
        <w:t xml:space="preserve">02.4.3.2-21-22-1 </w:t>
      </w:r>
      <w:r w:rsidRPr="006677B7">
        <w:rPr>
          <w:sz w:val="18"/>
          <w:szCs w:val="18"/>
        </w:rPr>
        <w:t>Excerto de guia da cidade e estado do Rio de Janeiro – 1962.</w:t>
      </w:r>
    </w:p>
    <w:p w:rsidR="004F4B90" w:rsidRPr="006677B7" w:rsidRDefault="004F4B90" w:rsidP="004F4B90">
      <w:pPr>
        <w:spacing w:after="0" w:line="240" w:lineRule="auto"/>
        <w:jc w:val="both"/>
        <w:rPr>
          <w:sz w:val="18"/>
          <w:szCs w:val="18"/>
        </w:rPr>
      </w:pPr>
      <w:r w:rsidRPr="006677B7">
        <w:rPr>
          <w:rFonts w:cstheme="minorHAnsi"/>
          <w:sz w:val="18"/>
          <w:szCs w:val="18"/>
        </w:rPr>
        <w:t xml:space="preserve">02.4.3.2-21-22-2 </w:t>
      </w:r>
      <w:r w:rsidRPr="006677B7">
        <w:rPr>
          <w:sz w:val="18"/>
          <w:szCs w:val="18"/>
        </w:rPr>
        <w:t>Fragmento do “Guia dos telefones” (listas pelos endereços e história das ruas – 1963)</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02.4.3.2-21-22-3 </w:t>
      </w:r>
      <w:r w:rsidRPr="006677B7">
        <w:rPr>
          <w:sz w:val="18"/>
          <w:szCs w:val="18"/>
        </w:rPr>
        <w:t>Excertos de Anuário da cidade e estado do Rio de Janeiro (Fragmento do Guia dos telefones da cidade do Rio de Janeiro). 1964.</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02.4.3.2-21-22-4 </w:t>
      </w:r>
      <w:r w:rsidRPr="006677B7">
        <w:rPr>
          <w:sz w:val="18"/>
          <w:szCs w:val="18"/>
        </w:rPr>
        <w:t>Fragmentos de lista de aspectos históricos e geográficos da cidade do Rio de Janeiro (em comemoração do IV Centenário da cidade do Rio de Janeiro do Guia dos Telefones – 1964).</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02.4.3.2-21-22-5 </w:t>
      </w:r>
      <w:r w:rsidRPr="006677B7">
        <w:rPr>
          <w:sz w:val="18"/>
          <w:szCs w:val="18"/>
        </w:rPr>
        <w:t>Fragmento do Guia dos Telefones da cidade do Rio de Janeiro. De: 1961/ A: 1965.</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02.4.3.2-21-22-6 </w:t>
      </w:r>
      <w:r w:rsidRPr="006677B7">
        <w:rPr>
          <w:sz w:val="18"/>
          <w:szCs w:val="18"/>
        </w:rPr>
        <w:t>Fragmento do Guia dos Telefones da cidade do Rio de Janeiro. De: 1961. Inclui breve dicionário histórico-geográfico do Rio.</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02.4.3.2-21-22-7 </w:t>
      </w:r>
      <w:r w:rsidRPr="006677B7">
        <w:rPr>
          <w:sz w:val="18"/>
          <w:szCs w:val="18"/>
        </w:rPr>
        <w:t>Fragmento do Guia dos Telefones da cidade do Rio de Janeiro. De: 1962. Inclui breve dicionário histórico-geográfico do Rio.</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02.4.3.2-21-22-8 </w:t>
      </w:r>
      <w:r w:rsidRPr="006677B7">
        <w:rPr>
          <w:sz w:val="18"/>
          <w:szCs w:val="18"/>
        </w:rPr>
        <w:t>Fragmento do Guia dos Telefones da cidade do Rio de Janeiro. De: 1963/ Inclui anuário da cidade e breve dicionário histórico-geográfico do Rio de Janeiro).</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02.4.3.2-21-22-9 </w:t>
      </w:r>
      <w:r w:rsidRPr="006677B7">
        <w:rPr>
          <w:sz w:val="18"/>
          <w:szCs w:val="18"/>
        </w:rPr>
        <w:t>Fragmento do Guia dos Telefones da cidade do Rio de Janeiro. De: 1964./ Inclui breve dicionário histórico-geográfico do Rio.</w:t>
      </w:r>
    </w:p>
    <w:p w:rsidR="004F4B90" w:rsidRPr="006C74E9"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02.4.3.2-21-22-10 </w:t>
      </w:r>
      <w:r w:rsidRPr="006677B7">
        <w:rPr>
          <w:sz w:val="18"/>
          <w:szCs w:val="18"/>
        </w:rPr>
        <w:t>Fragmento</w:t>
      </w:r>
      <w:r w:rsidRPr="006C74E9">
        <w:rPr>
          <w:sz w:val="18"/>
          <w:szCs w:val="18"/>
        </w:rPr>
        <w:t xml:space="preserve"> do Guia dos Telefones da cidade do Rio de Janeiro. De: 1965. Obs: Consta um fragmento sem data.</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02.4.3.2-21-23 </w:t>
      </w:r>
      <w:r w:rsidRPr="006C74E9">
        <w:rPr>
          <w:b/>
          <w:sz w:val="18"/>
          <w:szCs w:val="18"/>
        </w:rPr>
        <w:t xml:space="preserve">Recortes de jornais </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02.4.3.2-21-23-1 </w:t>
      </w:r>
      <w:r w:rsidRPr="006677B7">
        <w:rPr>
          <w:sz w:val="18"/>
          <w:szCs w:val="18"/>
        </w:rPr>
        <w:t>Recortes de jornais s (“Transformação na Antiga Socópenupan/Curiosidades do Jardim Botânico.)/ comemoração da data de fundação da cidade – Distrito Federal – GB/ recortes de jornais s – coluna “Vida Cultural” – Correio da Manhã.</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02.4.3.2-21-23-2 </w:t>
      </w:r>
      <w:r w:rsidRPr="006677B7">
        <w:rPr>
          <w:sz w:val="18"/>
          <w:szCs w:val="18"/>
        </w:rPr>
        <w:t>Recortes de jornais s referentes a nomes de ruas, praças e locais da cidade do Rio de Janeiro</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02.4.3.2-21-23-3 </w:t>
      </w:r>
      <w:r w:rsidRPr="006677B7">
        <w:rPr>
          <w:sz w:val="18"/>
          <w:szCs w:val="18"/>
        </w:rPr>
        <w:t>Recortes de jornais s referentes a histórico de ruas do Rio de Janeiro.</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lastRenderedPageBreak/>
        <w:t xml:space="preserve">02.4.3.2-21-23-4 </w:t>
      </w:r>
      <w:r w:rsidRPr="006677B7">
        <w:rPr>
          <w:sz w:val="18"/>
          <w:szCs w:val="18"/>
        </w:rPr>
        <w:t>Recortes de jornais s referentes a acontecimentos e locais da cidade do Rio de Janeiro</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02.4.3.2-21-23-5 </w:t>
      </w:r>
      <w:r w:rsidRPr="006677B7">
        <w:rPr>
          <w:sz w:val="18"/>
          <w:szCs w:val="18"/>
        </w:rPr>
        <w:t>Recortes de jornais s referentes a ruas, avenidas e matérias de locais da cidade do Rio de Janeiro</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02.4.3.2-21-23-6 </w:t>
      </w:r>
      <w:r w:rsidRPr="006677B7">
        <w:rPr>
          <w:sz w:val="18"/>
          <w:szCs w:val="18"/>
        </w:rPr>
        <w:t>Recorte de jornal (Cópia da planta oficial do arruamento definitivo da área do castelo). Jornal do Brasil/ 12 de abril de 1925</w:t>
      </w:r>
    </w:p>
    <w:p w:rsidR="004F4B90" w:rsidRPr="006677B7" w:rsidRDefault="004F4B90" w:rsidP="004F4B90">
      <w:pPr>
        <w:spacing w:after="0" w:line="240" w:lineRule="auto"/>
        <w:jc w:val="both"/>
        <w:rPr>
          <w:rFonts w:cs="Calibri"/>
          <w:sz w:val="18"/>
          <w:szCs w:val="18"/>
        </w:rPr>
      </w:pPr>
      <w:r w:rsidRPr="006677B7">
        <w:rPr>
          <w:rFonts w:cstheme="minorHAnsi"/>
          <w:sz w:val="18"/>
          <w:szCs w:val="18"/>
        </w:rPr>
        <w:t xml:space="preserve">02.4.3.2-21-23-7 </w:t>
      </w:r>
      <w:r w:rsidRPr="006677B7">
        <w:rPr>
          <w:rFonts w:cs="Calibri"/>
          <w:sz w:val="18"/>
          <w:szCs w:val="18"/>
        </w:rPr>
        <w:t>Recortes de jornais s “Os quatro séculos do carioca”;</w:t>
      </w:r>
    </w:p>
    <w:p w:rsidR="004F4B90" w:rsidRPr="006C74E9" w:rsidRDefault="004F4B90" w:rsidP="004F4B90">
      <w:pPr>
        <w:spacing w:after="0" w:line="240" w:lineRule="auto"/>
        <w:jc w:val="both"/>
        <w:rPr>
          <w:rFonts w:cs="Calibri"/>
          <w:sz w:val="18"/>
          <w:szCs w:val="18"/>
        </w:rPr>
      </w:pPr>
      <w:r w:rsidRPr="006677B7">
        <w:rPr>
          <w:rFonts w:cstheme="minorHAnsi"/>
          <w:sz w:val="18"/>
          <w:szCs w:val="18"/>
        </w:rPr>
        <w:t xml:space="preserve">02.4.3.2-21-23-8 </w:t>
      </w:r>
      <w:r w:rsidRPr="006677B7">
        <w:rPr>
          <w:rFonts w:cs="Calibri"/>
          <w:sz w:val="18"/>
          <w:szCs w:val="18"/>
        </w:rPr>
        <w:t>Recorte</w:t>
      </w:r>
      <w:r w:rsidRPr="006C74E9">
        <w:rPr>
          <w:rFonts w:cs="Calibri"/>
          <w:sz w:val="18"/>
          <w:szCs w:val="18"/>
        </w:rPr>
        <w:t xml:space="preserve"> de jornal “O Rio de Janeiro em 1800”;</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02.4.3.2-21-24 </w:t>
      </w:r>
      <w:r w:rsidRPr="006C74E9">
        <w:rPr>
          <w:b/>
          <w:sz w:val="18"/>
          <w:szCs w:val="18"/>
        </w:rPr>
        <w:t>Cartaz</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02.4.3.2-21-24-1 </w:t>
      </w:r>
      <w:r w:rsidRPr="006677B7">
        <w:rPr>
          <w:sz w:val="18"/>
          <w:szCs w:val="18"/>
        </w:rPr>
        <w:t>Cartaz “Paralisação total / Nuclear não”</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02.4.3.2-21-25 </w:t>
      </w:r>
      <w:r w:rsidRPr="006C74E9">
        <w:rPr>
          <w:b/>
          <w:sz w:val="18"/>
          <w:szCs w:val="18"/>
        </w:rPr>
        <w:t>Folhetos</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02.4.3.2-21-26 </w:t>
      </w:r>
      <w:r w:rsidRPr="006C74E9">
        <w:rPr>
          <w:b/>
          <w:sz w:val="18"/>
          <w:szCs w:val="18"/>
        </w:rPr>
        <w:t>Anotações</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02.4.3.2-21-26-1 </w:t>
      </w:r>
      <w:r w:rsidRPr="006677B7">
        <w:rPr>
          <w:sz w:val="18"/>
          <w:szCs w:val="18"/>
        </w:rPr>
        <w:t>Anotações sobre policlínica geral do RJ</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02.4.3.2-21-27 </w:t>
      </w:r>
      <w:r w:rsidRPr="006C74E9">
        <w:rPr>
          <w:b/>
          <w:sz w:val="18"/>
          <w:szCs w:val="18"/>
        </w:rPr>
        <w:t>Projeto</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02.4.3.2-21-27-1 </w:t>
      </w:r>
      <w:r w:rsidRPr="006677B7">
        <w:rPr>
          <w:sz w:val="18"/>
          <w:szCs w:val="18"/>
        </w:rPr>
        <w:t>Projeto “Corredor cultural”</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02.4.3.2-21-28 </w:t>
      </w:r>
      <w:r w:rsidRPr="006C74E9">
        <w:rPr>
          <w:b/>
          <w:sz w:val="18"/>
          <w:szCs w:val="18"/>
        </w:rPr>
        <w:t>Bibliografia</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02.4.3.2-21-28-1 </w:t>
      </w:r>
      <w:r w:rsidRPr="006677B7">
        <w:rPr>
          <w:sz w:val="18"/>
          <w:szCs w:val="18"/>
        </w:rPr>
        <w:t>Bibliografia de obras sobre o Rio de Janeiro</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02.4.3.2-21-29 </w:t>
      </w:r>
      <w:r w:rsidRPr="006C74E9">
        <w:rPr>
          <w:b/>
          <w:sz w:val="18"/>
          <w:szCs w:val="18"/>
        </w:rPr>
        <w:t>Bloco de notas</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02.4.3.2-21-29-1 </w:t>
      </w:r>
      <w:r w:rsidRPr="006677B7">
        <w:rPr>
          <w:sz w:val="18"/>
          <w:szCs w:val="18"/>
        </w:rPr>
        <w:t>Bloco de notas referente à história e à formação do RJ e da baixada fluminense</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02.4.3.2-21-30 </w:t>
      </w:r>
      <w:r w:rsidRPr="006C74E9">
        <w:rPr>
          <w:b/>
          <w:sz w:val="18"/>
          <w:szCs w:val="18"/>
        </w:rPr>
        <w:t>Separata</w:t>
      </w:r>
    </w:p>
    <w:p w:rsidR="004F4B90" w:rsidRPr="006C74E9" w:rsidRDefault="004F4B90" w:rsidP="004F4B90">
      <w:pPr>
        <w:pStyle w:val="PargrafodaLista"/>
        <w:spacing w:after="0" w:line="240" w:lineRule="auto"/>
        <w:ind w:left="0"/>
        <w:jc w:val="both"/>
        <w:rPr>
          <w:b/>
          <w:sz w:val="18"/>
          <w:szCs w:val="18"/>
        </w:rPr>
      </w:pPr>
      <w:r w:rsidRPr="006C74E9">
        <w:rPr>
          <w:rFonts w:cstheme="minorHAnsi"/>
          <w:b/>
          <w:sz w:val="18"/>
          <w:szCs w:val="18"/>
        </w:rPr>
        <w:t xml:space="preserve">02.4.3.2-21-31 </w:t>
      </w:r>
      <w:r w:rsidRPr="006C74E9">
        <w:rPr>
          <w:b/>
          <w:sz w:val="18"/>
          <w:szCs w:val="18"/>
        </w:rPr>
        <w:t>Folder</w:t>
      </w:r>
    </w:p>
    <w:p w:rsidR="004F4B90" w:rsidRPr="006677B7" w:rsidRDefault="004F4B90" w:rsidP="004F4B90">
      <w:pPr>
        <w:pStyle w:val="PargrafodaLista"/>
        <w:spacing w:after="0" w:line="240" w:lineRule="auto"/>
        <w:ind w:left="0"/>
        <w:jc w:val="both"/>
        <w:rPr>
          <w:sz w:val="18"/>
          <w:szCs w:val="18"/>
        </w:rPr>
      </w:pPr>
      <w:r w:rsidRPr="006677B7">
        <w:rPr>
          <w:rFonts w:cstheme="minorHAnsi"/>
          <w:sz w:val="18"/>
          <w:szCs w:val="18"/>
        </w:rPr>
        <w:t xml:space="preserve">02.4.3.2-21-31-1 </w:t>
      </w:r>
      <w:r w:rsidRPr="006677B7">
        <w:rPr>
          <w:sz w:val="18"/>
          <w:szCs w:val="18"/>
        </w:rPr>
        <w:t>Folder da divulgação “Campanha de luta contra o 2045 no Rio de Janeiro”</w:t>
      </w:r>
    </w:p>
    <w:p w:rsidR="004F4B90" w:rsidRPr="00F20470" w:rsidRDefault="00F84AA5" w:rsidP="004F4B90">
      <w:pPr>
        <w:pStyle w:val="PargrafodaLista"/>
        <w:numPr>
          <w:ilvl w:val="5"/>
          <w:numId w:val="38"/>
        </w:numPr>
        <w:spacing w:after="0" w:line="240" w:lineRule="auto"/>
        <w:jc w:val="both"/>
        <w:rPr>
          <w:b/>
          <w:sz w:val="18"/>
          <w:szCs w:val="18"/>
        </w:rPr>
      </w:pPr>
      <w:r>
        <w:rPr>
          <w:b/>
          <w:sz w:val="18"/>
          <w:szCs w:val="18"/>
        </w:rPr>
        <w:t xml:space="preserve"> </w:t>
      </w:r>
      <w:r w:rsidR="004F4B90" w:rsidRPr="006C74E9">
        <w:rPr>
          <w:b/>
          <w:sz w:val="18"/>
          <w:szCs w:val="18"/>
        </w:rPr>
        <w:t>Lista telefônica</w:t>
      </w:r>
    </w:p>
    <w:p w:rsidR="004F4B90" w:rsidRDefault="004F4B90" w:rsidP="003912B1">
      <w:pPr>
        <w:spacing w:after="0" w:line="240" w:lineRule="auto"/>
        <w:jc w:val="both"/>
        <w:rPr>
          <w:b/>
          <w:sz w:val="18"/>
          <w:szCs w:val="18"/>
        </w:rPr>
      </w:pPr>
    </w:p>
    <w:p w:rsidR="00F84AA5" w:rsidRDefault="00F84AA5" w:rsidP="003912B1">
      <w:pPr>
        <w:spacing w:after="0" w:line="240" w:lineRule="auto"/>
        <w:jc w:val="both"/>
        <w:rPr>
          <w:b/>
          <w:sz w:val="18"/>
          <w:szCs w:val="18"/>
        </w:rPr>
      </w:pPr>
    </w:p>
    <w:p w:rsidR="00F84AA5" w:rsidRPr="00F84AA5" w:rsidRDefault="00F84AA5" w:rsidP="00F84AA5">
      <w:pPr>
        <w:spacing w:after="0" w:line="240" w:lineRule="auto"/>
        <w:jc w:val="both"/>
        <w:rPr>
          <w:b/>
          <w:sz w:val="18"/>
          <w:szCs w:val="18"/>
          <w:u w:val="single"/>
        </w:rPr>
      </w:pPr>
      <w:r w:rsidRPr="00F84AA5">
        <w:rPr>
          <w:rFonts w:cstheme="minorHAnsi"/>
          <w:b/>
          <w:sz w:val="18"/>
          <w:szCs w:val="18"/>
          <w:u w:val="single"/>
        </w:rPr>
        <w:t xml:space="preserve">02.4.3.2-21-1 </w:t>
      </w:r>
      <w:r w:rsidRPr="00F84AA5">
        <w:rPr>
          <w:b/>
          <w:sz w:val="18"/>
          <w:szCs w:val="18"/>
          <w:u w:val="single"/>
        </w:rPr>
        <w:t>Dossiê “Rio de Janeiro (Notas de acontecimentos históricos, de histórias de ruas, bairros, logradouros e instituições do Rio de Janeiro/RJ”</w:t>
      </w:r>
    </w:p>
    <w:p w:rsidR="00F84AA5" w:rsidRDefault="00F84AA5" w:rsidP="00F84AA5">
      <w:pPr>
        <w:spacing w:after="0" w:line="240" w:lineRule="auto"/>
        <w:jc w:val="both"/>
        <w:rPr>
          <w:rFonts w:cstheme="minorHAnsi"/>
          <w:b/>
          <w:sz w:val="18"/>
          <w:szCs w:val="18"/>
        </w:rPr>
      </w:pPr>
    </w:p>
    <w:p w:rsidR="00F84AA5" w:rsidRPr="00477A3D" w:rsidRDefault="00F84AA5" w:rsidP="00F84AA5">
      <w:pPr>
        <w:spacing w:after="0" w:line="240" w:lineRule="auto"/>
        <w:jc w:val="both"/>
        <w:rPr>
          <w:b/>
          <w:sz w:val="18"/>
          <w:szCs w:val="18"/>
        </w:rPr>
      </w:pPr>
      <w:r w:rsidRPr="00477A3D">
        <w:rPr>
          <w:rFonts w:cstheme="minorHAnsi"/>
          <w:b/>
          <w:sz w:val="18"/>
          <w:szCs w:val="18"/>
        </w:rPr>
        <w:t xml:space="preserve">02.4.3.2-21-1 -1 </w:t>
      </w:r>
      <w:r w:rsidRPr="00477A3D">
        <w:rPr>
          <w:b/>
          <w:sz w:val="18"/>
          <w:szCs w:val="18"/>
        </w:rPr>
        <w:t>Fichas</w:t>
      </w:r>
    </w:p>
    <w:p w:rsidR="00F84AA5" w:rsidRPr="00477A3D" w:rsidRDefault="00F84AA5" w:rsidP="00F84AA5">
      <w:pPr>
        <w:spacing w:after="0" w:line="240" w:lineRule="auto"/>
        <w:jc w:val="both"/>
        <w:rPr>
          <w:sz w:val="18"/>
          <w:szCs w:val="18"/>
        </w:rPr>
      </w:pPr>
      <w:r w:rsidRPr="00477A3D">
        <w:rPr>
          <w:rFonts w:cstheme="minorHAnsi"/>
          <w:sz w:val="18"/>
          <w:szCs w:val="18"/>
        </w:rPr>
        <w:t xml:space="preserve">02.4.3.2-21-1 -1-1 </w:t>
      </w:r>
      <w:r w:rsidRPr="00477A3D">
        <w:rPr>
          <w:sz w:val="18"/>
          <w:szCs w:val="18"/>
        </w:rPr>
        <w:t>Fichas de recortes de jornais</w:t>
      </w:r>
    </w:p>
    <w:p w:rsidR="00F84AA5" w:rsidRPr="00477A3D" w:rsidRDefault="00F84AA5" w:rsidP="00F84AA5">
      <w:pPr>
        <w:spacing w:after="0" w:line="240" w:lineRule="auto"/>
        <w:jc w:val="both"/>
        <w:rPr>
          <w:b/>
          <w:sz w:val="18"/>
          <w:szCs w:val="18"/>
        </w:rPr>
      </w:pPr>
      <w:r w:rsidRPr="00477A3D">
        <w:rPr>
          <w:rFonts w:cstheme="minorHAnsi"/>
          <w:b/>
          <w:sz w:val="18"/>
          <w:szCs w:val="18"/>
        </w:rPr>
        <w:t xml:space="preserve">02.4.3.2-21-1 -2 </w:t>
      </w:r>
      <w:r w:rsidRPr="00477A3D">
        <w:rPr>
          <w:b/>
          <w:sz w:val="18"/>
          <w:szCs w:val="18"/>
        </w:rPr>
        <w:t>Recortes de jornais</w:t>
      </w:r>
    </w:p>
    <w:p w:rsidR="00F84AA5" w:rsidRPr="00477A3D" w:rsidRDefault="00F84AA5" w:rsidP="00F84AA5">
      <w:pPr>
        <w:spacing w:after="0" w:line="240" w:lineRule="auto"/>
        <w:jc w:val="both"/>
        <w:rPr>
          <w:b/>
          <w:sz w:val="18"/>
          <w:szCs w:val="18"/>
        </w:rPr>
      </w:pPr>
      <w:r w:rsidRPr="00477A3D">
        <w:rPr>
          <w:rFonts w:cstheme="minorHAnsi"/>
          <w:b/>
          <w:sz w:val="18"/>
          <w:szCs w:val="18"/>
        </w:rPr>
        <w:t xml:space="preserve">02.4.3.2-21-1 -3 </w:t>
      </w:r>
      <w:r w:rsidRPr="00477A3D">
        <w:rPr>
          <w:b/>
          <w:sz w:val="18"/>
          <w:szCs w:val="18"/>
        </w:rPr>
        <w:t>Fragmentos de jornais</w:t>
      </w:r>
    </w:p>
    <w:p w:rsidR="00F84AA5" w:rsidRPr="00477A3D" w:rsidRDefault="00F84AA5" w:rsidP="00F84AA5">
      <w:pPr>
        <w:pStyle w:val="PargrafodaLista"/>
        <w:spacing w:after="0" w:line="240" w:lineRule="auto"/>
        <w:ind w:left="0"/>
        <w:jc w:val="both"/>
        <w:rPr>
          <w:sz w:val="18"/>
          <w:szCs w:val="18"/>
        </w:rPr>
      </w:pPr>
      <w:r w:rsidRPr="00477A3D">
        <w:rPr>
          <w:rFonts w:cstheme="minorHAnsi"/>
          <w:sz w:val="18"/>
          <w:szCs w:val="18"/>
        </w:rPr>
        <w:t xml:space="preserve">02.4.3.2-21-1 -3-1 </w:t>
      </w:r>
      <w:r w:rsidRPr="00477A3D">
        <w:rPr>
          <w:sz w:val="18"/>
          <w:szCs w:val="18"/>
        </w:rPr>
        <w:t>Diário Oficial. Ano XX – n°131/ 8 de junho de1957</w:t>
      </w:r>
    </w:p>
    <w:p w:rsidR="00F84AA5" w:rsidRPr="00477A3D" w:rsidRDefault="00F84AA5" w:rsidP="00F84AA5">
      <w:pPr>
        <w:pStyle w:val="PargrafodaLista"/>
        <w:spacing w:after="0" w:line="240" w:lineRule="auto"/>
        <w:ind w:left="0"/>
        <w:jc w:val="both"/>
        <w:rPr>
          <w:sz w:val="18"/>
          <w:szCs w:val="18"/>
        </w:rPr>
      </w:pPr>
      <w:r w:rsidRPr="00477A3D">
        <w:rPr>
          <w:rFonts w:cstheme="minorHAnsi"/>
          <w:sz w:val="18"/>
          <w:szCs w:val="18"/>
        </w:rPr>
        <w:t xml:space="preserve">02.4.3.2-21-1 -3-2 </w:t>
      </w:r>
      <w:r w:rsidRPr="00477A3D">
        <w:rPr>
          <w:sz w:val="18"/>
          <w:szCs w:val="18"/>
        </w:rPr>
        <w:t>Diário Notícias</w:t>
      </w:r>
    </w:p>
    <w:p w:rsidR="00F84AA5" w:rsidRPr="00477A3D" w:rsidRDefault="00F84AA5" w:rsidP="00F84AA5">
      <w:pPr>
        <w:pStyle w:val="PargrafodaLista"/>
        <w:spacing w:after="0" w:line="240" w:lineRule="auto"/>
        <w:ind w:left="0"/>
        <w:jc w:val="both"/>
        <w:rPr>
          <w:sz w:val="18"/>
          <w:szCs w:val="18"/>
        </w:rPr>
      </w:pPr>
      <w:r w:rsidRPr="00477A3D">
        <w:rPr>
          <w:rFonts w:cstheme="minorHAnsi"/>
          <w:sz w:val="18"/>
          <w:szCs w:val="18"/>
        </w:rPr>
        <w:t xml:space="preserve">02.4.3.2-21-1 -3-3 </w:t>
      </w:r>
      <w:r w:rsidRPr="00477A3D">
        <w:rPr>
          <w:sz w:val="18"/>
          <w:szCs w:val="18"/>
        </w:rPr>
        <w:t>Diário Carioca. 20 de janeiro de 1954</w:t>
      </w:r>
    </w:p>
    <w:p w:rsidR="00F84AA5" w:rsidRPr="00477A3D" w:rsidRDefault="00F84AA5" w:rsidP="00F84AA5">
      <w:pPr>
        <w:pStyle w:val="PargrafodaLista"/>
        <w:spacing w:after="0" w:line="240" w:lineRule="auto"/>
        <w:ind w:left="0"/>
        <w:jc w:val="both"/>
        <w:rPr>
          <w:b/>
          <w:sz w:val="18"/>
          <w:szCs w:val="18"/>
        </w:rPr>
      </w:pPr>
      <w:r w:rsidRPr="00477A3D">
        <w:rPr>
          <w:rFonts w:cstheme="minorHAnsi"/>
          <w:b/>
          <w:sz w:val="18"/>
          <w:szCs w:val="18"/>
        </w:rPr>
        <w:t xml:space="preserve">02.4.3.2-21-1 -4 </w:t>
      </w:r>
      <w:r w:rsidRPr="00477A3D">
        <w:rPr>
          <w:b/>
          <w:sz w:val="18"/>
          <w:szCs w:val="18"/>
        </w:rPr>
        <w:t>Textos</w:t>
      </w:r>
    </w:p>
    <w:p w:rsidR="00F84AA5" w:rsidRPr="00477A3D" w:rsidRDefault="00F84AA5" w:rsidP="00F84AA5">
      <w:pPr>
        <w:pStyle w:val="PargrafodaLista"/>
        <w:spacing w:after="0" w:line="240" w:lineRule="auto"/>
        <w:ind w:left="0"/>
        <w:jc w:val="both"/>
        <w:rPr>
          <w:sz w:val="18"/>
          <w:szCs w:val="18"/>
        </w:rPr>
      </w:pPr>
      <w:r w:rsidRPr="00477A3D">
        <w:rPr>
          <w:rFonts w:cstheme="minorHAnsi"/>
          <w:sz w:val="18"/>
          <w:szCs w:val="18"/>
        </w:rPr>
        <w:t xml:space="preserve">02.4.3.2-21-1 -4-1 </w:t>
      </w:r>
      <w:r w:rsidRPr="00477A3D">
        <w:rPr>
          <w:sz w:val="18"/>
          <w:szCs w:val="18"/>
        </w:rPr>
        <w:t>Textos sobre pesquisas do Histórico da Rua dos Arcos / Seminário São José / Capela de Nossa Senhora do Desterro / Convento de Santa Tereza</w:t>
      </w:r>
    </w:p>
    <w:p w:rsidR="00F84AA5" w:rsidRPr="00477A3D" w:rsidRDefault="00F84AA5" w:rsidP="00F84AA5">
      <w:pPr>
        <w:pStyle w:val="PargrafodaLista"/>
        <w:spacing w:after="0" w:line="240" w:lineRule="auto"/>
        <w:ind w:left="0"/>
        <w:jc w:val="both"/>
        <w:rPr>
          <w:b/>
          <w:sz w:val="18"/>
          <w:szCs w:val="18"/>
        </w:rPr>
      </w:pPr>
      <w:r w:rsidRPr="00477A3D">
        <w:rPr>
          <w:rFonts w:cstheme="minorHAnsi"/>
          <w:b/>
          <w:sz w:val="18"/>
          <w:szCs w:val="18"/>
        </w:rPr>
        <w:t xml:space="preserve">02.4.3.2-21-1 -5 </w:t>
      </w:r>
      <w:r w:rsidRPr="00477A3D">
        <w:rPr>
          <w:b/>
          <w:sz w:val="18"/>
          <w:szCs w:val="18"/>
        </w:rPr>
        <w:t>Fotografias</w:t>
      </w:r>
    </w:p>
    <w:p w:rsidR="00F84AA5" w:rsidRPr="00477A3D" w:rsidRDefault="00F84AA5" w:rsidP="00F84AA5">
      <w:pPr>
        <w:pStyle w:val="PargrafodaLista"/>
        <w:spacing w:after="0" w:line="240" w:lineRule="auto"/>
        <w:ind w:left="0"/>
        <w:jc w:val="both"/>
        <w:rPr>
          <w:sz w:val="18"/>
          <w:szCs w:val="18"/>
        </w:rPr>
      </w:pPr>
      <w:r w:rsidRPr="00477A3D">
        <w:rPr>
          <w:rFonts w:cstheme="minorHAnsi"/>
          <w:sz w:val="18"/>
          <w:szCs w:val="18"/>
        </w:rPr>
        <w:t xml:space="preserve">02.4.3.2-21-1 -5-1 </w:t>
      </w:r>
      <w:r w:rsidRPr="00477A3D">
        <w:rPr>
          <w:sz w:val="18"/>
          <w:szCs w:val="18"/>
        </w:rPr>
        <w:t>Fotografias de monumentos</w:t>
      </w:r>
    </w:p>
    <w:p w:rsidR="00F84AA5" w:rsidRDefault="00F84AA5" w:rsidP="003912B1">
      <w:pPr>
        <w:spacing w:after="0" w:line="240" w:lineRule="auto"/>
        <w:jc w:val="both"/>
        <w:rPr>
          <w:b/>
          <w:sz w:val="18"/>
          <w:szCs w:val="18"/>
        </w:rPr>
      </w:pPr>
    </w:p>
    <w:p w:rsidR="00F84AA5" w:rsidRDefault="00F84AA5" w:rsidP="003912B1">
      <w:pPr>
        <w:spacing w:after="0" w:line="240" w:lineRule="auto"/>
        <w:jc w:val="both"/>
        <w:rPr>
          <w:b/>
          <w:sz w:val="18"/>
          <w:szCs w:val="18"/>
        </w:rPr>
      </w:pPr>
    </w:p>
    <w:p w:rsidR="00F84AA5" w:rsidRPr="00F84AA5" w:rsidRDefault="00F84AA5" w:rsidP="00F84AA5">
      <w:pPr>
        <w:spacing w:after="0" w:line="240" w:lineRule="auto"/>
        <w:jc w:val="both"/>
        <w:rPr>
          <w:b/>
          <w:sz w:val="18"/>
          <w:szCs w:val="18"/>
          <w:u w:val="single"/>
        </w:rPr>
      </w:pPr>
      <w:r w:rsidRPr="00F84AA5">
        <w:rPr>
          <w:rFonts w:cstheme="minorHAnsi"/>
          <w:b/>
          <w:sz w:val="18"/>
          <w:szCs w:val="18"/>
          <w:u w:val="single"/>
        </w:rPr>
        <w:t xml:space="preserve">02.4.3.2-21-2 </w:t>
      </w:r>
      <w:r w:rsidRPr="00F84AA5">
        <w:rPr>
          <w:b/>
          <w:sz w:val="18"/>
          <w:szCs w:val="18"/>
          <w:u w:val="single"/>
        </w:rPr>
        <w:t>Dossiê “A Fundição Progresso/RJ”</w:t>
      </w:r>
    </w:p>
    <w:p w:rsidR="00F84AA5" w:rsidRDefault="00F84AA5" w:rsidP="00F84AA5">
      <w:pPr>
        <w:spacing w:after="0" w:line="240" w:lineRule="auto"/>
        <w:jc w:val="both"/>
        <w:rPr>
          <w:rFonts w:cstheme="minorHAnsi"/>
          <w:b/>
          <w:sz w:val="18"/>
          <w:szCs w:val="18"/>
        </w:rPr>
      </w:pPr>
    </w:p>
    <w:p w:rsidR="00F84AA5" w:rsidRPr="00880493" w:rsidRDefault="00F84AA5" w:rsidP="00F84AA5">
      <w:pPr>
        <w:spacing w:after="0" w:line="240" w:lineRule="auto"/>
        <w:jc w:val="both"/>
        <w:rPr>
          <w:b/>
          <w:sz w:val="18"/>
          <w:szCs w:val="18"/>
        </w:rPr>
      </w:pPr>
      <w:r w:rsidRPr="00880493">
        <w:rPr>
          <w:rFonts w:cstheme="minorHAnsi"/>
          <w:b/>
          <w:sz w:val="18"/>
          <w:szCs w:val="18"/>
        </w:rPr>
        <w:t xml:space="preserve">02.4.3.2-21-2-1 </w:t>
      </w:r>
      <w:r w:rsidRPr="00880493">
        <w:rPr>
          <w:b/>
          <w:sz w:val="18"/>
          <w:szCs w:val="18"/>
        </w:rPr>
        <w:t>Carta</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02.4.3.2-21-2-1-1 </w:t>
      </w:r>
      <w:r w:rsidRPr="00880493">
        <w:rPr>
          <w:sz w:val="18"/>
          <w:szCs w:val="18"/>
        </w:rPr>
        <w:t>Cópia de carta de observação da Comissão de Patrimônio Histórico (OBS: praticamente ilegível) do IBARJ (Instituto de Arquitetos do Brasil).</w:t>
      </w:r>
    </w:p>
    <w:p w:rsidR="00F84AA5" w:rsidRPr="00880493" w:rsidRDefault="00F84AA5" w:rsidP="00F84AA5">
      <w:pPr>
        <w:tabs>
          <w:tab w:val="left" w:pos="1197"/>
        </w:tabs>
        <w:spacing w:after="0" w:line="240" w:lineRule="auto"/>
        <w:jc w:val="both"/>
        <w:rPr>
          <w:b/>
          <w:sz w:val="18"/>
          <w:szCs w:val="18"/>
        </w:rPr>
      </w:pPr>
      <w:r w:rsidRPr="00880493">
        <w:rPr>
          <w:rFonts w:cstheme="minorHAnsi"/>
          <w:b/>
          <w:sz w:val="18"/>
          <w:szCs w:val="18"/>
        </w:rPr>
        <w:t xml:space="preserve">02.4.3.2-21-2-2 </w:t>
      </w:r>
      <w:r w:rsidRPr="00880493">
        <w:rPr>
          <w:b/>
          <w:sz w:val="18"/>
          <w:szCs w:val="18"/>
        </w:rPr>
        <w:t>Folder</w:t>
      </w:r>
      <w:r w:rsidRPr="00880493">
        <w:rPr>
          <w:b/>
          <w:sz w:val="18"/>
          <w:szCs w:val="18"/>
        </w:rPr>
        <w:tab/>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02.4.3.2-21-2-2-1 </w:t>
      </w:r>
      <w:r w:rsidRPr="00880493">
        <w:rPr>
          <w:sz w:val="18"/>
          <w:szCs w:val="18"/>
        </w:rPr>
        <w:t>Folders de demonstração de pontos interessantes de corredor cultural e adjacências.</w:t>
      </w:r>
    </w:p>
    <w:p w:rsidR="00F84AA5" w:rsidRPr="00880493" w:rsidRDefault="00F84AA5" w:rsidP="00F84AA5">
      <w:pPr>
        <w:spacing w:after="0" w:line="240" w:lineRule="auto"/>
        <w:jc w:val="both"/>
        <w:rPr>
          <w:b/>
          <w:sz w:val="18"/>
          <w:szCs w:val="18"/>
        </w:rPr>
      </w:pPr>
      <w:r w:rsidRPr="00880493">
        <w:rPr>
          <w:rFonts w:cstheme="minorHAnsi"/>
          <w:b/>
          <w:sz w:val="18"/>
          <w:szCs w:val="18"/>
        </w:rPr>
        <w:t xml:space="preserve">02.4.3.2-21-2-3 </w:t>
      </w:r>
      <w:r w:rsidRPr="00880493">
        <w:rPr>
          <w:b/>
          <w:sz w:val="18"/>
          <w:szCs w:val="18"/>
        </w:rPr>
        <w:t>Ofício</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02.4.3.2-21-2-3-1 </w:t>
      </w:r>
      <w:r w:rsidRPr="00880493">
        <w:rPr>
          <w:sz w:val="18"/>
          <w:szCs w:val="18"/>
        </w:rPr>
        <w:t>Ofício de convite à mesa redonda sobre a Fundição Progresso e a Comunidade da AMAC – Associação de Moradores e Amigos do Centro.</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02.4.3.2-21-2-3-2 </w:t>
      </w:r>
      <w:r w:rsidRPr="00880493">
        <w:rPr>
          <w:sz w:val="18"/>
          <w:szCs w:val="18"/>
        </w:rPr>
        <w:t>Ofício de comunicado de aprovação de propostas por entidades relacionadas. RJ/30 de julho de 1982.</w:t>
      </w:r>
    </w:p>
    <w:p w:rsidR="00F84AA5" w:rsidRPr="00880493" w:rsidRDefault="00F84AA5" w:rsidP="00F84AA5">
      <w:pPr>
        <w:spacing w:after="0" w:line="240" w:lineRule="auto"/>
        <w:jc w:val="both"/>
        <w:rPr>
          <w:b/>
          <w:sz w:val="18"/>
          <w:szCs w:val="18"/>
        </w:rPr>
      </w:pPr>
      <w:r w:rsidRPr="00880493">
        <w:rPr>
          <w:rFonts w:cstheme="minorHAnsi"/>
          <w:b/>
          <w:sz w:val="18"/>
          <w:szCs w:val="18"/>
        </w:rPr>
        <w:t xml:space="preserve">02.4.3.2-21-2-4 </w:t>
      </w:r>
      <w:r w:rsidRPr="00880493">
        <w:rPr>
          <w:b/>
          <w:sz w:val="18"/>
          <w:szCs w:val="18"/>
        </w:rPr>
        <w:t>Fragmento de periódico</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02.4.3.2-21-2-4-1 </w:t>
      </w:r>
      <w:r w:rsidRPr="00880493">
        <w:rPr>
          <w:sz w:val="18"/>
          <w:szCs w:val="18"/>
        </w:rPr>
        <w:t>Cópia de excerto de fascículo “Rio ArtNoveau/ART DECOR da coleção de guias da Fundação Rio. “Rio: Guia para história Urbana”. Irma Arestizabal.</w:t>
      </w:r>
    </w:p>
    <w:p w:rsidR="00F84AA5" w:rsidRPr="00880493" w:rsidRDefault="00F84AA5" w:rsidP="00F84AA5">
      <w:pPr>
        <w:spacing w:after="0" w:line="240" w:lineRule="auto"/>
        <w:jc w:val="both"/>
        <w:rPr>
          <w:b/>
          <w:sz w:val="18"/>
          <w:szCs w:val="18"/>
        </w:rPr>
      </w:pPr>
      <w:r w:rsidRPr="00880493">
        <w:rPr>
          <w:rFonts w:cstheme="minorHAnsi"/>
          <w:b/>
          <w:sz w:val="18"/>
          <w:szCs w:val="18"/>
        </w:rPr>
        <w:t xml:space="preserve">02.4.3.2-21-2-5 </w:t>
      </w:r>
      <w:r w:rsidRPr="00880493">
        <w:rPr>
          <w:b/>
          <w:sz w:val="18"/>
          <w:szCs w:val="18"/>
        </w:rPr>
        <w:t>Relação</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02.4.3.2-21-2-5-1 </w:t>
      </w:r>
      <w:r w:rsidRPr="00880493">
        <w:rPr>
          <w:sz w:val="18"/>
          <w:szCs w:val="18"/>
        </w:rPr>
        <w:t>Cópia de relação de entidades participantes da Fundição Progresso e a Comunidade.</w:t>
      </w:r>
    </w:p>
    <w:p w:rsidR="00F84AA5" w:rsidRPr="00880493" w:rsidRDefault="00F84AA5" w:rsidP="00F84AA5">
      <w:pPr>
        <w:spacing w:after="0" w:line="240" w:lineRule="auto"/>
        <w:jc w:val="both"/>
        <w:rPr>
          <w:b/>
          <w:sz w:val="18"/>
          <w:szCs w:val="18"/>
        </w:rPr>
      </w:pPr>
      <w:r w:rsidRPr="00880493">
        <w:rPr>
          <w:rFonts w:cstheme="minorHAnsi"/>
          <w:b/>
          <w:sz w:val="18"/>
          <w:szCs w:val="18"/>
        </w:rPr>
        <w:t xml:space="preserve">02.4.3.2-21-2-6 </w:t>
      </w:r>
      <w:r w:rsidRPr="00880493">
        <w:rPr>
          <w:b/>
          <w:sz w:val="18"/>
          <w:szCs w:val="18"/>
        </w:rPr>
        <w:t xml:space="preserve">Reivindicação </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02.4.3.2-21-2-6-1 </w:t>
      </w:r>
      <w:r w:rsidRPr="00880493">
        <w:rPr>
          <w:sz w:val="18"/>
          <w:szCs w:val="18"/>
        </w:rPr>
        <w:t>Cópia de reivindicações da COOPERAR – Cooperativa de consumo dos artesãos do Estado do Rio de Janeiro sobre casarão da  “Fábrica de fogões e cofres progresso”.</w:t>
      </w:r>
    </w:p>
    <w:p w:rsidR="00F84AA5" w:rsidRPr="00880493" w:rsidRDefault="00F84AA5" w:rsidP="00F84AA5">
      <w:pPr>
        <w:spacing w:after="0" w:line="240" w:lineRule="auto"/>
        <w:jc w:val="both"/>
        <w:rPr>
          <w:b/>
          <w:sz w:val="18"/>
          <w:szCs w:val="18"/>
        </w:rPr>
      </w:pPr>
      <w:r w:rsidRPr="00880493">
        <w:rPr>
          <w:rFonts w:cstheme="minorHAnsi"/>
          <w:b/>
          <w:sz w:val="18"/>
          <w:szCs w:val="18"/>
        </w:rPr>
        <w:t xml:space="preserve">02.4.3.2-21-2-7 </w:t>
      </w:r>
      <w:r w:rsidRPr="00880493">
        <w:rPr>
          <w:b/>
          <w:sz w:val="18"/>
          <w:szCs w:val="18"/>
        </w:rPr>
        <w:t>Texto</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02.4.3.2-21-2-7-1 </w:t>
      </w:r>
      <w:r w:rsidRPr="00880493">
        <w:rPr>
          <w:sz w:val="18"/>
          <w:szCs w:val="18"/>
        </w:rPr>
        <w:t>Cópia de texto narrativo – histórico “A Fundição Progresso e a Comunidade”</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02.4.3.2-21-2-7-2 </w:t>
      </w:r>
      <w:r w:rsidRPr="00880493">
        <w:rPr>
          <w:sz w:val="18"/>
          <w:szCs w:val="18"/>
        </w:rPr>
        <w:t>Cópia de [texto de] manifestação de apoio às reinvindicações das diversas entidades do SARJ (Sindicato dos Arquitetos no Estado do RJ).</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02.4.3.2-21-2-7-3 </w:t>
      </w:r>
      <w:r w:rsidRPr="00880493">
        <w:rPr>
          <w:sz w:val="18"/>
          <w:szCs w:val="18"/>
        </w:rPr>
        <w:t>Texto sobre a vida e carreira de Célia Vaz</w:t>
      </w:r>
    </w:p>
    <w:p w:rsidR="00F84AA5" w:rsidRPr="00880493" w:rsidRDefault="00F84AA5" w:rsidP="00F84AA5">
      <w:pPr>
        <w:spacing w:after="0" w:line="240" w:lineRule="auto"/>
        <w:jc w:val="both"/>
        <w:rPr>
          <w:b/>
          <w:sz w:val="18"/>
          <w:szCs w:val="18"/>
        </w:rPr>
      </w:pPr>
      <w:r w:rsidRPr="00880493">
        <w:rPr>
          <w:rFonts w:cstheme="minorHAnsi"/>
          <w:b/>
          <w:sz w:val="18"/>
          <w:szCs w:val="18"/>
        </w:rPr>
        <w:t xml:space="preserve">02.4.3.2-21-2-8 </w:t>
      </w:r>
      <w:r w:rsidRPr="00880493">
        <w:rPr>
          <w:b/>
          <w:sz w:val="18"/>
          <w:szCs w:val="18"/>
        </w:rPr>
        <w:t>Recortes de jornais</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02.4.3.2-21-2-8-1 </w:t>
      </w:r>
      <w:r w:rsidRPr="00880493">
        <w:rPr>
          <w:sz w:val="18"/>
          <w:szCs w:val="18"/>
        </w:rPr>
        <w:t>Cópia de recortes de jornais.</w:t>
      </w:r>
    </w:p>
    <w:p w:rsidR="00F84AA5" w:rsidRPr="00880493" w:rsidRDefault="00F84AA5" w:rsidP="00F84AA5">
      <w:pPr>
        <w:spacing w:after="0" w:line="240" w:lineRule="auto"/>
        <w:jc w:val="both"/>
        <w:rPr>
          <w:b/>
          <w:sz w:val="18"/>
          <w:szCs w:val="18"/>
        </w:rPr>
      </w:pPr>
      <w:r w:rsidRPr="00880493">
        <w:rPr>
          <w:rFonts w:cstheme="minorHAnsi"/>
          <w:b/>
          <w:sz w:val="18"/>
          <w:szCs w:val="18"/>
        </w:rPr>
        <w:t xml:space="preserve">02.4.3.2-21-2-9 </w:t>
      </w:r>
      <w:r w:rsidRPr="00880493">
        <w:rPr>
          <w:b/>
          <w:sz w:val="18"/>
          <w:szCs w:val="18"/>
        </w:rPr>
        <w:t>Projeto</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02.4.3.2-21-2-9-1 </w:t>
      </w:r>
      <w:r w:rsidRPr="00880493">
        <w:rPr>
          <w:sz w:val="18"/>
          <w:szCs w:val="18"/>
        </w:rPr>
        <w:t>Cópia de projeto de criação da cooperativa de Artesãos e Artistas do Estado do Rio de Janeiro.</w:t>
      </w:r>
    </w:p>
    <w:p w:rsidR="00F84AA5" w:rsidRPr="00880493" w:rsidRDefault="00F84AA5" w:rsidP="00F84AA5">
      <w:pPr>
        <w:spacing w:after="0" w:line="240" w:lineRule="auto"/>
        <w:jc w:val="both"/>
        <w:rPr>
          <w:sz w:val="18"/>
          <w:szCs w:val="18"/>
        </w:rPr>
      </w:pPr>
      <w:r w:rsidRPr="00880493">
        <w:rPr>
          <w:rFonts w:cstheme="minorHAnsi"/>
          <w:sz w:val="18"/>
          <w:szCs w:val="18"/>
        </w:rPr>
        <w:t xml:space="preserve">02.4.3.2-21-2-9-2 </w:t>
      </w:r>
      <w:r w:rsidRPr="00880493">
        <w:rPr>
          <w:sz w:val="18"/>
          <w:szCs w:val="18"/>
        </w:rPr>
        <w:t>Cópia de projeto cada da cultura “Fábrica de fogões e cofres progresso” Autor: Ibá Santos Silva. RJ/14de jul./1981.</w:t>
      </w:r>
    </w:p>
    <w:p w:rsidR="00F84AA5" w:rsidRDefault="00F84AA5" w:rsidP="003912B1">
      <w:pPr>
        <w:spacing w:after="0" w:line="240" w:lineRule="auto"/>
        <w:jc w:val="both"/>
        <w:rPr>
          <w:b/>
          <w:sz w:val="18"/>
          <w:szCs w:val="18"/>
        </w:rPr>
      </w:pPr>
    </w:p>
    <w:p w:rsidR="00F84AA5" w:rsidRDefault="00F84AA5" w:rsidP="003912B1">
      <w:pPr>
        <w:spacing w:after="0" w:line="240" w:lineRule="auto"/>
        <w:jc w:val="both"/>
        <w:rPr>
          <w:b/>
          <w:sz w:val="18"/>
          <w:szCs w:val="18"/>
        </w:rPr>
      </w:pPr>
    </w:p>
    <w:p w:rsidR="00F84AA5" w:rsidRPr="00F84AA5" w:rsidRDefault="00F84AA5" w:rsidP="00F84AA5">
      <w:pPr>
        <w:spacing w:after="0" w:line="240" w:lineRule="auto"/>
        <w:jc w:val="both"/>
        <w:rPr>
          <w:b/>
          <w:sz w:val="18"/>
          <w:szCs w:val="18"/>
          <w:u w:val="single"/>
        </w:rPr>
      </w:pPr>
      <w:r w:rsidRPr="00F84AA5">
        <w:rPr>
          <w:rFonts w:cstheme="minorHAnsi"/>
          <w:b/>
          <w:sz w:val="18"/>
          <w:szCs w:val="18"/>
          <w:u w:val="single"/>
        </w:rPr>
        <w:t xml:space="preserve">02.4.3.2-21-3 </w:t>
      </w:r>
      <w:r w:rsidRPr="00F84AA5">
        <w:rPr>
          <w:b/>
          <w:sz w:val="18"/>
          <w:szCs w:val="18"/>
          <w:u w:val="single"/>
        </w:rPr>
        <w:t>Dossiê “IV Centenário da Cidade de São Sebastião do Rio de Janeiro”</w:t>
      </w:r>
    </w:p>
    <w:p w:rsidR="00F84AA5" w:rsidRDefault="00F84AA5" w:rsidP="00F84AA5">
      <w:pPr>
        <w:spacing w:after="0" w:line="240" w:lineRule="auto"/>
        <w:jc w:val="both"/>
        <w:rPr>
          <w:rFonts w:cstheme="minorHAnsi"/>
          <w:b/>
          <w:sz w:val="18"/>
          <w:szCs w:val="18"/>
        </w:rPr>
      </w:pP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02.4.3.2-21-3-1 </w:t>
      </w:r>
      <w:r w:rsidRPr="00E12E5F">
        <w:rPr>
          <w:b/>
          <w:sz w:val="18"/>
          <w:szCs w:val="18"/>
        </w:rPr>
        <w:t>Fichas</w:t>
      </w:r>
    </w:p>
    <w:p w:rsidR="00F84AA5" w:rsidRPr="00E12E5F" w:rsidRDefault="00F84AA5" w:rsidP="00F84AA5">
      <w:pPr>
        <w:spacing w:after="0" w:line="240" w:lineRule="auto"/>
        <w:jc w:val="both"/>
        <w:rPr>
          <w:sz w:val="18"/>
          <w:szCs w:val="18"/>
        </w:rPr>
      </w:pPr>
      <w:r w:rsidRPr="00E12E5F">
        <w:rPr>
          <w:rFonts w:cstheme="minorHAnsi"/>
          <w:sz w:val="18"/>
          <w:szCs w:val="18"/>
        </w:rPr>
        <w:t xml:space="preserve">02.4.3.2-21-3-1-1 </w:t>
      </w:r>
      <w:r w:rsidRPr="00E12E5F">
        <w:rPr>
          <w:sz w:val="18"/>
          <w:szCs w:val="18"/>
        </w:rPr>
        <w:t>Fichas de atividades do “Afoxé Omon Xapanã”</w:t>
      </w:r>
    </w:p>
    <w:p w:rsidR="00F84AA5" w:rsidRPr="00E12E5F" w:rsidRDefault="00F84AA5" w:rsidP="00F84AA5">
      <w:pPr>
        <w:spacing w:after="0" w:line="240" w:lineRule="auto"/>
        <w:jc w:val="both"/>
        <w:rPr>
          <w:sz w:val="18"/>
          <w:szCs w:val="18"/>
        </w:rPr>
      </w:pPr>
      <w:r w:rsidRPr="00E12E5F">
        <w:rPr>
          <w:rFonts w:cstheme="minorHAnsi"/>
          <w:sz w:val="18"/>
          <w:szCs w:val="18"/>
        </w:rPr>
        <w:t xml:space="preserve">02.4.3.2-21-3-1-2 </w:t>
      </w:r>
      <w:r w:rsidRPr="00E12E5F">
        <w:rPr>
          <w:sz w:val="18"/>
          <w:szCs w:val="18"/>
        </w:rPr>
        <w:t>Fichas com oração da capoeira (datilografadas)</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02.4.3.2-21-3-2 </w:t>
      </w:r>
      <w:r w:rsidRPr="00E12E5F">
        <w:rPr>
          <w:b/>
          <w:sz w:val="18"/>
          <w:szCs w:val="18"/>
        </w:rPr>
        <w:t>Ingressos</w:t>
      </w:r>
    </w:p>
    <w:p w:rsidR="00F84AA5" w:rsidRPr="00E12E5F" w:rsidRDefault="00F84AA5" w:rsidP="00F84AA5">
      <w:pPr>
        <w:spacing w:after="0" w:line="240" w:lineRule="auto"/>
        <w:jc w:val="both"/>
        <w:rPr>
          <w:sz w:val="18"/>
          <w:szCs w:val="18"/>
        </w:rPr>
      </w:pPr>
      <w:r w:rsidRPr="00E12E5F">
        <w:rPr>
          <w:rFonts w:cstheme="minorHAnsi"/>
          <w:sz w:val="18"/>
          <w:szCs w:val="18"/>
        </w:rPr>
        <w:t xml:space="preserve">02.4.3.2-21-3-2-1 </w:t>
      </w:r>
      <w:r w:rsidRPr="00E12E5F">
        <w:rPr>
          <w:sz w:val="18"/>
          <w:szCs w:val="18"/>
        </w:rPr>
        <w:t>Ingressos da festa folclórica “Você Sabe o Que é Macumba” no Festejos do IV Centenário.</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02.4.3.2-21-3-3 </w:t>
      </w:r>
      <w:r w:rsidRPr="00E12E5F">
        <w:rPr>
          <w:b/>
          <w:sz w:val="18"/>
          <w:szCs w:val="18"/>
        </w:rPr>
        <w:t>Cartaz</w:t>
      </w:r>
    </w:p>
    <w:p w:rsidR="00F84AA5" w:rsidRPr="00E12E5F" w:rsidRDefault="00F84AA5" w:rsidP="00F84AA5">
      <w:pPr>
        <w:spacing w:after="0" w:line="240" w:lineRule="auto"/>
        <w:jc w:val="both"/>
        <w:rPr>
          <w:sz w:val="18"/>
          <w:szCs w:val="18"/>
        </w:rPr>
      </w:pPr>
      <w:r w:rsidRPr="00E12E5F">
        <w:rPr>
          <w:rFonts w:cstheme="minorHAnsi"/>
          <w:sz w:val="18"/>
          <w:szCs w:val="18"/>
        </w:rPr>
        <w:t xml:space="preserve">02.4.3.2-21-3-3-1 </w:t>
      </w:r>
      <w:r w:rsidRPr="00E12E5F">
        <w:rPr>
          <w:sz w:val="18"/>
          <w:szCs w:val="18"/>
        </w:rPr>
        <w:t>Cartaz de divulgação de show (“Sambafro Show”).</w:t>
      </w:r>
    </w:p>
    <w:p w:rsidR="00F84AA5" w:rsidRPr="00E12E5F" w:rsidRDefault="00F84AA5" w:rsidP="00F84AA5">
      <w:pPr>
        <w:spacing w:after="0" w:line="240" w:lineRule="auto"/>
        <w:jc w:val="both"/>
        <w:rPr>
          <w:sz w:val="18"/>
          <w:szCs w:val="18"/>
        </w:rPr>
      </w:pPr>
      <w:r w:rsidRPr="00E12E5F">
        <w:rPr>
          <w:rFonts w:cstheme="minorHAnsi"/>
          <w:sz w:val="18"/>
          <w:szCs w:val="18"/>
        </w:rPr>
        <w:t>02.4.3.2-21-3-3-2</w:t>
      </w:r>
      <w:r>
        <w:rPr>
          <w:rFonts w:cstheme="minorHAnsi"/>
          <w:b/>
          <w:sz w:val="18"/>
          <w:szCs w:val="18"/>
        </w:rPr>
        <w:t xml:space="preserve"> </w:t>
      </w:r>
      <w:r w:rsidRPr="00E12E5F">
        <w:rPr>
          <w:sz w:val="18"/>
          <w:szCs w:val="18"/>
        </w:rPr>
        <w:t>Folder de divulgação com o programa oficial do evento “A Macumba numa noite do IV Centenário”.</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02.4.3.2-21-3-4 </w:t>
      </w:r>
      <w:r w:rsidRPr="00E12E5F">
        <w:rPr>
          <w:b/>
          <w:sz w:val="18"/>
          <w:szCs w:val="18"/>
        </w:rPr>
        <w:t>Cartões</w:t>
      </w:r>
    </w:p>
    <w:p w:rsidR="00F84AA5" w:rsidRPr="00E12E5F" w:rsidRDefault="00F84AA5" w:rsidP="00F84AA5">
      <w:pPr>
        <w:spacing w:after="0" w:line="240" w:lineRule="auto"/>
        <w:jc w:val="both"/>
        <w:rPr>
          <w:sz w:val="18"/>
          <w:szCs w:val="18"/>
        </w:rPr>
      </w:pPr>
      <w:r w:rsidRPr="00E12E5F">
        <w:rPr>
          <w:rFonts w:cstheme="minorHAnsi"/>
          <w:sz w:val="18"/>
          <w:szCs w:val="18"/>
        </w:rPr>
        <w:t xml:space="preserve">02.4.3.2-21-3-4-1 </w:t>
      </w:r>
      <w:r w:rsidRPr="00E12E5F">
        <w:rPr>
          <w:sz w:val="18"/>
          <w:szCs w:val="18"/>
        </w:rPr>
        <w:t>Cartões de visitas comerciais e profissionais</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02.4.3.2-21-3-5 </w:t>
      </w:r>
      <w:r w:rsidRPr="00E12E5F">
        <w:rPr>
          <w:b/>
          <w:sz w:val="18"/>
          <w:szCs w:val="18"/>
        </w:rPr>
        <w:t>Bilhetes</w:t>
      </w:r>
    </w:p>
    <w:p w:rsidR="00F84AA5" w:rsidRPr="00E12E5F" w:rsidRDefault="00F84AA5" w:rsidP="00F84AA5">
      <w:pPr>
        <w:spacing w:after="0" w:line="240" w:lineRule="auto"/>
        <w:jc w:val="both"/>
        <w:rPr>
          <w:sz w:val="18"/>
          <w:szCs w:val="18"/>
        </w:rPr>
      </w:pPr>
      <w:r w:rsidRPr="00E12E5F">
        <w:rPr>
          <w:rFonts w:cstheme="minorHAnsi"/>
          <w:sz w:val="18"/>
          <w:szCs w:val="18"/>
        </w:rPr>
        <w:lastRenderedPageBreak/>
        <w:t xml:space="preserve">02.4.3.2-21-3-5-1 </w:t>
      </w:r>
      <w:r w:rsidRPr="00E12E5F">
        <w:rPr>
          <w:sz w:val="18"/>
          <w:szCs w:val="18"/>
        </w:rPr>
        <w:t>Bilhete de recado. De: Capanema.</w:t>
      </w:r>
      <w:r>
        <w:rPr>
          <w:sz w:val="18"/>
          <w:szCs w:val="18"/>
        </w:rPr>
        <w:t xml:space="preserve"> </w:t>
      </w:r>
      <w:r w:rsidRPr="00E12E5F">
        <w:rPr>
          <w:sz w:val="18"/>
          <w:szCs w:val="18"/>
        </w:rPr>
        <w:t>À: Laba</w:t>
      </w:r>
      <w:r>
        <w:rPr>
          <w:sz w:val="18"/>
          <w:szCs w:val="18"/>
        </w:rPr>
        <w:t>nca. 12 de maio de 1965.</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02.4.3.2-21-3-6 </w:t>
      </w:r>
      <w:r w:rsidRPr="00E12E5F">
        <w:rPr>
          <w:b/>
          <w:sz w:val="18"/>
          <w:szCs w:val="18"/>
        </w:rPr>
        <w:t>Texto</w:t>
      </w:r>
    </w:p>
    <w:p w:rsidR="00F84AA5" w:rsidRPr="00E12E5F" w:rsidRDefault="00F84AA5" w:rsidP="00F84AA5">
      <w:pPr>
        <w:spacing w:after="0" w:line="240" w:lineRule="auto"/>
        <w:jc w:val="both"/>
        <w:rPr>
          <w:sz w:val="18"/>
          <w:szCs w:val="18"/>
        </w:rPr>
      </w:pPr>
      <w:r w:rsidRPr="00E12E5F">
        <w:rPr>
          <w:rFonts w:cstheme="minorHAnsi"/>
          <w:sz w:val="18"/>
          <w:szCs w:val="18"/>
        </w:rPr>
        <w:t xml:space="preserve">02.4.3.2-21-3-6-1 </w:t>
      </w:r>
      <w:r w:rsidRPr="00E12E5F">
        <w:rPr>
          <w:sz w:val="18"/>
          <w:szCs w:val="18"/>
        </w:rPr>
        <w:t>Texto de ponto e Cópias de texto de ponto de locutores do espetáculo “Você sabe o que é macumba?”. Livreto de Tancredo da Silva Pinto. Direção artística: Labanca.</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02.4.3.2-21-3-7 </w:t>
      </w:r>
      <w:r w:rsidRPr="00E12E5F">
        <w:rPr>
          <w:b/>
          <w:sz w:val="18"/>
          <w:szCs w:val="18"/>
        </w:rPr>
        <w:t>Minuta</w:t>
      </w:r>
    </w:p>
    <w:p w:rsidR="00F84AA5" w:rsidRPr="00E12E5F" w:rsidRDefault="00F84AA5" w:rsidP="00F84AA5">
      <w:pPr>
        <w:spacing w:after="0" w:line="240" w:lineRule="auto"/>
        <w:jc w:val="both"/>
        <w:rPr>
          <w:sz w:val="18"/>
          <w:szCs w:val="18"/>
        </w:rPr>
      </w:pPr>
      <w:r w:rsidRPr="00E12E5F">
        <w:rPr>
          <w:rFonts w:cstheme="minorHAnsi"/>
          <w:sz w:val="18"/>
          <w:szCs w:val="18"/>
        </w:rPr>
        <w:t xml:space="preserve">02.4.3.2-21-3-7-1 </w:t>
      </w:r>
      <w:r w:rsidRPr="00E12E5F">
        <w:rPr>
          <w:sz w:val="18"/>
          <w:szCs w:val="18"/>
        </w:rPr>
        <w:t>Rascunho manuscritos de figuras e medidas</w:t>
      </w:r>
    </w:p>
    <w:p w:rsidR="00F84AA5" w:rsidRPr="00E12E5F" w:rsidRDefault="00F84AA5" w:rsidP="00F84AA5">
      <w:pPr>
        <w:spacing w:after="0" w:line="240" w:lineRule="auto"/>
        <w:jc w:val="both"/>
        <w:rPr>
          <w:sz w:val="18"/>
          <w:szCs w:val="18"/>
        </w:rPr>
      </w:pPr>
      <w:r w:rsidRPr="00E12E5F">
        <w:rPr>
          <w:rFonts w:cstheme="minorHAnsi"/>
          <w:sz w:val="18"/>
          <w:szCs w:val="18"/>
        </w:rPr>
        <w:t xml:space="preserve">02.4.3.2-21-3-7-2 </w:t>
      </w:r>
      <w:r w:rsidRPr="00E12E5F">
        <w:rPr>
          <w:sz w:val="18"/>
          <w:szCs w:val="18"/>
        </w:rPr>
        <w:t xml:space="preserve">Rascunhos manuscritos </w:t>
      </w:r>
      <w:r>
        <w:rPr>
          <w:sz w:val="18"/>
          <w:szCs w:val="18"/>
        </w:rPr>
        <w:t>de nomes, telefones e endereços</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02.4.3.2-21-3-8 </w:t>
      </w:r>
      <w:r w:rsidRPr="00E12E5F">
        <w:rPr>
          <w:b/>
          <w:sz w:val="18"/>
          <w:szCs w:val="18"/>
        </w:rPr>
        <w:t>Programas</w:t>
      </w:r>
    </w:p>
    <w:p w:rsidR="00F84AA5" w:rsidRPr="00E12E5F" w:rsidRDefault="00F84AA5" w:rsidP="00F84AA5">
      <w:pPr>
        <w:spacing w:after="0" w:line="240" w:lineRule="auto"/>
        <w:jc w:val="both"/>
        <w:rPr>
          <w:b/>
          <w:sz w:val="18"/>
          <w:szCs w:val="18"/>
        </w:rPr>
      </w:pPr>
      <w:r w:rsidRPr="00E12E5F">
        <w:rPr>
          <w:rFonts w:cstheme="minorHAnsi"/>
          <w:sz w:val="18"/>
          <w:szCs w:val="18"/>
        </w:rPr>
        <w:t xml:space="preserve">02.4.3.2-21-3-8-1 </w:t>
      </w:r>
      <w:r w:rsidRPr="00E12E5F">
        <w:rPr>
          <w:sz w:val="18"/>
          <w:szCs w:val="18"/>
        </w:rPr>
        <w:t xml:space="preserve">Programa do “Festejos do IV° Centenário “Você sabe o que é macumba”. 13 de maio de 1965. </w:t>
      </w:r>
      <w:r w:rsidRPr="00E12E5F">
        <w:rPr>
          <w:rFonts w:cstheme="minorHAnsi"/>
          <w:sz w:val="18"/>
          <w:szCs w:val="18"/>
        </w:rPr>
        <w:t>02.4.3.2-21-3-8-2</w:t>
      </w:r>
      <w:r>
        <w:rPr>
          <w:rFonts w:cstheme="minorHAnsi"/>
          <w:b/>
          <w:sz w:val="18"/>
          <w:szCs w:val="18"/>
        </w:rPr>
        <w:t xml:space="preserve"> </w:t>
      </w:r>
      <w:r w:rsidRPr="00E12E5F">
        <w:rPr>
          <w:sz w:val="18"/>
          <w:szCs w:val="18"/>
        </w:rPr>
        <w:t>Programa do IV Centenário da Cidade de São Sebastião do Rio de Janeiro. (onde tem-se:) “A Macumba numa noite do IV Centenário”. Diretor: João Ângelo Labanca.</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02.4.3.2-21-3-9 </w:t>
      </w:r>
      <w:r w:rsidRPr="00E12E5F">
        <w:rPr>
          <w:b/>
          <w:sz w:val="18"/>
          <w:szCs w:val="18"/>
        </w:rPr>
        <w:t>Folders</w:t>
      </w:r>
    </w:p>
    <w:p w:rsidR="00F84AA5" w:rsidRPr="002D1DE0" w:rsidRDefault="00F84AA5" w:rsidP="00F84AA5">
      <w:pPr>
        <w:spacing w:after="0" w:line="240" w:lineRule="auto"/>
        <w:jc w:val="both"/>
        <w:rPr>
          <w:sz w:val="18"/>
          <w:szCs w:val="18"/>
        </w:rPr>
      </w:pPr>
      <w:r w:rsidRPr="002D1DE0">
        <w:rPr>
          <w:rFonts w:cstheme="minorHAnsi"/>
          <w:sz w:val="18"/>
          <w:szCs w:val="18"/>
        </w:rPr>
        <w:t xml:space="preserve">02.4.3.2-21-3-9-1 </w:t>
      </w:r>
      <w:r w:rsidRPr="002D1DE0">
        <w:rPr>
          <w:sz w:val="18"/>
          <w:szCs w:val="18"/>
        </w:rPr>
        <w:t>Folder informativo da Mazomba Brasil</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02.4.3.2-21-3-10 </w:t>
      </w:r>
      <w:r w:rsidRPr="00E12E5F">
        <w:rPr>
          <w:b/>
          <w:sz w:val="18"/>
          <w:szCs w:val="18"/>
        </w:rPr>
        <w:t>Anotações manuscritas</w:t>
      </w:r>
    </w:p>
    <w:p w:rsidR="00F84AA5" w:rsidRPr="002D1DE0" w:rsidRDefault="00F84AA5" w:rsidP="00F84AA5">
      <w:pPr>
        <w:spacing w:after="0" w:line="240" w:lineRule="auto"/>
        <w:jc w:val="both"/>
        <w:rPr>
          <w:sz w:val="18"/>
          <w:szCs w:val="18"/>
        </w:rPr>
      </w:pPr>
      <w:r w:rsidRPr="002D1DE0">
        <w:rPr>
          <w:rFonts w:cstheme="minorHAnsi"/>
          <w:sz w:val="18"/>
          <w:szCs w:val="18"/>
        </w:rPr>
        <w:t xml:space="preserve">02.4.3.2-21-3-10-1 </w:t>
      </w:r>
      <w:r w:rsidRPr="002D1DE0">
        <w:rPr>
          <w:sz w:val="18"/>
          <w:szCs w:val="18"/>
        </w:rPr>
        <w:t>Anotações manuscritas (lembretes de atividades, de ensaio, endereços).</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02.4.3.2-21-3-11 </w:t>
      </w:r>
      <w:r w:rsidRPr="00E12E5F">
        <w:rPr>
          <w:b/>
          <w:sz w:val="18"/>
          <w:szCs w:val="18"/>
        </w:rPr>
        <w:t>Relações</w:t>
      </w:r>
    </w:p>
    <w:p w:rsidR="00F84AA5" w:rsidRPr="002D1DE0" w:rsidRDefault="00F84AA5" w:rsidP="00F84AA5">
      <w:pPr>
        <w:spacing w:after="0" w:line="240" w:lineRule="auto"/>
        <w:jc w:val="both"/>
        <w:rPr>
          <w:sz w:val="18"/>
          <w:szCs w:val="18"/>
        </w:rPr>
      </w:pPr>
      <w:r w:rsidRPr="002D1DE0">
        <w:rPr>
          <w:rFonts w:cstheme="minorHAnsi"/>
          <w:sz w:val="18"/>
          <w:szCs w:val="18"/>
        </w:rPr>
        <w:t xml:space="preserve">02.4.3.2-21-3-11-1 </w:t>
      </w:r>
      <w:r w:rsidRPr="002D1DE0">
        <w:rPr>
          <w:sz w:val="18"/>
          <w:szCs w:val="18"/>
        </w:rPr>
        <w:t>Relações de endereço de terreiros e centros espíritas umbanda</w:t>
      </w:r>
    </w:p>
    <w:p w:rsidR="00F84AA5" w:rsidRPr="00E12E5F" w:rsidRDefault="00F84AA5" w:rsidP="00F84AA5">
      <w:pPr>
        <w:spacing w:after="0" w:line="240" w:lineRule="auto"/>
        <w:jc w:val="both"/>
        <w:rPr>
          <w:b/>
          <w:sz w:val="18"/>
          <w:szCs w:val="18"/>
        </w:rPr>
      </w:pPr>
      <w:r w:rsidRPr="00E12E5F">
        <w:rPr>
          <w:rFonts w:cstheme="minorHAnsi"/>
          <w:b/>
          <w:sz w:val="18"/>
          <w:szCs w:val="18"/>
        </w:rPr>
        <w:t xml:space="preserve">02.4.3.2-21-3-12 </w:t>
      </w:r>
      <w:r w:rsidRPr="00E12E5F">
        <w:rPr>
          <w:b/>
          <w:sz w:val="18"/>
          <w:szCs w:val="18"/>
        </w:rPr>
        <w:t>Roteiro</w:t>
      </w:r>
    </w:p>
    <w:p w:rsidR="00F84AA5" w:rsidRPr="002D1DE0" w:rsidRDefault="00F84AA5" w:rsidP="00F84AA5">
      <w:pPr>
        <w:spacing w:after="0" w:line="240" w:lineRule="auto"/>
        <w:jc w:val="both"/>
        <w:rPr>
          <w:sz w:val="18"/>
          <w:szCs w:val="18"/>
        </w:rPr>
      </w:pPr>
      <w:r w:rsidRPr="002D1DE0">
        <w:rPr>
          <w:rFonts w:cstheme="minorHAnsi"/>
          <w:sz w:val="18"/>
          <w:szCs w:val="18"/>
        </w:rPr>
        <w:t xml:space="preserve">02.4.3.2-21-3-12-1 </w:t>
      </w:r>
      <w:r w:rsidRPr="002D1DE0">
        <w:rPr>
          <w:sz w:val="18"/>
          <w:szCs w:val="18"/>
        </w:rPr>
        <w:t>Roteiro de apresentação de espetáculo no Maracanã.</w:t>
      </w:r>
    </w:p>
    <w:p w:rsidR="00F84AA5" w:rsidRPr="002D1DE0" w:rsidRDefault="00F84AA5" w:rsidP="00F84AA5">
      <w:pPr>
        <w:spacing w:after="0" w:line="240" w:lineRule="auto"/>
        <w:jc w:val="both"/>
        <w:rPr>
          <w:sz w:val="18"/>
          <w:szCs w:val="18"/>
        </w:rPr>
      </w:pPr>
      <w:r w:rsidRPr="002D1DE0">
        <w:rPr>
          <w:rFonts w:cstheme="minorHAnsi"/>
          <w:sz w:val="18"/>
          <w:szCs w:val="18"/>
        </w:rPr>
        <w:t xml:space="preserve">02.4.3.2-21-3-12-2 </w:t>
      </w:r>
      <w:r w:rsidRPr="002D1DE0">
        <w:rPr>
          <w:sz w:val="18"/>
          <w:szCs w:val="18"/>
        </w:rPr>
        <w:t>Roteiro de apresentação de instrumentos de orquestra do espetáculo.</w:t>
      </w:r>
    </w:p>
    <w:p w:rsidR="00F84AA5" w:rsidRDefault="00F84AA5" w:rsidP="00F84AA5">
      <w:pPr>
        <w:spacing w:after="0" w:line="240" w:lineRule="auto"/>
        <w:jc w:val="both"/>
        <w:rPr>
          <w:sz w:val="18"/>
          <w:szCs w:val="18"/>
        </w:rPr>
      </w:pPr>
      <w:r w:rsidRPr="002D1DE0">
        <w:rPr>
          <w:rFonts w:cstheme="minorHAnsi"/>
          <w:sz w:val="18"/>
          <w:szCs w:val="18"/>
        </w:rPr>
        <w:t xml:space="preserve">02.4.3.2-21-3-12-3 </w:t>
      </w:r>
      <w:r w:rsidRPr="002D1DE0">
        <w:rPr>
          <w:sz w:val="18"/>
          <w:szCs w:val="18"/>
        </w:rPr>
        <w:t>Roteiro</w:t>
      </w:r>
      <w:r w:rsidRPr="00E12E5F">
        <w:rPr>
          <w:sz w:val="18"/>
          <w:szCs w:val="18"/>
        </w:rPr>
        <w:t xml:space="preserve"> de apresentação de rituais, orixás e côro.</w:t>
      </w:r>
    </w:p>
    <w:p w:rsidR="00F84AA5" w:rsidRDefault="00F84AA5" w:rsidP="00F84AA5">
      <w:pPr>
        <w:spacing w:after="0" w:line="240" w:lineRule="auto"/>
        <w:jc w:val="both"/>
        <w:rPr>
          <w:sz w:val="18"/>
          <w:szCs w:val="18"/>
        </w:rPr>
      </w:pPr>
    </w:p>
    <w:p w:rsidR="00F84AA5" w:rsidRDefault="00F84AA5" w:rsidP="00F84AA5">
      <w:pPr>
        <w:spacing w:after="0" w:line="240" w:lineRule="auto"/>
        <w:jc w:val="both"/>
        <w:rPr>
          <w:sz w:val="18"/>
          <w:szCs w:val="18"/>
        </w:rPr>
      </w:pPr>
    </w:p>
    <w:p w:rsidR="00F84AA5" w:rsidRPr="00F84AA5" w:rsidRDefault="00F84AA5" w:rsidP="00F84AA5">
      <w:pPr>
        <w:spacing w:after="0" w:line="240" w:lineRule="auto"/>
        <w:jc w:val="both"/>
        <w:rPr>
          <w:b/>
          <w:sz w:val="18"/>
          <w:szCs w:val="18"/>
          <w:u w:val="single"/>
        </w:rPr>
      </w:pPr>
      <w:r w:rsidRPr="00F84AA5">
        <w:rPr>
          <w:rFonts w:cstheme="minorHAnsi"/>
          <w:b/>
          <w:sz w:val="18"/>
          <w:szCs w:val="18"/>
          <w:u w:val="single"/>
        </w:rPr>
        <w:t xml:space="preserve">02.4.3.2-21-4 </w:t>
      </w:r>
      <w:r w:rsidRPr="00F84AA5">
        <w:rPr>
          <w:b/>
          <w:sz w:val="18"/>
          <w:szCs w:val="18"/>
          <w:u w:val="single"/>
        </w:rPr>
        <w:t>Dossiê “Pesquisas sobre a cidade do Rio de Janeiro”</w:t>
      </w:r>
    </w:p>
    <w:p w:rsidR="00F84AA5" w:rsidRDefault="00F84AA5" w:rsidP="00F84AA5">
      <w:pPr>
        <w:pStyle w:val="PargrafodaLista"/>
        <w:spacing w:after="0" w:line="240" w:lineRule="auto"/>
        <w:ind w:left="0"/>
        <w:jc w:val="both"/>
        <w:rPr>
          <w:rFonts w:cstheme="minorHAnsi"/>
          <w:b/>
          <w:sz w:val="18"/>
          <w:szCs w:val="18"/>
        </w:rPr>
      </w:pP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02.4.3.2-21-4-1 </w:t>
      </w:r>
      <w:r w:rsidRPr="00E177E9">
        <w:rPr>
          <w:b/>
          <w:sz w:val="18"/>
          <w:szCs w:val="18"/>
        </w:rPr>
        <w:t>Fichas</w:t>
      </w:r>
    </w:p>
    <w:p w:rsidR="00F84AA5" w:rsidRPr="00E177E9" w:rsidRDefault="00F84AA5" w:rsidP="00F84AA5">
      <w:pPr>
        <w:pStyle w:val="PargrafodaLista"/>
        <w:spacing w:after="0" w:line="240" w:lineRule="auto"/>
        <w:ind w:left="0"/>
        <w:jc w:val="both"/>
        <w:rPr>
          <w:sz w:val="18"/>
          <w:szCs w:val="18"/>
        </w:rPr>
      </w:pPr>
      <w:r w:rsidRPr="00E177E9">
        <w:rPr>
          <w:rFonts w:cstheme="minorHAnsi"/>
          <w:sz w:val="18"/>
          <w:szCs w:val="18"/>
        </w:rPr>
        <w:t xml:space="preserve">02.4.3.2-21-4-1-1 </w:t>
      </w:r>
      <w:r w:rsidRPr="00E177E9">
        <w:rPr>
          <w:sz w:val="18"/>
          <w:szCs w:val="18"/>
        </w:rPr>
        <w:t>Fichas descritivas de pesquisas sobre a Iluminação no Rio de Janeiro</w:t>
      </w:r>
    </w:p>
    <w:p w:rsidR="00F84AA5" w:rsidRPr="00E177E9" w:rsidRDefault="00F84AA5" w:rsidP="00F84AA5">
      <w:pPr>
        <w:pStyle w:val="PargrafodaLista"/>
        <w:spacing w:after="0" w:line="240" w:lineRule="auto"/>
        <w:ind w:left="0"/>
        <w:jc w:val="both"/>
        <w:rPr>
          <w:sz w:val="18"/>
          <w:szCs w:val="18"/>
        </w:rPr>
      </w:pPr>
      <w:r w:rsidRPr="00E177E9">
        <w:rPr>
          <w:rFonts w:cstheme="minorHAnsi"/>
          <w:sz w:val="18"/>
          <w:szCs w:val="18"/>
        </w:rPr>
        <w:t xml:space="preserve">02.4.3.2-21-4-1-2 </w:t>
      </w:r>
      <w:r w:rsidRPr="00E177E9">
        <w:rPr>
          <w:sz w:val="18"/>
          <w:szCs w:val="18"/>
        </w:rPr>
        <w:t>Fichas de dados de pesquisas sobre personalidades, teatros, legislações, ruas, instituições, definições, tratados, premiações e associações.</w:t>
      </w:r>
    </w:p>
    <w:p w:rsidR="00F84AA5" w:rsidRPr="00E177E9" w:rsidRDefault="00F84AA5" w:rsidP="00F84AA5">
      <w:pPr>
        <w:pStyle w:val="PargrafodaLista"/>
        <w:spacing w:after="0" w:line="240" w:lineRule="auto"/>
        <w:ind w:left="0"/>
        <w:jc w:val="both"/>
        <w:rPr>
          <w:sz w:val="18"/>
          <w:szCs w:val="18"/>
        </w:rPr>
      </w:pPr>
      <w:r w:rsidRPr="00E177E9">
        <w:rPr>
          <w:rFonts w:cstheme="minorHAnsi"/>
          <w:sz w:val="18"/>
          <w:szCs w:val="18"/>
        </w:rPr>
        <w:t xml:space="preserve">02.4.3.2-21-4-1-3 </w:t>
      </w:r>
      <w:r w:rsidRPr="00E177E9">
        <w:rPr>
          <w:sz w:val="18"/>
          <w:szCs w:val="18"/>
        </w:rPr>
        <w:t>Fichas de pesquisa de informações sobre o Pavilhão Mourisco (realizada por funções do Arquivo – DF/15 de junho de 1949).</w:t>
      </w:r>
    </w:p>
    <w:p w:rsidR="00F84AA5" w:rsidRPr="00E177E9" w:rsidRDefault="00F84AA5" w:rsidP="00F84AA5">
      <w:pPr>
        <w:pStyle w:val="PargrafodaLista"/>
        <w:spacing w:after="0" w:line="240" w:lineRule="auto"/>
        <w:ind w:left="0"/>
        <w:jc w:val="both"/>
        <w:rPr>
          <w:sz w:val="18"/>
          <w:szCs w:val="18"/>
        </w:rPr>
      </w:pPr>
      <w:r w:rsidRPr="00E177E9">
        <w:rPr>
          <w:rFonts w:cstheme="minorHAnsi"/>
          <w:sz w:val="18"/>
          <w:szCs w:val="18"/>
        </w:rPr>
        <w:t xml:space="preserve">02.4.3.2-21-4-1-4 </w:t>
      </w:r>
      <w:r w:rsidRPr="00E177E9">
        <w:rPr>
          <w:sz w:val="18"/>
          <w:szCs w:val="18"/>
        </w:rPr>
        <w:t>Ficha de pesquisa histórico-descritiva de ruas e propriedades</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02.4.3.2-21-4-2 </w:t>
      </w:r>
      <w:r w:rsidRPr="00E177E9">
        <w:rPr>
          <w:b/>
          <w:sz w:val="18"/>
          <w:szCs w:val="18"/>
        </w:rPr>
        <w:t>Recortes de jornais</w:t>
      </w:r>
    </w:p>
    <w:p w:rsidR="00F84AA5" w:rsidRPr="00E177E9" w:rsidRDefault="00F84AA5" w:rsidP="00F84AA5">
      <w:pPr>
        <w:pStyle w:val="PargrafodaLista"/>
        <w:spacing w:after="0" w:line="240" w:lineRule="auto"/>
        <w:ind w:left="0"/>
        <w:jc w:val="both"/>
        <w:rPr>
          <w:sz w:val="18"/>
          <w:szCs w:val="18"/>
        </w:rPr>
      </w:pPr>
      <w:r w:rsidRPr="00E177E9">
        <w:rPr>
          <w:rFonts w:cstheme="minorHAnsi"/>
          <w:sz w:val="18"/>
          <w:szCs w:val="18"/>
        </w:rPr>
        <w:t xml:space="preserve">02.4.3.2-21-4-2-1 </w:t>
      </w:r>
      <w:r w:rsidRPr="00E177E9">
        <w:rPr>
          <w:sz w:val="18"/>
          <w:szCs w:val="18"/>
        </w:rPr>
        <w:t>Recortes de jornais s (matérias de instalação de metropolitanos e morros).</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02.4.3.2-21-4-3 </w:t>
      </w:r>
      <w:r w:rsidRPr="00E177E9">
        <w:rPr>
          <w:b/>
          <w:sz w:val="18"/>
          <w:szCs w:val="18"/>
        </w:rPr>
        <w:t>Comunicado</w:t>
      </w:r>
    </w:p>
    <w:p w:rsidR="00F84AA5" w:rsidRPr="00E177E9" w:rsidRDefault="00F84AA5" w:rsidP="00F84AA5">
      <w:pPr>
        <w:pStyle w:val="PargrafodaLista"/>
        <w:spacing w:after="0" w:line="240" w:lineRule="auto"/>
        <w:ind w:left="0"/>
        <w:jc w:val="both"/>
        <w:rPr>
          <w:sz w:val="18"/>
          <w:szCs w:val="18"/>
        </w:rPr>
      </w:pPr>
      <w:r w:rsidRPr="00E177E9">
        <w:rPr>
          <w:rFonts w:cstheme="minorHAnsi"/>
          <w:sz w:val="18"/>
          <w:szCs w:val="18"/>
        </w:rPr>
        <w:t xml:space="preserve">02.4.3.2-21-4-3-1 </w:t>
      </w:r>
      <w:r w:rsidRPr="00E177E9">
        <w:rPr>
          <w:sz w:val="18"/>
          <w:szCs w:val="18"/>
        </w:rPr>
        <w:t>Comunicado de Tombamento n°1 (Documento n.1, 2 e 3).</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02.4.3.2-21-4-4 </w:t>
      </w:r>
      <w:r w:rsidRPr="00E177E9">
        <w:rPr>
          <w:b/>
          <w:sz w:val="18"/>
          <w:szCs w:val="18"/>
        </w:rPr>
        <w:t>Edital</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02.4.3.2-21-4-4-1 </w:t>
      </w:r>
      <w:r w:rsidRPr="00AF2FD8">
        <w:rPr>
          <w:sz w:val="18"/>
          <w:szCs w:val="18"/>
        </w:rPr>
        <w:t>Edital de tombamento de prédios da Cidade de São Sebastião do RJ (27 de agosto de 1857)</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02.4.3.2-21-4-5 </w:t>
      </w:r>
      <w:r w:rsidRPr="00E177E9">
        <w:rPr>
          <w:b/>
          <w:sz w:val="18"/>
          <w:szCs w:val="18"/>
        </w:rPr>
        <w:t>Processo</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02.4.3.2-21-4-5-1 </w:t>
      </w:r>
      <w:r w:rsidRPr="00AF2FD8">
        <w:rPr>
          <w:sz w:val="18"/>
          <w:szCs w:val="18"/>
        </w:rPr>
        <w:t>Cópia extraída de processo do D.P.M n°8153/43 [“Campo de Marte”/rua Machado Coelho].</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02.4.3.2-21-4-6 </w:t>
      </w:r>
      <w:r w:rsidRPr="00E177E9">
        <w:rPr>
          <w:b/>
          <w:sz w:val="18"/>
          <w:szCs w:val="18"/>
        </w:rPr>
        <w:t>Textos</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02.4.3.2-21-4-6-1 </w:t>
      </w:r>
      <w:r w:rsidRPr="00AF2FD8">
        <w:rPr>
          <w:sz w:val="18"/>
          <w:szCs w:val="18"/>
        </w:rPr>
        <w:t>Fichas e textos de rascunhos de pesquisas histórica de bairros, ruas, placas e instituições do Rio de Janeiro (em mau estado de conservação).</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lastRenderedPageBreak/>
        <w:t xml:space="preserve">02.4.3.2-21-4-6-2 </w:t>
      </w:r>
      <w:r w:rsidRPr="00AF2FD8">
        <w:rPr>
          <w:sz w:val="18"/>
          <w:szCs w:val="18"/>
        </w:rPr>
        <w:t>Texto de pesquisa manuscrito sobre “Sesmarias”</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02.4.3.2-21-4-6-3 </w:t>
      </w:r>
      <w:r w:rsidRPr="00AF2FD8">
        <w:rPr>
          <w:sz w:val="18"/>
          <w:szCs w:val="18"/>
        </w:rPr>
        <w:t>Texto e rascunho manuscrito de pesquisa sobre a Iluminação do Rio de Janeiro</w:t>
      </w:r>
    </w:p>
    <w:p w:rsidR="00F84AA5" w:rsidRPr="00E177E9"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02.4.3.2-21-4-6-4 </w:t>
      </w:r>
      <w:r w:rsidRPr="00AF2FD8">
        <w:rPr>
          <w:sz w:val="18"/>
          <w:szCs w:val="18"/>
        </w:rPr>
        <w:t>Texto biográfico</w:t>
      </w:r>
      <w:r w:rsidRPr="00E177E9">
        <w:rPr>
          <w:sz w:val="18"/>
          <w:szCs w:val="18"/>
        </w:rPr>
        <w:t xml:space="preserve"> de Anchieta. “Anchieta: O Evangelizador das Selvas”.</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02.4.3.2-21-4-7 </w:t>
      </w:r>
      <w:r w:rsidRPr="00E177E9">
        <w:rPr>
          <w:b/>
          <w:sz w:val="18"/>
          <w:szCs w:val="18"/>
        </w:rPr>
        <w:t>Memorial</w:t>
      </w:r>
    </w:p>
    <w:p w:rsidR="00F84AA5" w:rsidRPr="00E177E9"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02.4.3.2-21-4-7-1 </w:t>
      </w:r>
      <w:r w:rsidRPr="00AF2FD8">
        <w:rPr>
          <w:sz w:val="18"/>
          <w:szCs w:val="18"/>
        </w:rPr>
        <w:t>Memorial descritivo das Sesmarias de Manoel Veloso Espinha (1939). (Terras de</w:t>
      </w:r>
      <w:r w:rsidRPr="00E177E9">
        <w:rPr>
          <w:sz w:val="18"/>
          <w:szCs w:val="18"/>
        </w:rPr>
        <w:t xml:space="preserve"> Guaratiba/apresentado ao presidente Getúlio Vargas).</w:t>
      </w:r>
    </w:p>
    <w:p w:rsidR="00F84AA5" w:rsidRPr="00E177E9" w:rsidRDefault="00F84AA5" w:rsidP="00F84AA5">
      <w:pPr>
        <w:spacing w:after="0" w:line="240" w:lineRule="auto"/>
        <w:jc w:val="both"/>
        <w:rPr>
          <w:b/>
          <w:sz w:val="18"/>
          <w:szCs w:val="18"/>
        </w:rPr>
      </w:pPr>
      <w:r w:rsidRPr="00E177E9">
        <w:rPr>
          <w:rFonts w:cstheme="minorHAnsi"/>
          <w:b/>
          <w:sz w:val="18"/>
          <w:szCs w:val="18"/>
        </w:rPr>
        <w:t xml:space="preserve">02.4.3.2-21-4-8 </w:t>
      </w:r>
      <w:r w:rsidRPr="00E177E9">
        <w:rPr>
          <w:b/>
          <w:sz w:val="18"/>
          <w:szCs w:val="18"/>
        </w:rPr>
        <w:t>Bilhete</w:t>
      </w:r>
    </w:p>
    <w:p w:rsidR="00F84AA5" w:rsidRPr="00AF2FD8" w:rsidRDefault="00F84AA5" w:rsidP="00F84AA5">
      <w:pPr>
        <w:spacing w:after="0" w:line="240" w:lineRule="auto"/>
        <w:jc w:val="both"/>
        <w:rPr>
          <w:sz w:val="18"/>
          <w:szCs w:val="18"/>
        </w:rPr>
      </w:pPr>
      <w:r w:rsidRPr="00AF2FD8">
        <w:rPr>
          <w:rFonts w:cstheme="minorHAnsi"/>
          <w:sz w:val="18"/>
          <w:szCs w:val="18"/>
        </w:rPr>
        <w:t xml:space="preserve">02.4.3.2-21-4-8-1 </w:t>
      </w:r>
      <w:r w:rsidRPr="00AF2FD8">
        <w:rPr>
          <w:sz w:val="18"/>
          <w:szCs w:val="18"/>
        </w:rPr>
        <w:t>Bilhete de recado manuscrito para Labanca</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02.4.3.2-21-4-9 </w:t>
      </w:r>
      <w:r w:rsidRPr="00E177E9">
        <w:rPr>
          <w:b/>
          <w:sz w:val="18"/>
          <w:szCs w:val="18"/>
        </w:rPr>
        <w:t>Relações</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02.4.3.2-21-4-9-1 </w:t>
      </w:r>
      <w:r w:rsidRPr="00AF2FD8">
        <w:rPr>
          <w:sz w:val="18"/>
          <w:szCs w:val="18"/>
        </w:rPr>
        <w:t>Relação de referência bibliográfica de consulta de obras para o assunto “História da Arte no Brasil”.</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02.4.3.2-21-4-9-2 </w:t>
      </w:r>
      <w:r w:rsidRPr="00AF2FD8">
        <w:rPr>
          <w:sz w:val="18"/>
          <w:szCs w:val="18"/>
        </w:rPr>
        <w:t>Relações de estudos cronológicos – histórico e recortes de jornais de dados históricos de efemérides (sucessão de acontecimentos) do DF – (manuscrito e datilografado).</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02.4.3.2-21-4-9-3 </w:t>
      </w:r>
      <w:r w:rsidRPr="00AF2FD8">
        <w:rPr>
          <w:sz w:val="18"/>
          <w:szCs w:val="18"/>
        </w:rPr>
        <w:t>Relação de ruas e cidade do RJ com denominações novas</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02.4.3.2-21-4-9-4 </w:t>
      </w:r>
      <w:r w:rsidRPr="00AF2FD8">
        <w:rPr>
          <w:sz w:val="18"/>
          <w:szCs w:val="18"/>
        </w:rPr>
        <w:t>Relação de pesquisas da rua Aarão Reis (CL.79.26).</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02.4.3.2-21-4-9-5 </w:t>
      </w:r>
      <w:r w:rsidRPr="00AF2FD8">
        <w:rPr>
          <w:sz w:val="18"/>
          <w:szCs w:val="18"/>
        </w:rPr>
        <w:t>Relação de proprietários dos imóveis Rua Aarão Reis (abril/1952)</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02.4.3.2-21-4-9-6 </w:t>
      </w:r>
      <w:r w:rsidRPr="00AF2FD8">
        <w:rPr>
          <w:sz w:val="18"/>
          <w:szCs w:val="18"/>
        </w:rPr>
        <w:t>Relação de pesquisas de lugarejos, morros, rios, ruas, travessas e estradas (com a letra inicial C).</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02.4.3.2-21-4-9-7 </w:t>
      </w:r>
      <w:r w:rsidRPr="00AF2FD8">
        <w:rPr>
          <w:sz w:val="18"/>
          <w:szCs w:val="18"/>
        </w:rPr>
        <w:t>Relação de pesquisas de ruas, becos, logradouro e travessas (em ordem alfabética com a letra inicial B)</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02.4.3.2-21-4-10 </w:t>
      </w:r>
      <w:r w:rsidRPr="00E177E9">
        <w:rPr>
          <w:b/>
          <w:sz w:val="18"/>
          <w:szCs w:val="18"/>
        </w:rPr>
        <w:t>Minuta</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02.4.3.2-21-4-10-1 </w:t>
      </w:r>
      <w:r w:rsidRPr="00AF2FD8">
        <w:rPr>
          <w:sz w:val="18"/>
          <w:szCs w:val="18"/>
        </w:rPr>
        <w:t>Rascunhos de pesquisas manuscrito (sobre ruas, estados brasileiros e personalidades)</w:t>
      </w:r>
    </w:p>
    <w:p w:rsidR="00F84AA5" w:rsidRPr="00E177E9" w:rsidRDefault="00F84AA5" w:rsidP="00F84AA5">
      <w:pPr>
        <w:pStyle w:val="PargrafodaLista"/>
        <w:spacing w:after="0" w:line="240" w:lineRule="auto"/>
        <w:ind w:left="0"/>
        <w:jc w:val="both"/>
        <w:rPr>
          <w:b/>
          <w:sz w:val="18"/>
          <w:szCs w:val="18"/>
        </w:rPr>
      </w:pPr>
      <w:r w:rsidRPr="00AF2FD8">
        <w:rPr>
          <w:rFonts w:cstheme="minorHAnsi"/>
          <w:sz w:val="18"/>
          <w:szCs w:val="18"/>
        </w:rPr>
        <w:t>02.4.3.2-21-4-10-2</w:t>
      </w:r>
      <w:r>
        <w:rPr>
          <w:rFonts w:cstheme="minorHAnsi"/>
          <w:b/>
          <w:sz w:val="18"/>
          <w:szCs w:val="18"/>
        </w:rPr>
        <w:t xml:space="preserve"> </w:t>
      </w:r>
      <w:r w:rsidRPr="00E177E9">
        <w:rPr>
          <w:sz w:val="18"/>
          <w:szCs w:val="18"/>
        </w:rPr>
        <w:t>Rascunhos manuscritos de pesquisas de ruas, terrenos e praças</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02.4.3.2-21-4-11 </w:t>
      </w:r>
      <w:r w:rsidRPr="00E177E9">
        <w:rPr>
          <w:b/>
          <w:sz w:val="18"/>
          <w:szCs w:val="18"/>
        </w:rPr>
        <w:t>Mapa</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02.4.3.2-21-4-11-1 </w:t>
      </w:r>
      <w:r w:rsidRPr="00AF2FD8">
        <w:rPr>
          <w:sz w:val="18"/>
          <w:szCs w:val="18"/>
        </w:rPr>
        <w:t>Mapa de relevo e hidrografia do Distrito Federal</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02.4.3.2-21-4-12 </w:t>
      </w:r>
      <w:r w:rsidRPr="00E177E9">
        <w:rPr>
          <w:b/>
          <w:sz w:val="18"/>
          <w:szCs w:val="18"/>
        </w:rPr>
        <w:t>Sinopse</w:t>
      </w:r>
    </w:p>
    <w:p w:rsidR="00F84AA5" w:rsidRPr="00AF2FD8" w:rsidRDefault="00F84AA5" w:rsidP="00F84AA5">
      <w:pPr>
        <w:pStyle w:val="PargrafodaLista"/>
        <w:spacing w:after="0" w:line="240" w:lineRule="auto"/>
        <w:ind w:left="0"/>
        <w:jc w:val="both"/>
        <w:rPr>
          <w:sz w:val="18"/>
          <w:szCs w:val="18"/>
        </w:rPr>
      </w:pPr>
      <w:r w:rsidRPr="00AF2FD8">
        <w:rPr>
          <w:rFonts w:cstheme="minorHAnsi"/>
          <w:sz w:val="18"/>
          <w:szCs w:val="18"/>
        </w:rPr>
        <w:t xml:space="preserve">02.4.3.2-21-4-12-1 </w:t>
      </w:r>
      <w:r w:rsidRPr="00AF2FD8">
        <w:rPr>
          <w:sz w:val="18"/>
          <w:szCs w:val="18"/>
        </w:rPr>
        <w:t>Cópia de sinopse e notas sobre o filme “O Ballet Bolshot”.</w:t>
      </w:r>
    </w:p>
    <w:p w:rsidR="00F84AA5" w:rsidRPr="00E177E9" w:rsidRDefault="00F84AA5" w:rsidP="00F84AA5">
      <w:pPr>
        <w:pStyle w:val="PargrafodaLista"/>
        <w:spacing w:after="0" w:line="240" w:lineRule="auto"/>
        <w:ind w:left="0"/>
        <w:jc w:val="both"/>
        <w:rPr>
          <w:b/>
          <w:sz w:val="18"/>
          <w:szCs w:val="18"/>
        </w:rPr>
      </w:pPr>
      <w:r w:rsidRPr="00E177E9">
        <w:rPr>
          <w:rFonts w:cstheme="minorHAnsi"/>
          <w:b/>
          <w:sz w:val="18"/>
          <w:szCs w:val="18"/>
        </w:rPr>
        <w:t xml:space="preserve">02.4.3.2-21-4-13 </w:t>
      </w:r>
      <w:r w:rsidRPr="00E177E9">
        <w:rPr>
          <w:b/>
          <w:sz w:val="18"/>
          <w:szCs w:val="18"/>
        </w:rPr>
        <w:t>Aforamento</w:t>
      </w:r>
    </w:p>
    <w:p w:rsidR="00F84AA5" w:rsidRPr="006F7BCF" w:rsidRDefault="00F84AA5" w:rsidP="00F84AA5">
      <w:pPr>
        <w:pStyle w:val="PargrafodaLista"/>
        <w:spacing w:after="0" w:line="240" w:lineRule="auto"/>
        <w:ind w:left="0"/>
        <w:jc w:val="both"/>
        <w:rPr>
          <w:sz w:val="18"/>
          <w:szCs w:val="18"/>
        </w:rPr>
      </w:pPr>
      <w:r w:rsidRPr="00E177E9">
        <w:rPr>
          <w:rFonts w:cstheme="minorHAnsi"/>
          <w:b/>
          <w:sz w:val="18"/>
          <w:szCs w:val="18"/>
        </w:rPr>
        <w:t>02.4.3.2-21-4-13</w:t>
      </w:r>
      <w:r>
        <w:rPr>
          <w:rFonts w:cstheme="minorHAnsi"/>
          <w:b/>
          <w:sz w:val="18"/>
          <w:szCs w:val="18"/>
        </w:rPr>
        <w:t xml:space="preserve">-1 </w:t>
      </w:r>
      <w:r w:rsidRPr="00E177E9">
        <w:rPr>
          <w:sz w:val="18"/>
          <w:szCs w:val="18"/>
        </w:rPr>
        <w:t>A</w:t>
      </w:r>
      <w:r>
        <w:rPr>
          <w:sz w:val="18"/>
          <w:szCs w:val="18"/>
        </w:rPr>
        <w:t>foramento de terras de Realengo</w:t>
      </w:r>
    </w:p>
    <w:p w:rsidR="00F84AA5" w:rsidRDefault="00F84AA5" w:rsidP="00F84AA5">
      <w:pPr>
        <w:spacing w:after="0" w:line="240" w:lineRule="auto"/>
        <w:jc w:val="both"/>
        <w:rPr>
          <w:b/>
          <w:sz w:val="18"/>
          <w:szCs w:val="18"/>
        </w:rPr>
      </w:pPr>
    </w:p>
    <w:p w:rsidR="00F84AA5" w:rsidRDefault="00F84AA5" w:rsidP="00F84AA5">
      <w:pPr>
        <w:spacing w:after="0" w:line="240" w:lineRule="auto"/>
        <w:jc w:val="both"/>
        <w:rPr>
          <w:b/>
          <w:sz w:val="18"/>
          <w:szCs w:val="18"/>
        </w:rPr>
      </w:pPr>
    </w:p>
    <w:p w:rsidR="00F84AA5" w:rsidRPr="00F84AA5" w:rsidRDefault="00F84AA5" w:rsidP="00F84AA5">
      <w:pPr>
        <w:spacing w:after="0" w:line="240" w:lineRule="auto"/>
        <w:jc w:val="both"/>
        <w:rPr>
          <w:b/>
          <w:sz w:val="18"/>
          <w:szCs w:val="18"/>
          <w:u w:val="single"/>
        </w:rPr>
      </w:pPr>
      <w:r w:rsidRPr="00F84AA5">
        <w:rPr>
          <w:rFonts w:cstheme="minorHAnsi"/>
          <w:b/>
          <w:sz w:val="18"/>
          <w:szCs w:val="18"/>
          <w:u w:val="single"/>
        </w:rPr>
        <w:t xml:space="preserve">02.4.3.2-21-5 </w:t>
      </w:r>
      <w:r w:rsidRPr="00F84AA5">
        <w:rPr>
          <w:b/>
          <w:sz w:val="18"/>
          <w:szCs w:val="18"/>
          <w:u w:val="single"/>
        </w:rPr>
        <w:t>Dossiê “A Lapa”</w:t>
      </w:r>
    </w:p>
    <w:p w:rsidR="00F84AA5" w:rsidRDefault="00F84AA5" w:rsidP="00F84AA5">
      <w:pPr>
        <w:pStyle w:val="PargrafodaLista"/>
        <w:spacing w:after="0" w:line="240" w:lineRule="auto"/>
        <w:ind w:left="0"/>
        <w:jc w:val="both"/>
        <w:rPr>
          <w:rFonts w:cstheme="minorHAnsi"/>
          <w:b/>
          <w:sz w:val="18"/>
          <w:szCs w:val="18"/>
        </w:rPr>
      </w:pPr>
    </w:p>
    <w:p w:rsidR="00F84AA5" w:rsidRPr="00487427" w:rsidRDefault="00F84AA5" w:rsidP="00F84AA5">
      <w:pPr>
        <w:pStyle w:val="PargrafodaLista"/>
        <w:spacing w:after="0" w:line="240" w:lineRule="auto"/>
        <w:ind w:left="0"/>
        <w:jc w:val="both"/>
        <w:rPr>
          <w:b/>
          <w:sz w:val="18"/>
          <w:szCs w:val="18"/>
        </w:rPr>
      </w:pPr>
      <w:r w:rsidRPr="00487427">
        <w:rPr>
          <w:rFonts w:cstheme="minorHAnsi"/>
          <w:b/>
          <w:sz w:val="18"/>
          <w:szCs w:val="18"/>
        </w:rPr>
        <w:t xml:space="preserve">02.4.3.2-21-5-1 </w:t>
      </w:r>
      <w:r w:rsidRPr="00487427">
        <w:rPr>
          <w:b/>
          <w:sz w:val="18"/>
          <w:szCs w:val="18"/>
        </w:rPr>
        <w:t>Cartões</w:t>
      </w:r>
    </w:p>
    <w:p w:rsidR="00F84AA5" w:rsidRPr="00487427" w:rsidRDefault="00F84AA5" w:rsidP="00F84AA5">
      <w:pPr>
        <w:pStyle w:val="PargrafodaLista"/>
        <w:spacing w:after="0" w:line="240" w:lineRule="auto"/>
        <w:ind w:left="0"/>
        <w:jc w:val="both"/>
        <w:rPr>
          <w:sz w:val="18"/>
          <w:szCs w:val="18"/>
        </w:rPr>
      </w:pPr>
      <w:r w:rsidRPr="00487427">
        <w:rPr>
          <w:rFonts w:cstheme="minorHAnsi"/>
          <w:sz w:val="18"/>
          <w:szCs w:val="18"/>
        </w:rPr>
        <w:t xml:space="preserve">02.4.3.2-21-5-1-1 </w:t>
      </w:r>
      <w:r w:rsidRPr="00487427">
        <w:rPr>
          <w:sz w:val="18"/>
          <w:szCs w:val="18"/>
        </w:rPr>
        <w:t>Cartão-postal “Lembranças da Velha Lapa”</w:t>
      </w:r>
    </w:p>
    <w:p w:rsidR="00F84AA5" w:rsidRPr="00487427" w:rsidRDefault="00F84AA5" w:rsidP="00F84AA5">
      <w:pPr>
        <w:pStyle w:val="PargrafodaLista"/>
        <w:spacing w:after="0" w:line="240" w:lineRule="auto"/>
        <w:ind w:left="0"/>
        <w:jc w:val="both"/>
        <w:rPr>
          <w:b/>
          <w:sz w:val="18"/>
          <w:szCs w:val="18"/>
        </w:rPr>
      </w:pPr>
      <w:r w:rsidRPr="00487427">
        <w:rPr>
          <w:rFonts w:cstheme="minorHAnsi"/>
          <w:b/>
          <w:sz w:val="18"/>
          <w:szCs w:val="18"/>
        </w:rPr>
        <w:t xml:space="preserve">02.4.3.2-21-5-2 </w:t>
      </w:r>
      <w:r w:rsidRPr="00487427">
        <w:rPr>
          <w:b/>
          <w:sz w:val="18"/>
          <w:szCs w:val="18"/>
        </w:rPr>
        <w:t xml:space="preserve">Recortes </w:t>
      </w:r>
    </w:p>
    <w:p w:rsidR="00F84AA5" w:rsidRPr="00487427" w:rsidRDefault="00F84AA5" w:rsidP="00F84AA5">
      <w:pPr>
        <w:pStyle w:val="PargrafodaLista"/>
        <w:spacing w:after="0" w:line="240" w:lineRule="auto"/>
        <w:ind w:left="0"/>
        <w:jc w:val="both"/>
        <w:rPr>
          <w:sz w:val="18"/>
          <w:szCs w:val="18"/>
        </w:rPr>
      </w:pPr>
      <w:r w:rsidRPr="00487427">
        <w:rPr>
          <w:rFonts w:cstheme="minorHAnsi"/>
          <w:sz w:val="18"/>
          <w:szCs w:val="18"/>
        </w:rPr>
        <w:t xml:space="preserve">02.4.3.2-21-5-2-1 </w:t>
      </w:r>
      <w:r>
        <w:rPr>
          <w:sz w:val="18"/>
          <w:szCs w:val="18"/>
        </w:rPr>
        <w:t xml:space="preserve">Recortes de revistas </w:t>
      </w:r>
    </w:p>
    <w:p w:rsidR="00F84AA5" w:rsidRPr="00487427" w:rsidRDefault="00F84AA5" w:rsidP="00F84AA5">
      <w:pPr>
        <w:pStyle w:val="PargrafodaLista"/>
        <w:spacing w:after="0" w:line="240" w:lineRule="auto"/>
        <w:ind w:left="0"/>
        <w:jc w:val="both"/>
        <w:rPr>
          <w:sz w:val="20"/>
          <w:szCs w:val="20"/>
        </w:rPr>
      </w:pPr>
      <w:r w:rsidRPr="00487427">
        <w:rPr>
          <w:rFonts w:cstheme="minorHAnsi"/>
          <w:sz w:val="18"/>
          <w:szCs w:val="18"/>
        </w:rPr>
        <w:t xml:space="preserve">02.4.3.2-21-5-2-2 </w:t>
      </w:r>
      <w:r w:rsidRPr="00487427">
        <w:rPr>
          <w:sz w:val="18"/>
          <w:szCs w:val="18"/>
        </w:rPr>
        <w:t>Recortes de jornal</w:t>
      </w:r>
    </w:p>
    <w:p w:rsidR="00F84AA5" w:rsidRPr="00487427" w:rsidRDefault="00F84AA5" w:rsidP="00F84AA5">
      <w:pPr>
        <w:pStyle w:val="PargrafodaLista"/>
        <w:spacing w:after="0" w:line="240" w:lineRule="auto"/>
        <w:ind w:left="0"/>
        <w:jc w:val="both"/>
        <w:rPr>
          <w:b/>
          <w:sz w:val="18"/>
          <w:szCs w:val="18"/>
        </w:rPr>
      </w:pPr>
      <w:r w:rsidRPr="00487427">
        <w:rPr>
          <w:rFonts w:cstheme="minorHAnsi"/>
          <w:b/>
          <w:sz w:val="18"/>
          <w:szCs w:val="18"/>
        </w:rPr>
        <w:t xml:space="preserve">02.4.3.2-21-5-3 </w:t>
      </w:r>
      <w:r w:rsidRPr="00487427">
        <w:rPr>
          <w:b/>
          <w:sz w:val="18"/>
          <w:szCs w:val="18"/>
        </w:rPr>
        <w:t>Textos</w:t>
      </w:r>
    </w:p>
    <w:p w:rsidR="00F84AA5" w:rsidRPr="00487427" w:rsidRDefault="00F84AA5" w:rsidP="00F84AA5">
      <w:pPr>
        <w:pStyle w:val="PargrafodaLista"/>
        <w:spacing w:after="0" w:line="240" w:lineRule="auto"/>
        <w:ind w:left="0"/>
        <w:jc w:val="both"/>
        <w:rPr>
          <w:sz w:val="18"/>
          <w:szCs w:val="18"/>
        </w:rPr>
      </w:pPr>
      <w:r w:rsidRPr="00487427">
        <w:rPr>
          <w:rFonts w:cstheme="minorHAnsi"/>
          <w:sz w:val="18"/>
          <w:szCs w:val="18"/>
        </w:rPr>
        <w:t xml:space="preserve">02.4.3.2-21-5-3-1 </w:t>
      </w:r>
      <w:r w:rsidRPr="00487427">
        <w:rPr>
          <w:sz w:val="18"/>
          <w:szCs w:val="18"/>
        </w:rPr>
        <w:t>Textos histórico-informativos de instituições, ruas e acontecimentos da Lapa.</w:t>
      </w:r>
    </w:p>
    <w:p w:rsidR="00F84AA5" w:rsidRPr="00487427" w:rsidRDefault="00F84AA5" w:rsidP="00F84AA5">
      <w:pPr>
        <w:pStyle w:val="PargrafodaLista"/>
        <w:spacing w:after="0" w:line="240" w:lineRule="auto"/>
        <w:ind w:left="0"/>
        <w:jc w:val="both"/>
        <w:rPr>
          <w:b/>
          <w:sz w:val="18"/>
          <w:szCs w:val="18"/>
        </w:rPr>
      </w:pPr>
      <w:r w:rsidRPr="00487427">
        <w:rPr>
          <w:rFonts w:cstheme="minorHAnsi"/>
          <w:b/>
          <w:sz w:val="18"/>
          <w:szCs w:val="18"/>
        </w:rPr>
        <w:t xml:space="preserve">02.4.3.2-21-5-4 </w:t>
      </w:r>
      <w:r w:rsidRPr="00487427">
        <w:rPr>
          <w:b/>
          <w:sz w:val="18"/>
          <w:szCs w:val="18"/>
        </w:rPr>
        <w:t>Fragmento de revista</w:t>
      </w:r>
    </w:p>
    <w:p w:rsidR="00F84AA5" w:rsidRPr="00487427" w:rsidRDefault="00F84AA5" w:rsidP="00F84AA5">
      <w:pPr>
        <w:pStyle w:val="PargrafodaLista"/>
        <w:spacing w:after="0" w:line="240" w:lineRule="auto"/>
        <w:ind w:left="0"/>
        <w:jc w:val="both"/>
        <w:rPr>
          <w:b/>
          <w:sz w:val="18"/>
          <w:szCs w:val="18"/>
        </w:rPr>
      </w:pPr>
      <w:r w:rsidRPr="00487427">
        <w:rPr>
          <w:rFonts w:cstheme="minorHAnsi"/>
          <w:b/>
          <w:sz w:val="18"/>
          <w:szCs w:val="18"/>
        </w:rPr>
        <w:t xml:space="preserve">02.4.3.2-21-5-5 </w:t>
      </w:r>
      <w:r w:rsidRPr="00487427">
        <w:rPr>
          <w:b/>
          <w:sz w:val="18"/>
          <w:szCs w:val="18"/>
        </w:rPr>
        <w:t>Boletim</w:t>
      </w:r>
    </w:p>
    <w:p w:rsidR="00F84AA5" w:rsidRPr="00487427" w:rsidRDefault="00F84AA5" w:rsidP="00F84AA5">
      <w:pPr>
        <w:pStyle w:val="PargrafodaLista"/>
        <w:spacing w:after="0" w:line="240" w:lineRule="auto"/>
        <w:ind w:left="0"/>
        <w:jc w:val="both"/>
        <w:rPr>
          <w:sz w:val="18"/>
          <w:szCs w:val="18"/>
        </w:rPr>
      </w:pPr>
      <w:r w:rsidRPr="00487427">
        <w:rPr>
          <w:rFonts w:cstheme="minorHAnsi"/>
          <w:sz w:val="18"/>
          <w:szCs w:val="18"/>
        </w:rPr>
        <w:t xml:space="preserve">02.4.3.2-21-5-5-1 </w:t>
      </w:r>
      <w:r w:rsidRPr="00487427">
        <w:rPr>
          <w:sz w:val="18"/>
          <w:szCs w:val="18"/>
        </w:rPr>
        <w:t>Boletim informativo n°4 da Livraria Dazibão</w:t>
      </w:r>
    </w:p>
    <w:p w:rsidR="00F84AA5" w:rsidRDefault="00F84AA5" w:rsidP="00F84AA5">
      <w:pPr>
        <w:spacing w:after="0" w:line="240" w:lineRule="auto"/>
        <w:jc w:val="both"/>
        <w:rPr>
          <w:b/>
          <w:sz w:val="18"/>
          <w:szCs w:val="18"/>
        </w:rPr>
      </w:pPr>
    </w:p>
    <w:p w:rsidR="00F84AA5" w:rsidRDefault="00F84AA5" w:rsidP="00F84AA5">
      <w:pPr>
        <w:spacing w:after="0" w:line="240" w:lineRule="auto"/>
        <w:jc w:val="both"/>
        <w:rPr>
          <w:b/>
          <w:sz w:val="18"/>
          <w:szCs w:val="18"/>
        </w:rPr>
      </w:pPr>
    </w:p>
    <w:p w:rsidR="00F84AA5" w:rsidRPr="00F84AA5" w:rsidRDefault="00F84AA5" w:rsidP="00F84AA5">
      <w:pPr>
        <w:spacing w:after="0" w:line="240" w:lineRule="auto"/>
        <w:jc w:val="both"/>
        <w:rPr>
          <w:rFonts w:cstheme="minorHAnsi"/>
          <w:b/>
          <w:sz w:val="18"/>
          <w:szCs w:val="18"/>
          <w:u w:val="single"/>
        </w:rPr>
      </w:pPr>
      <w:r w:rsidRPr="00F84AA5">
        <w:rPr>
          <w:rFonts w:cstheme="minorHAnsi"/>
          <w:b/>
          <w:sz w:val="18"/>
          <w:szCs w:val="18"/>
          <w:u w:val="single"/>
        </w:rPr>
        <w:t>02.4.3.2-21-6 Dossiê “Dados biográficos”</w:t>
      </w:r>
    </w:p>
    <w:p w:rsidR="00F84AA5" w:rsidRDefault="00F84AA5" w:rsidP="00F84AA5">
      <w:pPr>
        <w:spacing w:after="0" w:line="240" w:lineRule="auto"/>
        <w:jc w:val="both"/>
        <w:rPr>
          <w:rFonts w:cstheme="minorHAnsi"/>
          <w:b/>
          <w:sz w:val="18"/>
          <w:szCs w:val="18"/>
        </w:rPr>
      </w:pPr>
    </w:p>
    <w:p w:rsidR="00F84AA5" w:rsidRDefault="00F84AA5" w:rsidP="00F84AA5">
      <w:pPr>
        <w:spacing w:after="0" w:line="240" w:lineRule="auto"/>
        <w:jc w:val="both"/>
        <w:rPr>
          <w:rFonts w:cstheme="minorHAnsi"/>
          <w:b/>
          <w:sz w:val="18"/>
          <w:szCs w:val="18"/>
        </w:rPr>
      </w:pPr>
      <w:r>
        <w:rPr>
          <w:rFonts w:cstheme="minorHAnsi"/>
          <w:b/>
          <w:sz w:val="18"/>
          <w:szCs w:val="18"/>
        </w:rPr>
        <w:t>02.4.3.2-21-6-1 Biografias</w:t>
      </w:r>
    </w:p>
    <w:p w:rsidR="00F84AA5" w:rsidRDefault="00F84AA5" w:rsidP="00F84AA5">
      <w:pPr>
        <w:spacing w:after="0" w:line="240" w:lineRule="auto"/>
        <w:jc w:val="both"/>
        <w:rPr>
          <w:rFonts w:cstheme="minorHAnsi"/>
          <w:b/>
          <w:sz w:val="18"/>
          <w:szCs w:val="18"/>
        </w:rPr>
      </w:pPr>
    </w:p>
    <w:p w:rsidR="00F84AA5" w:rsidRDefault="00F84AA5" w:rsidP="00F84AA5">
      <w:pPr>
        <w:spacing w:after="0" w:line="240" w:lineRule="auto"/>
        <w:jc w:val="both"/>
        <w:rPr>
          <w:rFonts w:cstheme="minorHAnsi"/>
          <w:b/>
          <w:sz w:val="18"/>
          <w:szCs w:val="18"/>
        </w:rPr>
      </w:pPr>
    </w:p>
    <w:p w:rsidR="00F84AA5" w:rsidRPr="00F84AA5" w:rsidRDefault="00F84AA5" w:rsidP="00F84AA5">
      <w:pPr>
        <w:spacing w:after="0" w:line="240" w:lineRule="auto"/>
        <w:jc w:val="both"/>
        <w:rPr>
          <w:rFonts w:cstheme="minorHAnsi"/>
          <w:b/>
          <w:sz w:val="18"/>
          <w:szCs w:val="18"/>
          <w:u w:val="single"/>
        </w:rPr>
      </w:pPr>
      <w:r w:rsidRPr="00F84AA5">
        <w:rPr>
          <w:rFonts w:cstheme="minorHAnsi"/>
          <w:b/>
          <w:sz w:val="18"/>
          <w:szCs w:val="18"/>
          <w:u w:val="single"/>
        </w:rPr>
        <w:t>02.4.3.2-21-7 Dossiê “Instituições de Ensino”</w:t>
      </w:r>
    </w:p>
    <w:p w:rsidR="00F84AA5" w:rsidRDefault="00F84AA5" w:rsidP="00F84AA5">
      <w:pPr>
        <w:spacing w:after="0" w:line="240" w:lineRule="auto"/>
        <w:jc w:val="both"/>
        <w:rPr>
          <w:rFonts w:cstheme="minorHAnsi"/>
          <w:b/>
          <w:sz w:val="18"/>
          <w:szCs w:val="18"/>
        </w:rPr>
      </w:pPr>
    </w:p>
    <w:p w:rsidR="00F84AA5" w:rsidRPr="000F224A" w:rsidRDefault="00F84AA5" w:rsidP="00F84AA5">
      <w:pPr>
        <w:spacing w:after="0" w:line="240" w:lineRule="auto"/>
        <w:jc w:val="both"/>
        <w:rPr>
          <w:rFonts w:cs="Calibri"/>
          <w:sz w:val="18"/>
          <w:szCs w:val="18"/>
        </w:rPr>
      </w:pPr>
      <w:r w:rsidRPr="000F224A">
        <w:rPr>
          <w:rFonts w:cstheme="minorHAnsi"/>
          <w:b/>
          <w:sz w:val="18"/>
          <w:szCs w:val="18"/>
        </w:rPr>
        <w:t>02.4.3.2-21-7-1 Edital</w:t>
      </w:r>
    </w:p>
    <w:p w:rsidR="00F84AA5" w:rsidRPr="000F224A" w:rsidRDefault="00F84AA5" w:rsidP="00F84AA5">
      <w:pPr>
        <w:spacing w:after="0" w:line="240" w:lineRule="auto"/>
        <w:jc w:val="both"/>
        <w:rPr>
          <w:rFonts w:cs="Calibri"/>
          <w:sz w:val="18"/>
          <w:szCs w:val="18"/>
        </w:rPr>
      </w:pPr>
      <w:r w:rsidRPr="000F224A">
        <w:rPr>
          <w:rFonts w:cstheme="minorHAnsi"/>
          <w:sz w:val="18"/>
          <w:szCs w:val="18"/>
        </w:rPr>
        <w:t xml:space="preserve">02.4.3.2-21-7-1-1 </w:t>
      </w:r>
      <w:r w:rsidRPr="000F224A">
        <w:rPr>
          <w:rFonts w:cs="Calibri"/>
          <w:sz w:val="18"/>
          <w:szCs w:val="18"/>
        </w:rPr>
        <w:t>Edital de convênio para curso de Artes Cênicas;</w:t>
      </w:r>
    </w:p>
    <w:p w:rsidR="00F84AA5" w:rsidRPr="000F224A" w:rsidRDefault="00F84AA5" w:rsidP="00F84AA5">
      <w:pPr>
        <w:spacing w:after="0" w:line="240" w:lineRule="auto"/>
        <w:jc w:val="both"/>
        <w:rPr>
          <w:rFonts w:cs="Calibri"/>
          <w:b/>
          <w:sz w:val="18"/>
          <w:szCs w:val="18"/>
        </w:rPr>
      </w:pPr>
      <w:r w:rsidRPr="000F224A">
        <w:rPr>
          <w:rFonts w:cstheme="minorHAnsi"/>
          <w:b/>
          <w:sz w:val="18"/>
          <w:szCs w:val="18"/>
        </w:rPr>
        <w:t xml:space="preserve">02.4.3.2-21-7-2 </w:t>
      </w:r>
      <w:r w:rsidRPr="000F224A">
        <w:rPr>
          <w:rFonts w:cs="Calibri"/>
          <w:b/>
          <w:sz w:val="18"/>
          <w:szCs w:val="18"/>
        </w:rPr>
        <w:t>Minuta</w:t>
      </w:r>
    </w:p>
    <w:p w:rsidR="00F84AA5" w:rsidRPr="000F224A" w:rsidRDefault="00F84AA5" w:rsidP="00F84AA5">
      <w:pPr>
        <w:spacing w:after="0" w:line="240" w:lineRule="auto"/>
        <w:jc w:val="both"/>
        <w:rPr>
          <w:rFonts w:cs="Calibri"/>
          <w:sz w:val="18"/>
          <w:szCs w:val="18"/>
        </w:rPr>
      </w:pPr>
      <w:r w:rsidRPr="000F224A">
        <w:rPr>
          <w:rFonts w:cstheme="minorHAnsi"/>
          <w:sz w:val="18"/>
          <w:szCs w:val="18"/>
        </w:rPr>
        <w:t xml:space="preserve">02.4.3.2-21-7-2-1 </w:t>
      </w:r>
      <w:r w:rsidRPr="000F224A">
        <w:rPr>
          <w:rFonts w:cs="Calibri"/>
          <w:sz w:val="18"/>
          <w:szCs w:val="18"/>
        </w:rPr>
        <w:t>Minuta de artigo “Escolas de arte dramática”;</w:t>
      </w:r>
    </w:p>
    <w:p w:rsidR="00F84AA5" w:rsidRDefault="00F84AA5" w:rsidP="00F84AA5">
      <w:pPr>
        <w:spacing w:after="0" w:line="240" w:lineRule="auto"/>
        <w:jc w:val="both"/>
        <w:rPr>
          <w:rFonts w:cs="Calibri"/>
          <w:b/>
          <w:sz w:val="18"/>
          <w:szCs w:val="18"/>
        </w:rPr>
      </w:pPr>
      <w:r w:rsidRPr="000F224A">
        <w:rPr>
          <w:rFonts w:cstheme="minorHAnsi"/>
          <w:b/>
          <w:sz w:val="18"/>
          <w:szCs w:val="18"/>
        </w:rPr>
        <w:t xml:space="preserve">02.4.3.2-21-7-3 </w:t>
      </w:r>
      <w:r w:rsidRPr="000F224A">
        <w:rPr>
          <w:rFonts w:cs="Calibri"/>
          <w:b/>
          <w:sz w:val="18"/>
          <w:szCs w:val="18"/>
        </w:rPr>
        <w:t>Folder</w:t>
      </w:r>
    </w:p>
    <w:p w:rsidR="00F84AA5" w:rsidRPr="000F224A" w:rsidRDefault="00F84AA5" w:rsidP="00F84AA5">
      <w:pPr>
        <w:spacing w:after="0" w:line="240" w:lineRule="auto"/>
        <w:jc w:val="both"/>
        <w:rPr>
          <w:rFonts w:cs="Calibri"/>
          <w:b/>
          <w:sz w:val="18"/>
          <w:szCs w:val="18"/>
        </w:rPr>
      </w:pPr>
      <w:r w:rsidRPr="000F224A">
        <w:rPr>
          <w:rFonts w:cstheme="minorHAnsi"/>
          <w:sz w:val="18"/>
          <w:szCs w:val="18"/>
        </w:rPr>
        <w:t xml:space="preserve">02.4.3.2-21-7-3-1 </w:t>
      </w:r>
      <w:r w:rsidRPr="000F224A">
        <w:rPr>
          <w:rFonts w:cs="Calibri"/>
          <w:sz w:val="18"/>
          <w:szCs w:val="18"/>
        </w:rPr>
        <w:t>Folder de divulgação “Centro de Artes UNI-RIO”;</w:t>
      </w:r>
    </w:p>
    <w:p w:rsidR="00F84AA5" w:rsidRPr="000F224A" w:rsidRDefault="00F84AA5" w:rsidP="00F84AA5">
      <w:pPr>
        <w:spacing w:after="0" w:line="240" w:lineRule="auto"/>
        <w:jc w:val="both"/>
        <w:rPr>
          <w:rFonts w:cs="Calibri"/>
          <w:b/>
          <w:sz w:val="18"/>
          <w:szCs w:val="18"/>
        </w:rPr>
      </w:pPr>
      <w:r w:rsidRPr="000F224A">
        <w:rPr>
          <w:rFonts w:cstheme="minorHAnsi"/>
          <w:b/>
          <w:sz w:val="18"/>
          <w:szCs w:val="18"/>
        </w:rPr>
        <w:t xml:space="preserve">02.4.3.2-21-7-4 </w:t>
      </w:r>
      <w:r w:rsidRPr="000F224A">
        <w:rPr>
          <w:rFonts w:cs="Calibri"/>
          <w:b/>
          <w:sz w:val="18"/>
          <w:szCs w:val="18"/>
        </w:rPr>
        <w:t>Carta</w:t>
      </w:r>
    </w:p>
    <w:p w:rsidR="00F84AA5" w:rsidRPr="000F224A" w:rsidRDefault="00F84AA5" w:rsidP="00F84AA5">
      <w:pPr>
        <w:spacing w:after="0" w:line="240" w:lineRule="auto"/>
        <w:jc w:val="both"/>
        <w:rPr>
          <w:rFonts w:cs="Calibri"/>
          <w:sz w:val="18"/>
          <w:szCs w:val="18"/>
        </w:rPr>
      </w:pPr>
      <w:r w:rsidRPr="000F224A">
        <w:rPr>
          <w:rFonts w:cstheme="minorHAnsi"/>
          <w:sz w:val="18"/>
          <w:szCs w:val="18"/>
        </w:rPr>
        <w:t xml:space="preserve">02.4.3.2-21-7-4-1 </w:t>
      </w:r>
      <w:r w:rsidRPr="000F224A">
        <w:rPr>
          <w:rFonts w:cs="Calibri"/>
          <w:sz w:val="18"/>
          <w:szCs w:val="18"/>
        </w:rPr>
        <w:t>Correspondência – carta do “Centro Brasileiro de Teatro Musicado” para “Labanca”;</w:t>
      </w:r>
    </w:p>
    <w:p w:rsidR="00F84AA5" w:rsidRPr="000F224A" w:rsidRDefault="00F84AA5" w:rsidP="00F84AA5">
      <w:pPr>
        <w:spacing w:after="0" w:line="240" w:lineRule="auto"/>
        <w:jc w:val="both"/>
        <w:rPr>
          <w:rFonts w:cs="Calibri"/>
          <w:b/>
          <w:sz w:val="18"/>
          <w:szCs w:val="18"/>
        </w:rPr>
      </w:pPr>
      <w:r w:rsidRPr="000F224A">
        <w:rPr>
          <w:rFonts w:cstheme="minorHAnsi"/>
          <w:b/>
          <w:sz w:val="18"/>
          <w:szCs w:val="18"/>
        </w:rPr>
        <w:t xml:space="preserve">02.4.3.2-21-7-5 </w:t>
      </w:r>
      <w:r w:rsidRPr="000F224A">
        <w:rPr>
          <w:rFonts w:cs="Calibri"/>
          <w:b/>
          <w:sz w:val="18"/>
          <w:szCs w:val="18"/>
        </w:rPr>
        <w:t>Livreto</w:t>
      </w:r>
    </w:p>
    <w:p w:rsidR="00F84AA5" w:rsidRPr="000F224A" w:rsidRDefault="00F84AA5" w:rsidP="00F84AA5">
      <w:pPr>
        <w:spacing w:after="0" w:line="240" w:lineRule="auto"/>
        <w:jc w:val="both"/>
        <w:rPr>
          <w:rFonts w:cs="Calibri"/>
          <w:sz w:val="18"/>
          <w:szCs w:val="18"/>
        </w:rPr>
      </w:pPr>
      <w:r w:rsidRPr="000F224A">
        <w:rPr>
          <w:rFonts w:cstheme="minorHAnsi"/>
          <w:sz w:val="18"/>
          <w:szCs w:val="18"/>
        </w:rPr>
        <w:t xml:space="preserve">02.4.3.2-21-7-5-1 </w:t>
      </w:r>
      <w:r w:rsidRPr="000F224A">
        <w:rPr>
          <w:rFonts w:cs="Calibri"/>
          <w:sz w:val="18"/>
          <w:szCs w:val="18"/>
        </w:rPr>
        <w:t>Livreto de divulgação “Escola de Arte Dramática de São Paulo - Décimo Sétimo ano”;</w:t>
      </w:r>
    </w:p>
    <w:p w:rsidR="00F84AA5" w:rsidRPr="000F224A" w:rsidRDefault="00F84AA5" w:rsidP="00F84AA5">
      <w:pPr>
        <w:spacing w:after="0" w:line="240" w:lineRule="auto"/>
        <w:jc w:val="both"/>
        <w:rPr>
          <w:rFonts w:cs="Calibri"/>
          <w:b/>
          <w:sz w:val="18"/>
          <w:szCs w:val="18"/>
        </w:rPr>
      </w:pPr>
      <w:r w:rsidRPr="000F224A">
        <w:rPr>
          <w:rFonts w:cstheme="minorHAnsi"/>
          <w:b/>
          <w:sz w:val="18"/>
          <w:szCs w:val="18"/>
        </w:rPr>
        <w:t xml:space="preserve">02.4.3.2-21-7-6 </w:t>
      </w:r>
      <w:r w:rsidRPr="000F224A">
        <w:rPr>
          <w:rFonts w:cs="Calibri"/>
          <w:b/>
          <w:sz w:val="18"/>
          <w:szCs w:val="18"/>
        </w:rPr>
        <w:t>Informativo</w:t>
      </w:r>
    </w:p>
    <w:p w:rsidR="00F84AA5" w:rsidRPr="000F224A" w:rsidRDefault="00F84AA5" w:rsidP="00F84AA5">
      <w:pPr>
        <w:spacing w:after="0" w:line="240" w:lineRule="auto"/>
        <w:jc w:val="both"/>
        <w:rPr>
          <w:rFonts w:cs="Calibri"/>
          <w:sz w:val="18"/>
          <w:szCs w:val="18"/>
        </w:rPr>
      </w:pPr>
      <w:r w:rsidRPr="000F224A">
        <w:rPr>
          <w:rFonts w:cstheme="minorHAnsi"/>
          <w:sz w:val="18"/>
          <w:szCs w:val="18"/>
        </w:rPr>
        <w:t xml:space="preserve">02.4.3.2-21-7-6-1 </w:t>
      </w:r>
      <w:r w:rsidRPr="000F224A">
        <w:rPr>
          <w:rFonts w:cs="Calibri"/>
          <w:sz w:val="18"/>
          <w:szCs w:val="18"/>
        </w:rPr>
        <w:t>Informativo “Centro de Artes do Tempo – CAT – em Botafogo”;</w:t>
      </w:r>
    </w:p>
    <w:p w:rsidR="00F84AA5" w:rsidRPr="000F224A" w:rsidRDefault="00F84AA5" w:rsidP="00F84AA5">
      <w:pPr>
        <w:spacing w:after="0" w:line="240" w:lineRule="auto"/>
        <w:jc w:val="both"/>
        <w:rPr>
          <w:rFonts w:cs="Calibri"/>
          <w:b/>
          <w:sz w:val="18"/>
          <w:szCs w:val="18"/>
        </w:rPr>
      </w:pPr>
      <w:r w:rsidRPr="000F224A">
        <w:rPr>
          <w:rFonts w:cstheme="minorHAnsi"/>
          <w:b/>
          <w:sz w:val="18"/>
          <w:szCs w:val="18"/>
        </w:rPr>
        <w:t xml:space="preserve">02.4.3.2-21-7-7 </w:t>
      </w:r>
      <w:r w:rsidRPr="000F224A">
        <w:rPr>
          <w:rFonts w:cs="Calibri"/>
          <w:b/>
          <w:sz w:val="18"/>
          <w:szCs w:val="18"/>
        </w:rPr>
        <w:t>Programas</w:t>
      </w:r>
    </w:p>
    <w:p w:rsidR="00F84AA5" w:rsidRPr="000F224A" w:rsidRDefault="00F84AA5" w:rsidP="00F84AA5">
      <w:pPr>
        <w:spacing w:after="0" w:line="240" w:lineRule="auto"/>
        <w:jc w:val="both"/>
        <w:rPr>
          <w:rFonts w:cs="Calibri"/>
          <w:sz w:val="18"/>
          <w:szCs w:val="18"/>
        </w:rPr>
      </w:pPr>
      <w:r w:rsidRPr="000F224A">
        <w:rPr>
          <w:rFonts w:cstheme="minorHAnsi"/>
          <w:sz w:val="18"/>
          <w:szCs w:val="18"/>
        </w:rPr>
        <w:t xml:space="preserve">02.4.3.2-21-7-7-1 </w:t>
      </w:r>
      <w:r w:rsidRPr="000F224A">
        <w:rPr>
          <w:rFonts w:cs="Calibri"/>
          <w:sz w:val="18"/>
          <w:szCs w:val="18"/>
        </w:rPr>
        <w:t>Programas de divulgação de espetáculos de dança;</w:t>
      </w:r>
    </w:p>
    <w:p w:rsidR="00F84AA5" w:rsidRPr="000F224A" w:rsidRDefault="00F84AA5" w:rsidP="00F84AA5">
      <w:pPr>
        <w:spacing w:after="0" w:line="240" w:lineRule="auto"/>
        <w:jc w:val="both"/>
        <w:rPr>
          <w:rFonts w:cs="Calibri"/>
          <w:sz w:val="18"/>
          <w:szCs w:val="18"/>
        </w:rPr>
      </w:pPr>
      <w:r w:rsidRPr="000F224A">
        <w:rPr>
          <w:rFonts w:cstheme="minorHAnsi"/>
          <w:sz w:val="18"/>
          <w:szCs w:val="18"/>
        </w:rPr>
        <w:t xml:space="preserve">02.4.3.2-21-7-7-2 </w:t>
      </w:r>
      <w:r w:rsidRPr="000F224A">
        <w:rPr>
          <w:rFonts w:cs="Calibri"/>
          <w:sz w:val="18"/>
          <w:szCs w:val="18"/>
        </w:rPr>
        <w:t>Programas de Peças Teatrais: “Os dous ou O inglês maquinista” / “Ressonâncias” / “Rumo a Cardiff” / “Viajem feliz de treton a camden”</w:t>
      </w:r>
    </w:p>
    <w:p w:rsidR="00F84AA5" w:rsidRDefault="00F84AA5" w:rsidP="00F84AA5">
      <w:pPr>
        <w:spacing w:after="0" w:line="240" w:lineRule="auto"/>
        <w:jc w:val="both"/>
        <w:rPr>
          <w:rFonts w:cs="Calibri"/>
          <w:sz w:val="18"/>
          <w:szCs w:val="18"/>
        </w:rPr>
      </w:pPr>
    </w:p>
    <w:p w:rsidR="00F84AA5" w:rsidRDefault="00F84AA5" w:rsidP="00F84AA5">
      <w:pPr>
        <w:spacing w:after="0" w:line="240" w:lineRule="auto"/>
        <w:jc w:val="both"/>
        <w:rPr>
          <w:b/>
          <w:sz w:val="18"/>
          <w:szCs w:val="18"/>
        </w:rPr>
      </w:pPr>
    </w:p>
    <w:p w:rsidR="008E0199" w:rsidRPr="008E0199" w:rsidRDefault="008E0199" w:rsidP="008E0199">
      <w:pPr>
        <w:pStyle w:val="PargrafodaLista"/>
        <w:spacing w:after="0" w:line="240" w:lineRule="auto"/>
        <w:ind w:left="0"/>
        <w:jc w:val="both"/>
        <w:rPr>
          <w:b/>
          <w:sz w:val="18"/>
          <w:szCs w:val="18"/>
          <w:u w:val="single"/>
        </w:rPr>
      </w:pPr>
      <w:r w:rsidRPr="008E0199">
        <w:rPr>
          <w:b/>
          <w:sz w:val="18"/>
          <w:szCs w:val="18"/>
          <w:u w:val="single"/>
        </w:rPr>
        <w:t>02.4.3.2-22 CATEGORIAS PROFISSIONAIS</w:t>
      </w:r>
    </w:p>
    <w:p w:rsidR="008E0199" w:rsidRDefault="008E0199" w:rsidP="008E0199">
      <w:pPr>
        <w:pStyle w:val="PargrafodaLista"/>
        <w:spacing w:after="0" w:line="240" w:lineRule="auto"/>
        <w:ind w:left="0"/>
        <w:jc w:val="both"/>
        <w:rPr>
          <w:b/>
          <w:sz w:val="18"/>
          <w:szCs w:val="18"/>
        </w:rPr>
      </w:pPr>
    </w:p>
    <w:p w:rsidR="008E0199" w:rsidRPr="00B7451B" w:rsidRDefault="008E0199" w:rsidP="008E0199">
      <w:pPr>
        <w:pStyle w:val="PargrafodaLista"/>
        <w:spacing w:after="0" w:line="240" w:lineRule="auto"/>
        <w:ind w:left="0"/>
        <w:jc w:val="both"/>
        <w:rPr>
          <w:b/>
          <w:sz w:val="18"/>
          <w:szCs w:val="18"/>
        </w:rPr>
      </w:pPr>
      <w:r w:rsidRPr="00B7451B">
        <w:rPr>
          <w:b/>
          <w:sz w:val="18"/>
          <w:szCs w:val="18"/>
        </w:rPr>
        <w:t>02.4.3.2-22-1 Recortes de jornais</w:t>
      </w:r>
    </w:p>
    <w:p w:rsidR="008E0199" w:rsidRPr="00B7451B" w:rsidRDefault="008E0199" w:rsidP="008E0199">
      <w:pPr>
        <w:pStyle w:val="PargrafodaLista"/>
        <w:spacing w:after="0" w:line="240" w:lineRule="auto"/>
        <w:ind w:left="0"/>
        <w:jc w:val="both"/>
        <w:rPr>
          <w:b/>
          <w:sz w:val="18"/>
          <w:szCs w:val="18"/>
        </w:rPr>
      </w:pPr>
      <w:r w:rsidRPr="00B7451B">
        <w:rPr>
          <w:b/>
          <w:sz w:val="18"/>
          <w:szCs w:val="18"/>
        </w:rPr>
        <w:t>02.4.3.2-22-2 Fichas</w:t>
      </w:r>
    </w:p>
    <w:p w:rsidR="008E0199" w:rsidRDefault="008E0199" w:rsidP="008E0199">
      <w:pPr>
        <w:pStyle w:val="PargrafodaLista"/>
        <w:spacing w:after="0" w:line="240" w:lineRule="auto"/>
        <w:ind w:left="0"/>
        <w:jc w:val="both"/>
        <w:rPr>
          <w:b/>
          <w:sz w:val="18"/>
          <w:szCs w:val="18"/>
        </w:rPr>
      </w:pPr>
      <w:r w:rsidRPr="00B7451B">
        <w:rPr>
          <w:b/>
          <w:sz w:val="18"/>
          <w:szCs w:val="18"/>
        </w:rPr>
        <w:t>02.4.3.2-22-3 Textos</w:t>
      </w:r>
    </w:p>
    <w:p w:rsidR="008E0199" w:rsidRDefault="008E0199" w:rsidP="008E0199">
      <w:pPr>
        <w:pStyle w:val="PargrafodaLista"/>
        <w:spacing w:after="0" w:line="240" w:lineRule="auto"/>
        <w:ind w:left="0"/>
        <w:jc w:val="both"/>
        <w:rPr>
          <w:b/>
          <w:sz w:val="18"/>
          <w:szCs w:val="18"/>
        </w:rPr>
      </w:pPr>
    </w:p>
    <w:p w:rsidR="008E0199" w:rsidRDefault="008E0199" w:rsidP="008E0199">
      <w:pPr>
        <w:pStyle w:val="PargrafodaLista"/>
        <w:spacing w:after="0" w:line="240" w:lineRule="auto"/>
        <w:ind w:left="0"/>
        <w:jc w:val="both"/>
        <w:rPr>
          <w:b/>
          <w:sz w:val="18"/>
          <w:szCs w:val="18"/>
        </w:rPr>
      </w:pPr>
    </w:p>
    <w:p w:rsidR="008E0199" w:rsidRDefault="008E0199" w:rsidP="008E0199">
      <w:pPr>
        <w:pStyle w:val="PargrafodaLista"/>
        <w:spacing w:after="0" w:line="240" w:lineRule="auto"/>
        <w:ind w:left="0"/>
        <w:jc w:val="both"/>
        <w:rPr>
          <w:b/>
          <w:sz w:val="18"/>
          <w:szCs w:val="18"/>
        </w:rPr>
      </w:pPr>
    </w:p>
    <w:p w:rsidR="008E0199" w:rsidRPr="008E0199" w:rsidRDefault="008E0199" w:rsidP="008E0199">
      <w:pPr>
        <w:pStyle w:val="PargrafodaLista"/>
        <w:spacing w:after="0" w:line="240" w:lineRule="auto"/>
        <w:ind w:left="0"/>
        <w:jc w:val="both"/>
        <w:rPr>
          <w:b/>
          <w:sz w:val="18"/>
          <w:szCs w:val="18"/>
          <w:u w:val="single"/>
        </w:rPr>
      </w:pPr>
      <w:r w:rsidRPr="008E0199">
        <w:rPr>
          <w:b/>
          <w:sz w:val="18"/>
          <w:szCs w:val="18"/>
          <w:u w:val="single"/>
        </w:rPr>
        <w:t>02.4.3.2-23 INSTITUIÇÕES PÚBLICAS</w:t>
      </w:r>
    </w:p>
    <w:p w:rsidR="008E0199" w:rsidRPr="008E0199" w:rsidRDefault="008E0199" w:rsidP="008E0199">
      <w:pPr>
        <w:pStyle w:val="PargrafodaLista"/>
        <w:spacing w:after="0" w:line="240" w:lineRule="auto"/>
        <w:ind w:left="0"/>
        <w:jc w:val="both"/>
        <w:rPr>
          <w:b/>
          <w:sz w:val="18"/>
          <w:szCs w:val="18"/>
        </w:rPr>
      </w:pPr>
    </w:p>
    <w:p w:rsidR="008E0199" w:rsidRPr="008E0199" w:rsidRDefault="008E0199" w:rsidP="008E0199">
      <w:pPr>
        <w:pStyle w:val="PargrafodaLista"/>
        <w:spacing w:after="0" w:line="240" w:lineRule="auto"/>
        <w:ind w:left="0"/>
        <w:jc w:val="both"/>
        <w:rPr>
          <w:b/>
          <w:sz w:val="18"/>
          <w:szCs w:val="18"/>
        </w:rPr>
      </w:pPr>
      <w:r w:rsidRPr="008E0199">
        <w:rPr>
          <w:b/>
          <w:sz w:val="18"/>
          <w:szCs w:val="18"/>
        </w:rPr>
        <w:t>02.4.3.2-23-1 Fichas</w:t>
      </w:r>
    </w:p>
    <w:p w:rsidR="008E0199" w:rsidRPr="008E0199" w:rsidRDefault="008E0199" w:rsidP="008E0199">
      <w:pPr>
        <w:pStyle w:val="PargrafodaLista"/>
        <w:spacing w:after="0" w:line="240" w:lineRule="auto"/>
        <w:ind w:left="0"/>
        <w:jc w:val="both"/>
        <w:rPr>
          <w:b/>
          <w:sz w:val="18"/>
          <w:szCs w:val="18"/>
        </w:rPr>
      </w:pPr>
    </w:p>
    <w:p w:rsidR="008E0199" w:rsidRPr="008E0199" w:rsidRDefault="008E0199" w:rsidP="008E0199">
      <w:pPr>
        <w:pStyle w:val="PargrafodaLista"/>
        <w:spacing w:after="0" w:line="240" w:lineRule="auto"/>
        <w:ind w:left="0"/>
        <w:jc w:val="both"/>
        <w:rPr>
          <w:b/>
          <w:sz w:val="18"/>
          <w:szCs w:val="18"/>
        </w:rPr>
      </w:pPr>
    </w:p>
    <w:p w:rsidR="008E0199" w:rsidRPr="008E0199" w:rsidRDefault="008E0199" w:rsidP="008E0199">
      <w:pPr>
        <w:pStyle w:val="PargrafodaLista"/>
        <w:spacing w:after="0" w:line="240" w:lineRule="auto"/>
        <w:ind w:left="0"/>
        <w:jc w:val="both"/>
        <w:rPr>
          <w:b/>
          <w:sz w:val="18"/>
          <w:szCs w:val="18"/>
          <w:u w:val="single"/>
        </w:rPr>
      </w:pPr>
      <w:r w:rsidRPr="008E0199">
        <w:rPr>
          <w:b/>
          <w:sz w:val="18"/>
          <w:szCs w:val="18"/>
          <w:u w:val="single"/>
        </w:rPr>
        <w:t>02.4.3.2-24 DANÇA</w:t>
      </w:r>
    </w:p>
    <w:p w:rsidR="008E0199" w:rsidRPr="008E0199" w:rsidRDefault="008E0199" w:rsidP="008E0199">
      <w:pPr>
        <w:pStyle w:val="PargrafodaLista"/>
        <w:spacing w:after="0" w:line="240" w:lineRule="auto"/>
        <w:ind w:left="0"/>
        <w:jc w:val="both"/>
        <w:rPr>
          <w:b/>
          <w:sz w:val="18"/>
          <w:szCs w:val="18"/>
        </w:rPr>
      </w:pPr>
    </w:p>
    <w:p w:rsidR="008E0199" w:rsidRPr="008E0199" w:rsidRDefault="008E0199" w:rsidP="008E0199">
      <w:pPr>
        <w:pStyle w:val="PargrafodaLista"/>
        <w:spacing w:after="0" w:line="240" w:lineRule="auto"/>
        <w:ind w:left="0"/>
        <w:jc w:val="both"/>
        <w:rPr>
          <w:b/>
          <w:sz w:val="18"/>
          <w:szCs w:val="18"/>
        </w:rPr>
      </w:pPr>
      <w:r w:rsidRPr="008E0199">
        <w:rPr>
          <w:b/>
          <w:sz w:val="18"/>
          <w:szCs w:val="18"/>
        </w:rPr>
        <w:t xml:space="preserve">02.4.3.2-24-1 Fichas </w:t>
      </w:r>
    </w:p>
    <w:p w:rsidR="008E0199" w:rsidRPr="008E0199" w:rsidRDefault="008E0199" w:rsidP="008E0199">
      <w:pPr>
        <w:pStyle w:val="PargrafodaLista"/>
        <w:spacing w:after="0" w:line="240" w:lineRule="auto"/>
        <w:ind w:left="0"/>
        <w:jc w:val="both"/>
        <w:rPr>
          <w:sz w:val="18"/>
          <w:szCs w:val="18"/>
        </w:rPr>
      </w:pPr>
    </w:p>
    <w:p w:rsidR="008E0199" w:rsidRPr="008E0199" w:rsidRDefault="008E0199" w:rsidP="008E0199">
      <w:pPr>
        <w:pStyle w:val="PargrafodaLista"/>
        <w:spacing w:after="0" w:line="240" w:lineRule="auto"/>
        <w:ind w:left="0"/>
        <w:jc w:val="both"/>
        <w:rPr>
          <w:sz w:val="18"/>
          <w:szCs w:val="18"/>
        </w:rPr>
      </w:pPr>
    </w:p>
    <w:p w:rsidR="008E0199" w:rsidRPr="008E0199" w:rsidRDefault="008E0199" w:rsidP="008E0199">
      <w:pPr>
        <w:pStyle w:val="PargrafodaLista"/>
        <w:spacing w:after="0" w:line="240" w:lineRule="auto"/>
        <w:ind w:left="0"/>
        <w:jc w:val="both"/>
        <w:rPr>
          <w:b/>
          <w:sz w:val="18"/>
          <w:szCs w:val="18"/>
          <w:u w:val="single"/>
        </w:rPr>
      </w:pPr>
      <w:r w:rsidRPr="008E0199">
        <w:rPr>
          <w:b/>
          <w:sz w:val="18"/>
          <w:szCs w:val="18"/>
          <w:u w:val="single"/>
        </w:rPr>
        <w:t>02.4.3.2-25-1 Dossiê “A onça e o bode”</w:t>
      </w:r>
    </w:p>
    <w:p w:rsidR="008E0199" w:rsidRPr="008E0199" w:rsidRDefault="008E0199" w:rsidP="008E0199">
      <w:pPr>
        <w:spacing w:after="0" w:line="240" w:lineRule="auto"/>
        <w:jc w:val="both"/>
        <w:rPr>
          <w:b/>
          <w:sz w:val="18"/>
          <w:szCs w:val="18"/>
        </w:rPr>
      </w:pPr>
    </w:p>
    <w:p w:rsidR="008E0199" w:rsidRPr="008E0199" w:rsidRDefault="008E0199" w:rsidP="008E0199">
      <w:pPr>
        <w:spacing w:after="0" w:line="240" w:lineRule="auto"/>
        <w:jc w:val="both"/>
        <w:rPr>
          <w:rFonts w:eastAsia="Times New Roman" w:cs="Calibri"/>
          <w:b/>
          <w:color w:val="000000"/>
          <w:sz w:val="18"/>
          <w:szCs w:val="18"/>
          <w:lang w:eastAsia="pt-BR"/>
        </w:rPr>
      </w:pPr>
      <w:r w:rsidRPr="008E0199">
        <w:rPr>
          <w:b/>
          <w:sz w:val="18"/>
          <w:szCs w:val="18"/>
        </w:rPr>
        <w:t xml:space="preserve">02.4.3.2-25-1-1 </w:t>
      </w:r>
      <w:r w:rsidRPr="008E0199">
        <w:rPr>
          <w:rFonts w:eastAsia="Times New Roman" w:cs="Calibri"/>
          <w:b/>
          <w:color w:val="000000"/>
          <w:sz w:val="18"/>
          <w:szCs w:val="18"/>
          <w:lang w:eastAsia="pt-BR"/>
        </w:rPr>
        <w:t>Desenho</w:t>
      </w:r>
    </w:p>
    <w:p w:rsidR="008E0199" w:rsidRPr="008E0199" w:rsidRDefault="008E0199" w:rsidP="008E0199">
      <w:pPr>
        <w:spacing w:after="0" w:line="240" w:lineRule="auto"/>
        <w:jc w:val="both"/>
        <w:rPr>
          <w:rFonts w:eastAsia="Times New Roman" w:cs="Calibri"/>
          <w:b/>
          <w:color w:val="000000"/>
          <w:sz w:val="18"/>
          <w:szCs w:val="18"/>
          <w:lang w:eastAsia="pt-BR"/>
        </w:rPr>
      </w:pPr>
      <w:r w:rsidRPr="008E0199">
        <w:rPr>
          <w:b/>
          <w:sz w:val="18"/>
          <w:szCs w:val="18"/>
        </w:rPr>
        <w:t xml:space="preserve">02.4.3.2-25-1-2 </w:t>
      </w:r>
      <w:r w:rsidRPr="008E0199">
        <w:rPr>
          <w:rFonts w:eastAsia="Times New Roman" w:cs="Calibri"/>
          <w:b/>
          <w:color w:val="000000"/>
          <w:sz w:val="18"/>
          <w:szCs w:val="18"/>
          <w:lang w:eastAsia="pt-BR"/>
        </w:rPr>
        <w:t>Programa</w:t>
      </w:r>
    </w:p>
    <w:p w:rsidR="008E0199" w:rsidRPr="008E0199" w:rsidRDefault="008E0199" w:rsidP="008E0199">
      <w:pPr>
        <w:spacing w:after="0" w:line="240" w:lineRule="auto"/>
        <w:jc w:val="both"/>
        <w:rPr>
          <w:rFonts w:eastAsia="Times New Roman" w:cs="Calibri"/>
          <w:color w:val="000000"/>
          <w:sz w:val="18"/>
          <w:szCs w:val="18"/>
          <w:lang w:eastAsia="pt-BR"/>
        </w:rPr>
      </w:pPr>
      <w:r w:rsidRPr="008E0199">
        <w:rPr>
          <w:sz w:val="18"/>
          <w:szCs w:val="18"/>
        </w:rPr>
        <w:t xml:space="preserve">02.4.3.2-25-1-2-1 </w:t>
      </w:r>
      <w:r w:rsidRPr="008E0199">
        <w:rPr>
          <w:rFonts w:eastAsia="Times New Roman" w:cs="Calibri"/>
          <w:color w:val="000000"/>
          <w:sz w:val="18"/>
          <w:szCs w:val="18"/>
          <w:lang w:eastAsia="pt-BR"/>
        </w:rPr>
        <w:t>Programa da peça teatral;</w:t>
      </w:r>
    </w:p>
    <w:p w:rsidR="008E0199" w:rsidRPr="008E0199" w:rsidRDefault="008E0199" w:rsidP="008E0199">
      <w:pPr>
        <w:spacing w:after="0" w:line="240" w:lineRule="auto"/>
        <w:jc w:val="both"/>
        <w:rPr>
          <w:rFonts w:eastAsia="Times New Roman" w:cs="Calibri"/>
          <w:b/>
          <w:color w:val="000000"/>
          <w:sz w:val="18"/>
          <w:szCs w:val="18"/>
          <w:lang w:eastAsia="pt-BR"/>
        </w:rPr>
      </w:pPr>
      <w:r w:rsidRPr="008E0199">
        <w:rPr>
          <w:b/>
          <w:sz w:val="18"/>
          <w:szCs w:val="18"/>
        </w:rPr>
        <w:t xml:space="preserve">02.4.3.2-25-1-3 </w:t>
      </w:r>
      <w:r w:rsidRPr="008E0199">
        <w:rPr>
          <w:rFonts w:eastAsia="Times New Roman" w:cs="Calibri"/>
          <w:b/>
          <w:color w:val="000000"/>
          <w:sz w:val="18"/>
          <w:szCs w:val="18"/>
          <w:lang w:eastAsia="pt-BR"/>
        </w:rPr>
        <w:t>Recorte de jornal</w:t>
      </w:r>
    </w:p>
    <w:p w:rsidR="008E0199" w:rsidRPr="008E0199" w:rsidRDefault="008E0199" w:rsidP="008E0199">
      <w:pPr>
        <w:spacing w:after="0" w:line="240" w:lineRule="auto"/>
        <w:jc w:val="both"/>
        <w:rPr>
          <w:rFonts w:eastAsia="Times New Roman" w:cs="Calibri"/>
          <w:b/>
          <w:color w:val="000000"/>
          <w:sz w:val="18"/>
          <w:szCs w:val="18"/>
          <w:lang w:eastAsia="pt-BR"/>
        </w:rPr>
      </w:pPr>
      <w:r w:rsidRPr="008E0199">
        <w:rPr>
          <w:b/>
          <w:sz w:val="18"/>
          <w:szCs w:val="18"/>
        </w:rPr>
        <w:t xml:space="preserve">02.4.3.2-25-1-4 </w:t>
      </w:r>
      <w:r w:rsidRPr="008E0199">
        <w:rPr>
          <w:rFonts w:eastAsia="Times New Roman" w:cs="Calibri"/>
          <w:b/>
          <w:color w:val="000000"/>
          <w:sz w:val="18"/>
          <w:szCs w:val="18"/>
          <w:lang w:eastAsia="pt-BR"/>
        </w:rPr>
        <w:t>Folheto</w:t>
      </w:r>
    </w:p>
    <w:p w:rsidR="008E0199" w:rsidRPr="008E0199" w:rsidRDefault="008E0199" w:rsidP="008E0199">
      <w:pPr>
        <w:spacing w:after="0" w:line="240" w:lineRule="auto"/>
        <w:jc w:val="both"/>
        <w:rPr>
          <w:rFonts w:eastAsia="Times New Roman" w:cs="Calibri"/>
          <w:b/>
          <w:color w:val="000000"/>
          <w:sz w:val="18"/>
          <w:szCs w:val="18"/>
          <w:lang w:eastAsia="pt-BR"/>
        </w:rPr>
      </w:pPr>
      <w:r w:rsidRPr="008E0199">
        <w:rPr>
          <w:b/>
          <w:sz w:val="18"/>
          <w:szCs w:val="18"/>
        </w:rPr>
        <w:t xml:space="preserve">02.4.3.2-25-1-5 </w:t>
      </w:r>
      <w:r w:rsidRPr="008E0199">
        <w:rPr>
          <w:rFonts w:eastAsia="Times New Roman" w:cs="Calibri"/>
          <w:b/>
          <w:color w:val="000000"/>
          <w:sz w:val="18"/>
          <w:szCs w:val="18"/>
          <w:lang w:eastAsia="pt-BR"/>
        </w:rPr>
        <w:t>Anotações</w:t>
      </w:r>
    </w:p>
    <w:p w:rsidR="008E0199" w:rsidRPr="008E0199" w:rsidRDefault="008E0199" w:rsidP="008E0199">
      <w:pPr>
        <w:spacing w:after="0" w:line="240" w:lineRule="auto"/>
        <w:jc w:val="both"/>
        <w:rPr>
          <w:rFonts w:eastAsia="Times New Roman" w:cs="Calibri"/>
          <w:b/>
          <w:color w:val="000000"/>
          <w:sz w:val="18"/>
          <w:szCs w:val="18"/>
          <w:lang w:eastAsia="pt-BR"/>
        </w:rPr>
      </w:pPr>
      <w:r w:rsidRPr="008E0199">
        <w:rPr>
          <w:b/>
          <w:sz w:val="18"/>
          <w:szCs w:val="18"/>
        </w:rPr>
        <w:t xml:space="preserve">02.4.3.2-25-1-6 </w:t>
      </w:r>
      <w:r w:rsidRPr="008E0199">
        <w:rPr>
          <w:rFonts w:eastAsia="Times New Roman" w:cs="Calibri"/>
          <w:b/>
          <w:color w:val="000000"/>
          <w:sz w:val="18"/>
          <w:szCs w:val="18"/>
          <w:lang w:eastAsia="pt-BR"/>
        </w:rPr>
        <w:t>Texto de ponto</w:t>
      </w:r>
    </w:p>
    <w:p w:rsidR="008E0199" w:rsidRPr="008E0199" w:rsidRDefault="008E0199" w:rsidP="008E0199">
      <w:pPr>
        <w:spacing w:after="0" w:line="240" w:lineRule="auto"/>
        <w:jc w:val="both"/>
        <w:rPr>
          <w:rFonts w:eastAsia="Times New Roman" w:cs="Calibri"/>
          <w:color w:val="000000"/>
          <w:sz w:val="18"/>
          <w:szCs w:val="18"/>
          <w:lang w:eastAsia="pt-BR"/>
        </w:rPr>
      </w:pPr>
      <w:r w:rsidRPr="008E0199">
        <w:rPr>
          <w:sz w:val="18"/>
          <w:szCs w:val="18"/>
        </w:rPr>
        <w:t xml:space="preserve">02.4.3.2-25-1-6-1 </w:t>
      </w:r>
      <w:r w:rsidRPr="008E0199">
        <w:rPr>
          <w:rFonts w:eastAsia="Times New Roman" w:cs="Calibri"/>
          <w:color w:val="000000"/>
          <w:sz w:val="18"/>
          <w:szCs w:val="18"/>
          <w:lang w:eastAsia="pt-BR"/>
        </w:rPr>
        <w:t>Texto de ponto da peça teatral;</w:t>
      </w:r>
    </w:p>
    <w:p w:rsidR="008E0199" w:rsidRPr="008E0199" w:rsidRDefault="008E0199" w:rsidP="008E0199">
      <w:pPr>
        <w:pStyle w:val="PargrafodaLista"/>
        <w:spacing w:after="0" w:line="240" w:lineRule="auto"/>
        <w:ind w:left="0"/>
        <w:jc w:val="both"/>
        <w:rPr>
          <w:b/>
          <w:sz w:val="18"/>
          <w:szCs w:val="18"/>
        </w:rPr>
      </w:pPr>
    </w:p>
    <w:p w:rsidR="008E0199" w:rsidRPr="008E0199" w:rsidRDefault="008E0199" w:rsidP="008E0199">
      <w:pPr>
        <w:pStyle w:val="PargrafodaLista"/>
        <w:spacing w:after="0" w:line="240" w:lineRule="auto"/>
        <w:ind w:left="0"/>
        <w:jc w:val="both"/>
        <w:rPr>
          <w:b/>
          <w:sz w:val="18"/>
          <w:szCs w:val="18"/>
        </w:rPr>
      </w:pPr>
    </w:p>
    <w:p w:rsidR="008E0199" w:rsidRPr="008E0199" w:rsidRDefault="008E0199" w:rsidP="008E0199">
      <w:pPr>
        <w:pStyle w:val="PargrafodaLista"/>
        <w:spacing w:after="0" w:line="240" w:lineRule="auto"/>
        <w:ind w:left="0"/>
        <w:jc w:val="both"/>
        <w:rPr>
          <w:b/>
          <w:sz w:val="18"/>
          <w:szCs w:val="18"/>
          <w:u w:val="single"/>
        </w:rPr>
      </w:pPr>
      <w:r w:rsidRPr="008E0199">
        <w:rPr>
          <w:b/>
          <w:sz w:val="18"/>
          <w:szCs w:val="18"/>
          <w:u w:val="single"/>
        </w:rPr>
        <w:t>02.4.3.2-25-2 Dossiê “Adolpho Bloch”</w:t>
      </w:r>
    </w:p>
    <w:p w:rsidR="008E0199" w:rsidRPr="008E0199" w:rsidRDefault="008E0199" w:rsidP="008E0199">
      <w:pPr>
        <w:pStyle w:val="PargrafodaLista"/>
        <w:spacing w:after="0" w:line="240" w:lineRule="auto"/>
        <w:ind w:left="0"/>
        <w:jc w:val="both"/>
        <w:rPr>
          <w:b/>
          <w:sz w:val="18"/>
          <w:szCs w:val="18"/>
        </w:rPr>
      </w:pPr>
    </w:p>
    <w:p w:rsidR="008E0199" w:rsidRPr="008E0199" w:rsidRDefault="008E0199" w:rsidP="008E0199">
      <w:pPr>
        <w:pStyle w:val="PargrafodaLista"/>
        <w:spacing w:after="0" w:line="240" w:lineRule="auto"/>
        <w:ind w:left="0"/>
        <w:jc w:val="both"/>
        <w:rPr>
          <w:b/>
          <w:sz w:val="18"/>
          <w:szCs w:val="18"/>
        </w:rPr>
      </w:pPr>
      <w:r w:rsidRPr="008E0199">
        <w:rPr>
          <w:b/>
          <w:sz w:val="18"/>
          <w:szCs w:val="18"/>
        </w:rPr>
        <w:t>02.4.3.2-25-2-1 Bordereau</w:t>
      </w:r>
    </w:p>
    <w:p w:rsidR="008E0199" w:rsidRPr="008E0199" w:rsidRDefault="008E0199" w:rsidP="008E0199">
      <w:pPr>
        <w:pStyle w:val="PargrafodaLista"/>
        <w:spacing w:after="0" w:line="240" w:lineRule="auto"/>
        <w:ind w:left="0"/>
        <w:jc w:val="both"/>
        <w:rPr>
          <w:b/>
          <w:sz w:val="18"/>
          <w:szCs w:val="18"/>
        </w:rPr>
      </w:pPr>
      <w:r w:rsidRPr="008E0199">
        <w:rPr>
          <w:b/>
          <w:sz w:val="18"/>
          <w:szCs w:val="18"/>
        </w:rPr>
        <w:t>02.4.3.2-25-2-2 Ficha de entrada</w:t>
      </w:r>
    </w:p>
    <w:p w:rsidR="008E0199" w:rsidRPr="008E0199" w:rsidRDefault="008E0199" w:rsidP="008E0199">
      <w:pPr>
        <w:pStyle w:val="PargrafodaLista"/>
        <w:spacing w:after="0" w:line="240" w:lineRule="auto"/>
        <w:ind w:left="0"/>
        <w:jc w:val="both"/>
        <w:rPr>
          <w:b/>
          <w:sz w:val="18"/>
          <w:szCs w:val="18"/>
        </w:rPr>
      </w:pPr>
      <w:r w:rsidRPr="008E0199">
        <w:rPr>
          <w:b/>
          <w:sz w:val="18"/>
          <w:szCs w:val="18"/>
        </w:rPr>
        <w:t>02.4.3.2-25-2-3 Relatório de despesas</w:t>
      </w:r>
    </w:p>
    <w:p w:rsidR="008E0199" w:rsidRDefault="008E0199" w:rsidP="008E0199">
      <w:pPr>
        <w:pStyle w:val="PargrafodaLista"/>
        <w:spacing w:after="0" w:line="240" w:lineRule="auto"/>
        <w:ind w:left="0"/>
        <w:jc w:val="both"/>
        <w:rPr>
          <w:b/>
          <w:sz w:val="18"/>
          <w:szCs w:val="18"/>
        </w:rPr>
      </w:pPr>
      <w:r w:rsidRPr="008E0199">
        <w:rPr>
          <w:b/>
          <w:sz w:val="18"/>
          <w:szCs w:val="18"/>
        </w:rPr>
        <w:t>02.4.3.2-25-2-4 Movimento</w:t>
      </w:r>
    </w:p>
    <w:p w:rsidR="008E0199" w:rsidRDefault="008E0199" w:rsidP="00F84AA5">
      <w:pPr>
        <w:spacing w:after="0" w:line="240" w:lineRule="auto"/>
        <w:jc w:val="both"/>
        <w:rPr>
          <w:b/>
          <w:sz w:val="18"/>
          <w:szCs w:val="18"/>
        </w:rPr>
      </w:pPr>
    </w:p>
    <w:p w:rsidR="008E0199" w:rsidRDefault="008E0199" w:rsidP="00F84AA5">
      <w:pPr>
        <w:spacing w:after="0" w:line="240" w:lineRule="auto"/>
        <w:jc w:val="both"/>
        <w:rPr>
          <w:b/>
          <w:sz w:val="18"/>
          <w:szCs w:val="18"/>
        </w:rPr>
      </w:pPr>
    </w:p>
    <w:p w:rsidR="008E0199" w:rsidRPr="008E0199" w:rsidRDefault="008E0199" w:rsidP="008E0199">
      <w:pPr>
        <w:pStyle w:val="PargrafodaLista"/>
        <w:spacing w:after="0" w:line="240" w:lineRule="auto"/>
        <w:ind w:left="0"/>
        <w:jc w:val="both"/>
        <w:rPr>
          <w:b/>
          <w:sz w:val="18"/>
          <w:szCs w:val="18"/>
          <w:u w:val="single"/>
        </w:rPr>
      </w:pPr>
      <w:r w:rsidRPr="008E0199">
        <w:rPr>
          <w:b/>
          <w:sz w:val="18"/>
          <w:szCs w:val="18"/>
          <w:u w:val="single"/>
        </w:rPr>
        <w:t>02.4.3.2-25-3 Dossiê “Teatro Leopoldina / Porto Alegre-RS”</w:t>
      </w:r>
    </w:p>
    <w:p w:rsidR="008E0199" w:rsidRDefault="008E0199" w:rsidP="008E0199">
      <w:pPr>
        <w:spacing w:after="0" w:line="240" w:lineRule="auto"/>
        <w:jc w:val="both"/>
        <w:rPr>
          <w:b/>
          <w:sz w:val="18"/>
          <w:szCs w:val="18"/>
        </w:rPr>
      </w:pPr>
    </w:p>
    <w:p w:rsidR="008E0199" w:rsidRPr="00F542D7" w:rsidRDefault="008E0199" w:rsidP="008E0199">
      <w:pPr>
        <w:spacing w:after="0" w:line="240" w:lineRule="auto"/>
        <w:jc w:val="both"/>
        <w:rPr>
          <w:b/>
          <w:sz w:val="18"/>
          <w:szCs w:val="18"/>
        </w:rPr>
      </w:pPr>
      <w:r w:rsidRPr="00F542D7">
        <w:rPr>
          <w:b/>
          <w:sz w:val="18"/>
          <w:szCs w:val="18"/>
        </w:rPr>
        <w:t>02.4.3.2-25-3-1 Fotografias</w:t>
      </w:r>
    </w:p>
    <w:p w:rsidR="008E0199" w:rsidRPr="00F542D7" w:rsidRDefault="008E0199" w:rsidP="008E0199">
      <w:pPr>
        <w:spacing w:after="0" w:line="240" w:lineRule="auto"/>
        <w:jc w:val="both"/>
        <w:rPr>
          <w:sz w:val="18"/>
          <w:szCs w:val="18"/>
        </w:rPr>
      </w:pPr>
      <w:r w:rsidRPr="00F542D7">
        <w:rPr>
          <w:sz w:val="18"/>
          <w:szCs w:val="18"/>
        </w:rPr>
        <w:t>02.4.3.2-25-3-1-1 Fotografias (05)/ Envelope</w:t>
      </w:r>
    </w:p>
    <w:p w:rsidR="008E0199" w:rsidRPr="00F542D7" w:rsidRDefault="008E0199" w:rsidP="008E0199">
      <w:pPr>
        <w:spacing w:after="0" w:line="240" w:lineRule="auto"/>
        <w:jc w:val="both"/>
        <w:rPr>
          <w:b/>
          <w:sz w:val="18"/>
          <w:szCs w:val="18"/>
        </w:rPr>
      </w:pPr>
      <w:r w:rsidRPr="00F542D7">
        <w:rPr>
          <w:b/>
          <w:sz w:val="18"/>
          <w:szCs w:val="18"/>
        </w:rPr>
        <w:t>02.4.3.2-25-3-2 Cartas</w:t>
      </w:r>
    </w:p>
    <w:p w:rsidR="008E0199" w:rsidRPr="00F542D7" w:rsidRDefault="008E0199" w:rsidP="008E0199">
      <w:pPr>
        <w:spacing w:after="0" w:line="240" w:lineRule="auto"/>
        <w:jc w:val="both"/>
        <w:rPr>
          <w:sz w:val="18"/>
          <w:szCs w:val="18"/>
        </w:rPr>
      </w:pPr>
      <w:r w:rsidRPr="00F542D7">
        <w:rPr>
          <w:sz w:val="18"/>
          <w:szCs w:val="18"/>
        </w:rPr>
        <w:t>02.4.3.2-25-3-2-1 Correspondência (Circular) endereçada ao Senador Guido Mondim (em deterioração)</w:t>
      </w:r>
    </w:p>
    <w:p w:rsidR="008E0199" w:rsidRPr="00F542D7" w:rsidRDefault="008E0199" w:rsidP="008E0199">
      <w:pPr>
        <w:spacing w:after="0" w:line="240" w:lineRule="auto"/>
        <w:jc w:val="both"/>
        <w:rPr>
          <w:b/>
          <w:sz w:val="18"/>
          <w:szCs w:val="18"/>
        </w:rPr>
      </w:pPr>
      <w:r w:rsidRPr="00F542D7">
        <w:rPr>
          <w:b/>
          <w:sz w:val="18"/>
          <w:szCs w:val="18"/>
        </w:rPr>
        <w:t>02.4.3.2-25-3-3 Bilhetes</w:t>
      </w:r>
    </w:p>
    <w:p w:rsidR="008E0199" w:rsidRPr="00F542D7" w:rsidRDefault="008E0199" w:rsidP="008E0199">
      <w:pPr>
        <w:spacing w:after="0" w:line="240" w:lineRule="auto"/>
        <w:jc w:val="both"/>
        <w:rPr>
          <w:sz w:val="18"/>
          <w:szCs w:val="18"/>
        </w:rPr>
      </w:pPr>
      <w:r w:rsidRPr="00F542D7">
        <w:rPr>
          <w:sz w:val="18"/>
          <w:szCs w:val="18"/>
        </w:rPr>
        <w:t>02.4.3.2-25-3-3-1 Bilhete de recado manuscrito com informações para reportagem. À: Labanca/ De: Moura Neto (delegado SNT).</w:t>
      </w:r>
    </w:p>
    <w:p w:rsidR="008E0199" w:rsidRPr="00F542D7" w:rsidRDefault="008E0199" w:rsidP="008E0199">
      <w:pPr>
        <w:spacing w:after="0" w:line="240" w:lineRule="auto"/>
        <w:jc w:val="both"/>
        <w:rPr>
          <w:b/>
          <w:sz w:val="18"/>
          <w:szCs w:val="18"/>
        </w:rPr>
      </w:pPr>
      <w:r w:rsidRPr="00F542D7">
        <w:rPr>
          <w:b/>
          <w:sz w:val="18"/>
          <w:szCs w:val="18"/>
        </w:rPr>
        <w:t>02.4.3.2-25-3-4 Recorte de jornal</w:t>
      </w:r>
    </w:p>
    <w:p w:rsidR="008E0199" w:rsidRPr="00F542D7" w:rsidRDefault="008E0199" w:rsidP="008E0199">
      <w:pPr>
        <w:spacing w:after="0" w:line="240" w:lineRule="auto"/>
        <w:jc w:val="both"/>
        <w:rPr>
          <w:b/>
          <w:sz w:val="18"/>
          <w:szCs w:val="18"/>
        </w:rPr>
      </w:pPr>
      <w:r w:rsidRPr="00F542D7">
        <w:rPr>
          <w:b/>
          <w:sz w:val="18"/>
          <w:szCs w:val="18"/>
        </w:rPr>
        <w:t>02.4.3.2-25-3-5 Textos</w:t>
      </w:r>
    </w:p>
    <w:p w:rsidR="008E0199" w:rsidRPr="00F542D7" w:rsidRDefault="008E0199" w:rsidP="008E0199">
      <w:pPr>
        <w:spacing w:after="0" w:line="240" w:lineRule="auto"/>
        <w:jc w:val="both"/>
        <w:rPr>
          <w:sz w:val="18"/>
          <w:szCs w:val="18"/>
        </w:rPr>
      </w:pPr>
      <w:r w:rsidRPr="00F542D7">
        <w:rPr>
          <w:sz w:val="18"/>
          <w:szCs w:val="18"/>
        </w:rPr>
        <w:t>02.4.3.2-25-3-5-1 Texto narrativo sobre o Teatro Leopoldina “Teatro Leopoldina: O Novo Teatro da progressista cidade de Pôrto-Alegre”</w:t>
      </w:r>
    </w:p>
    <w:p w:rsidR="008E0199" w:rsidRPr="00F542D7" w:rsidRDefault="008E0199" w:rsidP="008E0199">
      <w:pPr>
        <w:spacing w:after="0" w:line="240" w:lineRule="auto"/>
        <w:jc w:val="both"/>
        <w:rPr>
          <w:b/>
          <w:sz w:val="18"/>
          <w:szCs w:val="18"/>
        </w:rPr>
      </w:pPr>
      <w:r w:rsidRPr="00F542D7">
        <w:rPr>
          <w:b/>
          <w:sz w:val="18"/>
          <w:szCs w:val="18"/>
        </w:rPr>
        <w:t>02.4.3.2-25-3-6 Cartaz</w:t>
      </w:r>
    </w:p>
    <w:p w:rsidR="008E0199" w:rsidRDefault="008E0199" w:rsidP="00F84AA5">
      <w:pPr>
        <w:spacing w:after="0" w:line="240" w:lineRule="auto"/>
        <w:jc w:val="both"/>
        <w:rPr>
          <w:b/>
          <w:sz w:val="18"/>
          <w:szCs w:val="18"/>
        </w:rPr>
      </w:pPr>
    </w:p>
    <w:p w:rsidR="005D68CC" w:rsidRDefault="005D68CC" w:rsidP="00F84AA5">
      <w:pPr>
        <w:spacing w:after="0" w:line="240" w:lineRule="auto"/>
        <w:jc w:val="both"/>
        <w:rPr>
          <w:b/>
          <w:sz w:val="18"/>
          <w:szCs w:val="18"/>
        </w:rPr>
      </w:pPr>
    </w:p>
    <w:p w:rsidR="005D68CC" w:rsidRPr="005D68CC" w:rsidRDefault="005D68CC" w:rsidP="005D68CC">
      <w:pPr>
        <w:spacing w:after="0" w:line="240" w:lineRule="auto"/>
        <w:jc w:val="both"/>
        <w:rPr>
          <w:b/>
          <w:sz w:val="18"/>
          <w:szCs w:val="18"/>
          <w:u w:val="single"/>
        </w:rPr>
      </w:pPr>
      <w:r w:rsidRPr="005D68CC">
        <w:rPr>
          <w:b/>
          <w:sz w:val="18"/>
          <w:szCs w:val="18"/>
          <w:u w:val="single"/>
        </w:rPr>
        <w:t>02.4.3.2-25-4 Dossiê “Teatro infantil, teatro de bonecos e fantoches”</w:t>
      </w:r>
    </w:p>
    <w:p w:rsidR="005D68CC" w:rsidRDefault="005D68CC" w:rsidP="005D68CC">
      <w:pPr>
        <w:spacing w:after="0" w:line="240" w:lineRule="auto"/>
        <w:jc w:val="both"/>
        <w:rPr>
          <w:b/>
          <w:sz w:val="18"/>
          <w:szCs w:val="18"/>
        </w:rPr>
      </w:pPr>
    </w:p>
    <w:p w:rsidR="005D68CC" w:rsidRPr="00F542D7" w:rsidRDefault="005D68CC" w:rsidP="005D68CC">
      <w:pPr>
        <w:spacing w:after="0" w:line="240" w:lineRule="auto"/>
        <w:jc w:val="both"/>
        <w:rPr>
          <w:b/>
          <w:sz w:val="18"/>
          <w:szCs w:val="18"/>
        </w:rPr>
      </w:pPr>
      <w:r w:rsidRPr="00F542D7">
        <w:rPr>
          <w:b/>
          <w:sz w:val="18"/>
          <w:szCs w:val="18"/>
        </w:rPr>
        <w:t>02.4.3.2-25-4-1 Recortes de jornais</w:t>
      </w:r>
    </w:p>
    <w:p w:rsidR="005D68CC" w:rsidRPr="00F542D7" w:rsidRDefault="005D68CC" w:rsidP="005D68CC">
      <w:pPr>
        <w:spacing w:after="0" w:line="240" w:lineRule="auto"/>
        <w:jc w:val="both"/>
        <w:rPr>
          <w:sz w:val="18"/>
          <w:szCs w:val="18"/>
        </w:rPr>
      </w:pPr>
      <w:r w:rsidRPr="00F542D7">
        <w:rPr>
          <w:sz w:val="18"/>
          <w:szCs w:val="18"/>
        </w:rPr>
        <w:t>02.4.3.2-25-4-1-1 Fichas de recortes de jornal</w:t>
      </w:r>
    </w:p>
    <w:p w:rsidR="005D68CC" w:rsidRPr="00F542D7" w:rsidRDefault="005D68CC" w:rsidP="005D68CC">
      <w:pPr>
        <w:spacing w:after="0" w:line="240" w:lineRule="auto"/>
        <w:jc w:val="both"/>
        <w:rPr>
          <w:sz w:val="18"/>
          <w:szCs w:val="18"/>
        </w:rPr>
      </w:pPr>
      <w:r w:rsidRPr="00F542D7">
        <w:rPr>
          <w:sz w:val="18"/>
          <w:szCs w:val="18"/>
        </w:rPr>
        <w:t>02.4.3.2-25-4-1-2 Fragmentos de periódicos</w:t>
      </w:r>
    </w:p>
    <w:p w:rsidR="005D68CC" w:rsidRPr="00F542D7" w:rsidRDefault="005D68CC" w:rsidP="005D68CC">
      <w:pPr>
        <w:spacing w:after="0" w:line="240" w:lineRule="auto"/>
        <w:jc w:val="both"/>
        <w:rPr>
          <w:sz w:val="18"/>
          <w:szCs w:val="18"/>
        </w:rPr>
      </w:pPr>
      <w:r w:rsidRPr="00F542D7">
        <w:rPr>
          <w:sz w:val="18"/>
          <w:szCs w:val="18"/>
        </w:rPr>
        <w:t>02.4.3.2-25-4-1-3 Recortes de jornal</w:t>
      </w:r>
    </w:p>
    <w:p w:rsidR="005D68CC" w:rsidRDefault="005D68CC" w:rsidP="005D68CC">
      <w:pPr>
        <w:spacing w:after="0" w:line="240" w:lineRule="auto"/>
        <w:jc w:val="both"/>
        <w:rPr>
          <w:sz w:val="18"/>
          <w:szCs w:val="18"/>
        </w:rPr>
      </w:pPr>
      <w:r w:rsidRPr="00F542D7">
        <w:rPr>
          <w:sz w:val="18"/>
          <w:szCs w:val="18"/>
        </w:rPr>
        <w:t>02.4.3.2-25-4-1-4 Recortes de revistas e periódicos</w:t>
      </w:r>
    </w:p>
    <w:p w:rsidR="005D68CC" w:rsidRDefault="005D68CC" w:rsidP="00F84AA5">
      <w:pPr>
        <w:spacing w:after="0" w:line="240" w:lineRule="auto"/>
        <w:jc w:val="both"/>
        <w:rPr>
          <w:b/>
          <w:sz w:val="18"/>
          <w:szCs w:val="18"/>
        </w:rPr>
      </w:pPr>
    </w:p>
    <w:p w:rsidR="005D68CC" w:rsidRDefault="005D68CC" w:rsidP="00F84AA5">
      <w:pPr>
        <w:spacing w:after="0" w:line="240" w:lineRule="auto"/>
        <w:jc w:val="both"/>
        <w:rPr>
          <w:b/>
          <w:sz w:val="18"/>
          <w:szCs w:val="18"/>
        </w:rPr>
      </w:pPr>
    </w:p>
    <w:p w:rsidR="005D68CC" w:rsidRPr="005D68CC" w:rsidRDefault="005D68CC" w:rsidP="005D68CC">
      <w:pPr>
        <w:spacing w:after="0" w:line="240" w:lineRule="auto"/>
        <w:jc w:val="both"/>
        <w:rPr>
          <w:b/>
          <w:sz w:val="18"/>
          <w:szCs w:val="18"/>
          <w:u w:val="single"/>
        </w:rPr>
      </w:pPr>
      <w:r w:rsidRPr="005D68CC">
        <w:rPr>
          <w:b/>
          <w:sz w:val="18"/>
          <w:szCs w:val="18"/>
          <w:u w:val="single"/>
        </w:rPr>
        <w:t>02.4.3.2-25-5 Dossiê “I Festival de Teatro Universitário”</w:t>
      </w:r>
    </w:p>
    <w:p w:rsidR="005D68CC" w:rsidRDefault="005D68CC" w:rsidP="005D68CC">
      <w:pPr>
        <w:spacing w:after="0" w:line="240" w:lineRule="auto"/>
        <w:jc w:val="both"/>
        <w:rPr>
          <w:b/>
          <w:sz w:val="18"/>
          <w:szCs w:val="18"/>
        </w:rPr>
      </w:pPr>
    </w:p>
    <w:p w:rsidR="005D68CC" w:rsidRPr="00F542D7" w:rsidRDefault="005D68CC" w:rsidP="005D68CC">
      <w:pPr>
        <w:spacing w:after="0" w:line="240" w:lineRule="auto"/>
        <w:jc w:val="both"/>
        <w:rPr>
          <w:b/>
          <w:sz w:val="18"/>
          <w:szCs w:val="18"/>
        </w:rPr>
      </w:pPr>
      <w:r w:rsidRPr="00F542D7">
        <w:rPr>
          <w:b/>
          <w:sz w:val="18"/>
          <w:szCs w:val="18"/>
        </w:rPr>
        <w:t>02.4.3.2-25-5-1 Recorte de jornal</w:t>
      </w:r>
    </w:p>
    <w:p w:rsidR="005D68CC" w:rsidRPr="00F542D7" w:rsidRDefault="005D68CC" w:rsidP="005D68CC">
      <w:pPr>
        <w:pStyle w:val="PargrafodaLista"/>
        <w:spacing w:after="0" w:line="240" w:lineRule="auto"/>
        <w:ind w:left="0"/>
        <w:jc w:val="both"/>
        <w:rPr>
          <w:b/>
          <w:sz w:val="18"/>
          <w:szCs w:val="18"/>
        </w:rPr>
      </w:pPr>
    </w:p>
    <w:p w:rsidR="005D68CC" w:rsidRDefault="005D68CC" w:rsidP="005D68CC">
      <w:pPr>
        <w:pStyle w:val="PargrafodaLista"/>
        <w:spacing w:after="0" w:line="240" w:lineRule="auto"/>
        <w:ind w:left="0"/>
        <w:jc w:val="both"/>
        <w:rPr>
          <w:sz w:val="18"/>
          <w:szCs w:val="18"/>
        </w:rPr>
      </w:pPr>
    </w:p>
    <w:p w:rsidR="005D68CC" w:rsidRDefault="005D68CC" w:rsidP="005D68CC">
      <w:pPr>
        <w:pStyle w:val="PargrafodaLista"/>
        <w:spacing w:after="0" w:line="240" w:lineRule="auto"/>
        <w:ind w:left="0"/>
        <w:jc w:val="both"/>
        <w:rPr>
          <w:b/>
          <w:sz w:val="18"/>
          <w:szCs w:val="18"/>
          <w:u w:val="single"/>
        </w:rPr>
      </w:pPr>
      <w:r w:rsidRPr="005D68CC">
        <w:rPr>
          <w:b/>
          <w:sz w:val="18"/>
          <w:szCs w:val="18"/>
          <w:u w:val="single"/>
        </w:rPr>
        <w:t>02.4.3.2-25-6 Dossiê “A senhorita Julia”</w:t>
      </w:r>
    </w:p>
    <w:p w:rsidR="005D68CC" w:rsidRPr="005D68CC" w:rsidRDefault="005D68CC" w:rsidP="005D68CC">
      <w:pPr>
        <w:pStyle w:val="PargrafodaLista"/>
        <w:spacing w:after="0" w:line="240" w:lineRule="auto"/>
        <w:ind w:left="0"/>
        <w:jc w:val="both"/>
        <w:rPr>
          <w:b/>
          <w:sz w:val="18"/>
          <w:szCs w:val="18"/>
          <w:u w:val="single"/>
        </w:rPr>
      </w:pPr>
    </w:p>
    <w:p w:rsidR="005D68CC" w:rsidRPr="005F14EE" w:rsidRDefault="005D68CC" w:rsidP="005D68CC">
      <w:pPr>
        <w:spacing w:after="0" w:line="240" w:lineRule="auto"/>
        <w:jc w:val="both"/>
        <w:rPr>
          <w:rFonts w:cs="Calibri"/>
          <w:b/>
          <w:sz w:val="18"/>
          <w:szCs w:val="18"/>
        </w:rPr>
      </w:pPr>
      <w:r w:rsidRPr="005F14EE">
        <w:rPr>
          <w:b/>
          <w:sz w:val="18"/>
          <w:szCs w:val="18"/>
        </w:rPr>
        <w:t xml:space="preserve">02.4.3.2-25-6 -1 </w:t>
      </w:r>
      <w:r w:rsidRPr="005F14EE">
        <w:rPr>
          <w:rFonts w:cs="Calibri"/>
          <w:b/>
          <w:sz w:val="18"/>
          <w:szCs w:val="18"/>
        </w:rPr>
        <w:t>Recorte de jornal</w:t>
      </w:r>
    </w:p>
    <w:p w:rsidR="005D68CC" w:rsidRPr="005F14EE" w:rsidRDefault="005D68CC" w:rsidP="005D68CC">
      <w:pPr>
        <w:spacing w:after="0" w:line="240" w:lineRule="auto"/>
        <w:jc w:val="both"/>
        <w:rPr>
          <w:rFonts w:cs="Calibri"/>
          <w:b/>
          <w:sz w:val="18"/>
          <w:szCs w:val="18"/>
        </w:rPr>
      </w:pPr>
      <w:r w:rsidRPr="005F14EE">
        <w:rPr>
          <w:b/>
          <w:sz w:val="18"/>
          <w:szCs w:val="18"/>
        </w:rPr>
        <w:t xml:space="preserve">02.4.3.2-25-6 -2 </w:t>
      </w:r>
      <w:r w:rsidRPr="005F14EE">
        <w:rPr>
          <w:rFonts w:cs="Calibri"/>
          <w:b/>
          <w:sz w:val="18"/>
          <w:szCs w:val="18"/>
        </w:rPr>
        <w:t>Recibo</w:t>
      </w:r>
    </w:p>
    <w:p w:rsidR="005D68CC" w:rsidRPr="005F14EE" w:rsidRDefault="005D68CC" w:rsidP="005D68CC">
      <w:pPr>
        <w:spacing w:after="0" w:line="240" w:lineRule="auto"/>
        <w:jc w:val="both"/>
        <w:rPr>
          <w:rFonts w:cs="Calibri"/>
          <w:sz w:val="18"/>
          <w:szCs w:val="18"/>
        </w:rPr>
      </w:pPr>
      <w:r w:rsidRPr="005F14EE">
        <w:rPr>
          <w:sz w:val="18"/>
          <w:szCs w:val="18"/>
        </w:rPr>
        <w:t xml:space="preserve">02.4.3.2-25-6 -2-1 </w:t>
      </w:r>
      <w:r w:rsidRPr="005F14EE">
        <w:rPr>
          <w:rFonts w:cs="Calibri"/>
          <w:sz w:val="18"/>
          <w:szCs w:val="18"/>
        </w:rPr>
        <w:t>Recibo emitido pelo SBAT;</w:t>
      </w:r>
    </w:p>
    <w:p w:rsidR="005D68CC" w:rsidRPr="005F14EE" w:rsidRDefault="005D68CC" w:rsidP="005D68CC">
      <w:pPr>
        <w:spacing w:after="0" w:line="240" w:lineRule="auto"/>
        <w:jc w:val="both"/>
        <w:rPr>
          <w:rFonts w:cs="Calibri"/>
          <w:b/>
          <w:sz w:val="18"/>
          <w:szCs w:val="18"/>
        </w:rPr>
      </w:pPr>
      <w:r w:rsidRPr="005F14EE">
        <w:rPr>
          <w:b/>
          <w:sz w:val="18"/>
          <w:szCs w:val="18"/>
        </w:rPr>
        <w:t xml:space="preserve">02.4.3.2-25-6 -3 </w:t>
      </w:r>
      <w:r w:rsidRPr="005F14EE">
        <w:rPr>
          <w:rFonts w:cs="Calibri"/>
          <w:b/>
          <w:sz w:val="18"/>
          <w:szCs w:val="18"/>
        </w:rPr>
        <w:t>Certificado</w:t>
      </w:r>
    </w:p>
    <w:p w:rsidR="005D68CC" w:rsidRPr="005F14EE" w:rsidRDefault="005D68CC" w:rsidP="005D68CC">
      <w:pPr>
        <w:spacing w:after="0" w:line="240" w:lineRule="auto"/>
        <w:jc w:val="both"/>
        <w:rPr>
          <w:rFonts w:cs="Calibri"/>
          <w:sz w:val="18"/>
          <w:szCs w:val="18"/>
        </w:rPr>
      </w:pPr>
      <w:r w:rsidRPr="005F14EE">
        <w:rPr>
          <w:sz w:val="18"/>
          <w:szCs w:val="18"/>
        </w:rPr>
        <w:t xml:space="preserve">02.4.3.2-25-6 -3-1 </w:t>
      </w:r>
      <w:r w:rsidRPr="005F14EE">
        <w:rPr>
          <w:rFonts w:cs="Calibri"/>
          <w:sz w:val="18"/>
          <w:szCs w:val="18"/>
        </w:rPr>
        <w:t>Certificado do Serviço de Censura de Diversões Públicas;</w:t>
      </w:r>
    </w:p>
    <w:p w:rsidR="005D68CC" w:rsidRPr="005F14EE" w:rsidRDefault="005D68CC" w:rsidP="005D68CC">
      <w:pPr>
        <w:spacing w:after="0" w:line="240" w:lineRule="auto"/>
        <w:jc w:val="both"/>
        <w:rPr>
          <w:rFonts w:cs="Calibri"/>
          <w:b/>
          <w:sz w:val="18"/>
          <w:szCs w:val="18"/>
        </w:rPr>
      </w:pPr>
      <w:r w:rsidRPr="005F14EE">
        <w:rPr>
          <w:b/>
          <w:sz w:val="18"/>
          <w:szCs w:val="18"/>
        </w:rPr>
        <w:t xml:space="preserve">02.4.3.2-25-6 -4 </w:t>
      </w:r>
      <w:r w:rsidRPr="005F14EE">
        <w:rPr>
          <w:rFonts w:cs="Calibri"/>
          <w:b/>
          <w:sz w:val="18"/>
          <w:szCs w:val="18"/>
        </w:rPr>
        <w:t>Texto da peça</w:t>
      </w:r>
    </w:p>
    <w:p w:rsidR="005D68CC" w:rsidRPr="005F14EE" w:rsidRDefault="005D68CC" w:rsidP="005D68CC">
      <w:pPr>
        <w:spacing w:after="0" w:line="240" w:lineRule="auto"/>
        <w:jc w:val="both"/>
        <w:rPr>
          <w:rFonts w:cs="Calibri"/>
          <w:sz w:val="18"/>
          <w:szCs w:val="18"/>
        </w:rPr>
      </w:pPr>
      <w:r w:rsidRPr="005F14EE">
        <w:rPr>
          <w:sz w:val="18"/>
          <w:szCs w:val="18"/>
        </w:rPr>
        <w:t xml:space="preserve">02.4.3.2-25-6 -4-1 </w:t>
      </w:r>
      <w:r w:rsidRPr="005F14EE">
        <w:rPr>
          <w:rFonts w:cs="Calibri"/>
          <w:sz w:val="18"/>
          <w:szCs w:val="18"/>
        </w:rPr>
        <w:t>Peça teatral “Senhorita Julia” enviada para censura;</w:t>
      </w:r>
    </w:p>
    <w:p w:rsidR="005D68CC" w:rsidRDefault="005D68CC" w:rsidP="00F84AA5">
      <w:pPr>
        <w:spacing w:after="0" w:line="240" w:lineRule="auto"/>
        <w:jc w:val="both"/>
        <w:rPr>
          <w:b/>
          <w:sz w:val="18"/>
          <w:szCs w:val="18"/>
        </w:rPr>
      </w:pPr>
    </w:p>
    <w:p w:rsidR="005D68CC" w:rsidRDefault="005D68CC" w:rsidP="00F84AA5">
      <w:pPr>
        <w:spacing w:after="0" w:line="240" w:lineRule="auto"/>
        <w:jc w:val="both"/>
        <w:rPr>
          <w:b/>
          <w:sz w:val="18"/>
          <w:szCs w:val="18"/>
        </w:rPr>
      </w:pPr>
    </w:p>
    <w:p w:rsidR="006304BE" w:rsidRDefault="006304BE" w:rsidP="006304BE">
      <w:pPr>
        <w:pStyle w:val="PargrafodaLista"/>
        <w:spacing w:after="0" w:line="240" w:lineRule="auto"/>
        <w:ind w:left="0"/>
        <w:jc w:val="both"/>
        <w:rPr>
          <w:b/>
          <w:sz w:val="18"/>
          <w:szCs w:val="18"/>
          <w:u w:val="single"/>
        </w:rPr>
      </w:pPr>
      <w:r w:rsidRPr="006304BE">
        <w:rPr>
          <w:b/>
          <w:sz w:val="18"/>
          <w:szCs w:val="18"/>
          <w:u w:val="single"/>
        </w:rPr>
        <w:t>02.4.3.2-25-7 Dossiê “Via sacra”</w:t>
      </w:r>
    </w:p>
    <w:p w:rsidR="006304BE" w:rsidRPr="006304BE" w:rsidRDefault="006304BE" w:rsidP="006304BE">
      <w:pPr>
        <w:pStyle w:val="PargrafodaLista"/>
        <w:spacing w:after="0" w:line="240" w:lineRule="auto"/>
        <w:ind w:left="0"/>
        <w:jc w:val="both"/>
        <w:rPr>
          <w:b/>
          <w:sz w:val="18"/>
          <w:szCs w:val="18"/>
          <w:u w:val="single"/>
        </w:rPr>
      </w:pPr>
    </w:p>
    <w:p w:rsidR="006304BE" w:rsidRPr="005F14EE" w:rsidRDefault="006304BE" w:rsidP="006304BE">
      <w:pPr>
        <w:spacing w:after="0" w:line="240" w:lineRule="auto"/>
        <w:jc w:val="both"/>
        <w:rPr>
          <w:rFonts w:cs="Calibri"/>
          <w:b/>
          <w:sz w:val="18"/>
          <w:szCs w:val="18"/>
        </w:rPr>
      </w:pPr>
      <w:r w:rsidRPr="005F14EE">
        <w:rPr>
          <w:b/>
          <w:sz w:val="18"/>
          <w:szCs w:val="18"/>
        </w:rPr>
        <w:t xml:space="preserve">02.4.3.2-25-7 -1 </w:t>
      </w:r>
      <w:r w:rsidRPr="005F14EE">
        <w:rPr>
          <w:rFonts w:cs="Calibri"/>
          <w:b/>
          <w:sz w:val="18"/>
          <w:szCs w:val="18"/>
        </w:rPr>
        <w:t>Recortes de jornais</w:t>
      </w:r>
    </w:p>
    <w:p w:rsidR="006304BE" w:rsidRPr="005F14EE" w:rsidRDefault="006304BE" w:rsidP="006304BE">
      <w:pPr>
        <w:spacing w:after="0" w:line="240" w:lineRule="auto"/>
        <w:jc w:val="both"/>
        <w:rPr>
          <w:rFonts w:cs="Calibri"/>
          <w:sz w:val="18"/>
          <w:szCs w:val="18"/>
        </w:rPr>
      </w:pPr>
      <w:r w:rsidRPr="005F14EE">
        <w:rPr>
          <w:sz w:val="18"/>
          <w:szCs w:val="18"/>
        </w:rPr>
        <w:t xml:space="preserve">02.4.3.2-25-7 -1-1 </w:t>
      </w:r>
      <w:r w:rsidRPr="005F14EE">
        <w:rPr>
          <w:rFonts w:cs="Calibri"/>
          <w:sz w:val="18"/>
          <w:szCs w:val="18"/>
        </w:rPr>
        <w:t>Recortes de jornais s;</w:t>
      </w:r>
    </w:p>
    <w:p w:rsidR="006304BE" w:rsidRPr="005F14EE" w:rsidRDefault="006304BE" w:rsidP="006304BE">
      <w:pPr>
        <w:spacing w:after="0" w:line="240" w:lineRule="auto"/>
        <w:jc w:val="both"/>
        <w:rPr>
          <w:rFonts w:cs="Calibri"/>
          <w:b/>
          <w:sz w:val="18"/>
          <w:szCs w:val="18"/>
        </w:rPr>
      </w:pPr>
      <w:r w:rsidRPr="005F14EE">
        <w:rPr>
          <w:b/>
          <w:sz w:val="18"/>
          <w:szCs w:val="18"/>
        </w:rPr>
        <w:t xml:space="preserve">02.4.3.2-25-7 -2 </w:t>
      </w:r>
      <w:r w:rsidRPr="005F14EE">
        <w:rPr>
          <w:rFonts w:cs="Calibri"/>
          <w:b/>
          <w:sz w:val="18"/>
          <w:szCs w:val="18"/>
        </w:rPr>
        <w:t>Texto de ponto</w:t>
      </w:r>
    </w:p>
    <w:p w:rsidR="006304BE" w:rsidRPr="005F14EE" w:rsidRDefault="006304BE" w:rsidP="006304BE">
      <w:pPr>
        <w:spacing w:after="0" w:line="240" w:lineRule="auto"/>
        <w:jc w:val="both"/>
        <w:rPr>
          <w:rFonts w:cs="Calibri"/>
          <w:b/>
          <w:sz w:val="18"/>
          <w:szCs w:val="18"/>
        </w:rPr>
      </w:pPr>
      <w:r w:rsidRPr="005F14EE">
        <w:rPr>
          <w:b/>
          <w:sz w:val="18"/>
          <w:szCs w:val="18"/>
        </w:rPr>
        <w:t xml:space="preserve">02.4.3.2-25-7 -3 </w:t>
      </w:r>
      <w:r w:rsidRPr="005F14EE">
        <w:rPr>
          <w:rFonts w:cs="Calibri"/>
          <w:b/>
          <w:sz w:val="18"/>
          <w:szCs w:val="18"/>
        </w:rPr>
        <w:t>Tabela</w:t>
      </w:r>
    </w:p>
    <w:p w:rsidR="006304BE" w:rsidRPr="005F14EE" w:rsidRDefault="006304BE" w:rsidP="006304BE">
      <w:pPr>
        <w:spacing w:after="0" w:line="240" w:lineRule="auto"/>
        <w:jc w:val="both"/>
        <w:rPr>
          <w:rFonts w:cs="Calibri"/>
          <w:sz w:val="18"/>
          <w:szCs w:val="18"/>
        </w:rPr>
      </w:pPr>
      <w:r w:rsidRPr="005F14EE">
        <w:rPr>
          <w:sz w:val="18"/>
          <w:szCs w:val="18"/>
        </w:rPr>
        <w:t xml:space="preserve">02.4.3.2-25-7 -3-1 </w:t>
      </w:r>
      <w:r w:rsidRPr="005F14EE">
        <w:rPr>
          <w:rFonts w:cs="Calibri"/>
          <w:sz w:val="18"/>
          <w:szCs w:val="18"/>
        </w:rPr>
        <w:t>Tabela de ensaios do espetáculo;</w:t>
      </w:r>
    </w:p>
    <w:p w:rsidR="006304BE" w:rsidRPr="005F14EE" w:rsidRDefault="006304BE" w:rsidP="006304BE">
      <w:pPr>
        <w:spacing w:after="0" w:line="240" w:lineRule="auto"/>
        <w:jc w:val="both"/>
        <w:rPr>
          <w:rFonts w:cs="Calibri"/>
          <w:b/>
          <w:sz w:val="18"/>
          <w:szCs w:val="18"/>
        </w:rPr>
      </w:pPr>
      <w:r w:rsidRPr="005F14EE">
        <w:rPr>
          <w:b/>
          <w:sz w:val="18"/>
          <w:szCs w:val="18"/>
        </w:rPr>
        <w:t xml:space="preserve">02.4.3.2-25-7 -4 </w:t>
      </w:r>
      <w:r w:rsidRPr="005F14EE">
        <w:rPr>
          <w:rFonts w:cs="Calibri"/>
          <w:b/>
          <w:sz w:val="18"/>
          <w:szCs w:val="18"/>
        </w:rPr>
        <w:t>Textos</w:t>
      </w:r>
    </w:p>
    <w:p w:rsidR="006304BE" w:rsidRPr="005F14EE" w:rsidRDefault="006304BE" w:rsidP="006304BE">
      <w:pPr>
        <w:spacing w:after="0" w:line="240" w:lineRule="auto"/>
        <w:jc w:val="both"/>
        <w:rPr>
          <w:rFonts w:cs="Calibri"/>
          <w:sz w:val="18"/>
          <w:szCs w:val="18"/>
        </w:rPr>
      </w:pPr>
      <w:r w:rsidRPr="005F14EE">
        <w:rPr>
          <w:sz w:val="18"/>
          <w:szCs w:val="18"/>
        </w:rPr>
        <w:t xml:space="preserve">02.4.3.2-25-7 -4-1 </w:t>
      </w:r>
      <w:r w:rsidRPr="005F14EE">
        <w:rPr>
          <w:rFonts w:cs="Calibri"/>
          <w:sz w:val="18"/>
          <w:szCs w:val="18"/>
        </w:rPr>
        <w:t>(minuta de) texto sobre via sacra;</w:t>
      </w:r>
    </w:p>
    <w:p w:rsidR="006304BE" w:rsidRPr="005F14EE" w:rsidRDefault="006304BE" w:rsidP="006304BE">
      <w:pPr>
        <w:spacing w:after="0" w:line="240" w:lineRule="auto"/>
        <w:jc w:val="both"/>
        <w:rPr>
          <w:rFonts w:cs="Calibri"/>
          <w:sz w:val="18"/>
          <w:szCs w:val="18"/>
        </w:rPr>
      </w:pPr>
      <w:r w:rsidRPr="005F14EE">
        <w:rPr>
          <w:sz w:val="18"/>
          <w:szCs w:val="18"/>
        </w:rPr>
        <w:t xml:space="preserve">02.4.3.2-25-7 -4-2 </w:t>
      </w:r>
      <w:r w:rsidRPr="005F14EE">
        <w:rPr>
          <w:rFonts w:cs="Calibri"/>
          <w:sz w:val="18"/>
          <w:szCs w:val="18"/>
        </w:rPr>
        <w:t>Textos informativos;</w:t>
      </w:r>
    </w:p>
    <w:p w:rsidR="006304BE" w:rsidRDefault="006304BE" w:rsidP="006304BE">
      <w:pPr>
        <w:spacing w:after="0" w:line="240" w:lineRule="auto"/>
        <w:jc w:val="both"/>
        <w:rPr>
          <w:rFonts w:cs="Calibri"/>
          <w:b/>
          <w:sz w:val="18"/>
          <w:szCs w:val="18"/>
        </w:rPr>
      </w:pPr>
      <w:r w:rsidRPr="005F14EE">
        <w:rPr>
          <w:b/>
          <w:sz w:val="18"/>
          <w:szCs w:val="18"/>
        </w:rPr>
        <w:t xml:space="preserve">02.4.3.2-25-7 -5 </w:t>
      </w:r>
      <w:r w:rsidRPr="005F14EE">
        <w:rPr>
          <w:rFonts w:cs="Calibri"/>
          <w:b/>
          <w:sz w:val="18"/>
          <w:szCs w:val="18"/>
        </w:rPr>
        <w:t>Folheto</w:t>
      </w:r>
    </w:p>
    <w:p w:rsidR="005D68CC" w:rsidRDefault="005D68CC" w:rsidP="00F84AA5">
      <w:pPr>
        <w:spacing w:after="0" w:line="240" w:lineRule="auto"/>
        <w:jc w:val="both"/>
        <w:rPr>
          <w:b/>
          <w:sz w:val="18"/>
          <w:szCs w:val="18"/>
        </w:rPr>
      </w:pPr>
    </w:p>
    <w:p w:rsidR="006304BE" w:rsidRDefault="006304BE" w:rsidP="00F84AA5">
      <w:pPr>
        <w:spacing w:after="0" w:line="240" w:lineRule="auto"/>
        <w:jc w:val="both"/>
        <w:rPr>
          <w:b/>
          <w:sz w:val="18"/>
          <w:szCs w:val="18"/>
        </w:rPr>
      </w:pPr>
    </w:p>
    <w:p w:rsidR="006304BE" w:rsidRPr="006304BE" w:rsidRDefault="006304BE" w:rsidP="006304BE">
      <w:pPr>
        <w:pStyle w:val="PargrafodaLista"/>
        <w:spacing w:after="0" w:line="240" w:lineRule="auto"/>
        <w:ind w:left="0"/>
        <w:jc w:val="both"/>
        <w:rPr>
          <w:b/>
          <w:sz w:val="18"/>
          <w:szCs w:val="18"/>
          <w:u w:val="single"/>
        </w:rPr>
      </w:pPr>
      <w:r w:rsidRPr="006304BE">
        <w:rPr>
          <w:b/>
          <w:sz w:val="18"/>
          <w:szCs w:val="18"/>
          <w:u w:val="single"/>
        </w:rPr>
        <w:t>02.4.3.2-25-8 Dossiê “Casas de espetáculos – RJ”</w:t>
      </w:r>
    </w:p>
    <w:p w:rsidR="006304BE" w:rsidRDefault="006304BE" w:rsidP="006304BE">
      <w:pPr>
        <w:pStyle w:val="PargrafodaLista"/>
        <w:spacing w:after="0" w:line="240" w:lineRule="auto"/>
        <w:ind w:left="0"/>
        <w:jc w:val="both"/>
        <w:rPr>
          <w:b/>
          <w:sz w:val="18"/>
          <w:szCs w:val="18"/>
        </w:rPr>
      </w:pPr>
    </w:p>
    <w:p w:rsidR="006304BE" w:rsidRPr="0086329D" w:rsidRDefault="006304BE" w:rsidP="006304BE">
      <w:pPr>
        <w:pStyle w:val="PargrafodaLista"/>
        <w:spacing w:after="0" w:line="240" w:lineRule="auto"/>
        <w:ind w:left="0"/>
        <w:jc w:val="both"/>
        <w:rPr>
          <w:b/>
          <w:sz w:val="18"/>
          <w:szCs w:val="18"/>
        </w:rPr>
      </w:pPr>
      <w:r w:rsidRPr="0086329D">
        <w:rPr>
          <w:b/>
          <w:sz w:val="18"/>
          <w:szCs w:val="18"/>
        </w:rPr>
        <w:t>02.4.3.2-25-8-1 Guia</w:t>
      </w:r>
    </w:p>
    <w:p w:rsidR="006304BE" w:rsidRPr="0086329D" w:rsidRDefault="006304BE" w:rsidP="006304BE">
      <w:pPr>
        <w:spacing w:after="0" w:line="240" w:lineRule="auto"/>
        <w:jc w:val="both"/>
        <w:rPr>
          <w:rFonts w:cs="Calibri"/>
          <w:sz w:val="18"/>
          <w:szCs w:val="18"/>
        </w:rPr>
      </w:pPr>
      <w:r w:rsidRPr="0086329D">
        <w:rPr>
          <w:sz w:val="18"/>
          <w:szCs w:val="18"/>
        </w:rPr>
        <w:t xml:space="preserve">02.4.3.2-25-8-1-1 </w:t>
      </w:r>
      <w:r w:rsidRPr="0086329D">
        <w:rPr>
          <w:rFonts w:cs="Calibri"/>
          <w:sz w:val="18"/>
          <w:szCs w:val="18"/>
        </w:rPr>
        <w:t>Guia de casas de espetáculos;</w:t>
      </w:r>
    </w:p>
    <w:p w:rsidR="006304BE" w:rsidRPr="0086329D" w:rsidRDefault="006304BE" w:rsidP="006304BE">
      <w:pPr>
        <w:pStyle w:val="PargrafodaLista"/>
        <w:spacing w:after="0" w:line="240" w:lineRule="auto"/>
        <w:ind w:left="0"/>
        <w:jc w:val="both"/>
        <w:rPr>
          <w:b/>
          <w:sz w:val="18"/>
          <w:szCs w:val="18"/>
        </w:rPr>
      </w:pPr>
      <w:r w:rsidRPr="0086329D">
        <w:rPr>
          <w:b/>
          <w:sz w:val="18"/>
          <w:szCs w:val="18"/>
        </w:rPr>
        <w:t>02.4.3.2-25-8-2 Suplemento</w:t>
      </w:r>
    </w:p>
    <w:p w:rsidR="006304BE" w:rsidRPr="0086329D" w:rsidRDefault="006304BE" w:rsidP="006304BE">
      <w:pPr>
        <w:spacing w:after="0" w:line="240" w:lineRule="auto"/>
        <w:jc w:val="both"/>
        <w:rPr>
          <w:rFonts w:cs="Calibri"/>
          <w:sz w:val="18"/>
          <w:szCs w:val="18"/>
        </w:rPr>
      </w:pPr>
      <w:r w:rsidRPr="0086329D">
        <w:rPr>
          <w:sz w:val="18"/>
          <w:szCs w:val="18"/>
        </w:rPr>
        <w:t xml:space="preserve">02.4.3.2-25-8-2-1 </w:t>
      </w:r>
      <w:r w:rsidRPr="0086329D">
        <w:rPr>
          <w:rFonts w:cs="Calibri"/>
          <w:sz w:val="18"/>
          <w:szCs w:val="18"/>
        </w:rPr>
        <w:t>Suplemento cultural;</w:t>
      </w:r>
    </w:p>
    <w:p w:rsidR="006304BE" w:rsidRDefault="006304BE" w:rsidP="00F84AA5">
      <w:pPr>
        <w:spacing w:after="0" w:line="240" w:lineRule="auto"/>
        <w:jc w:val="both"/>
        <w:rPr>
          <w:b/>
          <w:sz w:val="18"/>
          <w:szCs w:val="18"/>
        </w:rPr>
      </w:pPr>
    </w:p>
    <w:p w:rsidR="006304BE" w:rsidRDefault="006304BE" w:rsidP="00F84AA5">
      <w:pPr>
        <w:spacing w:after="0" w:line="240" w:lineRule="auto"/>
        <w:jc w:val="both"/>
        <w:rPr>
          <w:b/>
          <w:sz w:val="18"/>
          <w:szCs w:val="18"/>
        </w:rPr>
      </w:pPr>
    </w:p>
    <w:p w:rsidR="006304BE" w:rsidRPr="006304BE" w:rsidRDefault="006304BE" w:rsidP="006304BE">
      <w:pPr>
        <w:pStyle w:val="PargrafodaLista"/>
        <w:spacing w:after="0" w:line="240" w:lineRule="auto"/>
        <w:ind w:left="0"/>
        <w:jc w:val="both"/>
        <w:rPr>
          <w:b/>
          <w:sz w:val="18"/>
          <w:szCs w:val="18"/>
          <w:u w:val="single"/>
        </w:rPr>
      </w:pPr>
      <w:r w:rsidRPr="006304BE">
        <w:rPr>
          <w:b/>
          <w:sz w:val="18"/>
          <w:szCs w:val="18"/>
          <w:u w:val="single"/>
        </w:rPr>
        <w:t>02.4.3.2-25-9 Dossiê “Auto da barca do inferno”</w:t>
      </w:r>
    </w:p>
    <w:p w:rsidR="006304BE" w:rsidRPr="00B077C9" w:rsidRDefault="006304BE" w:rsidP="006304BE">
      <w:pPr>
        <w:pStyle w:val="PargrafodaLista"/>
        <w:spacing w:after="0" w:line="240" w:lineRule="auto"/>
        <w:ind w:left="0"/>
        <w:jc w:val="both"/>
        <w:rPr>
          <w:b/>
          <w:sz w:val="18"/>
          <w:szCs w:val="18"/>
        </w:rPr>
      </w:pPr>
      <w:r w:rsidRPr="00B077C9">
        <w:rPr>
          <w:b/>
          <w:sz w:val="18"/>
          <w:szCs w:val="18"/>
        </w:rPr>
        <w:t>02.4.3.2-25-9-1 Programa</w:t>
      </w:r>
    </w:p>
    <w:p w:rsidR="006304BE" w:rsidRPr="00B077C9" w:rsidRDefault="006304BE" w:rsidP="006304BE">
      <w:pPr>
        <w:spacing w:after="0" w:line="240" w:lineRule="auto"/>
        <w:jc w:val="both"/>
        <w:rPr>
          <w:rFonts w:cs="Calibri"/>
          <w:sz w:val="18"/>
          <w:szCs w:val="18"/>
        </w:rPr>
      </w:pPr>
      <w:r w:rsidRPr="00B077C9">
        <w:rPr>
          <w:sz w:val="18"/>
          <w:szCs w:val="18"/>
        </w:rPr>
        <w:t xml:space="preserve">02.4.3.2-25-9-1-1 </w:t>
      </w:r>
      <w:r w:rsidRPr="00B077C9">
        <w:rPr>
          <w:rFonts w:cs="Calibri"/>
          <w:sz w:val="18"/>
          <w:szCs w:val="18"/>
        </w:rPr>
        <w:t>Programa de peça teatral</w:t>
      </w:r>
    </w:p>
    <w:p w:rsidR="006304BE" w:rsidRDefault="006304BE" w:rsidP="006304BE">
      <w:pPr>
        <w:pStyle w:val="PargrafodaLista"/>
        <w:spacing w:after="0" w:line="240" w:lineRule="auto"/>
        <w:ind w:left="0"/>
        <w:jc w:val="both"/>
        <w:rPr>
          <w:b/>
          <w:sz w:val="18"/>
          <w:szCs w:val="18"/>
        </w:rPr>
      </w:pPr>
      <w:r w:rsidRPr="00B077C9">
        <w:rPr>
          <w:b/>
          <w:sz w:val="18"/>
          <w:szCs w:val="18"/>
        </w:rPr>
        <w:t>02.4.3.2-25-9-2 Texto da peça</w:t>
      </w:r>
    </w:p>
    <w:p w:rsidR="006304BE" w:rsidRDefault="006304BE" w:rsidP="00F84AA5">
      <w:pPr>
        <w:spacing w:after="0" w:line="240" w:lineRule="auto"/>
        <w:jc w:val="both"/>
        <w:rPr>
          <w:b/>
          <w:sz w:val="18"/>
          <w:szCs w:val="18"/>
        </w:rPr>
      </w:pPr>
    </w:p>
    <w:p w:rsidR="006304BE" w:rsidRDefault="006304BE" w:rsidP="00F84AA5">
      <w:pPr>
        <w:spacing w:after="0" w:line="240" w:lineRule="auto"/>
        <w:jc w:val="both"/>
        <w:rPr>
          <w:b/>
          <w:sz w:val="18"/>
          <w:szCs w:val="18"/>
        </w:rPr>
      </w:pPr>
    </w:p>
    <w:p w:rsidR="006304BE" w:rsidRPr="006304BE" w:rsidRDefault="006304BE" w:rsidP="006304BE">
      <w:pPr>
        <w:pStyle w:val="PargrafodaLista"/>
        <w:spacing w:after="0" w:line="240" w:lineRule="auto"/>
        <w:ind w:left="0"/>
        <w:jc w:val="both"/>
        <w:rPr>
          <w:b/>
          <w:sz w:val="18"/>
          <w:szCs w:val="18"/>
          <w:u w:val="single"/>
        </w:rPr>
      </w:pPr>
      <w:r w:rsidRPr="006304BE">
        <w:rPr>
          <w:b/>
          <w:sz w:val="18"/>
          <w:szCs w:val="18"/>
          <w:u w:val="single"/>
        </w:rPr>
        <w:t>02.4.3.2-25-10 Dossiê “A capital federal”</w:t>
      </w:r>
    </w:p>
    <w:p w:rsidR="006304BE" w:rsidRDefault="006304BE" w:rsidP="006304BE">
      <w:pPr>
        <w:pStyle w:val="PargrafodaLista"/>
        <w:spacing w:after="0" w:line="240" w:lineRule="auto"/>
        <w:ind w:left="0"/>
        <w:jc w:val="both"/>
        <w:rPr>
          <w:b/>
          <w:sz w:val="18"/>
          <w:szCs w:val="18"/>
        </w:rPr>
      </w:pPr>
    </w:p>
    <w:p w:rsidR="006304BE" w:rsidRPr="00423621" w:rsidRDefault="006304BE" w:rsidP="006304BE">
      <w:pPr>
        <w:pStyle w:val="PargrafodaLista"/>
        <w:spacing w:after="0" w:line="240" w:lineRule="auto"/>
        <w:ind w:left="0"/>
        <w:jc w:val="both"/>
        <w:rPr>
          <w:b/>
          <w:sz w:val="18"/>
          <w:szCs w:val="18"/>
        </w:rPr>
      </w:pPr>
      <w:r w:rsidRPr="00423621">
        <w:rPr>
          <w:b/>
          <w:sz w:val="18"/>
          <w:szCs w:val="18"/>
        </w:rPr>
        <w:t>02.4.3.2-25-10-1 Periódico</w:t>
      </w:r>
    </w:p>
    <w:p w:rsidR="006304BE" w:rsidRDefault="006304BE" w:rsidP="006304BE">
      <w:pPr>
        <w:pStyle w:val="PargrafodaLista"/>
        <w:spacing w:after="0" w:line="240" w:lineRule="auto"/>
        <w:ind w:left="0"/>
        <w:jc w:val="both"/>
        <w:rPr>
          <w:b/>
          <w:sz w:val="18"/>
          <w:szCs w:val="18"/>
        </w:rPr>
      </w:pPr>
      <w:r w:rsidRPr="00423621">
        <w:rPr>
          <w:b/>
          <w:sz w:val="18"/>
          <w:szCs w:val="18"/>
        </w:rPr>
        <w:t>02.4.3.2-25-10-2 Texto da peça</w:t>
      </w:r>
    </w:p>
    <w:p w:rsidR="006304BE" w:rsidRDefault="006304BE" w:rsidP="00F84AA5">
      <w:pPr>
        <w:spacing w:after="0" w:line="240" w:lineRule="auto"/>
        <w:jc w:val="both"/>
        <w:rPr>
          <w:b/>
          <w:sz w:val="18"/>
          <w:szCs w:val="18"/>
        </w:rPr>
      </w:pPr>
    </w:p>
    <w:p w:rsidR="006304BE" w:rsidRDefault="006304BE" w:rsidP="00F84AA5">
      <w:pPr>
        <w:spacing w:after="0" w:line="240" w:lineRule="auto"/>
        <w:jc w:val="both"/>
        <w:rPr>
          <w:b/>
          <w:sz w:val="18"/>
          <w:szCs w:val="18"/>
        </w:rPr>
      </w:pPr>
    </w:p>
    <w:p w:rsidR="006304BE" w:rsidRPr="006304BE" w:rsidRDefault="006304BE" w:rsidP="006304BE">
      <w:pPr>
        <w:pStyle w:val="PargrafodaLista"/>
        <w:spacing w:after="0" w:line="240" w:lineRule="auto"/>
        <w:ind w:left="0"/>
        <w:jc w:val="both"/>
        <w:rPr>
          <w:b/>
          <w:sz w:val="18"/>
          <w:szCs w:val="18"/>
          <w:u w:val="single"/>
        </w:rPr>
      </w:pPr>
      <w:r w:rsidRPr="006304BE">
        <w:rPr>
          <w:b/>
          <w:sz w:val="18"/>
          <w:szCs w:val="18"/>
          <w:u w:val="single"/>
        </w:rPr>
        <w:t>02.4.3.2-25-11 Dossiê “Teatro Deodoro”</w:t>
      </w:r>
    </w:p>
    <w:p w:rsidR="006304BE" w:rsidRDefault="006304BE" w:rsidP="006304BE">
      <w:pPr>
        <w:spacing w:after="0" w:line="240" w:lineRule="auto"/>
        <w:jc w:val="both"/>
        <w:rPr>
          <w:b/>
          <w:sz w:val="18"/>
          <w:szCs w:val="18"/>
        </w:rPr>
      </w:pPr>
    </w:p>
    <w:p w:rsidR="006304BE" w:rsidRPr="00423621" w:rsidRDefault="006304BE" w:rsidP="006304BE">
      <w:pPr>
        <w:spacing w:after="0" w:line="240" w:lineRule="auto"/>
        <w:jc w:val="both"/>
        <w:rPr>
          <w:b/>
          <w:sz w:val="18"/>
          <w:szCs w:val="18"/>
        </w:rPr>
      </w:pPr>
      <w:r w:rsidRPr="00423621">
        <w:rPr>
          <w:b/>
          <w:sz w:val="18"/>
          <w:szCs w:val="18"/>
        </w:rPr>
        <w:t>02.4.3.2-25-11 -1 Recortes de jornais</w:t>
      </w:r>
    </w:p>
    <w:p w:rsidR="006304BE" w:rsidRPr="001D7936" w:rsidRDefault="006304BE" w:rsidP="006304BE">
      <w:pPr>
        <w:spacing w:after="0" w:line="240" w:lineRule="auto"/>
        <w:jc w:val="both"/>
        <w:rPr>
          <w:sz w:val="18"/>
          <w:szCs w:val="18"/>
        </w:rPr>
      </w:pPr>
      <w:r w:rsidRPr="001D7936">
        <w:rPr>
          <w:sz w:val="18"/>
          <w:szCs w:val="18"/>
        </w:rPr>
        <w:t>02.4.3.2-25-11 -1-1 Cópias de recortes de jornais (matérias de espetáculos no teatro)</w:t>
      </w:r>
    </w:p>
    <w:p w:rsidR="006304BE" w:rsidRPr="00423621" w:rsidRDefault="006304BE" w:rsidP="006304BE">
      <w:pPr>
        <w:spacing w:after="0" w:line="240" w:lineRule="auto"/>
        <w:jc w:val="both"/>
        <w:rPr>
          <w:sz w:val="18"/>
          <w:szCs w:val="18"/>
        </w:rPr>
      </w:pPr>
      <w:r w:rsidRPr="001D7936">
        <w:rPr>
          <w:sz w:val="18"/>
          <w:szCs w:val="18"/>
        </w:rPr>
        <w:t>02.4.3.2-25-11 -1-2 Cópias</w:t>
      </w:r>
      <w:r w:rsidRPr="00423621">
        <w:rPr>
          <w:sz w:val="18"/>
          <w:szCs w:val="18"/>
        </w:rPr>
        <w:t xml:space="preserve"> de recortes de jornais</w:t>
      </w:r>
    </w:p>
    <w:p w:rsidR="006304BE" w:rsidRPr="00423621" w:rsidRDefault="006304BE" w:rsidP="006304BE">
      <w:pPr>
        <w:spacing w:after="0" w:line="240" w:lineRule="auto"/>
        <w:jc w:val="both"/>
        <w:rPr>
          <w:b/>
          <w:sz w:val="18"/>
          <w:szCs w:val="18"/>
        </w:rPr>
      </w:pPr>
      <w:r w:rsidRPr="00423621">
        <w:rPr>
          <w:b/>
          <w:sz w:val="18"/>
          <w:szCs w:val="18"/>
        </w:rPr>
        <w:t>02.4.3.2-25-11 -2 Fichas</w:t>
      </w:r>
    </w:p>
    <w:p w:rsidR="006304BE" w:rsidRPr="001D7936" w:rsidRDefault="006304BE" w:rsidP="006304BE">
      <w:pPr>
        <w:spacing w:after="0" w:line="240" w:lineRule="auto"/>
        <w:jc w:val="both"/>
        <w:rPr>
          <w:sz w:val="18"/>
          <w:szCs w:val="18"/>
        </w:rPr>
      </w:pPr>
      <w:r w:rsidRPr="001D7936">
        <w:rPr>
          <w:sz w:val="18"/>
          <w:szCs w:val="18"/>
        </w:rPr>
        <w:t>02.4.3.2-25-11 -2-1 Ficha técnica do espetáculo “O Boi e o Burro no caminho de Belém” (Farsa-mistério de Natal/1979).</w:t>
      </w:r>
    </w:p>
    <w:p w:rsidR="006304BE" w:rsidRPr="00423621" w:rsidRDefault="006304BE" w:rsidP="006304BE">
      <w:pPr>
        <w:spacing w:after="0" w:line="240" w:lineRule="auto"/>
        <w:jc w:val="both"/>
        <w:rPr>
          <w:sz w:val="18"/>
          <w:szCs w:val="18"/>
        </w:rPr>
      </w:pPr>
      <w:r w:rsidRPr="001D7936">
        <w:rPr>
          <w:sz w:val="18"/>
          <w:szCs w:val="18"/>
        </w:rPr>
        <w:t>02.4.3.2-25-11 -2-2 Fichas</w:t>
      </w:r>
      <w:r w:rsidRPr="00423621">
        <w:rPr>
          <w:sz w:val="18"/>
          <w:szCs w:val="18"/>
        </w:rPr>
        <w:t xml:space="preserve"> descritivas dos concursos de textos para teatro de fantoches e marionetes.</w:t>
      </w:r>
    </w:p>
    <w:p w:rsidR="006304BE" w:rsidRPr="00423621" w:rsidRDefault="006304BE" w:rsidP="006304BE">
      <w:pPr>
        <w:spacing w:after="0" w:line="240" w:lineRule="auto"/>
        <w:jc w:val="both"/>
        <w:rPr>
          <w:b/>
          <w:sz w:val="18"/>
          <w:szCs w:val="18"/>
        </w:rPr>
      </w:pPr>
      <w:r w:rsidRPr="00423621">
        <w:rPr>
          <w:b/>
          <w:sz w:val="18"/>
          <w:szCs w:val="18"/>
        </w:rPr>
        <w:t>02.4.3.2-25-11 -3 Folhetos</w:t>
      </w:r>
    </w:p>
    <w:p w:rsidR="006304BE" w:rsidRPr="001D7936" w:rsidRDefault="006304BE" w:rsidP="006304BE">
      <w:pPr>
        <w:spacing w:after="0" w:line="240" w:lineRule="auto"/>
        <w:jc w:val="both"/>
        <w:rPr>
          <w:sz w:val="18"/>
          <w:szCs w:val="18"/>
        </w:rPr>
      </w:pPr>
      <w:r w:rsidRPr="001D7936">
        <w:rPr>
          <w:sz w:val="18"/>
          <w:szCs w:val="18"/>
        </w:rPr>
        <w:t>02.4.3.2-25-11 -3-1 Panfleto de divulgação da peça “Perereca” – dezembro 1979.</w:t>
      </w:r>
    </w:p>
    <w:p w:rsidR="006304BE" w:rsidRPr="00423621" w:rsidRDefault="006304BE" w:rsidP="006304BE">
      <w:pPr>
        <w:spacing w:after="0" w:line="240" w:lineRule="auto"/>
        <w:jc w:val="both"/>
        <w:rPr>
          <w:b/>
          <w:sz w:val="18"/>
          <w:szCs w:val="18"/>
        </w:rPr>
      </w:pPr>
      <w:r w:rsidRPr="00423621">
        <w:rPr>
          <w:b/>
          <w:sz w:val="18"/>
          <w:szCs w:val="18"/>
        </w:rPr>
        <w:t>02.4.3.2-25-11 -4 Programas</w:t>
      </w:r>
    </w:p>
    <w:p w:rsidR="006304BE" w:rsidRPr="001D7936" w:rsidRDefault="006304BE" w:rsidP="006304BE">
      <w:pPr>
        <w:spacing w:after="0" w:line="240" w:lineRule="auto"/>
        <w:jc w:val="both"/>
        <w:rPr>
          <w:sz w:val="18"/>
          <w:szCs w:val="18"/>
        </w:rPr>
      </w:pPr>
      <w:r w:rsidRPr="001D7936">
        <w:rPr>
          <w:sz w:val="18"/>
          <w:szCs w:val="18"/>
        </w:rPr>
        <w:t>02.4.3.2-25-11 -4-1 Programa da peça infantil “A viagem do Barquinho”.</w:t>
      </w:r>
    </w:p>
    <w:p w:rsidR="006304BE" w:rsidRPr="00423621" w:rsidRDefault="006304BE" w:rsidP="006304BE">
      <w:pPr>
        <w:spacing w:after="0" w:line="240" w:lineRule="auto"/>
        <w:jc w:val="both"/>
        <w:rPr>
          <w:b/>
          <w:sz w:val="18"/>
          <w:szCs w:val="18"/>
        </w:rPr>
      </w:pPr>
      <w:r w:rsidRPr="00423621">
        <w:rPr>
          <w:b/>
          <w:sz w:val="18"/>
          <w:szCs w:val="18"/>
        </w:rPr>
        <w:t>02.4.3.2-25-11 -5 Cartaz</w:t>
      </w:r>
    </w:p>
    <w:p w:rsidR="006304BE" w:rsidRPr="001D7936" w:rsidRDefault="006304BE" w:rsidP="006304BE">
      <w:pPr>
        <w:spacing w:after="0" w:line="240" w:lineRule="auto"/>
        <w:jc w:val="both"/>
        <w:rPr>
          <w:sz w:val="18"/>
          <w:szCs w:val="18"/>
        </w:rPr>
      </w:pPr>
      <w:r w:rsidRPr="001D7936">
        <w:rPr>
          <w:sz w:val="18"/>
          <w:szCs w:val="18"/>
        </w:rPr>
        <w:t>02.4.3.2-25-11 -5-1 Cartaz de divulgação – II° Concurso de textos para teatro de fantoches</w:t>
      </w:r>
    </w:p>
    <w:p w:rsidR="006304BE" w:rsidRPr="00423621" w:rsidRDefault="006304BE" w:rsidP="006304BE">
      <w:pPr>
        <w:spacing w:after="0" w:line="240" w:lineRule="auto"/>
        <w:jc w:val="both"/>
        <w:rPr>
          <w:b/>
          <w:sz w:val="18"/>
          <w:szCs w:val="18"/>
        </w:rPr>
      </w:pPr>
      <w:r w:rsidRPr="00423621">
        <w:rPr>
          <w:b/>
          <w:sz w:val="18"/>
          <w:szCs w:val="18"/>
        </w:rPr>
        <w:t>02.4.3.2-25-11 -6 Textos</w:t>
      </w:r>
    </w:p>
    <w:p w:rsidR="006304BE" w:rsidRPr="001D7936" w:rsidRDefault="006304BE" w:rsidP="006304BE">
      <w:pPr>
        <w:spacing w:after="0" w:line="240" w:lineRule="auto"/>
        <w:jc w:val="both"/>
        <w:rPr>
          <w:sz w:val="18"/>
          <w:szCs w:val="18"/>
        </w:rPr>
      </w:pPr>
      <w:r w:rsidRPr="001D7936">
        <w:rPr>
          <w:sz w:val="18"/>
          <w:szCs w:val="18"/>
        </w:rPr>
        <w:t>02.4.3.2-25-11 -6-1 Texto para texto de teatro de fantoche</w:t>
      </w:r>
    </w:p>
    <w:p w:rsidR="006304BE" w:rsidRPr="00423621" w:rsidRDefault="006304BE" w:rsidP="006304BE">
      <w:pPr>
        <w:spacing w:after="0" w:line="240" w:lineRule="auto"/>
        <w:jc w:val="both"/>
        <w:rPr>
          <w:b/>
          <w:sz w:val="18"/>
          <w:szCs w:val="18"/>
        </w:rPr>
      </w:pPr>
      <w:r w:rsidRPr="00423621">
        <w:rPr>
          <w:b/>
          <w:sz w:val="18"/>
          <w:szCs w:val="18"/>
        </w:rPr>
        <w:lastRenderedPageBreak/>
        <w:t>02.4.3.2-25-11 -7 Regulamentos</w:t>
      </w:r>
    </w:p>
    <w:p w:rsidR="006304BE" w:rsidRPr="001D7936" w:rsidRDefault="006304BE" w:rsidP="006304BE">
      <w:pPr>
        <w:spacing w:after="0" w:line="240" w:lineRule="auto"/>
        <w:jc w:val="both"/>
        <w:rPr>
          <w:sz w:val="18"/>
          <w:szCs w:val="18"/>
        </w:rPr>
      </w:pPr>
      <w:r w:rsidRPr="001D7936">
        <w:rPr>
          <w:sz w:val="18"/>
          <w:szCs w:val="18"/>
        </w:rPr>
        <w:t>02.4.3.2-25-11 -7-1 Regulamento do II Concurso de textos para teatros de fantoches</w:t>
      </w:r>
    </w:p>
    <w:p w:rsidR="006304BE" w:rsidRDefault="006304BE" w:rsidP="00F84AA5">
      <w:pPr>
        <w:spacing w:after="0" w:line="240" w:lineRule="auto"/>
        <w:jc w:val="both"/>
        <w:rPr>
          <w:b/>
          <w:sz w:val="18"/>
          <w:szCs w:val="18"/>
        </w:rPr>
      </w:pPr>
    </w:p>
    <w:p w:rsidR="006304BE" w:rsidRDefault="006304BE" w:rsidP="00F84AA5">
      <w:pPr>
        <w:spacing w:after="0" w:line="240" w:lineRule="auto"/>
        <w:jc w:val="both"/>
        <w:rPr>
          <w:b/>
          <w:sz w:val="18"/>
          <w:szCs w:val="18"/>
        </w:rPr>
      </w:pPr>
    </w:p>
    <w:p w:rsidR="006304BE" w:rsidRPr="006304BE" w:rsidRDefault="006304BE" w:rsidP="006304BE">
      <w:pPr>
        <w:spacing w:after="0" w:line="240" w:lineRule="auto"/>
        <w:jc w:val="both"/>
        <w:rPr>
          <w:b/>
          <w:sz w:val="18"/>
          <w:szCs w:val="18"/>
          <w:u w:val="single"/>
        </w:rPr>
      </w:pPr>
      <w:r w:rsidRPr="006304BE">
        <w:rPr>
          <w:b/>
          <w:sz w:val="18"/>
          <w:szCs w:val="18"/>
          <w:u w:val="single"/>
        </w:rPr>
        <w:t>02.4.3.2-25-12 Dossiê “Transe”</w:t>
      </w:r>
    </w:p>
    <w:p w:rsidR="006304BE" w:rsidRDefault="006304BE" w:rsidP="006304BE">
      <w:pPr>
        <w:spacing w:after="0" w:line="240" w:lineRule="auto"/>
        <w:jc w:val="both"/>
        <w:rPr>
          <w:b/>
          <w:sz w:val="18"/>
          <w:szCs w:val="18"/>
        </w:rPr>
      </w:pPr>
    </w:p>
    <w:p w:rsidR="006304BE" w:rsidRPr="001D7936" w:rsidRDefault="006304BE" w:rsidP="006304BE">
      <w:pPr>
        <w:spacing w:after="0" w:line="240" w:lineRule="auto"/>
        <w:jc w:val="both"/>
        <w:rPr>
          <w:b/>
          <w:sz w:val="18"/>
          <w:szCs w:val="18"/>
        </w:rPr>
      </w:pPr>
      <w:r w:rsidRPr="001D7936">
        <w:rPr>
          <w:b/>
          <w:sz w:val="18"/>
          <w:szCs w:val="18"/>
        </w:rPr>
        <w:t>02.4.3.2-25-12 -1 Fotografias</w:t>
      </w:r>
    </w:p>
    <w:p w:rsidR="006304BE" w:rsidRPr="001D7936" w:rsidRDefault="006304BE" w:rsidP="006304BE">
      <w:pPr>
        <w:spacing w:after="0" w:line="240" w:lineRule="auto"/>
        <w:jc w:val="both"/>
        <w:rPr>
          <w:b/>
          <w:sz w:val="18"/>
          <w:szCs w:val="18"/>
        </w:rPr>
      </w:pPr>
      <w:r w:rsidRPr="001D7936">
        <w:rPr>
          <w:b/>
          <w:sz w:val="18"/>
          <w:szCs w:val="18"/>
        </w:rPr>
        <w:t xml:space="preserve">02.4.3.2-25-12 -2 Carta </w:t>
      </w:r>
    </w:p>
    <w:p w:rsidR="006304BE" w:rsidRPr="001D7936" w:rsidRDefault="006304BE" w:rsidP="006304BE">
      <w:pPr>
        <w:spacing w:after="0" w:line="240" w:lineRule="auto"/>
        <w:jc w:val="both"/>
        <w:rPr>
          <w:b/>
          <w:sz w:val="18"/>
          <w:szCs w:val="18"/>
        </w:rPr>
      </w:pPr>
      <w:r w:rsidRPr="001D7936">
        <w:rPr>
          <w:b/>
          <w:sz w:val="18"/>
          <w:szCs w:val="18"/>
        </w:rPr>
        <w:t>02.4.3.2-25-12 -3 Declaração</w:t>
      </w:r>
    </w:p>
    <w:p w:rsidR="006304BE" w:rsidRDefault="006304BE" w:rsidP="00F84AA5">
      <w:pPr>
        <w:spacing w:after="0" w:line="240" w:lineRule="auto"/>
        <w:jc w:val="both"/>
        <w:rPr>
          <w:b/>
          <w:sz w:val="18"/>
          <w:szCs w:val="18"/>
        </w:rPr>
      </w:pPr>
    </w:p>
    <w:p w:rsidR="006304BE" w:rsidRDefault="006304BE" w:rsidP="00F84AA5">
      <w:pPr>
        <w:spacing w:after="0" w:line="240" w:lineRule="auto"/>
        <w:jc w:val="both"/>
        <w:rPr>
          <w:b/>
          <w:sz w:val="18"/>
          <w:szCs w:val="18"/>
        </w:rPr>
      </w:pPr>
    </w:p>
    <w:p w:rsidR="00793664" w:rsidRPr="00793664" w:rsidRDefault="00793664" w:rsidP="00793664">
      <w:pPr>
        <w:pStyle w:val="PargrafodaLista"/>
        <w:spacing w:after="0" w:line="240" w:lineRule="auto"/>
        <w:ind w:left="0"/>
        <w:jc w:val="both"/>
        <w:rPr>
          <w:b/>
          <w:sz w:val="18"/>
          <w:szCs w:val="18"/>
          <w:u w:val="single"/>
        </w:rPr>
      </w:pPr>
      <w:r w:rsidRPr="00793664">
        <w:rPr>
          <w:b/>
          <w:sz w:val="18"/>
          <w:szCs w:val="18"/>
          <w:u w:val="single"/>
        </w:rPr>
        <w:t>02.4.3.2-25-13 Dossiê “Grupo teatral Tinim Promoções”</w:t>
      </w:r>
    </w:p>
    <w:p w:rsidR="00793664" w:rsidRDefault="00793664" w:rsidP="00793664">
      <w:pPr>
        <w:spacing w:after="0" w:line="240" w:lineRule="auto"/>
        <w:jc w:val="both"/>
        <w:rPr>
          <w:b/>
          <w:sz w:val="18"/>
          <w:szCs w:val="18"/>
        </w:rPr>
      </w:pPr>
    </w:p>
    <w:p w:rsidR="00793664" w:rsidRPr="000D1129" w:rsidRDefault="00793664" w:rsidP="00793664">
      <w:pPr>
        <w:spacing w:after="0" w:line="240" w:lineRule="auto"/>
        <w:jc w:val="both"/>
        <w:rPr>
          <w:b/>
          <w:sz w:val="18"/>
          <w:szCs w:val="18"/>
        </w:rPr>
      </w:pPr>
      <w:r w:rsidRPr="000D1129">
        <w:rPr>
          <w:b/>
          <w:sz w:val="18"/>
          <w:szCs w:val="18"/>
        </w:rPr>
        <w:t>02.4.3.2-25-13-1 Fotografias</w:t>
      </w:r>
    </w:p>
    <w:p w:rsidR="00793664" w:rsidRPr="005B2905" w:rsidRDefault="00793664" w:rsidP="00793664">
      <w:pPr>
        <w:spacing w:after="0" w:line="240" w:lineRule="auto"/>
        <w:jc w:val="both"/>
        <w:rPr>
          <w:sz w:val="18"/>
          <w:szCs w:val="18"/>
        </w:rPr>
      </w:pPr>
      <w:r w:rsidRPr="005B2905">
        <w:rPr>
          <w:sz w:val="18"/>
          <w:szCs w:val="18"/>
        </w:rPr>
        <w:t>02.4.3.2-25-13-1-1 Fotografias da peça “Mickey” (05)</w:t>
      </w:r>
    </w:p>
    <w:p w:rsidR="00793664" w:rsidRPr="000D1129" w:rsidRDefault="00793664" w:rsidP="00793664">
      <w:pPr>
        <w:spacing w:after="0" w:line="240" w:lineRule="auto"/>
        <w:jc w:val="both"/>
        <w:rPr>
          <w:b/>
          <w:sz w:val="18"/>
          <w:szCs w:val="18"/>
        </w:rPr>
      </w:pPr>
      <w:r w:rsidRPr="000D1129">
        <w:rPr>
          <w:b/>
          <w:sz w:val="18"/>
          <w:szCs w:val="18"/>
        </w:rPr>
        <w:t>02.4.3.2-25-13-2 Cartas</w:t>
      </w:r>
    </w:p>
    <w:p w:rsidR="00793664" w:rsidRPr="005B2905" w:rsidRDefault="00793664" w:rsidP="00793664">
      <w:pPr>
        <w:spacing w:after="0" w:line="240" w:lineRule="auto"/>
        <w:jc w:val="both"/>
        <w:rPr>
          <w:sz w:val="18"/>
          <w:szCs w:val="18"/>
        </w:rPr>
      </w:pPr>
      <w:r w:rsidRPr="005B2905">
        <w:rPr>
          <w:sz w:val="18"/>
          <w:szCs w:val="18"/>
        </w:rPr>
        <w:t>02.4.3.2-25-13-2-1 Carta de comunicação – enviada de Alberto de Sena Rosa/ B.H. – 07-12-1979; para Humberto Braga (sobre a peça infantil “Pinóquio”).</w:t>
      </w:r>
    </w:p>
    <w:p w:rsidR="00793664" w:rsidRPr="000D1129" w:rsidRDefault="00793664" w:rsidP="00793664">
      <w:pPr>
        <w:spacing w:after="0" w:line="240" w:lineRule="auto"/>
        <w:jc w:val="both"/>
        <w:rPr>
          <w:sz w:val="18"/>
          <w:szCs w:val="18"/>
        </w:rPr>
      </w:pPr>
      <w:r w:rsidRPr="005B2905">
        <w:rPr>
          <w:sz w:val="18"/>
          <w:szCs w:val="18"/>
        </w:rPr>
        <w:t>02.4.3.2-25-13-2-2 Carta</w:t>
      </w:r>
      <w:r w:rsidRPr="000D1129">
        <w:rPr>
          <w:sz w:val="18"/>
          <w:szCs w:val="18"/>
        </w:rPr>
        <w:t xml:space="preserve"> de declaração de isenção de imposto de renda do Serviço Nacional de Teatro.</w:t>
      </w:r>
    </w:p>
    <w:p w:rsidR="00793664" w:rsidRPr="000D1129" w:rsidRDefault="00793664" w:rsidP="00793664">
      <w:pPr>
        <w:spacing w:after="0" w:line="240" w:lineRule="auto"/>
        <w:jc w:val="both"/>
        <w:rPr>
          <w:b/>
          <w:sz w:val="18"/>
          <w:szCs w:val="18"/>
        </w:rPr>
      </w:pPr>
      <w:r w:rsidRPr="000D1129">
        <w:rPr>
          <w:b/>
          <w:sz w:val="18"/>
          <w:szCs w:val="18"/>
        </w:rPr>
        <w:t xml:space="preserve">02.4.3.2-25-13-3 Recibos </w:t>
      </w:r>
    </w:p>
    <w:p w:rsidR="00793664" w:rsidRPr="005B2905" w:rsidRDefault="00793664" w:rsidP="00793664">
      <w:pPr>
        <w:spacing w:after="0" w:line="240" w:lineRule="auto"/>
        <w:jc w:val="both"/>
        <w:rPr>
          <w:sz w:val="18"/>
          <w:szCs w:val="18"/>
        </w:rPr>
      </w:pPr>
      <w:r w:rsidRPr="005B2905">
        <w:rPr>
          <w:sz w:val="18"/>
          <w:szCs w:val="18"/>
        </w:rPr>
        <w:t>02.4.3.2-25-13-3-1 Cópias de recibos de entrega de declaração e notificação de lançamentos de imposto de renda.</w:t>
      </w:r>
    </w:p>
    <w:p w:rsidR="00793664" w:rsidRPr="000D1129" w:rsidRDefault="00793664" w:rsidP="00793664">
      <w:pPr>
        <w:spacing w:after="0" w:line="240" w:lineRule="auto"/>
        <w:jc w:val="both"/>
        <w:rPr>
          <w:sz w:val="18"/>
          <w:szCs w:val="18"/>
        </w:rPr>
      </w:pPr>
      <w:r w:rsidRPr="005B2905">
        <w:rPr>
          <w:sz w:val="18"/>
          <w:szCs w:val="18"/>
        </w:rPr>
        <w:t>02.4.3.2-25-13-3-2 Recibo</w:t>
      </w:r>
      <w:r w:rsidRPr="000D1129">
        <w:rPr>
          <w:sz w:val="18"/>
          <w:szCs w:val="18"/>
        </w:rPr>
        <w:t xml:space="preserve"> de pagamento de direitos de representação</w:t>
      </w:r>
    </w:p>
    <w:p w:rsidR="00793664" w:rsidRPr="000D1129" w:rsidRDefault="00793664" w:rsidP="00793664">
      <w:pPr>
        <w:spacing w:after="0" w:line="240" w:lineRule="auto"/>
        <w:jc w:val="both"/>
        <w:rPr>
          <w:b/>
          <w:sz w:val="18"/>
          <w:szCs w:val="18"/>
        </w:rPr>
      </w:pPr>
      <w:r w:rsidRPr="000D1129">
        <w:rPr>
          <w:b/>
          <w:sz w:val="18"/>
          <w:szCs w:val="18"/>
        </w:rPr>
        <w:t>02.4.3.2-25-13-4 Declaração</w:t>
      </w:r>
    </w:p>
    <w:p w:rsidR="00793664" w:rsidRPr="000D1129" w:rsidRDefault="00793664" w:rsidP="00793664">
      <w:pPr>
        <w:spacing w:after="0" w:line="240" w:lineRule="auto"/>
        <w:jc w:val="both"/>
        <w:rPr>
          <w:sz w:val="18"/>
          <w:szCs w:val="18"/>
        </w:rPr>
      </w:pPr>
      <w:r w:rsidRPr="005B2905">
        <w:rPr>
          <w:sz w:val="18"/>
          <w:szCs w:val="18"/>
        </w:rPr>
        <w:t>02.4.3.2-25-13-4-1 Cópia de declaração de estreia da peça “Mickey” pela Sociedade Brasileira de Autores Teatrais</w:t>
      </w:r>
      <w:r w:rsidRPr="000D1129">
        <w:rPr>
          <w:sz w:val="18"/>
          <w:szCs w:val="18"/>
        </w:rPr>
        <w:t xml:space="preserve"> (06/12/1979).</w:t>
      </w:r>
    </w:p>
    <w:p w:rsidR="00793664" w:rsidRPr="000D1129" w:rsidRDefault="00793664" w:rsidP="00793664">
      <w:pPr>
        <w:spacing w:after="0" w:line="240" w:lineRule="auto"/>
        <w:jc w:val="both"/>
        <w:rPr>
          <w:b/>
          <w:sz w:val="18"/>
          <w:szCs w:val="18"/>
        </w:rPr>
      </w:pPr>
      <w:r w:rsidRPr="000D1129">
        <w:rPr>
          <w:b/>
          <w:sz w:val="18"/>
          <w:szCs w:val="18"/>
        </w:rPr>
        <w:t>02.4.3.2-25-13-5 Convites</w:t>
      </w:r>
    </w:p>
    <w:p w:rsidR="00793664" w:rsidRPr="005B2905" w:rsidRDefault="00793664" w:rsidP="00793664">
      <w:pPr>
        <w:spacing w:after="0" w:line="240" w:lineRule="auto"/>
        <w:jc w:val="both"/>
        <w:rPr>
          <w:sz w:val="18"/>
          <w:szCs w:val="18"/>
        </w:rPr>
      </w:pPr>
      <w:r w:rsidRPr="005B2905">
        <w:rPr>
          <w:sz w:val="18"/>
          <w:szCs w:val="18"/>
        </w:rPr>
        <w:t>02.4.3.2-25-13-5-1 Convites de peça teatral</w:t>
      </w:r>
    </w:p>
    <w:p w:rsidR="00793664" w:rsidRPr="000D1129" w:rsidRDefault="00793664" w:rsidP="00793664">
      <w:pPr>
        <w:spacing w:after="0" w:line="240" w:lineRule="auto"/>
        <w:jc w:val="both"/>
        <w:rPr>
          <w:b/>
          <w:sz w:val="18"/>
          <w:szCs w:val="18"/>
        </w:rPr>
      </w:pPr>
      <w:r w:rsidRPr="000D1129">
        <w:rPr>
          <w:b/>
          <w:sz w:val="18"/>
          <w:szCs w:val="18"/>
        </w:rPr>
        <w:t>02.4.3.2-25-13-6 Cartazes</w:t>
      </w:r>
    </w:p>
    <w:p w:rsidR="00793664" w:rsidRDefault="00793664" w:rsidP="00793664">
      <w:pPr>
        <w:spacing w:after="0" w:line="240" w:lineRule="auto"/>
        <w:jc w:val="both"/>
        <w:rPr>
          <w:sz w:val="18"/>
          <w:szCs w:val="18"/>
        </w:rPr>
      </w:pPr>
      <w:r w:rsidRPr="005B2905">
        <w:rPr>
          <w:sz w:val="18"/>
          <w:szCs w:val="18"/>
        </w:rPr>
        <w:t>02.4.3.2-25-13-6-1 Cartazes de divulgação da peça “Mickey”</w:t>
      </w:r>
    </w:p>
    <w:p w:rsidR="00793664" w:rsidRDefault="00793664" w:rsidP="00793664">
      <w:pPr>
        <w:spacing w:after="0" w:line="240" w:lineRule="auto"/>
        <w:jc w:val="both"/>
        <w:rPr>
          <w:sz w:val="18"/>
          <w:szCs w:val="18"/>
        </w:rPr>
      </w:pPr>
    </w:p>
    <w:p w:rsidR="00793664" w:rsidRDefault="00793664" w:rsidP="00793664">
      <w:pPr>
        <w:spacing w:after="0" w:line="240" w:lineRule="auto"/>
        <w:jc w:val="both"/>
        <w:rPr>
          <w:sz w:val="18"/>
          <w:szCs w:val="18"/>
        </w:rPr>
      </w:pPr>
    </w:p>
    <w:p w:rsidR="00793664" w:rsidRPr="00793664" w:rsidRDefault="00793664" w:rsidP="00793664">
      <w:pPr>
        <w:spacing w:after="0" w:line="240" w:lineRule="auto"/>
        <w:jc w:val="both"/>
        <w:rPr>
          <w:b/>
          <w:sz w:val="18"/>
          <w:szCs w:val="18"/>
          <w:u w:val="single"/>
        </w:rPr>
      </w:pPr>
      <w:r w:rsidRPr="00793664">
        <w:rPr>
          <w:b/>
          <w:sz w:val="18"/>
          <w:szCs w:val="18"/>
          <w:u w:val="single"/>
        </w:rPr>
        <w:t>02.4.3.2-25-14 Dossiê “Teatro Castro Alves”</w:t>
      </w:r>
    </w:p>
    <w:p w:rsidR="00793664" w:rsidRDefault="00793664" w:rsidP="00793664">
      <w:pPr>
        <w:spacing w:after="0" w:line="240" w:lineRule="auto"/>
        <w:jc w:val="both"/>
        <w:rPr>
          <w:b/>
          <w:sz w:val="18"/>
          <w:szCs w:val="18"/>
        </w:rPr>
      </w:pPr>
    </w:p>
    <w:p w:rsidR="00793664" w:rsidRPr="005B2905" w:rsidRDefault="00793664" w:rsidP="00793664">
      <w:pPr>
        <w:spacing w:after="0" w:line="240" w:lineRule="auto"/>
        <w:jc w:val="both"/>
        <w:rPr>
          <w:b/>
          <w:sz w:val="18"/>
          <w:szCs w:val="18"/>
        </w:rPr>
      </w:pPr>
      <w:r w:rsidRPr="005B2905">
        <w:rPr>
          <w:b/>
          <w:sz w:val="18"/>
          <w:szCs w:val="18"/>
        </w:rPr>
        <w:t>02.4.3.2-25-14-1 Recortes de jornais</w:t>
      </w:r>
    </w:p>
    <w:p w:rsidR="00793664" w:rsidRDefault="00793664" w:rsidP="00793664">
      <w:pPr>
        <w:spacing w:after="0" w:line="240" w:lineRule="auto"/>
        <w:jc w:val="both"/>
        <w:rPr>
          <w:b/>
          <w:sz w:val="18"/>
          <w:szCs w:val="18"/>
        </w:rPr>
      </w:pPr>
      <w:r w:rsidRPr="005B2905">
        <w:rPr>
          <w:b/>
          <w:sz w:val="18"/>
          <w:szCs w:val="18"/>
        </w:rPr>
        <w:t>02.4.3.2-25-14-2 Recortes de periódicos</w:t>
      </w:r>
    </w:p>
    <w:p w:rsidR="00B15AE6" w:rsidRDefault="00B15AE6" w:rsidP="00793664">
      <w:pPr>
        <w:spacing w:after="0" w:line="240" w:lineRule="auto"/>
        <w:jc w:val="both"/>
        <w:rPr>
          <w:b/>
          <w:sz w:val="18"/>
          <w:szCs w:val="18"/>
        </w:rPr>
      </w:pPr>
    </w:p>
    <w:p w:rsidR="00B15AE6" w:rsidRDefault="00B15AE6" w:rsidP="00793664">
      <w:pPr>
        <w:spacing w:after="0" w:line="240" w:lineRule="auto"/>
        <w:jc w:val="both"/>
        <w:rPr>
          <w:b/>
          <w:sz w:val="18"/>
          <w:szCs w:val="18"/>
        </w:rPr>
      </w:pPr>
    </w:p>
    <w:p w:rsidR="00B15AE6" w:rsidRDefault="00B15AE6" w:rsidP="00B15AE6">
      <w:pPr>
        <w:pStyle w:val="PargrafodaLista"/>
        <w:spacing w:after="0" w:line="240" w:lineRule="auto"/>
        <w:ind w:left="0"/>
        <w:jc w:val="both"/>
        <w:rPr>
          <w:b/>
          <w:sz w:val="18"/>
          <w:szCs w:val="18"/>
          <w:u w:val="single"/>
        </w:rPr>
      </w:pPr>
      <w:r w:rsidRPr="00B15AE6">
        <w:rPr>
          <w:b/>
          <w:sz w:val="18"/>
          <w:szCs w:val="18"/>
          <w:u w:val="single"/>
        </w:rPr>
        <w:t>02.4.3.2-25-15 Dossiê “Teatro Constitucional Fluminense”</w:t>
      </w:r>
    </w:p>
    <w:p w:rsidR="00B15AE6" w:rsidRPr="00B15AE6" w:rsidRDefault="00B15AE6" w:rsidP="00B15AE6">
      <w:pPr>
        <w:pStyle w:val="PargrafodaLista"/>
        <w:spacing w:after="0" w:line="240" w:lineRule="auto"/>
        <w:ind w:left="0"/>
        <w:jc w:val="both"/>
        <w:rPr>
          <w:b/>
          <w:sz w:val="18"/>
          <w:szCs w:val="18"/>
          <w:u w:val="single"/>
        </w:rPr>
      </w:pPr>
    </w:p>
    <w:p w:rsidR="00B15AE6" w:rsidRDefault="00B15AE6" w:rsidP="00B15AE6">
      <w:pPr>
        <w:pStyle w:val="PargrafodaLista"/>
        <w:spacing w:after="0" w:line="240" w:lineRule="auto"/>
        <w:ind w:left="0"/>
        <w:jc w:val="both"/>
        <w:rPr>
          <w:b/>
          <w:sz w:val="18"/>
          <w:szCs w:val="18"/>
        </w:rPr>
      </w:pPr>
      <w:r w:rsidRPr="005B2905">
        <w:rPr>
          <w:b/>
          <w:sz w:val="18"/>
          <w:szCs w:val="18"/>
        </w:rPr>
        <w:t>02.4.3.2-25-15-1 Texto</w:t>
      </w:r>
    </w:p>
    <w:p w:rsidR="00B15AE6" w:rsidRDefault="00B15AE6" w:rsidP="00793664">
      <w:pPr>
        <w:spacing w:after="0" w:line="240" w:lineRule="auto"/>
        <w:jc w:val="both"/>
        <w:rPr>
          <w:b/>
          <w:sz w:val="18"/>
          <w:szCs w:val="18"/>
        </w:rPr>
      </w:pPr>
    </w:p>
    <w:p w:rsidR="00793664" w:rsidRPr="005B2905" w:rsidRDefault="00793664" w:rsidP="00793664">
      <w:pPr>
        <w:spacing w:after="0" w:line="240" w:lineRule="auto"/>
        <w:jc w:val="both"/>
        <w:rPr>
          <w:sz w:val="18"/>
          <w:szCs w:val="18"/>
        </w:rPr>
      </w:pPr>
    </w:p>
    <w:p w:rsidR="00B15AE6" w:rsidRPr="00B15AE6" w:rsidRDefault="00B15AE6" w:rsidP="00B15AE6">
      <w:pPr>
        <w:pStyle w:val="PargrafodaLista"/>
        <w:spacing w:after="0" w:line="240" w:lineRule="auto"/>
        <w:ind w:left="0"/>
        <w:jc w:val="both"/>
        <w:rPr>
          <w:b/>
          <w:sz w:val="18"/>
          <w:szCs w:val="18"/>
          <w:u w:val="single"/>
        </w:rPr>
      </w:pPr>
      <w:r w:rsidRPr="00B15AE6">
        <w:rPr>
          <w:b/>
          <w:sz w:val="18"/>
          <w:szCs w:val="18"/>
          <w:u w:val="single"/>
        </w:rPr>
        <w:t>02.4.3.2-25-16 Dossiê “Real Teatro de São João”</w:t>
      </w:r>
    </w:p>
    <w:p w:rsidR="00B15AE6" w:rsidRDefault="00B15AE6" w:rsidP="00B15AE6">
      <w:pPr>
        <w:spacing w:after="0" w:line="240" w:lineRule="auto"/>
        <w:jc w:val="both"/>
        <w:rPr>
          <w:b/>
          <w:sz w:val="18"/>
          <w:szCs w:val="18"/>
        </w:rPr>
      </w:pPr>
    </w:p>
    <w:p w:rsidR="00B15AE6" w:rsidRPr="005B2905" w:rsidRDefault="00B15AE6" w:rsidP="00B15AE6">
      <w:pPr>
        <w:spacing w:after="0" w:line="240" w:lineRule="auto"/>
        <w:jc w:val="both"/>
        <w:rPr>
          <w:rFonts w:cs="Calibri"/>
          <w:b/>
          <w:sz w:val="18"/>
          <w:szCs w:val="18"/>
        </w:rPr>
      </w:pPr>
      <w:r w:rsidRPr="005B2905">
        <w:rPr>
          <w:b/>
          <w:sz w:val="18"/>
          <w:szCs w:val="18"/>
        </w:rPr>
        <w:t xml:space="preserve">02.4.3.2-25-16-1 </w:t>
      </w:r>
      <w:r w:rsidRPr="005B2905">
        <w:rPr>
          <w:rFonts w:cs="Calibri"/>
          <w:b/>
          <w:sz w:val="18"/>
          <w:szCs w:val="18"/>
        </w:rPr>
        <w:t>Artigos</w:t>
      </w:r>
    </w:p>
    <w:p w:rsidR="00B15AE6" w:rsidRPr="005B2905" w:rsidRDefault="00B15AE6" w:rsidP="00B15AE6">
      <w:pPr>
        <w:spacing w:after="0" w:line="240" w:lineRule="auto"/>
        <w:jc w:val="both"/>
        <w:rPr>
          <w:rFonts w:cs="Calibri"/>
          <w:b/>
          <w:sz w:val="18"/>
          <w:szCs w:val="18"/>
        </w:rPr>
      </w:pPr>
      <w:r w:rsidRPr="005B2905">
        <w:rPr>
          <w:b/>
          <w:sz w:val="18"/>
          <w:szCs w:val="18"/>
        </w:rPr>
        <w:t xml:space="preserve">02.4.3.2-25-16-2 </w:t>
      </w:r>
      <w:r w:rsidRPr="005B2905">
        <w:rPr>
          <w:rFonts w:cs="Calibri"/>
          <w:b/>
          <w:sz w:val="18"/>
          <w:szCs w:val="18"/>
        </w:rPr>
        <w:t>Decreto</w:t>
      </w:r>
    </w:p>
    <w:p w:rsidR="00B15AE6" w:rsidRPr="005B2905" w:rsidRDefault="00B15AE6" w:rsidP="00B15AE6">
      <w:pPr>
        <w:spacing w:after="0" w:line="240" w:lineRule="auto"/>
        <w:jc w:val="both"/>
        <w:rPr>
          <w:rFonts w:cs="Calibri"/>
          <w:sz w:val="18"/>
          <w:szCs w:val="18"/>
        </w:rPr>
      </w:pPr>
      <w:r w:rsidRPr="005B2905">
        <w:rPr>
          <w:sz w:val="18"/>
          <w:szCs w:val="18"/>
        </w:rPr>
        <w:t>02.4.3.2-25-16-2</w:t>
      </w:r>
      <w:r w:rsidRPr="005B2905">
        <w:rPr>
          <w:rFonts w:cs="Calibri"/>
          <w:sz w:val="18"/>
          <w:szCs w:val="18"/>
        </w:rPr>
        <w:t xml:space="preserve"> -1 (cópia de) decreto;</w:t>
      </w:r>
    </w:p>
    <w:p w:rsidR="00B15AE6" w:rsidRPr="005B2905" w:rsidRDefault="00B15AE6" w:rsidP="00B15AE6">
      <w:pPr>
        <w:spacing w:after="0" w:line="240" w:lineRule="auto"/>
        <w:jc w:val="both"/>
        <w:rPr>
          <w:rFonts w:cs="Calibri"/>
          <w:b/>
          <w:sz w:val="18"/>
          <w:szCs w:val="18"/>
        </w:rPr>
      </w:pPr>
      <w:r w:rsidRPr="005B2905">
        <w:rPr>
          <w:b/>
          <w:sz w:val="18"/>
          <w:szCs w:val="18"/>
        </w:rPr>
        <w:t xml:space="preserve">02.4.3.2-25-16-3 </w:t>
      </w:r>
      <w:r w:rsidRPr="005B2905">
        <w:rPr>
          <w:rFonts w:cs="Calibri"/>
          <w:b/>
          <w:sz w:val="18"/>
          <w:szCs w:val="18"/>
        </w:rPr>
        <w:t>Recorte de jornal</w:t>
      </w:r>
    </w:p>
    <w:p w:rsidR="006304BE" w:rsidRDefault="00B15AE6" w:rsidP="00B15AE6">
      <w:pPr>
        <w:spacing w:after="0" w:line="240" w:lineRule="auto"/>
        <w:jc w:val="both"/>
        <w:rPr>
          <w:rFonts w:cs="Calibri"/>
          <w:b/>
          <w:sz w:val="18"/>
          <w:szCs w:val="18"/>
        </w:rPr>
      </w:pPr>
      <w:r w:rsidRPr="005B2905">
        <w:rPr>
          <w:b/>
          <w:sz w:val="18"/>
          <w:szCs w:val="18"/>
        </w:rPr>
        <w:t xml:space="preserve">02.4.3.2-25-16-4 </w:t>
      </w:r>
      <w:r w:rsidRPr="005B2905">
        <w:rPr>
          <w:rFonts w:cs="Calibri"/>
          <w:b/>
          <w:sz w:val="18"/>
          <w:szCs w:val="18"/>
        </w:rPr>
        <w:t>Fotografias</w:t>
      </w:r>
    </w:p>
    <w:p w:rsidR="00B15AE6" w:rsidRDefault="00B15AE6" w:rsidP="00B15AE6">
      <w:pPr>
        <w:spacing w:after="0" w:line="240" w:lineRule="auto"/>
        <w:jc w:val="both"/>
        <w:rPr>
          <w:rFonts w:cs="Calibri"/>
          <w:b/>
          <w:sz w:val="18"/>
          <w:szCs w:val="18"/>
        </w:rPr>
      </w:pPr>
    </w:p>
    <w:p w:rsidR="00B15AE6" w:rsidRDefault="00B15AE6" w:rsidP="00B15AE6">
      <w:pPr>
        <w:spacing w:after="0" w:line="240" w:lineRule="auto"/>
        <w:jc w:val="both"/>
        <w:rPr>
          <w:rFonts w:cs="Calibri"/>
          <w:b/>
          <w:sz w:val="18"/>
          <w:szCs w:val="18"/>
        </w:rPr>
      </w:pPr>
    </w:p>
    <w:p w:rsidR="00B15AE6" w:rsidRPr="00B15AE6" w:rsidRDefault="00B15AE6" w:rsidP="00B15AE6">
      <w:pPr>
        <w:pStyle w:val="PargrafodaLista"/>
        <w:spacing w:after="0" w:line="240" w:lineRule="auto"/>
        <w:ind w:left="0"/>
        <w:jc w:val="both"/>
        <w:rPr>
          <w:b/>
          <w:sz w:val="18"/>
          <w:szCs w:val="18"/>
          <w:u w:val="single"/>
        </w:rPr>
      </w:pPr>
      <w:r w:rsidRPr="00B15AE6">
        <w:rPr>
          <w:b/>
          <w:sz w:val="18"/>
          <w:szCs w:val="18"/>
          <w:u w:val="single"/>
        </w:rPr>
        <w:t>02.4.3.2-25-17 Dossiê “Caminhantes sem lua”</w:t>
      </w:r>
    </w:p>
    <w:p w:rsidR="00B15AE6" w:rsidRDefault="00B15AE6" w:rsidP="00B15AE6">
      <w:pPr>
        <w:pStyle w:val="PargrafodaLista"/>
        <w:spacing w:after="0" w:line="240" w:lineRule="auto"/>
        <w:ind w:left="0"/>
        <w:jc w:val="both"/>
        <w:rPr>
          <w:b/>
          <w:sz w:val="18"/>
          <w:szCs w:val="18"/>
        </w:rPr>
      </w:pPr>
    </w:p>
    <w:p w:rsidR="00B15AE6" w:rsidRPr="005B2905" w:rsidRDefault="00B15AE6" w:rsidP="00B15AE6">
      <w:pPr>
        <w:pStyle w:val="PargrafodaLista"/>
        <w:spacing w:after="0" w:line="240" w:lineRule="auto"/>
        <w:ind w:left="0"/>
        <w:jc w:val="both"/>
        <w:rPr>
          <w:b/>
          <w:sz w:val="18"/>
          <w:szCs w:val="18"/>
        </w:rPr>
      </w:pPr>
      <w:r w:rsidRPr="005B2905">
        <w:rPr>
          <w:b/>
          <w:sz w:val="18"/>
          <w:szCs w:val="18"/>
        </w:rPr>
        <w:t>02.4.3.2-25-17-1 Texto de ponto</w:t>
      </w:r>
    </w:p>
    <w:p w:rsidR="00B15AE6" w:rsidRDefault="00B15AE6" w:rsidP="00B15AE6">
      <w:pPr>
        <w:pStyle w:val="PargrafodaLista"/>
        <w:spacing w:after="0" w:line="240" w:lineRule="auto"/>
        <w:ind w:left="0"/>
        <w:jc w:val="both"/>
        <w:rPr>
          <w:b/>
          <w:sz w:val="18"/>
          <w:szCs w:val="18"/>
        </w:rPr>
      </w:pPr>
      <w:r w:rsidRPr="005B2905">
        <w:rPr>
          <w:b/>
          <w:sz w:val="18"/>
          <w:szCs w:val="18"/>
        </w:rPr>
        <w:t>02.4.3.2-25-17-2 Roteiros</w:t>
      </w:r>
    </w:p>
    <w:p w:rsidR="00B15AE6" w:rsidRDefault="00B15AE6" w:rsidP="00B15AE6">
      <w:pPr>
        <w:pStyle w:val="PargrafodaLista"/>
        <w:spacing w:after="0" w:line="240" w:lineRule="auto"/>
        <w:ind w:left="0"/>
        <w:jc w:val="both"/>
        <w:rPr>
          <w:sz w:val="18"/>
          <w:szCs w:val="18"/>
        </w:rPr>
      </w:pPr>
    </w:p>
    <w:p w:rsidR="00B15AE6" w:rsidRDefault="00B15AE6" w:rsidP="00B15AE6">
      <w:pPr>
        <w:spacing w:after="0" w:line="240" w:lineRule="auto"/>
        <w:jc w:val="both"/>
        <w:rPr>
          <w:b/>
          <w:sz w:val="18"/>
          <w:szCs w:val="18"/>
        </w:rPr>
      </w:pPr>
    </w:p>
    <w:p w:rsidR="00B15AE6" w:rsidRPr="00B15AE6" w:rsidRDefault="00B15AE6" w:rsidP="00B15AE6">
      <w:pPr>
        <w:pStyle w:val="PargrafodaLista"/>
        <w:spacing w:after="0" w:line="240" w:lineRule="auto"/>
        <w:ind w:left="0"/>
        <w:jc w:val="both"/>
        <w:rPr>
          <w:b/>
          <w:sz w:val="18"/>
          <w:szCs w:val="18"/>
          <w:u w:val="single"/>
        </w:rPr>
      </w:pPr>
      <w:r w:rsidRPr="00B15AE6">
        <w:rPr>
          <w:b/>
          <w:sz w:val="18"/>
          <w:szCs w:val="18"/>
          <w:u w:val="single"/>
        </w:rPr>
        <w:t>02.4.3.2-25-18 Dossiê “Teatro Fênix”</w:t>
      </w:r>
    </w:p>
    <w:p w:rsidR="00B15AE6" w:rsidRDefault="00B15AE6" w:rsidP="00B15AE6">
      <w:pPr>
        <w:spacing w:after="0" w:line="240" w:lineRule="auto"/>
        <w:jc w:val="both"/>
        <w:rPr>
          <w:b/>
          <w:sz w:val="18"/>
          <w:szCs w:val="18"/>
        </w:rPr>
      </w:pPr>
    </w:p>
    <w:p w:rsidR="00B15AE6" w:rsidRPr="00EA0094" w:rsidRDefault="00B15AE6" w:rsidP="00B15AE6">
      <w:pPr>
        <w:spacing w:after="0" w:line="240" w:lineRule="auto"/>
        <w:jc w:val="both"/>
        <w:rPr>
          <w:b/>
          <w:sz w:val="18"/>
          <w:szCs w:val="18"/>
        </w:rPr>
      </w:pPr>
      <w:r w:rsidRPr="00EA0094">
        <w:rPr>
          <w:b/>
          <w:sz w:val="18"/>
          <w:szCs w:val="18"/>
        </w:rPr>
        <w:t>02.4.3.2-25-18-1 Projetos</w:t>
      </w:r>
    </w:p>
    <w:p w:rsidR="00B15AE6" w:rsidRPr="00EA0094" w:rsidRDefault="00B15AE6" w:rsidP="00B15AE6">
      <w:pPr>
        <w:spacing w:after="0" w:line="240" w:lineRule="auto"/>
        <w:jc w:val="both"/>
        <w:rPr>
          <w:sz w:val="18"/>
          <w:szCs w:val="18"/>
        </w:rPr>
      </w:pPr>
      <w:r w:rsidRPr="00EA0094">
        <w:rPr>
          <w:sz w:val="18"/>
          <w:szCs w:val="18"/>
        </w:rPr>
        <w:t xml:space="preserve">02.4.3.2-25-18-1-1 Projeto de Lei n°13 de 1951 </w:t>
      </w:r>
    </w:p>
    <w:p w:rsidR="00B15AE6" w:rsidRPr="00EA0094" w:rsidRDefault="00B15AE6" w:rsidP="00B15AE6">
      <w:pPr>
        <w:spacing w:after="0" w:line="240" w:lineRule="auto"/>
        <w:jc w:val="both"/>
        <w:rPr>
          <w:b/>
          <w:sz w:val="18"/>
          <w:szCs w:val="18"/>
        </w:rPr>
      </w:pPr>
      <w:r w:rsidRPr="00EA0094">
        <w:rPr>
          <w:b/>
          <w:sz w:val="18"/>
          <w:szCs w:val="18"/>
        </w:rPr>
        <w:t>02.4.3.2-25-18-2 Recortes de jornal</w:t>
      </w:r>
    </w:p>
    <w:p w:rsidR="00B15AE6" w:rsidRPr="00EA0094" w:rsidRDefault="00B15AE6" w:rsidP="00B15AE6">
      <w:pPr>
        <w:spacing w:after="0" w:line="240" w:lineRule="auto"/>
        <w:jc w:val="both"/>
        <w:rPr>
          <w:sz w:val="18"/>
          <w:szCs w:val="18"/>
        </w:rPr>
      </w:pPr>
      <w:r w:rsidRPr="00EA0094">
        <w:rPr>
          <w:sz w:val="18"/>
          <w:szCs w:val="18"/>
        </w:rPr>
        <w:t>02.4.3.2-25-18-2-1 Recortes de jornal</w:t>
      </w:r>
    </w:p>
    <w:p w:rsidR="00B15AE6" w:rsidRPr="00EA0094" w:rsidRDefault="00B15AE6" w:rsidP="00B15AE6">
      <w:pPr>
        <w:spacing w:after="0" w:line="240" w:lineRule="auto"/>
        <w:jc w:val="both"/>
        <w:rPr>
          <w:sz w:val="18"/>
          <w:szCs w:val="18"/>
        </w:rPr>
      </w:pPr>
      <w:r w:rsidRPr="00EA0094">
        <w:rPr>
          <w:sz w:val="18"/>
          <w:szCs w:val="18"/>
        </w:rPr>
        <w:t>02.4.3.2-25-18-2-2 Cópia do Diário Oficial – 24 de janeiro de 1939</w:t>
      </w:r>
    </w:p>
    <w:p w:rsidR="00B15AE6" w:rsidRPr="00EA0094" w:rsidRDefault="00B15AE6" w:rsidP="00B15AE6">
      <w:pPr>
        <w:spacing w:after="0" w:line="240" w:lineRule="auto"/>
        <w:jc w:val="both"/>
        <w:rPr>
          <w:sz w:val="18"/>
          <w:szCs w:val="18"/>
        </w:rPr>
      </w:pPr>
      <w:r w:rsidRPr="00EA0094">
        <w:rPr>
          <w:sz w:val="18"/>
          <w:szCs w:val="18"/>
        </w:rPr>
        <w:t>02.4.3.2-25-18-2-3</w:t>
      </w:r>
      <w:r>
        <w:rPr>
          <w:b/>
          <w:sz w:val="18"/>
          <w:szCs w:val="18"/>
        </w:rPr>
        <w:t xml:space="preserve"> </w:t>
      </w:r>
      <w:r w:rsidRPr="00EA0094">
        <w:rPr>
          <w:sz w:val="18"/>
          <w:szCs w:val="18"/>
        </w:rPr>
        <w:t>Recortes e fragmentos de jornal</w:t>
      </w:r>
    </w:p>
    <w:p w:rsidR="00B15AE6" w:rsidRPr="00EA0094" w:rsidRDefault="00B15AE6" w:rsidP="00B15AE6">
      <w:pPr>
        <w:spacing w:after="0" w:line="240" w:lineRule="auto"/>
        <w:jc w:val="both"/>
        <w:rPr>
          <w:b/>
          <w:sz w:val="18"/>
          <w:szCs w:val="18"/>
        </w:rPr>
      </w:pPr>
      <w:r w:rsidRPr="00EA0094">
        <w:rPr>
          <w:b/>
          <w:sz w:val="18"/>
          <w:szCs w:val="18"/>
        </w:rPr>
        <w:t>02.4.3.2-25-18-3 Anotações</w:t>
      </w:r>
    </w:p>
    <w:p w:rsidR="00B15AE6" w:rsidRPr="00EA0094" w:rsidRDefault="00B15AE6" w:rsidP="00B15AE6">
      <w:pPr>
        <w:spacing w:after="0" w:line="240" w:lineRule="auto"/>
        <w:jc w:val="both"/>
        <w:rPr>
          <w:b/>
          <w:sz w:val="18"/>
          <w:szCs w:val="18"/>
        </w:rPr>
      </w:pPr>
      <w:r w:rsidRPr="00EA0094">
        <w:rPr>
          <w:b/>
          <w:sz w:val="18"/>
          <w:szCs w:val="18"/>
        </w:rPr>
        <w:t>02.4.3.2-25-18-4 Textos</w:t>
      </w:r>
    </w:p>
    <w:p w:rsidR="00B15AE6" w:rsidRPr="00EA0094" w:rsidRDefault="00B15AE6" w:rsidP="00B15AE6">
      <w:pPr>
        <w:spacing w:after="0" w:line="240" w:lineRule="auto"/>
        <w:jc w:val="both"/>
        <w:rPr>
          <w:sz w:val="18"/>
          <w:szCs w:val="18"/>
        </w:rPr>
      </w:pPr>
      <w:r w:rsidRPr="00EA0094">
        <w:rPr>
          <w:sz w:val="18"/>
          <w:szCs w:val="18"/>
        </w:rPr>
        <w:t>02.4.3.2-25-18-4-1 Textos (rascunhos) escritos à mão.</w:t>
      </w:r>
    </w:p>
    <w:p w:rsidR="00B15AE6" w:rsidRPr="00EA0094" w:rsidRDefault="00B15AE6" w:rsidP="00B15AE6">
      <w:pPr>
        <w:spacing w:after="0" w:line="240" w:lineRule="auto"/>
        <w:jc w:val="both"/>
        <w:rPr>
          <w:b/>
          <w:sz w:val="18"/>
          <w:szCs w:val="18"/>
        </w:rPr>
      </w:pPr>
      <w:r w:rsidRPr="00EA0094">
        <w:rPr>
          <w:b/>
          <w:sz w:val="18"/>
          <w:szCs w:val="18"/>
        </w:rPr>
        <w:t>02.4.3.2-25-18-5 Fotografias</w:t>
      </w:r>
    </w:p>
    <w:p w:rsidR="00B15AE6" w:rsidRPr="00EA0094" w:rsidRDefault="00B15AE6" w:rsidP="00B15AE6">
      <w:pPr>
        <w:spacing w:after="0" w:line="240" w:lineRule="auto"/>
        <w:jc w:val="both"/>
        <w:rPr>
          <w:sz w:val="18"/>
          <w:szCs w:val="18"/>
        </w:rPr>
      </w:pPr>
      <w:r w:rsidRPr="00EA0094">
        <w:rPr>
          <w:sz w:val="18"/>
          <w:szCs w:val="18"/>
        </w:rPr>
        <w:t>02.4.3.2-25-18-5-1 Fotografias (06) – referentes à peça teatral “O Mago das Cores”.</w:t>
      </w:r>
    </w:p>
    <w:p w:rsidR="00B15AE6" w:rsidRPr="00EA0094" w:rsidRDefault="00B15AE6" w:rsidP="00B15AE6">
      <w:pPr>
        <w:spacing w:after="0" w:line="240" w:lineRule="auto"/>
        <w:jc w:val="both"/>
        <w:rPr>
          <w:b/>
          <w:sz w:val="18"/>
          <w:szCs w:val="18"/>
        </w:rPr>
      </w:pPr>
      <w:r w:rsidRPr="00EA0094">
        <w:rPr>
          <w:b/>
          <w:sz w:val="18"/>
          <w:szCs w:val="18"/>
        </w:rPr>
        <w:t>02.4.3.2-25-18-6 Livros</w:t>
      </w:r>
    </w:p>
    <w:p w:rsidR="00B15AE6" w:rsidRPr="00EA0094" w:rsidRDefault="00B15AE6" w:rsidP="00B15AE6">
      <w:pPr>
        <w:spacing w:after="0" w:line="240" w:lineRule="auto"/>
        <w:jc w:val="both"/>
        <w:rPr>
          <w:b/>
          <w:sz w:val="18"/>
          <w:szCs w:val="18"/>
        </w:rPr>
      </w:pPr>
      <w:r w:rsidRPr="00EA0094">
        <w:rPr>
          <w:b/>
          <w:sz w:val="18"/>
          <w:szCs w:val="18"/>
        </w:rPr>
        <w:t>02.4.3.2-25-18-7 Recorte de periódico</w:t>
      </w:r>
    </w:p>
    <w:p w:rsidR="00B15AE6" w:rsidRPr="00EA0094" w:rsidRDefault="00B15AE6" w:rsidP="00B15AE6">
      <w:pPr>
        <w:spacing w:after="0" w:line="240" w:lineRule="auto"/>
        <w:jc w:val="both"/>
        <w:rPr>
          <w:b/>
          <w:sz w:val="18"/>
          <w:szCs w:val="18"/>
        </w:rPr>
      </w:pPr>
      <w:r w:rsidRPr="00EA0094">
        <w:rPr>
          <w:b/>
          <w:sz w:val="18"/>
          <w:szCs w:val="18"/>
        </w:rPr>
        <w:t>02.4.3.2-25-18-8 Leis</w:t>
      </w:r>
    </w:p>
    <w:p w:rsidR="00B15AE6" w:rsidRPr="00EA0094" w:rsidRDefault="00B15AE6" w:rsidP="00B15AE6">
      <w:pPr>
        <w:spacing w:after="0" w:line="240" w:lineRule="auto"/>
        <w:jc w:val="both"/>
        <w:rPr>
          <w:sz w:val="18"/>
          <w:szCs w:val="18"/>
        </w:rPr>
      </w:pPr>
      <w:r w:rsidRPr="00EA0094">
        <w:rPr>
          <w:sz w:val="18"/>
          <w:szCs w:val="18"/>
        </w:rPr>
        <w:t>02.4.3.2-25-18-8-1 Lei de desapropriação do teatro (n° 587/ 21 de junho de 1951).</w:t>
      </w:r>
    </w:p>
    <w:p w:rsidR="00B15AE6" w:rsidRPr="00EA0094" w:rsidRDefault="00B15AE6" w:rsidP="00B15AE6">
      <w:pPr>
        <w:spacing w:after="0" w:line="240" w:lineRule="auto"/>
        <w:jc w:val="both"/>
        <w:rPr>
          <w:b/>
          <w:sz w:val="18"/>
          <w:szCs w:val="18"/>
        </w:rPr>
      </w:pPr>
      <w:r w:rsidRPr="00EA0094">
        <w:rPr>
          <w:b/>
          <w:sz w:val="18"/>
          <w:szCs w:val="18"/>
        </w:rPr>
        <w:t>02.4.3.2-25-18-9 Carta</w:t>
      </w:r>
    </w:p>
    <w:p w:rsidR="00B15AE6" w:rsidRPr="00EA0094" w:rsidRDefault="00B15AE6" w:rsidP="00B15AE6">
      <w:pPr>
        <w:spacing w:after="0" w:line="240" w:lineRule="auto"/>
        <w:jc w:val="both"/>
        <w:rPr>
          <w:b/>
          <w:sz w:val="18"/>
          <w:szCs w:val="18"/>
        </w:rPr>
      </w:pPr>
      <w:r w:rsidRPr="00EA0094">
        <w:rPr>
          <w:b/>
          <w:sz w:val="18"/>
          <w:szCs w:val="18"/>
        </w:rPr>
        <w:t>02.4.3.2-25-18-10 Relação</w:t>
      </w:r>
    </w:p>
    <w:p w:rsidR="00B15AE6" w:rsidRPr="00F5468D" w:rsidRDefault="00B15AE6" w:rsidP="00B15AE6">
      <w:pPr>
        <w:spacing w:after="0" w:line="240" w:lineRule="auto"/>
        <w:jc w:val="both"/>
        <w:rPr>
          <w:b/>
          <w:sz w:val="18"/>
          <w:szCs w:val="18"/>
        </w:rPr>
      </w:pPr>
      <w:r w:rsidRPr="00EA0094">
        <w:rPr>
          <w:b/>
          <w:sz w:val="18"/>
          <w:szCs w:val="18"/>
        </w:rPr>
        <w:t>02.4.3.2-25-18-11 Sentença</w:t>
      </w:r>
    </w:p>
    <w:p w:rsidR="00B15AE6" w:rsidRDefault="00B15AE6" w:rsidP="00B15AE6">
      <w:pPr>
        <w:spacing w:after="0" w:line="240" w:lineRule="auto"/>
        <w:jc w:val="both"/>
        <w:rPr>
          <w:b/>
          <w:sz w:val="18"/>
          <w:szCs w:val="18"/>
        </w:rPr>
      </w:pPr>
    </w:p>
    <w:p w:rsidR="00B15AE6" w:rsidRDefault="00B15AE6" w:rsidP="00B15AE6">
      <w:pPr>
        <w:spacing w:after="0" w:line="240" w:lineRule="auto"/>
        <w:jc w:val="both"/>
        <w:rPr>
          <w:b/>
          <w:sz w:val="18"/>
          <w:szCs w:val="18"/>
        </w:rPr>
      </w:pPr>
    </w:p>
    <w:p w:rsidR="00B15AE6" w:rsidRPr="00B15AE6" w:rsidRDefault="00B15AE6" w:rsidP="00B15AE6">
      <w:pPr>
        <w:pStyle w:val="PargrafodaLista"/>
        <w:spacing w:after="0" w:line="240" w:lineRule="auto"/>
        <w:ind w:left="0"/>
        <w:jc w:val="both"/>
        <w:rPr>
          <w:b/>
          <w:sz w:val="18"/>
          <w:szCs w:val="18"/>
          <w:u w:val="single"/>
        </w:rPr>
      </w:pPr>
      <w:r w:rsidRPr="00B15AE6">
        <w:rPr>
          <w:b/>
          <w:sz w:val="18"/>
          <w:szCs w:val="18"/>
          <w:u w:val="single"/>
        </w:rPr>
        <w:t>02.4.3.2-25-19 Dossiê “A barraca”</w:t>
      </w:r>
    </w:p>
    <w:p w:rsidR="00B15AE6" w:rsidRDefault="00B15AE6" w:rsidP="00B15AE6">
      <w:pPr>
        <w:pStyle w:val="PargrafodaLista"/>
        <w:spacing w:after="0" w:line="240" w:lineRule="auto"/>
        <w:ind w:left="0"/>
        <w:jc w:val="both"/>
        <w:rPr>
          <w:b/>
          <w:sz w:val="18"/>
          <w:szCs w:val="18"/>
        </w:rPr>
      </w:pPr>
    </w:p>
    <w:p w:rsidR="00B15AE6" w:rsidRPr="003A776D" w:rsidRDefault="00B15AE6" w:rsidP="00B15AE6">
      <w:pPr>
        <w:pStyle w:val="PargrafodaLista"/>
        <w:spacing w:after="0" w:line="240" w:lineRule="auto"/>
        <w:ind w:left="0"/>
        <w:jc w:val="both"/>
        <w:rPr>
          <w:b/>
          <w:sz w:val="18"/>
          <w:szCs w:val="18"/>
        </w:rPr>
      </w:pPr>
      <w:r w:rsidRPr="003A776D">
        <w:rPr>
          <w:b/>
          <w:sz w:val="18"/>
          <w:szCs w:val="18"/>
        </w:rPr>
        <w:t>02.4.3.2-25-19-1 Ofícios</w:t>
      </w:r>
    </w:p>
    <w:p w:rsidR="00B15AE6" w:rsidRPr="003A776D" w:rsidRDefault="00B15AE6" w:rsidP="00B15AE6">
      <w:pPr>
        <w:pStyle w:val="PargrafodaLista"/>
        <w:spacing w:after="0" w:line="240" w:lineRule="auto"/>
        <w:ind w:left="0"/>
        <w:jc w:val="both"/>
        <w:rPr>
          <w:b/>
          <w:sz w:val="18"/>
          <w:szCs w:val="18"/>
        </w:rPr>
      </w:pPr>
      <w:r w:rsidRPr="003A776D">
        <w:rPr>
          <w:b/>
          <w:sz w:val="18"/>
          <w:szCs w:val="18"/>
        </w:rPr>
        <w:t>02.4.3.2-25-19-2 Programas</w:t>
      </w:r>
    </w:p>
    <w:p w:rsidR="00B15AE6" w:rsidRPr="003A776D" w:rsidRDefault="00B15AE6" w:rsidP="00B15AE6">
      <w:pPr>
        <w:pStyle w:val="PargrafodaLista"/>
        <w:spacing w:after="0" w:line="240" w:lineRule="auto"/>
        <w:ind w:left="0"/>
        <w:jc w:val="both"/>
        <w:rPr>
          <w:b/>
          <w:sz w:val="18"/>
          <w:szCs w:val="18"/>
        </w:rPr>
      </w:pPr>
      <w:r w:rsidRPr="003A776D">
        <w:rPr>
          <w:b/>
          <w:sz w:val="18"/>
          <w:szCs w:val="18"/>
        </w:rPr>
        <w:t>02.4.3.2-25-19-3 Acordo</w:t>
      </w:r>
    </w:p>
    <w:p w:rsidR="00B15AE6" w:rsidRDefault="00B15AE6" w:rsidP="00B15AE6">
      <w:pPr>
        <w:pStyle w:val="PargrafodaLista"/>
        <w:spacing w:after="0" w:line="240" w:lineRule="auto"/>
        <w:ind w:left="0"/>
        <w:jc w:val="both"/>
        <w:rPr>
          <w:b/>
          <w:sz w:val="18"/>
          <w:szCs w:val="18"/>
        </w:rPr>
      </w:pPr>
      <w:r w:rsidRPr="003A776D">
        <w:rPr>
          <w:b/>
          <w:sz w:val="18"/>
          <w:szCs w:val="18"/>
        </w:rPr>
        <w:t>02.4.3.2-25-19-4 Estatuto</w:t>
      </w:r>
    </w:p>
    <w:p w:rsidR="00B15AE6" w:rsidRDefault="00B15AE6" w:rsidP="00B15AE6">
      <w:pPr>
        <w:spacing w:after="0" w:line="240" w:lineRule="auto"/>
        <w:jc w:val="both"/>
        <w:rPr>
          <w:b/>
          <w:sz w:val="18"/>
          <w:szCs w:val="18"/>
        </w:rPr>
      </w:pPr>
    </w:p>
    <w:p w:rsidR="00B15AE6" w:rsidRDefault="00B15AE6" w:rsidP="00B15AE6">
      <w:pPr>
        <w:spacing w:after="0" w:line="240" w:lineRule="auto"/>
        <w:jc w:val="both"/>
        <w:rPr>
          <w:b/>
          <w:sz w:val="18"/>
          <w:szCs w:val="18"/>
        </w:rPr>
      </w:pPr>
    </w:p>
    <w:p w:rsidR="00B15AE6" w:rsidRPr="00B15AE6" w:rsidRDefault="00B15AE6" w:rsidP="00B15AE6">
      <w:pPr>
        <w:pStyle w:val="PargrafodaLista"/>
        <w:spacing w:after="0" w:line="240" w:lineRule="auto"/>
        <w:ind w:left="0"/>
        <w:jc w:val="both"/>
        <w:rPr>
          <w:b/>
          <w:sz w:val="18"/>
          <w:szCs w:val="18"/>
          <w:u w:val="single"/>
        </w:rPr>
      </w:pPr>
      <w:r w:rsidRPr="00B15AE6">
        <w:rPr>
          <w:b/>
          <w:sz w:val="18"/>
          <w:szCs w:val="18"/>
          <w:u w:val="single"/>
        </w:rPr>
        <w:t>02.4.3.2-25-20 Dossiê “Psicodrama”</w:t>
      </w:r>
    </w:p>
    <w:p w:rsidR="00B15AE6" w:rsidRDefault="00B15AE6" w:rsidP="00B15AE6">
      <w:pPr>
        <w:pStyle w:val="PargrafodaLista"/>
        <w:spacing w:after="0" w:line="240" w:lineRule="auto"/>
        <w:ind w:left="0"/>
        <w:jc w:val="both"/>
        <w:rPr>
          <w:b/>
          <w:sz w:val="18"/>
          <w:szCs w:val="18"/>
        </w:rPr>
      </w:pP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02.4.3.2-25-20-1 Fichas</w:t>
      </w:r>
    </w:p>
    <w:p w:rsidR="00B15AE6" w:rsidRPr="00DA1B87" w:rsidRDefault="00B15AE6" w:rsidP="00B15AE6">
      <w:pPr>
        <w:spacing w:after="0" w:line="240" w:lineRule="auto"/>
        <w:jc w:val="both"/>
        <w:rPr>
          <w:rFonts w:cs="Calibri"/>
          <w:sz w:val="18"/>
          <w:szCs w:val="18"/>
        </w:rPr>
      </w:pPr>
      <w:r w:rsidRPr="00DA1B87">
        <w:rPr>
          <w:sz w:val="18"/>
          <w:szCs w:val="18"/>
        </w:rPr>
        <w:t xml:space="preserve">02.4.3.2-25-20-1-1 </w:t>
      </w:r>
      <w:r w:rsidRPr="00DA1B87">
        <w:rPr>
          <w:rFonts w:cs="Calibri"/>
          <w:sz w:val="18"/>
          <w:szCs w:val="18"/>
        </w:rPr>
        <w:t>Fichas de apontamentos de pesquisas sobre psicodrama;</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02.4.3.2-25-20-2 Recorte de jornal</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02.4.3.2-25-20-3 Recorte de revistas</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02.4.3.2-25-20-4 Relação</w:t>
      </w:r>
    </w:p>
    <w:p w:rsidR="00B15AE6" w:rsidRPr="00DA1B87" w:rsidRDefault="00B15AE6" w:rsidP="00B15AE6">
      <w:pPr>
        <w:spacing w:after="0" w:line="240" w:lineRule="auto"/>
        <w:jc w:val="both"/>
        <w:rPr>
          <w:rFonts w:cs="Calibri"/>
          <w:sz w:val="18"/>
          <w:szCs w:val="18"/>
        </w:rPr>
      </w:pPr>
      <w:r w:rsidRPr="00DA1B87">
        <w:rPr>
          <w:sz w:val="18"/>
          <w:szCs w:val="18"/>
        </w:rPr>
        <w:t xml:space="preserve">02.4.3.2-25-20-4-1 </w:t>
      </w:r>
      <w:r w:rsidRPr="00DA1B87">
        <w:rPr>
          <w:rFonts w:cs="Calibri"/>
          <w:sz w:val="18"/>
          <w:szCs w:val="18"/>
        </w:rPr>
        <w:t>Lista de referências bibliográficas sobre psicodrama;</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02.4.3.2-25-20-5 Textos</w:t>
      </w:r>
    </w:p>
    <w:p w:rsidR="00B15AE6" w:rsidRPr="00DA1B87" w:rsidRDefault="00B15AE6" w:rsidP="00B15AE6">
      <w:pPr>
        <w:spacing w:after="0" w:line="240" w:lineRule="auto"/>
        <w:jc w:val="both"/>
        <w:rPr>
          <w:rFonts w:cs="Calibri"/>
          <w:sz w:val="18"/>
          <w:szCs w:val="18"/>
        </w:rPr>
      </w:pPr>
      <w:r w:rsidRPr="00DA1B87">
        <w:rPr>
          <w:sz w:val="18"/>
          <w:szCs w:val="18"/>
        </w:rPr>
        <w:t xml:space="preserve">02.4.3.2-25-20-5-1 </w:t>
      </w:r>
      <w:r w:rsidRPr="00DA1B87">
        <w:rPr>
          <w:rFonts w:cs="Calibri"/>
          <w:sz w:val="18"/>
          <w:szCs w:val="18"/>
        </w:rPr>
        <w:t>Texto “Psicodrama ou a psicanálise espetacular” de Rosie Maurel;</w:t>
      </w:r>
    </w:p>
    <w:p w:rsidR="00B15AE6" w:rsidRPr="00DA1B87" w:rsidRDefault="00B15AE6" w:rsidP="00B15AE6">
      <w:pPr>
        <w:spacing w:after="0" w:line="240" w:lineRule="auto"/>
        <w:jc w:val="both"/>
        <w:rPr>
          <w:rFonts w:cs="Calibri"/>
          <w:sz w:val="18"/>
          <w:szCs w:val="18"/>
        </w:rPr>
      </w:pPr>
      <w:r w:rsidRPr="00DA1B87">
        <w:rPr>
          <w:sz w:val="18"/>
          <w:szCs w:val="18"/>
        </w:rPr>
        <w:t xml:space="preserve">02.4.3.2-25-20-5-2 </w:t>
      </w:r>
      <w:r w:rsidRPr="00DA1B87">
        <w:rPr>
          <w:rFonts w:cs="Calibri"/>
          <w:sz w:val="18"/>
          <w:szCs w:val="18"/>
        </w:rPr>
        <w:t>Texto de apontamentos pessoais sobre ocorrências dos dias 19 e 20/08/1971;</w:t>
      </w:r>
    </w:p>
    <w:p w:rsidR="00B15AE6" w:rsidRPr="00DA1B87" w:rsidRDefault="00B15AE6" w:rsidP="00B15AE6">
      <w:pPr>
        <w:spacing w:after="0" w:line="240" w:lineRule="auto"/>
        <w:jc w:val="both"/>
        <w:rPr>
          <w:rFonts w:cs="Calibri"/>
          <w:sz w:val="18"/>
          <w:szCs w:val="18"/>
        </w:rPr>
      </w:pPr>
      <w:r w:rsidRPr="00DA1B87">
        <w:rPr>
          <w:sz w:val="18"/>
          <w:szCs w:val="18"/>
        </w:rPr>
        <w:t xml:space="preserve">02.4.3.2-25-20-5-3 </w:t>
      </w:r>
      <w:r w:rsidRPr="00DA1B87">
        <w:rPr>
          <w:rFonts w:cs="Calibri"/>
          <w:sz w:val="18"/>
          <w:szCs w:val="18"/>
        </w:rPr>
        <w:t>Texto de apontamentos sobre formas de espontaneidade;</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02.4.3.2-25-20-6 Estatuto</w:t>
      </w:r>
    </w:p>
    <w:p w:rsidR="00B15AE6" w:rsidRPr="00DA1B87" w:rsidRDefault="00B15AE6" w:rsidP="00B15AE6">
      <w:pPr>
        <w:spacing w:after="0" w:line="240" w:lineRule="auto"/>
        <w:jc w:val="both"/>
        <w:rPr>
          <w:rFonts w:cs="Calibri"/>
          <w:sz w:val="18"/>
          <w:szCs w:val="18"/>
        </w:rPr>
      </w:pPr>
      <w:r w:rsidRPr="00DA1B87">
        <w:rPr>
          <w:sz w:val="18"/>
          <w:szCs w:val="18"/>
        </w:rPr>
        <w:t xml:space="preserve">02.4.3.2-25-20-6-1 </w:t>
      </w:r>
      <w:r w:rsidRPr="00DA1B87">
        <w:rPr>
          <w:rFonts w:cs="Calibri"/>
          <w:sz w:val="18"/>
          <w:szCs w:val="18"/>
        </w:rPr>
        <w:t>Estatutos do “Centro de Estudos de Psicodrama do Estado da Guanabara”;</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02.4.3.2-25-20-7 Boletim</w:t>
      </w:r>
    </w:p>
    <w:p w:rsidR="00B15AE6" w:rsidRPr="00F722CD" w:rsidRDefault="00B15AE6" w:rsidP="00B15AE6">
      <w:pPr>
        <w:spacing w:after="0" w:line="240" w:lineRule="auto"/>
        <w:jc w:val="both"/>
        <w:rPr>
          <w:rFonts w:cs="Calibri"/>
          <w:sz w:val="18"/>
          <w:szCs w:val="18"/>
        </w:rPr>
      </w:pPr>
      <w:r w:rsidRPr="00DA1B87">
        <w:rPr>
          <w:sz w:val="18"/>
          <w:szCs w:val="18"/>
        </w:rPr>
        <w:t xml:space="preserve">02.4.3.2-25-20-7-1 </w:t>
      </w:r>
      <w:r w:rsidRPr="00DA1B87">
        <w:rPr>
          <w:rFonts w:cs="Calibri"/>
          <w:sz w:val="18"/>
          <w:szCs w:val="18"/>
        </w:rPr>
        <w:t>Boletim informativo n. 1 – RJ, 03/08/1971 do “Centro de Estudos de Psicodrama do Estado da</w:t>
      </w:r>
      <w:r w:rsidRPr="00F722CD">
        <w:rPr>
          <w:rFonts w:cs="Calibri"/>
          <w:sz w:val="18"/>
          <w:szCs w:val="18"/>
        </w:rPr>
        <w:t xml:space="preserve"> Guanabara”;</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02.4.3.2-25-20-8 Circular</w:t>
      </w:r>
    </w:p>
    <w:p w:rsidR="00B15AE6" w:rsidRPr="00DA1B87" w:rsidRDefault="00B15AE6" w:rsidP="00B15AE6">
      <w:pPr>
        <w:spacing w:after="0" w:line="240" w:lineRule="auto"/>
        <w:jc w:val="both"/>
        <w:rPr>
          <w:rFonts w:cs="Calibri"/>
          <w:sz w:val="18"/>
          <w:szCs w:val="18"/>
        </w:rPr>
      </w:pPr>
      <w:r w:rsidRPr="00DA1B87">
        <w:rPr>
          <w:sz w:val="18"/>
          <w:szCs w:val="18"/>
        </w:rPr>
        <w:t xml:space="preserve">02.4.3.2-25-20-8-1 </w:t>
      </w:r>
      <w:r w:rsidRPr="00DA1B87">
        <w:rPr>
          <w:rFonts w:cs="Calibri"/>
          <w:sz w:val="18"/>
          <w:szCs w:val="18"/>
        </w:rPr>
        <w:t>Circular n. 1 “Movimento de psicodrama na Guanabara” – RJ; 01/06/1971;</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02.4.3.2-25-20-9 Cartas</w:t>
      </w:r>
    </w:p>
    <w:p w:rsidR="00B15AE6" w:rsidRPr="00F722CD" w:rsidRDefault="00B15AE6" w:rsidP="00B15AE6">
      <w:pPr>
        <w:pStyle w:val="PargrafodaLista"/>
        <w:spacing w:after="0" w:line="240" w:lineRule="auto"/>
        <w:ind w:left="0"/>
        <w:jc w:val="both"/>
        <w:rPr>
          <w:b/>
          <w:sz w:val="18"/>
          <w:szCs w:val="18"/>
        </w:rPr>
      </w:pPr>
      <w:r w:rsidRPr="00F722CD">
        <w:rPr>
          <w:b/>
          <w:sz w:val="18"/>
          <w:szCs w:val="18"/>
        </w:rPr>
        <w:t>02.4.3.2-25-20-10 Recibo</w:t>
      </w:r>
    </w:p>
    <w:p w:rsidR="00B15AE6" w:rsidRPr="00DA1B87" w:rsidRDefault="00B15AE6" w:rsidP="00B15AE6">
      <w:pPr>
        <w:spacing w:after="0" w:line="240" w:lineRule="auto"/>
        <w:jc w:val="both"/>
        <w:rPr>
          <w:rFonts w:cs="Calibri"/>
          <w:sz w:val="18"/>
          <w:szCs w:val="18"/>
        </w:rPr>
      </w:pPr>
      <w:r w:rsidRPr="00DA1B87">
        <w:rPr>
          <w:sz w:val="18"/>
          <w:szCs w:val="18"/>
        </w:rPr>
        <w:t xml:space="preserve">02.4.3.2-25-20-10-1 </w:t>
      </w:r>
      <w:r w:rsidRPr="00DA1B87">
        <w:rPr>
          <w:rFonts w:cs="Calibri"/>
          <w:sz w:val="18"/>
          <w:szCs w:val="18"/>
        </w:rPr>
        <w:t>Recibo provisório (de Labanca);</w:t>
      </w:r>
    </w:p>
    <w:p w:rsidR="00B15AE6" w:rsidRDefault="00B15AE6" w:rsidP="00B15AE6">
      <w:pPr>
        <w:spacing w:after="0" w:line="240" w:lineRule="auto"/>
        <w:jc w:val="both"/>
        <w:rPr>
          <w:b/>
          <w:sz w:val="18"/>
          <w:szCs w:val="18"/>
        </w:rPr>
      </w:pPr>
    </w:p>
    <w:p w:rsidR="006A4260" w:rsidRDefault="006A4260" w:rsidP="00B15AE6">
      <w:pPr>
        <w:spacing w:after="0" w:line="240" w:lineRule="auto"/>
        <w:jc w:val="both"/>
        <w:rPr>
          <w:b/>
          <w:sz w:val="18"/>
          <w:szCs w:val="18"/>
        </w:rPr>
      </w:pPr>
    </w:p>
    <w:p w:rsidR="006A4260" w:rsidRPr="006A4260" w:rsidRDefault="006A4260" w:rsidP="006A4260">
      <w:pPr>
        <w:pStyle w:val="PargrafodaLista"/>
        <w:spacing w:after="0" w:line="240" w:lineRule="auto"/>
        <w:ind w:left="0"/>
        <w:jc w:val="both"/>
        <w:rPr>
          <w:b/>
          <w:sz w:val="18"/>
          <w:szCs w:val="18"/>
          <w:u w:val="single"/>
        </w:rPr>
      </w:pPr>
      <w:r w:rsidRPr="006A4260">
        <w:rPr>
          <w:b/>
          <w:sz w:val="18"/>
          <w:szCs w:val="18"/>
          <w:u w:val="single"/>
        </w:rPr>
        <w:t>02.4.3.2-25-21 Dossiê “Teatro Paulista Leopoldo Frocs”</w:t>
      </w:r>
    </w:p>
    <w:p w:rsidR="006A4260" w:rsidRDefault="006A4260" w:rsidP="006A4260">
      <w:pPr>
        <w:pStyle w:val="PargrafodaLista"/>
        <w:spacing w:after="0" w:line="240" w:lineRule="auto"/>
        <w:ind w:left="0"/>
        <w:jc w:val="both"/>
        <w:rPr>
          <w:b/>
          <w:sz w:val="18"/>
          <w:szCs w:val="18"/>
        </w:rPr>
      </w:pPr>
    </w:p>
    <w:p w:rsidR="006A4260" w:rsidRPr="00F722CD" w:rsidRDefault="006A4260" w:rsidP="006A4260">
      <w:pPr>
        <w:pStyle w:val="PargrafodaLista"/>
        <w:spacing w:after="0" w:line="240" w:lineRule="auto"/>
        <w:ind w:left="0"/>
        <w:jc w:val="both"/>
        <w:rPr>
          <w:b/>
          <w:sz w:val="18"/>
          <w:szCs w:val="18"/>
        </w:rPr>
      </w:pPr>
      <w:r w:rsidRPr="00F722CD">
        <w:rPr>
          <w:b/>
          <w:sz w:val="18"/>
          <w:szCs w:val="18"/>
        </w:rPr>
        <w:t>02.4.3.2-25-21-1 Cartão</w:t>
      </w:r>
    </w:p>
    <w:p w:rsidR="006A4260" w:rsidRPr="00F722CD" w:rsidRDefault="006A4260" w:rsidP="006A4260">
      <w:pPr>
        <w:spacing w:after="0" w:line="240" w:lineRule="auto"/>
        <w:jc w:val="both"/>
        <w:rPr>
          <w:sz w:val="18"/>
          <w:szCs w:val="18"/>
        </w:rPr>
      </w:pPr>
      <w:r w:rsidRPr="00F722CD">
        <w:rPr>
          <w:sz w:val="18"/>
          <w:szCs w:val="18"/>
        </w:rPr>
        <w:t xml:space="preserve">02.4.3.2-25-21-1-1 Cartões de mensagem </w:t>
      </w:r>
    </w:p>
    <w:p w:rsidR="006A4260" w:rsidRPr="00F722CD" w:rsidRDefault="006A4260" w:rsidP="006A4260">
      <w:pPr>
        <w:spacing w:after="0" w:line="240" w:lineRule="auto"/>
        <w:jc w:val="both"/>
        <w:rPr>
          <w:sz w:val="18"/>
          <w:szCs w:val="18"/>
        </w:rPr>
      </w:pPr>
      <w:r w:rsidRPr="00F722CD">
        <w:rPr>
          <w:sz w:val="18"/>
          <w:szCs w:val="18"/>
        </w:rPr>
        <w:t>02.4.3.2-25-21-1-2 Cartão de mensagem de boas festas</w:t>
      </w:r>
    </w:p>
    <w:p w:rsidR="006A4260" w:rsidRPr="00F722CD" w:rsidRDefault="006A4260" w:rsidP="006A4260">
      <w:pPr>
        <w:pStyle w:val="PargrafodaLista"/>
        <w:spacing w:after="0" w:line="240" w:lineRule="auto"/>
        <w:ind w:left="0"/>
        <w:jc w:val="both"/>
        <w:rPr>
          <w:b/>
          <w:sz w:val="18"/>
          <w:szCs w:val="18"/>
        </w:rPr>
      </w:pPr>
      <w:r w:rsidRPr="00F722CD">
        <w:rPr>
          <w:b/>
          <w:sz w:val="18"/>
          <w:szCs w:val="18"/>
        </w:rPr>
        <w:t>02.4.3.2-25-21-2 Fotografias</w:t>
      </w:r>
    </w:p>
    <w:p w:rsidR="006A4260" w:rsidRPr="00F722CD" w:rsidRDefault="006A4260" w:rsidP="006A4260">
      <w:pPr>
        <w:spacing w:after="0" w:line="240" w:lineRule="auto"/>
        <w:jc w:val="both"/>
        <w:rPr>
          <w:sz w:val="18"/>
          <w:szCs w:val="18"/>
        </w:rPr>
      </w:pPr>
      <w:r w:rsidRPr="00F722CD">
        <w:rPr>
          <w:sz w:val="18"/>
          <w:szCs w:val="18"/>
        </w:rPr>
        <w:lastRenderedPageBreak/>
        <w:t>02.4.3.2-25-21-2-1 Fotografias (23) de peças teatrais (com descrições)</w:t>
      </w:r>
    </w:p>
    <w:p w:rsidR="006A4260" w:rsidRPr="00F722CD" w:rsidRDefault="006A4260" w:rsidP="006A4260">
      <w:pPr>
        <w:pStyle w:val="PargrafodaLista"/>
        <w:spacing w:after="0" w:line="240" w:lineRule="auto"/>
        <w:ind w:left="0"/>
        <w:jc w:val="both"/>
        <w:rPr>
          <w:b/>
          <w:sz w:val="18"/>
          <w:szCs w:val="18"/>
        </w:rPr>
      </w:pPr>
      <w:r w:rsidRPr="00F722CD">
        <w:rPr>
          <w:b/>
          <w:sz w:val="18"/>
          <w:szCs w:val="18"/>
        </w:rPr>
        <w:t>02.4.3.2-25-21-3 Periódico</w:t>
      </w:r>
    </w:p>
    <w:p w:rsidR="006A4260" w:rsidRPr="00F722CD" w:rsidRDefault="006A4260" w:rsidP="006A4260">
      <w:pPr>
        <w:spacing w:after="0" w:line="240" w:lineRule="auto"/>
        <w:jc w:val="both"/>
        <w:rPr>
          <w:sz w:val="18"/>
          <w:szCs w:val="18"/>
        </w:rPr>
      </w:pPr>
      <w:r w:rsidRPr="00F722CD">
        <w:rPr>
          <w:sz w:val="18"/>
          <w:szCs w:val="18"/>
        </w:rPr>
        <w:t>02.4.3.2-25-21-3-1 Periódico da Associação Atlética Matarazzo – Departamento de Teatro – SP (1946/1956).</w:t>
      </w:r>
    </w:p>
    <w:p w:rsidR="006A4260" w:rsidRPr="00F722CD" w:rsidRDefault="006A4260" w:rsidP="006A4260">
      <w:pPr>
        <w:pStyle w:val="PargrafodaLista"/>
        <w:spacing w:after="0" w:line="240" w:lineRule="auto"/>
        <w:ind w:left="0"/>
        <w:jc w:val="both"/>
        <w:rPr>
          <w:b/>
          <w:sz w:val="18"/>
          <w:szCs w:val="18"/>
        </w:rPr>
      </w:pPr>
      <w:r w:rsidRPr="00F722CD">
        <w:rPr>
          <w:b/>
          <w:sz w:val="18"/>
          <w:szCs w:val="18"/>
        </w:rPr>
        <w:t>02.4.3.2-25-21-4 Carta</w:t>
      </w:r>
    </w:p>
    <w:p w:rsidR="006A4260" w:rsidRPr="00F722CD" w:rsidRDefault="006A4260" w:rsidP="006A4260">
      <w:pPr>
        <w:spacing w:after="0" w:line="240" w:lineRule="auto"/>
        <w:jc w:val="both"/>
        <w:rPr>
          <w:sz w:val="18"/>
          <w:szCs w:val="18"/>
        </w:rPr>
      </w:pPr>
      <w:r w:rsidRPr="00F722CD">
        <w:rPr>
          <w:sz w:val="18"/>
          <w:szCs w:val="18"/>
        </w:rPr>
        <w:t>02.4.3.2-25-21-4-1 Correspondência recebida. De: [? Vicente E. Scriveiso?]. SP/ 25-03-1958</w:t>
      </w:r>
    </w:p>
    <w:p w:rsidR="006A4260" w:rsidRPr="00F722CD" w:rsidRDefault="006A4260" w:rsidP="006A4260">
      <w:pPr>
        <w:pStyle w:val="PargrafodaLista"/>
        <w:spacing w:after="0" w:line="240" w:lineRule="auto"/>
        <w:ind w:left="0"/>
        <w:jc w:val="both"/>
        <w:rPr>
          <w:b/>
          <w:sz w:val="18"/>
          <w:szCs w:val="18"/>
        </w:rPr>
      </w:pPr>
      <w:r w:rsidRPr="00F722CD">
        <w:rPr>
          <w:b/>
          <w:sz w:val="18"/>
          <w:szCs w:val="18"/>
        </w:rPr>
        <w:t>02.4.3.2-25-21-5 Cartaz</w:t>
      </w:r>
    </w:p>
    <w:p w:rsidR="006A4260" w:rsidRPr="00F722CD" w:rsidRDefault="006A4260" w:rsidP="006A4260">
      <w:pPr>
        <w:spacing w:after="0" w:line="240" w:lineRule="auto"/>
        <w:jc w:val="both"/>
        <w:rPr>
          <w:sz w:val="18"/>
          <w:szCs w:val="18"/>
        </w:rPr>
      </w:pPr>
      <w:r w:rsidRPr="00F722CD">
        <w:rPr>
          <w:sz w:val="18"/>
          <w:szCs w:val="18"/>
        </w:rPr>
        <w:t>02.4.3.2-25-21-5-1 Cartaz de temporada teatral de 1957 do Teatro Paulista</w:t>
      </w:r>
    </w:p>
    <w:p w:rsidR="006A4260" w:rsidRPr="00F722CD" w:rsidRDefault="006A4260" w:rsidP="006A4260">
      <w:pPr>
        <w:spacing w:after="0" w:line="240" w:lineRule="auto"/>
        <w:jc w:val="both"/>
        <w:rPr>
          <w:sz w:val="18"/>
          <w:szCs w:val="18"/>
        </w:rPr>
      </w:pPr>
      <w:r w:rsidRPr="00F722CD">
        <w:rPr>
          <w:sz w:val="18"/>
          <w:szCs w:val="18"/>
        </w:rPr>
        <w:t>02.4.3.2-25-21-5-2 Cartaz de temporada teatral de outubro do Teatro Paulista</w:t>
      </w:r>
    </w:p>
    <w:p w:rsidR="006A4260" w:rsidRPr="00F722CD" w:rsidRDefault="006A4260" w:rsidP="006A4260">
      <w:pPr>
        <w:pStyle w:val="PargrafodaLista"/>
        <w:spacing w:after="0" w:line="240" w:lineRule="auto"/>
        <w:ind w:left="0"/>
        <w:jc w:val="both"/>
        <w:rPr>
          <w:b/>
          <w:sz w:val="18"/>
          <w:szCs w:val="18"/>
        </w:rPr>
      </w:pPr>
      <w:r w:rsidRPr="00F722CD">
        <w:rPr>
          <w:b/>
          <w:sz w:val="18"/>
          <w:szCs w:val="18"/>
        </w:rPr>
        <w:t>02.4.3.2-25-21-6 Texto</w:t>
      </w:r>
    </w:p>
    <w:p w:rsidR="006A4260" w:rsidRPr="00F722CD" w:rsidRDefault="006A4260" w:rsidP="006A4260">
      <w:pPr>
        <w:spacing w:after="0" w:line="240" w:lineRule="auto"/>
        <w:jc w:val="both"/>
        <w:rPr>
          <w:sz w:val="18"/>
          <w:szCs w:val="18"/>
        </w:rPr>
      </w:pPr>
      <w:r w:rsidRPr="00F722CD">
        <w:rPr>
          <w:sz w:val="18"/>
          <w:szCs w:val="18"/>
        </w:rPr>
        <w:t>02.4.3.2-25-21-6-1 Texto de apreciação da crítica teatral de SP e de RJ</w:t>
      </w:r>
    </w:p>
    <w:p w:rsidR="006A4260" w:rsidRPr="00F722CD" w:rsidRDefault="006A4260" w:rsidP="006A4260">
      <w:pPr>
        <w:pStyle w:val="PargrafodaLista"/>
        <w:spacing w:after="0" w:line="240" w:lineRule="auto"/>
        <w:ind w:left="0"/>
        <w:jc w:val="both"/>
        <w:rPr>
          <w:b/>
          <w:sz w:val="18"/>
          <w:szCs w:val="18"/>
        </w:rPr>
      </w:pPr>
      <w:r w:rsidRPr="00F722CD">
        <w:rPr>
          <w:b/>
          <w:sz w:val="18"/>
          <w:szCs w:val="18"/>
        </w:rPr>
        <w:t>02.4.3.2-25-21-7 Programa</w:t>
      </w:r>
    </w:p>
    <w:p w:rsidR="006A4260" w:rsidRPr="00F722CD" w:rsidRDefault="006A4260" w:rsidP="006A4260">
      <w:pPr>
        <w:spacing w:after="0" w:line="240" w:lineRule="auto"/>
        <w:jc w:val="both"/>
        <w:rPr>
          <w:sz w:val="18"/>
          <w:szCs w:val="18"/>
        </w:rPr>
      </w:pPr>
      <w:r w:rsidRPr="00F722CD">
        <w:rPr>
          <w:sz w:val="18"/>
          <w:szCs w:val="18"/>
        </w:rPr>
        <w:t>02.4.3.2-25-21-7-1 Programas de espetáculos teatrais do Teatro Leopoldo Frocs (1956 e 1957).</w:t>
      </w:r>
    </w:p>
    <w:p w:rsidR="006A4260" w:rsidRPr="00F722CD" w:rsidRDefault="006A4260" w:rsidP="006A4260">
      <w:pPr>
        <w:spacing w:after="0" w:line="240" w:lineRule="auto"/>
        <w:jc w:val="both"/>
        <w:rPr>
          <w:sz w:val="18"/>
          <w:szCs w:val="18"/>
        </w:rPr>
      </w:pPr>
      <w:r w:rsidRPr="00F722CD">
        <w:rPr>
          <w:sz w:val="18"/>
          <w:szCs w:val="18"/>
        </w:rPr>
        <w:t>02.4.3.2-25-21-7-2 Programas de espetáculos teatrais do Teatro João Caetano (1958).</w:t>
      </w:r>
    </w:p>
    <w:p w:rsidR="006A4260" w:rsidRPr="00F722CD" w:rsidRDefault="006A4260" w:rsidP="006A4260">
      <w:pPr>
        <w:pStyle w:val="PargrafodaLista"/>
        <w:spacing w:after="0" w:line="240" w:lineRule="auto"/>
        <w:ind w:left="0"/>
        <w:jc w:val="both"/>
        <w:rPr>
          <w:b/>
          <w:sz w:val="18"/>
          <w:szCs w:val="18"/>
        </w:rPr>
      </w:pPr>
      <w:r w:rsidRPr="00F722CD">
        <w:rPr>
          <w:b/>
          <w:sz w:val="18"/>
          <w:szCs w:val="18"/>
        </w:rPr>
        <w:t>02.4.3.2-25-21-8 Programação</w:t>
      </w:r>
    </w:p>
    <w:p w:rsidR="006A4260" w:rsidRPr="00F722CD" w:rsidRDefault="006A4260" w:rsidP="006A4260">
      <w:pPr>
        <w:spacing w:after="0" w:line="240" w:lineRule="auto"/>
        <w:jc w:val="both"/>
        <w:rPr>
          <w:sz w:val="18"/>
          <w:szCs w:val="18"/>
        </w:rPr>
      </w:pPr>
      <w:r w:rsidRPr="00F722CD">
        <w:rPr>
          <w:sz w:val="18"/>
          <w:szCs w:val="18"/>
        </w:rPr>
        <w:t>02.4.3.2-25-21-8-1 Programação da Primeira Temporada Oficial dos Elencos Teatrais Independentes, de São Paulo.</w:t>
      </w:r>
    </w:p>
    <w:p w:rsidR="006A4260" w:rsidRDefault="006A4260" w:rsidP="00B15AE6">
      <w:pPr>
        <w:spacing w:after="0" w:line="240" w:lineRule="auto"/>
        <w:jc w:val="both"/>
        <w:rPr>
          <w:b/>
          <w:sz w:val="18"/>
          <w:szCs w:val="18"/>
        </w:rPr>
      </w:pPr>
    </w:p>
    <w:p w:rsidR="00C636D7" w:rsidRDefault="00C636D7" w:rsidP="00B15AE6">
      <w:pPr>
        <w:spacing w:after="0" w:line="240" w:lineRule="auto"/>
        <w:jc w:val="both"/>
        <w:rPr>
          <w:b/>
          <w:sz w:val="18"/>
          <w:szCs w:val="18"/>
        </w:rPr>
      </w:pPr>
    </w:p>
    <w:p w:rsidR="00C636D7" w:rsidRPr="00C636D7" w:rsidRDefault="00C636D7" w:rsidP="00C636D7">
      <w:pPr>
        <w:pStyle w:val="PargrafodaLista"/>
        <w:spacing w:after="0" w:line="240" w:lineRule="auto"/>
        <w:ind w:left="0"/>
        <w:jc w:val="both"/>
        <w:rPr>
          <w:b/>
          <w:sz w:val="18"/>
          <w:szCs w:val="18"/>
          <w:u w:val="single"/>
        </w:rPr>
      </w:pPr>
      <w:r w:rsidRPr="00C636D7">
        <w:rPr>
          <w:b/>
          <w:sz w:val="18"/>
          <w:szCs w:val="18"/>
          <w:u w:val="single"/>
        </w:rPr>
        <w:t xml:space="preserve">02.4.3.2-25-22 Dossiê “Teatro São Pedro” </w:t>
      </w:r>
    </w:p>
    <w:p w:rsidR="00C636D7" w:rsidRDefault="00C636D7" w:rsidP="00C636D7">
      <w:pPr>
        <w:pStyle w:val="PargrafodaLista"/>
        <w:spacing w:after="0" w:line="240" w:lineRule="auto"/>
        <w:ind w:left="0"/>
        <w:jc w:val="both"/>
        <w:rPr>
          <w:b/>
          <w:sz w:val="18"/>
          <w:szCs w:val="18"/>
        </w:rPr>
      </w:pPr>
    </w:p>
    <w:p w:rsidR="00C636D7" w:rsidRPr="00405366" w:rsidRDefault="00C636D7" w:rsidP="00C636D7">
      <w:pPr>
        <w:pStyle w:val="PargrafodaLista"/>
        <w:spacing w:after="0" w:line="240" w:lineRule="auto"/>
        <w:ind w:left="0"/>
        <w:jc w:val="both"/>
        <w:rPr>
          <w:b/>
          <w:sz w:val="18"/>
          <w:szCs w:val="18"/>
        </w:rPr>
      </w:pPr>
      <w:r w:rsidRPr="00405366">
        <w:rPr>
          <w:b/>
          <w:sz w:val="18"/>
          <w:szCs w:val="18"/>
        </w:rPr>
        <w:t>02.4.3.2-25-22-1 Recorte de periódico</w:t>
      </w:r>
    </w:p>
    <w:p w:rsidR="00C636D7" w:rsidRPr="00405366" w:rsidRDefault="00C636D7" w:rsidP="00C636D7">
      <w:pPr>
        <w:pStyle w:val="PargrafodaLista"/>
        <w:spacing w:after="0" w:line="240" w:lineRule="auto"/>
        <w:ind w:left="0"/>
        <w:jc w:val="both"/>
        <w:rPr>
          <w:b/>
          <w:sz w:val="18"/>
          <w:szCs w:val="18"/>
        </w:rPr>
      </w:pPr>
      <w:r w:rsidRPr="00405366">
        <w:rPr>
          <w:b/>
          <w:sz w:val="18"/>
          <w:szCs w:val="18"/>
        </w:rPr>
        <w:t>02.4.3.2-25-22-2 Planta</w:t>
      </w:r>
    </w:p>
    <w:p w:rsidR="00C636D7" w:rsidRPr="00405366" w:rsidRDefault="00C636D7" w:rsidP="00C636D7">
      <w:pPr>
        <w:pStyle w:val="PargrafodaLista"/>
        <w:spacing w:after="0" w:line="240" w:lineRule="auto"/>
        <w:ind w:left="0"/>
        <w:jc w:val="both"/>
        <w:rPr>
          <w:b/>
          <w:sz w:val="18"/>
          <w:szCs w:val="18"/>
        </w:rPr>
      </w:pPr>
      <w:r w:rsidRPr="00405366">
        <w:rPr>
          <w:b/>
          <w:sz w:val="18"/>
          <w:szCs w:val="18"/>
        </w:rPr>
        <w:t>02.4.3.2-25-22-3 Fichas</w:t>
      </w:r>
    </w:p>
    <w:p w:rsidR="00C636D7" w:rsidRDefault="00C636D7" w:rsidP="00C636D7">
      <w:pPr>
        <w:pStyle w:val="PargrafodaLista"/>
        <w:spacing w:after="0" w:line="240" w:lineRule="auto"/>
        <w:ind w:left="0"/>
        <w:jc w:val="both"/>
        <w:rPr>
          <w:sz w:val="18"/>
          <w:szCs w:val="18"/>
        </w:rPr>
      </w:pPr>
    </w:p>
    <w:p w:rsidR="00C636D7" w:rsidRDefault="00C636D7" w:rsidP="00C636D7">
      <w:pPr>
        <w:pStyle w:val="PargrafodaLista"/>
        <w:spacing w:after="0" w:line="240" w:lineRule="auto"/>
        <w:ind w:left="0"/>
        <w:jc w:val="both"/>
        <w:rPr>
          <w:sz w:val="18"/>
          <w:szCs w:val="18"/>
        </w:rPr>
      </w:pPr>
    </w:p>
    <w:p w:rsidR="00C636D7" w:rsidRDefault="00C636D7" w:rsidP="00C636D7">
      <w:pPr>
        <w:pStyle w:val="PargrafodaLista"/>
        <w:spacing w:after="0" w:line="240" w:lineRule="auto"/>
        <w:ind w:left="0"/>
        <w:jc w:val="both"/>
        <w:rPr>
          <w:sz w:val="18"/>
          <w:szCs w:val="18"/>
        </w:rPr>
      </w:pPr>
    </w:p>
    <w:p w:rsidR="00C636D7" w:rsidRPr="00C636D7" w:rsidRDefault="00C636D7" w:rsidP="00C636D7">
      <w:pPr>
        <w:pStyle w:val="PargrafodaLista"/>
        <w:spacing w:after="0" w:line="240" w:lineRule="auto"/>
        <w:ind w:left="0"/>
        <w:jc w:val="both"/>
        <w:rPr>
          <w:b/>
          <w:sz w:val="18"/>
          <w:szCs w:val="18"/>
          <w:u w:val="single"/>
        </w:rPr>
      </w:pPr>
      <w:r w:rsidRPr="00C636D7">
        <w:rPr>
          <w:b/>
          <w:sz w:val="18"/>
          <w:szCs w:val="18"/>
          <w:u w:val="single"/>
        </w:rPr>
        <w:t>02.4.3.2-25-23 Dossiê “Teatro de São Pedro de Alcântara”</w:t>
      </w:r>
    </w:p>
    <w:p w:rsidR="00C636D7" w:rsidRDefault="00C636D7" w:rsidP="00C636D7">
      <w:pPr>
        <w:pStyle w:val="PargrafodaLista"/>
        <w:spacing w:after="0" w:line="240" w:lineRule="auto"/>
        <w:ind w:left="0"/>
        <w:jc w:val="both"/>
        <w:rPr>
          <w:b/>
          <w:sz w:val="18"/>
          <w:szCs w:val="18"/>
        </w:rPr>
      </w:pPr>
    </w:p>
    <w:p w:rsidR="00C636D7" w:rsidRPr="00F722CD" w:rsidRDefault="00C636D7" w:rsidP="00C636D7">
      <w:pPr>
        <w:pStyle w:val="PargrafodaLista"/>
        <w:spacing w:after="0" w:line="240" w:lineRule="auto"/>
        <w:ind w:left="0"/>
        <w:jc w:val="both"/>
        <w:rPr>
          <w:b/>
          <w:sz w:val="18"/>
          <w:szCs w:val="18"/>
        </w:rPr>
      </w:pPr>
      <w:r w:rsidRPr="00F722CD">
        <w:rPr>
          <w:b/>
          <w:sz w:val="18"/>
          <w:szCs w:val="18"/>
        </w:rPr>
        <w:t>02.4.3.2-25-23-1 Textos</w:t>
      </w:r>
    </w:p>
    <w:p w:rsidR="00C636D7" w:rsidRPr="00F722CD" w:rsidRDefault="00C636D7" w:rsidP="00C636D7">
      <w:pPr>
        <w:spacing w:after="0" w:line="240" w:lineRule="auto"/>
        <w:jc w:val="both"/>
        <w:rPr>
          <w:sz w:val="18"/>
          <w:szCs w:val="18"/>
        </w:rPr>
      </w:pPr>
      <w:r w:rsidRPr="00F722CD">
        <w:rPr>
          <w:sz w:val="18"/>
          <w:szCs w:val="18"/>
        </w:rPr>
        <w:t>02.4.3.2-25-23-1-1 Texto histórico referente ao Teatro São Pedro de Alcântara</w:t>
      </w:r>
    </w:p>
    <w:p w:rsidR="00C636D7" w:rsidRPr="00F722CD" w:rsidRDefault="00C636D7" w:rsidP="00C636D7">
      <w:pPr>
        <w:pStyle w:val="PargrafodaLista"/>
        <w:spacing w:after="0" w:line="240" w:lineRule="auto"/>
        <w:ind w:left="0"/>
        <w:jc w:val="both"/>
        <w:rPr>
          <w:b/>
          <w:sz w:val="18"/>
          <w:szCs w:val="18"/>
        </w:rPr>
      </w:pPr>
      <w:r w:rsidRPr="00F722CD">
        <w:rPr>
          <w:b/>
          <w:sz w:val="18"/>
          <w:szCs w:val="18"/>
        </w:rPr>
        <w:t>02.4.3.2-25-23-2 Escrituras</w:t>
      </w:r>
    </w:p>
    <w:p w:rsidR="00C636D7" w:rsidRPr="00F722CD" w:rsidRDefault="00C636D7" w:rsidP="00C636D7">
      <w:pPr>
        <w:pStyle w:val="PargrafodaLista"/>
        <w:spacing w:after="0" w:line="240" w:lineRule="auto"/>
        <w:ind w:left="0"/>
        <w:jc w:val="both"/>
        <w:rPr>
          <w:b/>
          <w:sz w:val="18"/>
          <w:szCs w:val="18"/>
        </w:rPr>
      </w:pPr>
      <w:r w:rsidRPr="00F722CD">
        <w:rPr>
          <w:b/>
          <w:sz w:val="18"/>
          <w:szCs w:val="18"/>
        </w:rPr>
        <w:t>02.4.3.2-25-23-3 Recorte de revista</w:t>
      </w:r>
    </w:p>
    <w:p w:rsidR="00C636D7" w:rsidRPr="00F722CD" w:rsidRDefault="00C636D7" w:rsidP="00C636D7">
      <w:pPr>
        <w:pStyle w:val="PargrafodaLista"/>
        <w:spacing w:after="0" w:line="240" w:lineRule="auto"/>
        <w:ind w:left="0"/>
        <w:jc w:val="both"/>
        <w:rPr>
          <w:b/>
          <w:sz w:val="18"/>
          <w:szCs w:val="18"/>
        </w:rPr>
      </w:pPr>
      <w:r w:rsidRPr="00F722CD">
        <w:rPr>
          <w:b/>
          <w:sz w:val="18"/>
          <w:szCs w:val="18"/>
        </w:rPr>
        <w:t>02.4.3.2-25-23-4 Fichas informativas</w:t>
      </w:r>
    </w:p>
    <w:p w:rsidR="00C636D7" w:rsidRPr="00F722CD" w:rsidRDefault="00C636D7" w:rsidP="00C636D7">
      <w:pPr>
        <w:pStyle w:val="PargrafodaLista"/>
        <w:spacing w:after="0" w:line="240" w:lineRule="auto"/>
        <w:ind w:left="0"/>
        <w:jc w:val="both"/>
        <w:rPr>
          <w:b/>
          <w:sz w:val="18"/>
          <w:szCs w:val="18"/>
        </w:rPr>
      </w:pPr>
      <w:r w:rsidRPr="00F722CD">
        <w:rPr>
          <w:b/>
          <w:sz w:val="18"/>
          <w:szCs w:val="18"/>
        </w:rPr>
        <w:t>02.4.3.2-25-23-5 Fotografias</w:t>
      </w:r>
    </w:p>
    <w:p w:rsidR="00C636D7" w:rsidRPr="00F722CD" w:rsidRDefault="00C636D7" w:rsidP="00C636D7">
      <w:pPr>
        <w:pStyle w:val="PargrafodaLista"/>
        <w:spacing w:after="0" w:line="240" w:lineRule="auto"/>
        <w:ind w:left="0"/>
        <w:jc w:val="both"/>
        <w:rPr>
          <w:b/>
          <w:sz w:val="18"/>
          <w:szCs w:val="18"/>
        </w:rPr>
      </w:pPr>
      <w:r w:rsidRPr="00F722CD">
        <w:rPr>
          <w:b/>
          <w:sz w:val="18"/>
          <w:szCs w:val="18"/>
        </w:rPr>
        <w:t>02.4.3.2-25-23-6 Recorte de periódico</w:t>
      </w:r>
    </w:p>
    <w:p w:rsidR="00C636D7" w:rsidRPr="00F722CD" w:rsidRDefault="00C636D7" w:rsidP="00C636D7">
      <w:pPr>
        <w:spacing w:after="0" w:line="240" w:lineRule="auto"/>
        <w:jc w:val="both"/>
        <w:rPr>
          <w:sz w:val="18"/>
          <w:szCs w:val="18"/>
        </w:rPr>
      </w:pPr>
      <w:r w:rsidRPr="00F722CD">
        <w:rPr>
          <w:sz w:val="18"/>
          <w:szCs w:val="18"/>
        </w:rPr>
        <w:t>02.4.3.2-25-23-6-1 Cópia de recorte de periódico</w:t>
      </w:r>
    </w:p>
    <w:p w:rsidR="00C636D7" w:rsidRPr="00F722CD" w:rsidRDefault="00C636D7" w:rsidP="00C636D7">
      <w:pPr>
        <w:spacing w:after="0" w:line="240" w:lineRule="auto"/>
        <w:jc w:val="both"/>
        <w:rPr>
          <w:sz w:val="18"/>
          <w:szCs w:val="18"/>
        </w:rPr>
      </w:pPr>
      <w:r w:rsidRPr="00F722CD">
        <w:rPr>
          <w:sz w:val="18"/>
          <w:szCs w:val="18"/>
        </w:rPr>
        <w:t>02.4.3.2-25-23-6-2 Recorte de fragmento de periódico</w:t>
      </w:r>
    </w:p>
    <w:p w:rsidR="00C636D7" w:rsidRPr="00F722CD" w:rsidRDefault="00C636D7" w:rsidP="00C636D7">
      <w:pPr>
        <w:pStyle w:val="PargrafodaLista"/>
        <w:spacing w:after="0" w:line="240" w:lineRule="auto"/>
        <w:ind w:left="0"/>
        <w:jc w:val="both"/>
        <w:rPr>
          <w:b/>
          <w:sz w:val="18"/>
          <w:szCs w:val="18"/>
        </w:rPr>
      </w:pPr>
      <w:r w:rsidRPr="00F722CD">
        <w:rPr>
          <w:b/>
          <w:sz w:val="18"/>
          <w:szCs w:val="18"/>
        </w:rPr>
        <w:t>02.4.3.2-25-23-7 Artigos</w:t>
      </w:r>
    </w:p>
    <w:p w:rsidR="00C636D7" w:rsidRDefault="00C636D7" w:rsidP="00C636D7">
      <w:pPr>
        <w:pStyle w:val="PargrafodaLista"/>
        <w:spacing w:after="0" w:line="240" w:lineRule="auto"/>
        <w:ind w:left="0"/>
        <w:jc w:val="both"/>
        <w:rPr>
          <w:b/>
          <w:sz w:val="18"/>
          <w:szCs w:val="18"/>
        </w:rPr>
      </w:pPr>
      <w:r w:rsidRPr="00F722CD">
        <w:rPr>
          <w:b/>
          <w:sz w:val="18"/>
          <w:szCs w:val="18"/>
        </w:rPr>
        <w:t>02.4.3.2-25-23-8 Recorte de jornal</w:t>
      </w:r>
    </w:p>
    <w:p w:rsidR="00C636D7" w:rsidRDefault="00C636D7" w:rsidP="00B15AE6">
      <w:pPr>
        <w:spacing w:after="0" w:line="240" w:lineRule="auto"/>
        <w:jc w:val="both"/>
        <w:rPr>
          <w:b/>
          <w:sz w:val="18"/>
          <w:szCs w:val="18"/>
        </w:rPr>
      </w:pPr>
    </w:p>
    <w:p w:rsidR="00C636D7" w:rsidRDefault="00C636D7" w:rsidP="00B15AE6">
      <w:pPr>
        <w:spacing w:after="0" w:line="240" w:lineRule="auto"/>
        <w:jc w:val="both"/>
        <w:rPr>
          <w:b/>
          <w:sz w:val="18"/>
          <w:szCs w:val="18"/>
        </w:rPr>
      </w:pPr>
    </w:p>
    <w:p w:rsidR="00C636D7" w:rsidRPr="00C636D7" w:rsidRDefault="00C636D7" w:rsidP="00C636D7">
      <w:pPr>
        <w:spacing w:after="0" w:line="240" w:lineRule="auto"/>
        <w:jc w:val="both"/>
        <w:rPr>
          <w:sz w:val="18"/>
          <w:szCs w:val="18"/>
          <w:u w:val="single"/>
        </w:rPr>
      </w:pPr>
      <w:r w:rsidRPr="00C636D7">
        <w:rPr>
          <w:b/>
          <w:sz w:val="18"/>
          <w:szCs w:val="18"/>
          <w:u w:val="single"/>
        </w:rPr>
        <w:t>02.4.3.2-25-24 Dossiê “Os anos do silêncio – vinte leituras dramáticas”</w:t>
      </w:r>
    </w:p>
    <w:p w:rsidR="00C636D7" w:rsidRDefault="00C636D7" w:rsidP="00C636D7">
      <w:pPr>
        <w:pStyle w:val="PargrafodaLista"/>
        <w:spacing w:after="0" w:line="240" w:lineRule="auto"/>
        <w:ind w:left="0"/>
        <w:jc w:val="both"/>
        <w:rPr>
          <w:b/>
          <w:sz w:val="18"/>
          <w:szCs w:val="18"/>
        </w:rPr>
      </w:pPr>
    </w:p>
    <w:p w:rsidR="00C636D7" w:rsidRDefault="00C636D7" w:rsidP="00C636D7">
      <w:pPr>
        <w:pStyle w:val="PargrafodaLista"/>
        <w:spacing w:after="0" w:line="240" w:lineRule="auto"/>
        <w:ind w:left="0"/>
        <w:jc w:val="both"/>
        <w:rPr>
          <w:b/>
          <w:sz w:val="18"/>
          <w:szCs w:val="18"/>
        </w:rPr>
      </w:pPr>
      <w:r w:rsidRPr="00EE3E5B">
        <w:rPr>
          <w:b/>
          <w:sz w:val="18"/>
          <w:szCs w:val="18"/>
        </w:rPr>
        <w:t>02.4.3.2-25-24-1 Textos</w:t>
      </w:r>
    </w:p>
    <w:p w:rsidR="00C636D7" w:rsidRPr="00EE3E5B" w:rsidRDefault="00C636D7" w:rsidP="00C636D7">
      <w:pPr>
        <w:pStyle w:val="PargrafodaLista"/>
        <w:spacing w:after="0" w:line="240" w:lineRule="auto"/>
        <w:ind w:left="0"/>
        <w:jc w:val="both"/>
        <w:rPr>
          <w:b/>
          <w:sz w:val="18"/>
          <w:szCs w:val="18"/>
        </w:rPr>
      </w:pPr>
    </w:p>
    <w:p w:rsidR="00C636D7" w:rsidRDefault="00C636D7" w:rsidP="00C636D7">
      <w:pPr>
        <w:pStyle w:val="PargrafodaLista"/>
        <w:spacing w:after="0" w:line="240" w:lineRule="auto"/>
        <w:ind w:left="0"/>
        <w:jc w:val="both"/>
        <w:rPr>
          <w:sz w:val="18"/>
          <w:szCs w:val="18"/>
        </w:rPr>
      </w:pPr>
    </w:p>
    <w:p w:rsidR="00C636D7" w:rsidRPr="00C636D7" w:rsidRDefault="00C636D7" w:rsidP="00C636D7">
      <w:pPr>
        <w:pStyle w:val="PargrafodaLista"/>
        <w:spacing w:after="0" w:line="240" w:lineRule="auto"/>
        <w:ind w:left="0"/>
        <w:jc w:val="both"/>
        <w:rPr>
          <w:b/>
          <w:sz w:val="18"/>
          <w:szCs w:val="18"/>
          <w:u w:val="single"/>
        </w:rPr>
      </w:pPr>
      <w:r w:rsidRPr="00C636D7">
        <w:rPr>
          <w:b/>
          <w:sz w:val="18"/>
          <w:szCs w:val="18"/>
          <w:u w:val="single"/>
        </w:rPr>
        <w:t>02.4.3.2-25-25 Dossiê “Teatro de revista”</w:t>
      </w:r>
    </w:p>
    <w:p w:rsidR="00C636D7" w:rsidRDefault="00C636D7" w:rsidP="00C636D7">
      <w:pPr>
        <w:pStyle w:val="PargrafodaLista"/>
        <w:spacing w:after="0" w:line="240" w:lineRule="auto"/>
        <w:ind w:left="0"/>
        <w:jc w:val="both"/>
        <w:rPr>
          <w:b/>
          <w:sz w:val="18"/>
          <w:szCs w:val="18"/>
        </w:rPr>
      </w:pPr>
    </w:p>
    <w:p w:rsidR="00C636D7" w:rsidRPr="00EE3E5B" w:rsidRDefault="00C636D7" w:rsidP="00C636D7">
      <w:pPr>
        <w:pStyle w:val="PargrafodaLista"/>
        <w:spacing w:after="0" w:line="240" w:lineRule="auto"/>
        <w:ind w:left="0"/>
        <w:jc w:val="both"/>
        <w:rPr>
          <w:b/>
          <w:sz w:val="18"/>
          <w:szCs w:val="18"/>
        </w:rPr>
      </w:pPr>
      <w:r w:rsidRPr="00EE3E5B">
        <w:rPr>
          <w:b/>
          <w:sz w:val="18"/>
          <w:szCs w:val="18"/>
        </w:rPr>
        <w:t>02.4.3.2-25-25-1 Álbum</w:t>
      </w:r>
    </w:p>
    <w:p w:rsidR="00C636D7" w:rsidRPr="00C636D7" w:rsidRDefault="00C636D7" w:rsidP="00C636D7">
      <w:pPr>
        <w:pStyle w:val="PargrafodaLista"/>
        <w:spacing w:after="0" w:line="240" w:lineRule="auto"/>
        <w:ind w:left="0"/>
        <w:jc w:val="both"/>
        <w:rPr>
          <w:b/>
          <w:sz w:val="18"/>
          <w:szCs w:val="18"/>
        </w:rPr>
      </w:pPr>
      <w:r w:rsidRPr="00EE3E5B">
        <w:rPr>
          <w:b/>
          <w:sz w:val="18"/>
          <w:szCs w:val="18"/>
        </w:rPr>
        <w:t>02.4.3.2-25-25-2 Textos</w:t>
      </w:r>
    </w:p>
    <w:p w:rsidR="00C636D7" w:rsidRPr="00C636D7" w:rsidRDefault="00C636D7" w:rsidP="00C636D7">
      <w:pPr>
        <w:pStyle w:val="PargrafodaLista"/>
        <w:spacing w:after="0" w:line="240" w:lineRule="auto"/>
        <w:ind w:left="0"/>
        <w:jc w:val="both"/>
        <w:rPr>
          <w:b/>
          <w:sz w:val="18"/>
          <w:szCs w:val="18"/>
          <w:u w:val="single"/>
        </w:rPr>
      </w:pPr>
      <w:r w:rsidRPr="00C636D7">
        <w:rPr>
          <w:b/>
          <w:sz w:val="18"/>
          <w:szCs w:val="18"/>
          <w:u w:val="single"/>
        </w:rPr>
        <w:t>02.4.3.2-25-26 Dossiê “Gente de teatro (1958)”</w:t>
      </w:r>
    </w:p>
    <w:p w:rsidR="00C636D7" w:rsidRDefault="00C636D7" w:rsidP="00C636D7">
      <w:pPr>
        <w:pStyle w:val="PargrafodaLista"/>
        <w:spacing w:after="0" w:line="240" w:lineRule="auto"/>
        <w:ind w:left="0"/>
        <w:jc w:val="both"/>
        <w:rPr>
          <w:b/>
          <w:sz w:val="18"/>
          <w:szCs w:val="18"/>
        </w:rPr>
      </w:pPr>
    </w:p>
    <w:p w:rsidR="00C636D7" w:rsidRPr="00AF489B" w:rsidRDefault="00C636D7" w:rsidP="00C636D7">
      <w:pPr>
        <w:pStyle w:val="PargrafodaLista"/>
        <w:spacing w:after="0" w:line="240" w:lineRule="auto"/>
        <w:ind w:left="0"/>
        <w:jc w:val="both"/>
        <w:rPr>
          <w:b/>
          <w:sz w:val="18"/>
          <w:szCs w:val="18"/>
        </w:rPr>
      </w:pPr>
      <w:r w:rsidRPr="00AF489B">
        <w:rPr>
          <w:b/>
          <w:sz w:val="18"/>
          <w:szCs w:val="18"/>
        </w:rPr>
        <w:t>02.4.3.2-25-26-1 Folder</w:t>
      </w:r>
    </w:p>
    <w:p w:rsidR="00C636D7" w:rsidRPr="00AF489B" w:rsidRDefault="00C636D7" w:rsidP="00C636D7">
      <w:pPr>
        <w:spacing w:after="0" w:line="240" w:lineRule="auto"/>
        <w:jc w:val="both"/>
        <w:rPr>
          <w:sz w:val="18"/>
          <w:szCs w:val="18"/>
        </w:rPr>
      </w:pPr>
      <w:r w:rsidRPr="00AF489B">
        <w:rPr>
          <w:sz w:val="18"/>
          <w:szCs w:val="18"/>
        </w:rPr>
        <w:t>02.4.3.2-25-26-1-1 Folder do programa do Grupo Folclórico Popular Palestino</w:t>
      </w:r>
    </w:p>
    <w:p w:rsidR="00C636D7" w:rsidRPr="00AF489B" w:rsidRDefault="00C636D7" w:rsidP="00C636D7">
      <w:pPr>
        <w:pStyle w:val="PargrafodaLista"/>
        <w:spacing w:after="0" w:line="240" w:lineRule="auto"/>
        <w:ind w:left="0"/>
        <w:jc w:val="both"/>
        <w:rPr>
          <w:b/>
          <w:sz w:val="18"/>
          <w:szCs w:val="18"/>
        </w:rPr>
      </w:pPr>
      <w:r w:rsidRPr="00AF489B">
        <w:rPr>
          <w:b/>
          <w:sz w:val="18"/>
          <w:szCs w:val="18"/>
        </w:rPr>
        <w:t>02.4.3.2-25-26-2 Carta</w:t>
      </w:r>
    </w:p>
    <w:p w:rsidR="00C636D7" w:rsidRPr="00AF489B" w:rsidRDefault="00C636D7" w:rsidP="00C636D7">
      <w:pPr>
        <w:spacing w:after="0" w:line="240" w:lineRule="auto"/>
        <w:jc w:val="both"/>
        <w:rPr>
          <w:sz w:val="18"/>
          <w:szCs w:val="18"/>
        </w:rPr>
      </w:pPr>
      <w:r w:rsidRPr="00AF489B">
        <w:rPr>
          <w:sz w:val="18"/>
          <w:szCs w:val="18"/>
        </w:rPr>
        <w:t>02.4.3.2-25-26-2-1 Carta-comunicado ao Grupo Folclórico Popular Palestino RJ/27 de agosto de 1981.</w:t>
      </w:r>
    </w:p>
    <w:p w:rsidR="00C636D7" w:rsidRPr="00AF489B" w:rsidRDefault="00C636D7" w:rsidP="00C636D7">
      <w:pPr>
        <w:spacing w:after="0" w:line="240" w:lineRule="auto"/>
        <w:jc w:val="both"/>
        <w:rPr>
          <w:sz w:val="18"/>
          <w:szCs w:val="18"/>
        </w:rPr>
      </w:pPr>
      <w:r w:rsidRPr="00AF489B">
        <w:rPr>
          <w:sz w:val="18"/>
          <w:szCs w:val="18"/>
        </w:rPr>
        <w:t>02.4.3.2-25-26-2-2 Carta recebida. De: Waldemiro Brando/ 8 – fev – 1968.</w:t>
      </w:r>
    </w:p>
    <w:p w:rsidR="00C636D7" w:rsidRPr="00AF489B" w:rsidRDefault="00C636D7" w:rsidP="00C636D7">
      <w:pPr>
        <w:pStyle w:val="PargrafodaLista"/>
        <w:spacing w:after="0" w:line="240" w:lineRule="auto"/>
        <w:ind w:left="0"/>
        <w:jc w:val="both"/>
        <w:rPr>
          <w:b/>
          <w:sz w:val="18"/>
          <w:szCs w:val="18"/>
        </w:rPr>
      </w:pPr>
      <w:r w:rsidRPr="00AF489B">
        <w:rPr>
          <w:b/>
          <w:sz w:val="18"/>
          <w:szCs w:val="18"/>
        </w:rPr>
        <w:t>02.4.3.2-25-26-3 Livreto</w:t>
      </w:r>
    </w:p>
    <w:p w:rsidR="00C636D7" w:rsidRPr="00AF489B" w:rsidRDefault="00C636D7" w:rsidP="00C636D7">
      <w:pPr>
        <w:spacing w:after="0" w:line="240" w:lineRule="auto"/>
        <w:jc w:val="both"/>
        <w:rPr>
          <w:sz w:val="18"/>
          <w:szCs w:val="18"/>
        </w:rPr>
      </w:pPr>
      <w:r w:rsidRPr="00AF489B">
        <w:rPr>
          <w:sz w:val="18"/>
          <w:szCs w:val="18"/>
        </w:rPr>
        <w:t>02.4.3.2-25-26-3-1 Livreto de Estatutos aprovados em 1963 do grupo de Amadores Teatrais “Viriato Corrêa”. Obs: consta dedicatória à Labanca.</w:t>
      </w:r>
    </w:p>
    <w:p w:rsidR="00C636D7" w:rsidRPr="00AF489B" w:rsidRDefault="00C636D7" w:rsidP="00C636D7">
      <w:pPr>
        <w:pStyle w:val="PargrafodaLista"/>
        <w:spacing w:after="0" w:line="240" w:lineRule="auto"/>
        <w:ind w:left="0"/>
        <w:jc w:val="both"/>
        <w:rPr>
          <w:b/>
          <w:sz w:val="18"/>
          <w:szCs w:val="18"/>
        </w:rPr>
      </w:pPr>
      <w:r w:rsidRPr="00AF489B">
        <w:rPr>
          <w:b/>
          <w:sz w:val="18"/>
          <w:szCs w:val="18"/>
        </w:rPr>
        <w:t>02.4.3.2-25-26-4 Relações</w:t>
      </w:r>
    </w:p>
    <w:p w:rsidR="00C636D7" w:rsidRPr="00AF489B" w:rsidRDefault="00C636D7" w:rsidP="00C636D7">
      <w:pPr>
        <w:spacing w:after="0" w:line="240" w:lineRule="auto"/>
        <w:jc w:val="both"/>
        <w:rPr>
          <w:sz w:val="18"/>
          <w:szCs w:val="18"/>
        </w:rPr>
      </w:pPr>
      <w:r w:rsidRPr="00AF489B">
        <w:rPr>
          <w:sz w:val="18"/>
          <w:szCs w:val="18"/>
        </w:rPr>
        <w:t>02.4.3.2-25-26-4-1 Listas descritivas (de elenco de companhias teatrais)</w:t>
      </w:r>
    </w:p>
    <w:p w:rsidR="00C636D7" w:rsidRPr="00AF489B" w:rsidRDefault="00C636D7" w:rsidP="00C636D7">
      <w:pPr>
        <w:spacing w:after="0" w:line="240" w:lineRule="auto"/>
        <w:jc w:val="both"/>
        <w:rPr>
          <w:sz w:val="18"/>
          <w:szCs w:val="18"/>
        </w:rPr>
      </w:pPr>
      <w:r w:rsidRPr="00AF489B">
        <w:rPr>
          <w:sz w:val="18"/>
          <w:szCs w:val="18"/>
        </w:rPr>
        <w:t>02.4.3.2-25-26-4-2 Relações de teatros com a estreia e elenco componente.</w:t>
      </w:r>
    </w:p>
    <w:p w:rsidR="00C636D7" w:rsidRPr="00AF489B" w:rsidRDefault="00C636D7" w:rsidP="00C636D7">
      <w:pPr>
        <w:spacing w:after="0" w:line="240" w:lineRule="auto"/>
        <w:jc w:val="both"/>
        <w:rPr>
          <w:sz w:val="18"/>
          <w:szCs w:val="18"/>
        </w:rPr>
      </w:pPr>
      <w:r w:rsidRPr="00AF489B">
        <w:rPr>
          <w:sz w:val="18"/>
          <w:szCs w:val="18"/>
        </w:rPr>
        <w:t>02.4.3.2-25-26-4-3 Listagem de revistas de assuntos de teatro que existiram no Brasil</w:t>
      </w:r>
    </w:p>
    <w:p w:rsidR="00C636D7" w:rsidRPr="00AF489B" w:rsidRDefault="00C636D7" w:rsidP="00C636D7">
      <w:pPr>
        <w:spacing w:after="0" w:line="240" w:lineRule="auto"/>
        <w:jc w:val="both"/>
        <w:rPr>
          <w:sz w:val="18"/>
          <w:szCs w:val="18"/>
        </w:rPr>
      </w:pPr>
      <w:r w:rsidRPr="00AF489B">
        <w:rPr>
          <w:sz w:val="18"/>
          <w:szCs w:val="18"/>
        </w:rPr>
        <w:t>02.4.3.2-25-26-4-4 Relações manuscritas de dados de peças teatrais representadas (local, companhia, título da peça e elenco).</w:t>
      </w:r>
    </w:p>
    <w:p w:rsidR="00C636D7" w:rsidRDefault="00C636D7" w:rsidP="00B15AE6">
      <w:pPr>
        <w:spacing w:after="0" w:line="240" w:lineRule="auto"/>
        <w:jc w:val="both"/>
        <w:rPr>
          <w:b/>
          <w:sz w:val="18"/>
          <w:szCs w:val="18"/>
        </w:rPr>
      </w:pPr>
    </w:p>
    <w:p w:rsidR="00C636D7" w:rsidRDefault="00C636D7" w:rsidP="00B15AE6">
      <w:pPr>
        <w:spacing w:after="0" w:line="240" w:lineRule="auto"/>
        <w:jc w:val="both"/>
        <w:rPr>
          <w:b/>
          <w:sz w:val="18"/>
          <w:szCs w:val="18"/>
        </w:rPr>
      </w:pPr>
    </w:p>
    <w:p w:rsidR="00C636D7" w:rsidRPr="00C636D7" w:rsidRDefault="00C636D7" w:rsidP="00C636D7">
      <w:pPr>
        <w:pStyle w:val="PargrafodaLista"/>
        <w:spacing w:after="0" w:line="240" w:lineRule="auto"/>
        <w:ind w:left="0"/>
        <w:jc w:val="both"/>
        <w:rPr>
          <w:b/>
          <w:sz w:val="18"/>
          <w:szCs w:val="18"/>
          <w:u w:val="single"/>
        </w:rPr>
      </w:pPr>
      <w:r w:rsidRPr="00C636D7">
        <w:rPr>
          <w:b/>
          <w:sz w:val="18"/>
          <w:szCs w:val="18"/>
          <w:u w:val="single"/>
        </w:rPr>
        <w:t>02.4.3.2-25-27 Dossiê “Festival de Amadores Nacionais (1957)”</w:t>
      </w:r>
    </w:p>
    <w:p w:rsidR="00C636D7" w:rsidRDefault="00C636D7" w:rsidP="00C636D7">
      <w:pPr>
        <w:pStyle w:val="PargrafodaLista"/>
        <w:spacing w:after="0" w:line="240" w:lineRule="auto"/>
        <w:ind w:left="0"/>
        <w:jc w:val="both"/>
        <w:rPr>
          <w:b/>
          <w:sz w:val="18"/>
          <w:szCs w:val="18"/>
        </w:rPr>
      </w:pP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02.4.3.2-25-27-1 Programas</w:t>
      </w:r>
    </w:p>
    <w:p w:rsidR="00C636D7" w:rsidRPr="00131F60" w:rsidRDefault="00C636D7" w:rsidP="00C636D7">
      <w:pPr>
        <w:spacing w:after="0" w:line="240" w:lineRule="auto"/>
        <w:jc w:val="both"/>
        <w:rPr>
          <w:sz w:val="18"/>
          <w:szCs w:val="18"/>
        </w:rPr>
      </w:pPr>
      <w:r w:rsidRPr="00131F60">
        <w:rPr>
          <w:sz w:val="18"/>
          <w:szCs w:val="18"/>
        </w:rPr>
        <w:t>02.4.3.2-25-27-1-1 Programas de espetáculos teatrais</w:t>
      </w:r>
    </w:p>
    <w:p w:rsidR="00C636D7" w:rsidRPr="00131F60" w:rsidRDefault="00C636D7" w:rsidP="00C636D7">
      <w:pPr>
        <w:spacing w:after="0" w:line="240" w:lineRule="auto"/>
        <w:jc w:val="both"/>
        <w:rPr>
          <w:sz w:val="18"/>
          <w:szCs w:val="18"/>
        </w:rPr>
      </w:pPr>
      <w:r w:rsidRPr="00131F60">
        <w:rPr>
          <w:sz w:val="18"/>
          <w:szCs w:val="18"/>
        </w:rPr>
        <w:t>02.4.3.2-25-27-1-2 Programa do espetáculo teatral “Didi Fonseca”. Encenado pelo Grupo Teatro do Estudante do Paraná./ Anotações manuscritas referentes ao Teatro do Estudante do Paraná – Curitiba./ Fotografia (01) – referente à Armando Magalhães – Presidente do Teatro do Estudante do Paraná.</w:t>
      </w:r>
    </w:p>
    <w:p w:rsidR="00C636D7" w:rsidRPr="00131F60" w:rsidRDefault="00C636D7" w:rsidP="00C636D7">
      <w:pPr>
        <w:spacing w:after="0" w:line="240" w:lineRule="auto"/>
        <w:jc w:val="both"/>
        <w:rPr>
          <w:sz w:val="18"/>
          <w:szCs w:val="18"/>
        </w:rPr>
      </w:pPr>
      <w:r w:rsidRPr="00131F60">
        <w:rPr>
          <w:sz w:val="18"/>
          <w:szCs w:val="18"/>
        </w:rPr>
        <w:t>02.4.3.2-25-27-1-3 Programa do I Festival de Amadores Nacionais</w:t>
      </w:r>
    </w:p>
    <w:p w:rsidR="00C636D7" w:rsidRPr="00131F60" w:rsidRDefault="00C636D7" w:rsidP="00C636D7">
      <w:pPr>
        <w:spacing w:after="0" w:line="240" w:lineRule="auto"/>
        <w:jc w:val="both"/>
        <w:rPr>
          <w:sz w:val="18"/>
          <w:szCs w:val="18"/>
        </w:rPr>
      </w:pPr>
      <w:r w:rsidRPr="00131F60">
        <w:rPr>
          <w:sz w:val="18"/>
          <w:szCs w:val="18"/>
        </w:rPr>
        <w:t>02.4.3.2-25-27-1-4 Programa do I Festival de Amadores Nacionais (com recortes de jornais)</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02.4.3.2-25-27-2 Convite</w:t>
      </w:r>
    </w:p>
    <w:p w:rsidR="00C636D7" w:rsidRPr="00131F60" w:rsidRDefault="00C636D7" w:rsidP="00C636D7">
      <w:pPr>
        <w:spacing w:after="0" w:line="240" w:lineRule="auto"/>
        <w:jc w:val="both"/>
        <w:rPr>
          <w:sz w:val="18"/>
          <w:szCs w:val="18"/>
        </w:rPr>
      </w:pPr>
      <w:r w:rsidRPr="00131F60">
        <w:rPr>
          <w:sz w:val="18"/>
          <w:szCs w:val="18"/>
        </w:rPr>
        <w:t>02.4.3.2-25-27-2-1 Convite e programa do espetáculo teatral “Auto da compadecida” da Sociedade Teatro de Arte/ Recife. 14 de fevereiro de 1957</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02.4.3.2-25-27-3 Fotografia</w:t>
      </w:r>
    </w:p>
    <w:p w:rsidR="00C636D7" w:rsidRPr="00131F60" w:rsidRDefault="00C636D7" w:rsidP="00C636D7">
      <w:pPr>
        <w:spacing w:after="0" w:line="240" w:lineRule="auto"/>
        <w:jc w:val="both"/>
        <w:rPr>
          <w:sz w:val="18"/>
          <w:szCs w:val="18"/>
        </w:rPr>
      </w:pPr>
      <w:r w:rsidRPr="00131F60">
        <w:rPr>
          <w:sz w:val="18"/>
          <w:szCs w:val="18"/>
        </w:rPr>
        <w:lastRenderedPageBreak/>
        <w:t>02.4.3.2-25-27-3-1 Fotografias (02). Referentes à peça teatral “Mortos Voltam”. De: Hercílio Renoglio. Grupo cênico dos Ex-alunos de Dom Bosco do Pará. Obs: estas fotografias possuem anotações no verso.</w:t>
      </w:r>
    </w:p>
    <w:p w:rsidR="00C636D7" w:rsidRPr="00131F60" w:rsidRDefault="00C636D7" w:rsidP="00C636D7">
      <w:pPr>
        <w:spacing w:after="0" w:line="240" w:lineRule="auto"/>
        <w:jc w:val="both"/>
        <w:rPr>
          <w:sz w:val="18"/>
          <w:szCs w:val="18"/>
        </w:rPr>
      </w:pPr>
      <w:r w:rsidRPr="00131F60">
        <w:rPr>
          <w:sz w:val="18"/>
          <w:szCs w:val="18"/>
        </w:rPr>
        <w:t>02.4.3.2-25-27-3-2 Fotografia (01) [ sem especificação do grupo e peça teatral]</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02.4.3.2-25-27-4 Folheto</w:t>
      </w:r>
    </w:p>
    <w:p w:rsidR="00C636D7" w:rsidRPr="00131F60" w:rsidRDefault="00C636D7" w:rsidP="00C636D7">
      <w:pPr>
        <w:spacing w:after="0" w:line="240" w:lineRule="auto"/>
        <w:jc w:val="both"/>
        <w:rPr>
          <w:sz w:val="18"/>
          <w:szCs w:val="18"/>
        </w:rPr>
      </w:pPr>
      <w:r w:rsidRPr="00131F60">
        <w:rPr>
          <w:sz w:val="18"/>
          <w:szCs w:val="18"/>
        </w:rPr>
        <w:t>02.4.3.2-25-27-4-1 Panfleto de divulgação de espetáculo teatral/ Fotografia (01) – referentes a peça teatral “Mortos Sem Sepultura”. De: Jean Paul Sartre. Grupo “Os Intérpretes” – Niterói – RJ.</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02.4.3.2-25-27-5 Cartas</w:t>
      </w:r>
    </w:p>
    <w:p w:rsidR="00C636D7" w:rsidRPr="00131F60" w:rsidRDefault="00C636D7" w:rsidP="00C636D7">
      <w:pPr>
        <w:spacing w:after="0" w:line="240" w:lineRule="auto"/>
        <w:jc w:val="both"/>
        <w:rPr>
          <w:sz w:val="18"/>
          <w:szCs w:val="18"/>
        </w:rPr>
      </w:pPr>
      <w:r w:rsidRPr="00131F60">
        <w:rPr>
          <w:sz w:val="18"/>
          <w:szCs w:val="18"/>
        </w:rPr>
        <w:t>02.4.3.2-25-27-5-1 Carta manuscrita. De: Ariano Suassuna. Para: Labanca./ Recortes de jornais referentes à publicação do conteúdo da carta</w:t>
      </w:r>
    </w:p>
    <w:p w:rsidR="00C636D7" w:rsidRPr="00131F60" w:rsidRDefault="00C636D7" w:rsidP="00C636D7">
      <w:pPr>
        <w:spacing w:after="0" w:line="240" w:lineRule="auto"/>
        <w:jc w:val="both"/>
        <w:rPr>
          <w:sz w:val="18"/>
          <w:szCs w:val="18"/>
        </w:rPr>
      </w:pPr>
      <w:r w:rsidRPr="00131F60">
        <w:rPr>
          <w:sz w:val="18"/>
          <w:szCs w:val="18"/>
        </w:rPr>
        <w:t>02.4.3.2-25-27-5-2 Correspondência manuscrita enviada do Teatro Universitário de Campinas/ Cartão de agradecimento do professor Rudolf Frick Glaser (Universidade de Campinas)</w:t>
      </w:r>
      <w:r>
        <w:rPr>
          <w:sz w:val="18"/>
          <w:szCs w:val="18"/>
        </w:rPr>
        <w:t xml:space="preserve"> </w:t>
      </w:r>
      <w:r w:rsidRPr="00131F60">
        <w:rPr>
          <w:sz w:val="18"/>
          <w:szCs w:val="18"/>
        </w:rPr>
        <w:t>/ Programa do espetáculo teatral “Édipo-Rei”. Grupo: Teatro Universitário de Campinas.</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02.4.3.2-25-27-6 Recorte de jornal</w:t>
      </w:r>
    </w:p>
    <w:p w:rsidR="00C636D7" w:rsidRPr="00131F60" w:rsidRDefault="00C636D7" w:rsidP="00C636D7">
      <w:pPr>
        <w:spacing w:after="0" w:line="240" w:lineRule="auto"/>
        <w:jc w:val="both"/>
        <w:rPr>
          <w:sz w:val="18"/>
          <w:szCs w:val="18"/>
        </w:rPr>
      </w:pPr>
      <w:r w:rsidRPr="00131F60">
        <w:rPr>
          <w:sz w:val="18"/>
          <w:szCs w:val="18"/>
        </w:rPr>
        <w:t>02.4.3.2-25-27-6-1 Recorte de jornal/ Fragmento de programa do I Festival de Amadores Nacionais/ Fotografias (02) – referentes ao grupo “Teatro da Cultura da Bahia”. Obs: Fotografias são relativas à peça teatral encenada pelo grupo “O Sorriso de Gianconda”. De: Aldous Huxley.</w:t>
      </w:r>
    </w:p>
    <w:p w:rsidR="00C636D7" w:rsidRPr="00131F60" w:rsidRDefault="00C636D7" w:rsidP="00C636D7">
      <w:pPr>
        <w:spacing w:after="0" w:line="240" w:lineRule="auto"/>
        <w:jc w:val="both"/>
        <w:rPr>
          <w:sz w:val="18"/>
          <w:szCs w:val="18"/>
        </w:rPr>
      </w:pPr>
      <w:r w:rsidRPr="00131F60">
        <w:rPr>
          <w:sz w:val="18"/>
          <w:szCs w:val="18"/>
        </w:rPr>
        <w:t>02.4.3.2-25-27-6-2 Recortes de jornais</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02.4.3.2-25-27-7 Relação</w:t>
      </w:r>
    </w:p>
    <w:p w:rsidR="00C636D7" w:rsidRPr="00131F60" w:rsidRDefault="00C636D7" w:rsidP="00C636D7">
      <w:pPr>
        <w:spacing w:after="0" w:line="240" w:lineRule="auto"/>
        <w:jc w:val="both"/>
        <w:rPr>
          <w:sz w:val="18"/>
          <w:szCs w:val="18"/>
        </w:rPr>
      </w:pPr>
      <w:r w:rsidRPr="00131F60">
        <w:rPr>
          <w:sz w:val="18"/>
          <w:szCs w:val="18"/>
        </w:rPr>
        <w:t xml:space="preserve">02.4.3.2-25-27-7-1 Relação nominal manuscrita de componentes do Teatro Estudante do Pará </w:t>
      </w:r>
    </w:p>
    <w:p w:rsidR="00C636D7" w:rsidRPr="00131F60" w:rsidRDefault="00C636D7" w:rsidP="00C636D7">
      <w:pPr>
        <w:spacing w:after="0" w:line="240" w:lineRule="auto"/>
        <w:jc w:val="both"/>
        <w:rPr>
          <w:sz w:val="18"/>
          <w:szCs w:val="18"/>
        </w:rPr>
      </w:pPr>
      <w:r w:rsidRPr="00131F60">
        <w:rPr>
          <w:sz w:val="18"/>
          <w:szCs w:val="18"/>
        </w:rPr>
        <w:t>02.4.3.2-25-27-7-2 Relação manuscrita de grupos teatrais e peças de teatro</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02.4.3.2-25-27-8 Textos</w:t>
      </w:r>
    </w:p>
    <w:p w:rsidR="00C636D7" w:rsidRPr="00131F60" w:rsidRDefault="00C636D7" w:rsidP="00C636D7">
      <w:pPr>
        <w:spacing w:after="0" w:line="240" w:lineRule="auto"/>
        <w:jc w:val="both"/>
        <w:rPr>
          <w:sz w:val="18"/>
          <w:szCs w:val="18"/>
        </w:rPr>
      </w:pPr>
      <w:r w:rsidRPr="00131F60">
        <w:rPr>
          <w:sz w:val="18"/>
          <w:szCs w:val="18"/>
        </w:rPr>
        <w:t>02.4.3.2-25-27-8-1 Texto de apontamentos para publicação de Labanca no “para todos”. Informações fornecidas por Celso Silveira</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02.4.3.2-25-27-9 Cartão</w:t>
      </w:r>
    </w:p>
    <w:p w:rsidR="00C636D7" w:rsidRPr="00131F60" w:rsidRDefault="00C636D7" w:rsidP="00C636D7">
      <w:pPr>
        <w:spacing w:after="0" w:line="240" w:lineRule="auto"/>
        <w:jc w:val="both"/>
        <w:rPr>
          <w:sz w:val="18"/>
          <w:szCs w:val="18"/>
        </w:rPr>
      </w:pPr>
      <w:r w:rsidRPr="00131F60">
        <w:rPr>
          <w:sz w:val="18"/>
          <w:szCs w:val="18"/>
        </w:rPr>
        <w:t>02.4.3.2-25-27-9-1 Cartão de visita “Otávio Cavalcanti”. Folha da Manhã.</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02.4.3.2-25-27-10 Boletim</w:t>
      </w:r>
    </w:p>
    <w:p w:rsidR="00C636D7" w:rsidRPr="00131F60" w:rsidRDefault="00C636D7" w:rsidP="00C636D7">
      <w:pPr>
        <w:spacing w:after="0" w:line="240" w:lineRule="auto"/>
        <w:jc w:val="both"/>
        <w:rPr>
          <w:sz w:val="18"/>
          <w:szCs w:val="18"/>
        </w:rPr>
      </w:pPr>
      <w:r w:rsidRPr="00131F60">
        <w:rPr>
          <w:sz w:val="18"/>
          <w:szCs w:val="18"/>
        </w:rPr>
        <w:t>02.4.3.2-25-27-10-1 Boletim da Associação Atlética Matarazzo/ Recorte de jornal</w:t>
      </w:r>
    </w:p>
    <w:p w:rsidR="00C636D7" w:rsidRPr="00131F60" w:rsidRDefault="00C636D7" w:rsidP="00C636D7">
      <w:pPr>
        <w:pStyle w:val="PargrafodaLista"/>
        <w:spacing w:after="0" w:line="240" w:lineRule="auto"/>
        <w:ind w:left="0"/>
        <w:jc w:val="both"/>
        <w:rPr>
          <w:b/>
          <w:sz w:val="18"/>
          <w:szCs w:val="18"/>
        </w:rPr>
      </w:pPr>
      <w:r w:rsidRPr="00131F60">
        <w:rPr>
          <w:b/>
          <w:sz w:val="18"/>
          <w:szCs w:val="18"/>
        </w:rPr>
        <w:t>02.4.3.2-25-27-11 Ficha</w:t>
      </w:r>
    </w:p>
    <w:p w:rsidR="00C636D7" w:rsidRPr="00131F60" w:rsidRDefault="00C636D7" w:rsidP="00C636D7">
      <w:pPr>
        <w:spacing w:after="0" w:line="240" w:lineRule="auto"/>
        <w:jc w:val="both"/>
        <w:rPr>
          <w:sz w:val="18"/>
          <w:szCs w:val="18"/>
        </w:rPr>
      </w:pPr>
      <w:r w:rsidRPr="00131F60">
        <w:rPr>
          <w:sz w:val="18"/>
          <w:szCs w:val="18"/>
        </w:rPr>
        <w:t>02.4.3.2-25-27-11-1 Ficha de comissão julgadora do I Festival de Amadores Nacionais</w:t>
      </w:r>
    </w:p>
    <w:p w:rsidR="00C636D7" w:rsidRDefault="00C636D7" w:rsidP="00C636D7">
      <w:pPr>
        <w:pStyle w:val="PargrafodaLista"/>
        <w:spacing w:after="0" w:line="240" w:lineRule="auto"/>
        <w:ind w:left="0"/>
        <w:jc w:val="both"/>
        <w:rPr>
          <w:b/>
          <w:sz w:val="18"/>
          <w:szCs w:val="18"/>
        </w:rPr>
      </w:pPr>
      <w:r w:rsidRPr="00131F60">
        <w:rPr>
          <w:b/>
          <w:sz w:val="18"/>
          <w:szCs w:val="18"/>
        </w:rPr>
        <w:t>02.4.3.2-25-27-12 Periódico</w:t>
      </w:r>
    </w:p>
    <w:p w:rsidR="00C636D7" w:rsidRDefault="00C636D7" w:rsidP="00B15AE6">
      <w:pPr>
        <w:spacing w:after="0" w:line="240" w:lineRule="auto"/>
        <w:jc w:val="both"/>
        <w:rPr>
          <w:b/>
          <w:sz w:val="18"/>
          <w:szCs w:val="18"/>
        </w:rPr>
      </w:pPr>
    </w:p>
    <w:p w:rsidR="00F31412" w:rsidRDefault="00F31412" w:rsidP="00B15AE6">
      <w:pPr>
        <w:spacing w:after="0" w:line="240" w:lineRule="auto"/>
        <w:jc w:val="both"/>
        <w:rPr>
          <w:b/>
          <w:sz w:val="18"/>
          <w:szCs w:val="18"/>
        </w:rPr>
      </w:pPr>
    </w:p>
    <w:p w:rsidR="00F31412" w:rsidRPr="00F31412" w:rsidRDefault="00F31412" w:rsidP="00F31412">
      <w:pPr>
        <w:pStyle w:val="PargrafodaLista"/>
        <w:spacing w:after="0" w:line="240" w:lineRule="auto"/>
        <w:ind w:left="0"/>
        <w:jc w:val="both"/>
        <w:rPr>
          <w:b/>
          <w:sz w:val="18"/>
          <w:szCs w:val="18"/>
          <w:u w:val="single"/>
        </w:rPr>
      </w:pPr>
      <w:r w:rsidRPr="00F31412">
        <w:rPr>
          <w:b/>
          <w:sz w:val="18"/>
          <w:szCs w:val="18"/>
          <w:u w:val="single"/>
        </w:rPr>
        <w:t>02.4.3.2-25-28 Dossiê “Teatro dos Amadores de Maceió”</w:t>
      </w:r>
    </w:p>
    <w:p w:rsidR="00F31412" w:rsidRDefault="00F31412" w:rsidP="00F31412">
      <w:pPr>
        <w:pStyle w:val="PargrafodaLista"/>
        <w:spacing w:after="0" w:line="240" w:lineRule="auto"/>
        <w:ind w:left="0"/>
        <w:jc w:val="both"/>
        <w:rPr>
          <w:b/>
          <w:sz w:val="18"/>
          <w:szCs w:val="18"/>
        </w:rPr>
      </w:pP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02.4.3.2-25-28-1 Fotografia</w:t>
      </w:r>
    </w:p>
    <w:p w:rsidR="00F31412" w:rsidRPr="00AF73C7" w:rsidRDefault="00F31412" w:rsidP="00F31412">
      <w:pPr>
        <w:spacing w:after="0" w:line="240" w:lineRule="auto"/>
        <w:jc w:val="both"/>
        <w:rPr>
          <w:sz w:val="18"/>
          <w:szCs w:val="18"/>
        </w:rPr>
      </w:pPr>
      <w:r w:rsidRPr="00AF73C7">
        <w:rPr>
          <w:sz w:val="18"/>
          <w:szCs w:val="18"/>
        </w:rPr>
        <w:t>02.4.3.2-25-28-1-1 Fotografia (01). Informações encontradas no verso: [Peça:</w:t>
      </w:r>
      <w:r>
        <w:rPr>
          <w:sz w:val="18"/>
          <w:szCs w:val="18"/>
        </w:rPr>
        <w:t xml:space="preserve"> </w:t>
      </w:r>
      <w:r w:rsidRPr="00AF73C7">
        <w:rPr>
          <w:sz w:val="18"/>
          <w:szCs w:val="18"/>
        </w:rPr>
        <w:t>Massacre. LB/Esp. T. A/ Massacre/ AI/1956]. Consta carimbo do Teatro Amadores de Maceió</w:t>
      </w:r>
      <w:r>
        <w:rPr>
          <w:sz w:val="18"/>
          <w:szCs w:val="18"/>
        </w:rPr>
        <w:t xml:space="preserve"> </w:t>
      </w:r>
      <w:r w:rsidRPr="00AF73C7">
        <w:rPr>
          <w:sz w:val="18"/>
          <w:szCs w:val="18"/>
        </w:rPr>
        <w:t>/ Alagoas.</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02.4.3.2-25-28-2 Telegrama</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02.4.3.2-25-28-3 Folheto</w:t>
      </w:r>
    </w:p>
    <w:p w:rsidR="00F31412" w:rsidRPr="00AF73C7" w:rsidRDefault="00F31412" w:rsidP="00F31412">
      <w:pPr>
        <w:spacing w:after="0" w:line="240" w:lineRule="auto"/>
        <w:jc w:val="both"/>
        <w:rPr>
          <w:sz w:val="18"/>
          <w:szCs w:val="18"/>
        </w:rPr>
      </w:pPr>
      <w:r w:rsidRPr="00AF73C7">
        <w:rPr>
          <w:sz w:val="18"/>
          <w:szCs w:val="18"/>
        </w:rPr>
        <w:t>02.4.3.2-25-28-3-1 Panfleto de mensagem “Mandando Flores”. De: Pedro Bloch e Programa espetáculo “Amanhã se não chover”.</w:t>
      </w:r>
    </w:p>
    <w:p w:rsidR="00F31412" w:rsidRPr="00AF73C7" w:rsidRDefault="00F31412" w:rsidP="00F31412">
      <w:pPr>
        <w:spacing w:after="0" w:line="240" w:lineRule="auto"/>
        <w:jc w:val="both"/>
        <w:rPr>
          <w:sz w:val="18"/>
          <w:szCs w:val="18"/>
        </w:rPr>
      </w:pPr>
      <w:r w:rsidRPr="00AF73C7">
        <w:rPr>
          <w:sz w:val="18"/>
          <w:szCs w:val="18"/>
        </w:rPr>
        <w:t>02.4.3.2-25-28-3-2 Panfletos de divulgação de espetáculos teatrais</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02.4.3.2-25-28-4 Programa</w:t>
      </w:r>
    </w:p>
    <w:p w:rsidR="00F31412" w:rsidRPr="00AF73C7" w:rsidRDefault="00F31412" w:rsidP="00F31412">
      <w:pPr>
        <w:spacing w:after="0" w:line="240" w:lineRule="auto"/>
        <w:jc w:val="both"/>
        <w:rPr>
          <w:sz w:val="18"/>
          <w:szCs w:val="18"/>
        </w:rPr>
      </w:pPr>
      <w:r w:rsidRPr="00AF73C7">
        <w:rPr>
          <w:sz w:val="18"/>
          <w:szCs w:val="18"/>
        </w:rPr>
        <w:t>02.4.3.2-25-28-4-1 Programa de espetáculo teatral “Massacre”</w:t>
      </w:r>
    </w:p>
    <w:p w:rsidR="00F31412" w:rsidRDefault="00F31412" w:rsidP="00F31412">
      <w:pPr>
        <w:pStyle w:val="PargrafodaLista"/>
        <w:spacing w:after="0" w:line="240" w:lineRule="auto"/>
        <w:ind w:left="0"/>
        <w:jc w:val="both"/>
        <w:rPr>
          <w:b/>
          <w:sz w:val="18"/>
          <w:szCs w:val="18"/>
        </w:rPr>
      </w:pPr>
      <w:r w:rsidRPr="00AF73C7">
        <w:rPr>
          <w:b/>
          <w:sz w:val="18"/>
          <w:szCs w:val="18"/>
        </w:rPr>
        <w:lastRenderedPageBreak/>
        <w:t>02.4.3.2-25-28-5 Carta</w:t>
      </w:r>
    </w:p>
    <w:p w:rsidR="00F31412" w:rsidRDefault="00F31412" w:rsidP="00B15AE6">
      <w:pPr>
        <w:spacing w:after="0" w:line="240" w:lineRule="auto"/>
        <w:jc w:val="both"/>
        <w:rPr>
          <w:b/>
          <w:sz w:val="18"/>
          <w:szCs w:val="18"/>
        </w:rPr>
      </w:pPr>
    </w:p>
    <w:p w:rsidR="00F31412" w:rsidRDefault="00F31412" w:rsidP="00B15AE6">
      <w:pPr>
        <w:spacing w:after="0" w:line="240" w:lineRule="auto"/>
        <w:jc w:val="both"/>
        <w:rPr>
          <w:b/>
          <w:sz w:val="18"/>
          <w:szCs w:val="18"/>
        </w:rPr>
      </w:pPr>
    </w:p>
    <w:p w:rsidR="00F31412" w:rsidRPr="00F31412" w:rsidRDefault="00F31412" w:rsidP="00F31412">
      <w:pPr>
        <w:spacing w:after="0" w:line="240" w:lineRule="auto"/>
        <w:jc w:val="both"/>
        <w:rPr>
          <w:b/>
          <w:sz w:val="18"/>
          <w:szCs w:val="18"/>
          <w:u w:val="single"/>
        </w:rPr>
      </w:pPr>
      <w:r w:rsidRPr="00F31412">
        <w:rPr>
          <w:b/>
          <w:sz w:val="18"/>
          <w:szCs w:val="18"/>
          <w:u w:val="single"/>
        </w:rPr>
        <w:t>02.4.3.2-25-29 Dossiê “Teatro Amador”</w:t>
      </w:r>
    </w:p>
    <w:p w:rsidR="00F31412" w:rsidRDefault="00F31412" w:rsidP="00F31412">
      <w:pPr>
        <w:pStyle w:val="PargrafodaLista"/>
        <w:spacing w:after="0" w:line="240" w:lineRule="auto"/>
        <w:ind w:left="0"/>
        <w:jc w:val="both"/>
        <w:rPr>
          <w:b/>
          <w:sz w:val="18"/>
          <w:szCs w:val="18"/>
        </w:rPr>
      </w:pPr>
    </w:p>
    <w:p w:rsidR="00F31412" w:rsidRPr="004279A7" w:rsidRDefault="00F31412" w:rsidP="00F31412">
      <w:pPr>
        <w:pStyle w:val="PargrafodaLista"/>
        <w:spacing w:after="0" w:line="240" w:lineRule="auto"/>
        <w:ind w:left="0"/>
        <w:jc w:val="both"/>
        <w:rPr>
          <w:b/>
          <w:sz w:val="18"/>
          <w:szCs w:val="18"/>
        </w:rPr>
      </w:pPr>
      <w:r w:rsidRPr="004279A7">
        <w:rPr>
          <w:b/>
          <w:sz w:val="18"/>
          <w:szCs w:val="18"/>
        </w:rPr>
        <w:t>02.4.3.2-25-29-1 Recortes de jornais</w:t>
      </w:r>
    </w:p>
    <w:p w:rsidR="00F31412" w:rsidRPr="004279A7" w:rsidRDefault="00F31412" w:rsidP="00F31412">
      <w:pPr>
        <w:pStyle w:val="PargrafodaLista"/>
        <w:spacing w:after="0" w:line="240" w:lineRule="auto"/>
        <w:ind w:left="0"/>
        <w:jc w:val="both"/>
        <w:rPr>
          <w:b/>
          <w:sz w:val="18"/>
          <w:szCs w:val="18"/>
        </w:rPr>
      </w:pPr>
      <w:r w:rsidRPr="004279A7">
        <w:rPr>
          <w:b/>
          <w:sz w:val="18"/>
          <w:szCs w:val="18"/>
        </w:rPr>
        <w:t>02.4.3.2-25-29-2 Programa</w:t>
      </w:r>
    </w:p>
    <w:p w:rsidR="00F31412" w:rsidRPr="004279A7" w:rsidRDefault="00F31412" w:rsidP="00F31412">
      <w:pPr>
        <w:pStyle w:val="PargrafodaLista"/>
        <w:spacing w:after="0" w:line="240" w:lineRule="auto"/>
        <w:ind w:left="0"/>
        <w:jc w:val="both"/>
        <w:rPr>
          <w:b/>
          <w:sz w:val="18"/>
          <w:szCs w:val="18"/>
        </w:rPr>
      </w:pPr>
      <w:r w:rsidRPr="004279A7">
        <w:rPr>
          <w:b/>
          <w:sz w:val="18"/>
          <w:szCs w:val="18"/>
        </w:rPr>
        <w:t>02.4.3.2-25-29-3 Relação</w:t>
      </w:r>
    </w:p>
    <w:p w:rsidR="00F31412" w:rsidRDefault="00F31412" w:rsidP="00F31412">
      <w:pPr>
        <w:pStyle w:val="PargrafodaLista"/>
        <w:spacing w:after="0" w:line="240" w:lineRule="auto"/>
        <w:ind w:left="0"/>
        <w:jc w:val="both"/>
        <w:rPr>
          <w:b/>
          <w:sz w:val="18"/>
          <w:szCs w:val="18"/>
        </w:rPr>
      </w:pPr>
      <w:r w:rsidRPr="004279A7">
        <w:rPr>
          <w:b/>
          <w:sz w:val="18"/>
          <w:szCs w:val="18"/>
        </w:rPr>
        <w:t>02.4.3.2-25-29-4 Estatuto</w:t>
      </w:r>
    </w:p>
    <w:p w:rsidR="00F31412" w:rsidRDefault="00F31412" w:rsidP="00F31412">
      <w:pPr>
        <w:pStyle w:val="PargrafodaLista"/>
        <w:spacing w:after="0" w:line="240" w:lineRule="auto"/>
        <w:ind w:left="0"/>
        <w:jc w:val="both"/>
        <w:rPr>
          <w:b/>
          <w:sz w:val="18"/>
          <w:szCs w:val="18"/>
        </w:rPr>
      </w:pPr>
    </w:p>
    <w:p w:rsidR="00F31412" w:rsidRDefault="00F31412" w:rsidP="00F31412">
      <w:pPr>
        <w:pStyle w:val="PargrafodaLista"/>
        <w:spacing w:after="0" w:line="240" w:lineRule="auto"/>
        <w:ind w:left="0"/>
        <w:jc w:val="both"/>
        <w:rPr>
          <w:b/>
          <w:sz w:val="18"/>
          <w:szCs w:val="18"/>
        </w:rPr>
      </w:pPr>
    </w:p>
    <w:p w:rsidR="00F31412" w:rsidRPr="00F31412" w:rsidRDefault="00F31412" w:rsidP="00F31412">
      <w:pPr>
        <w:pStyle w:val="PargrafodaLista"/>
        <w:spacing w:after="0" w:line="240" w:lineRule="auto"/>
        <w:ind w:left="0"/>
        <w:jc w:val="both"/>
        <w:rPr>
          <w:b/>
          <w:sz w:val="18"/>
          <w:szCs w:val="18"/>
          <w:u w:val="single"/>
        </w:rPr>
      </w:pPr>
      <w:r w:rsidRPr="00F31412">
        <w:rPr>
          <w:b/>
          <w:sz w:val="18"/>
          <w:szCs w:val="18"/>
          <w:u w:val="single"/>
        </w:rPr>
        <w:t>02.4.3.2-25-30 Dossiê “Teatro João Caetano”</w:t>
      </w:r>
    </w:p>
    <w:p w:rsidR="00F31412" w:rsidRDefault="00F31412" w:rsidP="00F31412">
      <w:pPr>
        <w:pStyle w:val="PargrafodaLista"/>
        <w:spacing w:after="0" w:line="240" w:lineRule="auto"/>
        <w:ind w:left="0"/>
        <w:jc w:val="both"/>
        <w:rPr>
          <w:b/>
          <w:sz w:val="18"/>
          <w:szCs w:val="18"/>
        </w:rPr>
      </w:pP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02.4.3.2-25-30-1 Recortes de jornais</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02.4.3.2-25-30-2 Artigos</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02.4.3.2-25-30-3 Anotações</w:t>
      </w:r>
    </w:p>
    <w:p w:rsidR="00F31412" w:rsidRPr="00AF73C7" w:rsidRDefault="00F31412" w:rsidP="00F31412">
      <w:pPr>
        <w:spacing w:after="0" w:line="240" w:lineRule="auto"/>
        <w:jc w:val="both"/>
        <w:rPr>
          <w:sz w:val="18"/>
          <w:szCs w:val="18"/>
        </w:rPr>
      </w:pPr>
      <w:r w:rsidRPr="00AF73C7">
        <w:rPr>
          <w:sz w:val="18"/>
          <w:szCs w:val="18"/>
        </w:rPr>
        <w:t>02.4.3.2-25-30-3-1 Rascunhos, apontamentos e textos referentes ao Teatro João Caetano.</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02.4.3.2-25-30-4 Recorte de periódicos e revistas</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02.4.3.2-25-30-5 Textos</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02.4.3.2-25-30-6 Programas</w:t>
      </w:r>
    </w:p>
    <w:p w:rsidR="00F31412" w:rsidRPr="00AF73C7" w:rsidRDefault="00F31412" w:rsidP="00F31412">
      <w:pPr>
        <w:spacing w:after="0" w:line="240" w:lineRule="auto"/>
        <w:jc w:val="both"/>
        <w:rPr>
          <w:sz w:val="18"/>
          <w:szCs w:val="18"/>
        </w:rPr>
      </w:pPr>
      <w:r w:rsidRPr="00AF73C7">
        <w:rPr>
          <w:sz w:val="18"/>
          <w:szCs w:val="18"/>
        </w:rPr>
        <w:t>02.4.3.2-25-30-6-1 Programas de espetáculos teatrais</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02.4.3.2-25-30-7 Fotografia</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02.4.3.2-25-30-8 Folheto</w:t>
      </w:r>
    </w:p>
    <w:p w:rsidR="00F31412" w:rsidRPr="00AF73C7" w:rsidRDefault="00F31412" w:rsidP="00F31412">
      <w:pPr>
        <w:spacing w:after="0" w:line="240" w:lineRule="auto"/>
        <w:jc w:val="both"/>
        <w:rPr>
          <w:sz w:val="18"/>
          <w:szCs w:val="18"/>
        </w:rPr>
      </w:pPr>
      <w:r w:rsidRPr="00AF73C7">
        <w:rPr>
          <w:sz w:val="18"/>
          <w:szCs w:val="18"/>
        </w:rPr>
        <w:t>02.4.3.2-25-30-8-1 Panfletos de divulgação de espetáculos culturais no Teatro João Caetano</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02.4.3.2-25-30-9 Desenho</w:t>
      </w:r>
    </w:p>
    <w:p w:rsidR="00F31412" w:rsidRPr="00AF73C7" w:rsidRDefault="00F31412" w:rsidP="00F31412">
      <w:pPr>
        <w:spacing w:after="0" w:line="240" w:lineRule="auto"/>
        <w:jc w:val="both"/>
        <w:rPr>
          <w:sz w:val="18"/>
          <w:szCs w:val="18"/>
        </w:rPr>
      </w:pPr>
      <w:r w:rsidRPr="00AF73C7">
        <w:rPr>
          <w:sz w:val="18"/>
          <w:szCs w:val="18"/>
        </w:rPr>
        <w:t xml:space="preserve">02.4.3.2-25-30-9-1 Ilustração do Theatro Imperial (1835) – (Teatro João Caetano). </w:t>
      </w:r>
      <w:r w:rsidR="00020A6B" w:rsidRPr="00AF73C7">
        <w:rPr>
          <w:sz w:val="18"/>
          <w:szCs w:val="18"/>
        </w:rPr>
        <w:t>Obs.</w:t>
      </w:r>
      <w:r w:rsidRPr="00AF73C7">
        <w:rPr>
          <w:sz w:val="18"/>
          <w:szCs w:val="18"/>
        </w:rPr>
        <w:t>: possui informação manuscrita no verso [Para Labanca].</w:t>
      </w:r>
    </w:p>
    <w:p w:rsidR="00F31412" w:rsidRPr="00AF73C7" w:rsidRDefault="00F31412" w:rsidP="00F31412">
      <w:pPr>
        <w:pStyle w:val="PargrafodaLista"/>
        <w:spacing w:after="0" w:line="240" w:lineRule="auto"/>
        <w:ind w:left="0"/>
        <w:jc w:val="both"/>
        <w:rPr>
          <w:b/>
          <w:sz w:val="18"/>
          <w:szCs w:val="18"/>
        </w:rPr>
      </w:pPr>
      <w:r w:rsidRPr="00AF73C7">
        <w:rPr>
          <w:b/>
          <w:sz w:val="18"/>
          <w:szCs w:val="18"/>
        </w:rPr>
        <w:t>02.4.3.2-25-30-10 Planta</w:t>
      </w:r>
    </w:p>
    <w:p w:rsidR="00F31412" w:rsidRDefault="00F31412" w:rsidP="00F31412">
      <w:pPr>
        <w:pStyle w:val="PargrafodaLista"/>
        <w:spacing w:after="0" w:line="240" w:lineRule="auto"/>
        <w:ind w:left="0"/>
        <w:jc w:val="both"/>
        <w:rPr>
          <w:b/>
          <w:sz w:val="18"/>
          <w:szCs w:val="18"/>
        </w:rPr>
      </w:pPr>
      <w:r w:rsidRPr="00AF73C7">
        <w:rPr>
          <w:b/>
          <w:sz w:val="18"/>
          <w:szCs w:val="18"/>
        </w:rPr>
        <w:t>02.4.3.2-25-30-11 Adesivo</w:t>
      </w:r>
    </w:p>
    <w:p w:rsidR="00F31412" w:rsidRDefault="00F31412" w:rsidP="00B15AE6">
      <w:pPr>
        <w:spacing w:after="0" w:line="240" w:lineRule="auto"/>
        <w:jc w:val="both"/>
        <w:rPr>
          <w:b/>
          <w:sz w:val="18"/>
          <w:szCs w:val="18"/>
        </w:rPr>
      </w:pPr>
    </w:p>
    <w:p w:rsidR="00F31412" w:rsidRDefault="00F31412" w:rsidP="00B15AE6">
      <w:pPr>
        <w:spacing w:after="0" w:line="240" w:lineRule="auto"/>
        <w:jc w:val="both"/>
        <w:rPr>
          <w:b/>
          <w:sz w:val="18"/>
          <w:szCs w:val="18"/>
        </w:rPr>
      </w:pPr>
    </w:p>
    <w:p w:rsidR="00EE062A" w:rsidRPr="00EE062A" w:rsidRDefault="00EE062A" w:rsidP="00EE062A">
      <w:pPr>
        <w:pStyle w:val="PargrafodaLista"/>
        <w:spacing w:after="0" w:line="240" w:lineRule="auto"/>
        <w:ind w:left="0"/>
        <w:jc w:val="both"/>
        <w:rPr>
          <w:b/>
          <w:sz w:val="18"/>
          <w:szCs w:val="18"/>
          <w:u w:val="single"/>
        </w:rPr>
      </w:pPr>
      <w:r w:rsidRPr="00EE062A">
        <w:rPr>
          <w:b/>
          <w:sz w:val="18"/>
          <w:szCs w:val="18"/>
          <w:u w:val="single"/>
        </w:rPr>
        <w:t>02.4.3.2-25-31 Dossiê “Teatro infantil”</w:t>
      </w:r>
    </w:p>
    <w:p w:rsidR="00EE062A" w:rsidRDefault="00EE062A" w:rsidP="00EE062A">
      <w:pPr>
        <w:pStyle w:val="PargrafodaLista"/>
        <w:spacing w:after="0" w:line="240" w:lineRule="auto"/>
        <w:ind w:left="0"/>
        <w:jc w:val="both"/>
        <w:rPr>
          <w:b/>
          <w:sz w:val="18"/>
          <w:szCs w:val="18"/>
        </w:rPr>
      </w:pP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02.4.3.2-25-31-1 Programa</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02.4.3.2-25-31-2 Folhetos</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02.4.3.2-25-31-3 Relação</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 xml:space="preserve">02.4.3.2-25-31-4 Convite </w:t>
      </w:r>
    </w:p>
    <w:p w:rsidR="00EE062A" w:rsidRDefault="00EE062A" w:rsidP="00EE062A">
      <w:pPr>
        <w:pStyle w:val="PargrafodaLista"/>
        <w:spacing w:after="0" w:line="240" w:lineRule="auto"/>
        <w:ind w:left="0"/>
        <w:jc w:val="both"/>
        <w:rPr>
          <w:b/>
          <w:sz w:val="18"/>
          <w:szCs w:val="18"/>
        </w:rPr>
      </w:pPr>
      <w:r w:rsidRPr="005C69B4">
        <w:rPr>
          <w:b/>
          <w:sz w:val="18"/>
          <w:szCs w:val="18"/>
        </w:rPr>
        <w:t>02.4.3.2-25-31-5 Texto</w:t>
      </w:r>
    </w:p>
    <w:p w:rsidR="00EE062A" w:rsidRDefault="00EE062A" w:rsidP="00EE062A">
      <w:pPr>
        <w:pStyle w:val="PargrafodaLista"/>
        <w:spacing w:after="0" w:line="240" w:lineRule="auto"/>
        <w:ind w:left="0"/>
        <w:jc w:val="both"/>
        <w:rPr>
          <w:b/>
          <w:sz w:val="18"/>
          <w:szCs w:val="18"/>
        </w:rPr>
      </w:pPr>
    </w:p>
    <w:p w:rsidR="00EE062A" w:rsidRDefault="00EE062A" w:rsidP="00EE062A">
      <w:pPr>
        <w:pStyle w:val="PargrafodaLista"/>
        <w:spacing w:after="0" w:line="240" w:lineRule="auto"/>
        <w:ind w:left="0"/>
        <w:jc w:val="both"/>
        <w:rPr>
          <w:b/>
          <w:sz w:val="18"/>
          <w:szCs w:val="18"/>
        </w:rPr>
      </w:pPr>
    </w:p>
    <w:p w:rsidR="00EE062A" w:rsidRDefault="00EE062A" w:rsidP="00EE062A">
      <w:pPr>
        <w:pStyle w:val="PargrafodaLista"/>
        <w:spacing w:after="0" w:line="240" w:lineRule="auto"/>
        <w:ind w:left="0"/>
        <w:jc w:val="both"/>
        <w:rPr>
          <w:b/>
          <w:sz w:val="18"/>
          <w:szCs w:val="18"/>
        </w:rPr>
      </w:pPr>
    </w:p>
    <w:p w:rsidR="00EE062A" w:rsidRPr="00EE062A" w:rsidRDefault="00EE062A" w:rsidP="00EE062A">
      <w:pPr>
        <w:pStyle w:val="PargrafodaLista"/>
        <w:spacing w:after="0" w:line="240" w:lineRule="auto"/>
        <w:ind w:left="0"/>
        <w:jc w:val="both"/>
        <w:rPr>
          <w:b/>
          <w:sz w:val="18"/>
          <w:szCs w:val="18"/>
          <w:u w:val="single"/>
        </w:rPr>
      </w:pPr>
      <w:r w:rsidRPr="00EE062A">
        <w:rPr>
          <w:b/>
          <w:sz w:val="18"/>
          <w:szCs w:val="18"/>
          <w:u w:val="single"/>
        </w:rPr>
        <w:t>02.4.3.2-25-32 Dossiê “Brecht”</w:t>
      </w:r>
    </w:p>
    <w:p w:rsidR="00EE062A" w:rsidRDefault="00EE062A" w:rsidP="00EE062A">
      <w:pPr>
        <w:pStyle w:val="PargrafodaLista"/>
        <w:spacing w:after="0" w:line="240" w:lineRule="auto"/>
        <w:ind w:left="0"/>
        <w:jc w:val="both"/>
        <w:rPr>
          <w:b/>
          <w:sz w:val="18"/>
          <w:szCs w:val="18"/>
        </w:rPr>
      </w:pP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02.4.3.2-25-32-1 Recortes de jornais</w:t>
      </w:r>
    </w:p>
    <w:p w:rsidR="00EE062A" w:rsidRPr="005C69B4" w:rsidRDefault="00EE062A" w:rsidP="00EE062A">
      <w:pPr>
        <w:pStyle w:val="PargrafodaLista"/>
        <w:spacing w:after="0" w:line="240" w:lineRule="auto"/>
        <w:ind w:left="0"/>
        <w:jc w:val="both"/>
        <w:rPr>
          <w:b/>
          <w:sz w:val="18"/>
          <w:szCs w:val="18"/>
        </w:rPr>
      </w:pPr>
      <w:r>
        <w:rPr>
          <w:b/>
          <w:sz w:val="18"/>
          <w:szCs w:val="18"/>
        </w:rPr>
        <w:t>02.4.3.2-25</w:t>
      </w:r>
      <w:r w:rsidRPr="005C69B4">
        <w:rPr>
          <w:b/>
          <w:sz w:val="18"/>
          <w:szCs w:val="18"/>
        </w:rPr>
        <w:t>-32-2 Periódico</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02.4.3.2-25-32-3 Folders</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02.4.3.2-25-32-4 Textos</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02.4.3.2-25-32-5 Recorte de revista</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02.4.3.2-25-32-6 Folheto</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02.4.3.2-25-32-7 Anotações</w:t>
      </w:r>
    </w:p>
    <w:p w:rsidR="00EE062A" w:rsidRPr="005C69B4" w:rsidRDefault="00EE062A" w:rsidP="00EE062A">
      <w:pPr>
        <w:pStyle w:val="PargrafodaLista"/>
        <w:spacing w:after="0" w:line="240" w:lineRule="auto"/>
        <w:ind w:left="0"/>
        <w:jc w:val="both"/>
        <w:rPr>
          <w:b/>
          <w:sz w:val="18"/>
          <w:szCs w:val="18"/>
        </w:rPr>
      </w:pPr>
      <w:r w:rsidRPr="005C69B4">
        <w:rPr>
          <w:b/>
          <w:sz w:val="18"/>
          <w:szCs w:val="18"/>
        </w:rPr>
        <w:t>02.4.3.2-25-32-8 Texto de ponto</w:t>
      </w:r>
    </w:p>
    <w:p w:rsidR="00EE062A" w:rsidRDefault="00EE062A" w:rsidP="00EE062A">
      <w:pPr>
        <w:pStyle w:val="PargrafodaLista"/>
        <w:spacing w:after="0" w:line="240" w:lineRule="auto"/>
        <w:ind w:left="0"/>
        <w:jc w:val="both"/>
        <w:rPr>
          <w:b/>
          <w:sz w:val="18"/>
          <w:szCs w:val="18"/>
        </w:rPr>
      </w:pPr>
      <w:r w:rsidRPr="005C69B4">
        <w:rPr>
          <w:b/>
          <w:sz w:val="18"/>
          <w:szCs w:val="18"/>
        </w:rPr>
        <w:t>02.4.3.2-25-32-9 Fotografia</w:t>
      </w:r>
    </w:p>
    <w:p w:rsidR="00020A6B" w:rsidRDefault="00020A6B" w:rsidP="00B15AE6">
      <w:pPr>
        <w:spacing w:after="0" w:line="240" w:lineRule="auto"/>
        <w:jc w:val="both"/>
        <w:rPr>
          <w:b/>
          <w:sz w:val="18"/>
          <w:szCs w:val="18"/>
        </w:rPr>
      </w:pPr>
    </w:p>
    <w:p w:rsidR="00020A6B" w:rsidRDefault="00020A6B" w:rsidP="00B15AE6">
      <w:pPr>
        <w:spacing w:after="0" w:line="240" w:lineRule="auto"/>
        <w:jc w:val="both"/>
        <w:rPr>
          <w:b/>
          <w:sz w:val="18"/>
          <w:szCs w:val="18"/>
        </w:rPr>
      </w:pPr>
    </w:p>
    <w:p w:rsidR="00020A6B" w:rsidRPr="00020A6B" w:rsidRDefault="00020A6B" w:rsidP="00020A6B">
      <w:pPr>
        <w:pStyle w:val="PargrafodaLista"/>
        <w:spacing w:after="0" w:line="240" w:lineRule="auto"/>
        <w:ind w:left="0"/>
        <w:jc w:val="both"/>
        <w:rPr>
          <w:b/>
          <w:sz w:val="18"/>
          <w:szCs w:val="18"/>
          <w:u w:val="single"/>
        </w:rPr>
      </w:pPr>
      <w:r w:rsidRPr="00020A6B">
        <w:rPr>
          <w:b/>
          <w:sz w:val="18"/>
          <w:szCs w:val="18"/>
          <w:u w:val="single"/>
        </w:rPr>
        <w:t>02.4.3.2-25-33 Dossiê “Tia Amélia”</w:t>
      </w:r>
    </w:p>
    <w:p w:rsidR="00020A6B" w:rsidRDefault="00020A6B" w:rsidP="00020A6B">
      <w:pPr>
        <w:pStyle w:val="PargrafodaLista"/>
        <w:spacing w:after="0" w:line="240" w:lineRule="auto"/>
        <w:ind w:left="0"/>
        <w:jc w:val="both"/>
        <w:rPr>
          <w:b/>
          <w:sz w:val="18"/>
          <w:szCs w:val="18"/>
        </w:rPr>
      </w:pPr>
    </w:p>
    <w:p w:rsidR="00020A6B" w:rsidRPr="00AF73C7" w:rsidRDefault="00020A6B" w:rsidP="00020A6B">
      <w:pPr>
        <w:pStyle w:val="PargrafodaLista"/>
        <w:spacing w:after="0" w:line="240" w:lineRule="auto"/>
        <w:ind w:left="0"/>
        <w:jc w:val="both"/>
        <w:rPr>
          <w:b/>
          <w:sz w:val="18"/>
          <w:szCs w:val="18"/>
        </w:rPr>
      </w:pPr>
      <w:r w:rsidRPr="00AF73C7">
        <w:rPr>
          <w:b/>
          <w:sz w:val="18"/>
          <w:szCs w:val="18"/>
        </w:rPr>
        <w:t>02.4.3.2-25-33-1 Recorte de jornal</w:t>
      </w:r>
    </w:p>
    <w:p w:rsidR="00020A6B" w:rsidRDefault="00020A6B" w:rsidP="00020A6B">
      <w:pPr>
        <w:pStyle w:val="PargrafodaLista"/>
        <w:spacing w:after="0" w:line="240" w:lineRule="auto"/>
        <w:ind w:left="0"/>
        <w:jc w:val="both"/>
        <w:rPr>
          <w:b/>
          <w:sz w:val="18"/>
          <w:szCs w:val="18"/>
        </w:rPr>
      </w:pPr>
      <w:r w:rsidRPr="00AF73C7">
        <w:rPr>
          <w:b/>
          <w:sz w:val="18"/>
          <w:szCs w:val="18"/>
        </w:rPr>
        <w:t>02.4.3.2-25-33-2 Fotografia</w:t>
      </w:r>
    </w:p>
    <w:p w:rsidR="00020A6B" w:rsidRDefault="00020A6B" w:rsidP="00020A6B">
      <w:pPr>
        <w:pStyle w:val="PargrafodaLista"/>
        <w:spacing w:after="0" w:line="240" w:lineRule="auto"/>
        <w:ind w:left="0"/>
        <w:jc w:val="both"/>
        <w:rPr>
          <w:b/>
          <w:sz w:val="18"/>
          <w:szCs w:val="18"/>
        </w:rPr>
      </w:pPr>
    </w:p>
    <w:p w:rsidR="00020A6B" w:rsidRDefault="00020A6B" w:rsidP="00020A6B">
      <w:pPr>
        <w:pStyle w:val="PargrafodaLista"/>
        <w:spacing w:after="0" w:line="240" w:lineRule="auto"/>
        <w:ind w:left="0"/>
        <w:jc w:val="both"/>
        <w:rPr>
          <w:b/>
          <w:sz w:val="18"/>
          <w:szCs w:val="18"/>
        </w:rPr>
      </w:pPr>
    </w:p>
    <w:p w:rsidR="00020A6B" w:rsidRPr="00020A6B" w:rsidRDefault="00020A6B" w:rsidP="00020A6B">
      <w:pPr>
        <w:pStyle w:val="PargrafodaLista"/>
        <w:spacing w:after="0" w:line="240" w:lineRule="auto"/>
        <w:ind w:left="0"/>
        <w:jc w:val="both"/>
        <w:rPr>
          <w:b/>
          <w:sz w:val="18"/>
          <w:szCs w:val="18"/>
          <w:u w:val="single"/>
        </w:rPr>
      </w:pPr>
      <w:r w:rsidRPr="00020A6B">
        <w:rPr>
          <w:b/>
          <w:sz w:val="18"/>
          <w:szCs w:val="18"/>
          <w:u w:val="single"/>
        </w:rPr>
        <w:t>02.4.3.2-25-34 Dossiê “Teatro da Praia”</w:t>
      </w:r>
    </w:p>
    <w:p w:rsidR="00020A6B" w:rsidRDefault="00020A6B" w:rsidP="00020A6B">
      <w:pPr>
        <w:pStyle w:val="PargrafodaLista"/>
        <w:spacing w:after="0" w:line="240" w:lineRule="auto"/>
        <w:ind w:left="0"/>
        <w:jc w:val="both"/>
        <w:rPr>
          <w:b/>
          <w:sz w:val="18"/>
          <w:szCs w:val="18"/>
        </w:rPr>
      </w:pPr>
    </w:p>
    <w:p w:rsidR="00020A6B" w:rsidRPr="00AF73C7" w:rsidRDefault="00020A6B" w:rsidP="00020A6B">
      <w:pPr>
        <w:pStyle w:val="PargrafodaLista"/>
        <w:spacing w:after="0" w:line="240" w:lineRule="auto"/>
        <w:ind w:left="0"/>
        <w:jc w:val="both"/>
        <w:rPr>
          <w:b/>
          <w:sz w:val="18"/>
          <w:szCs w:val="18"/>
        </w:rPr>
      </w:pPr>
      <w:r w:rsidRPr="00AF73C7">
        <w:rPr>
          <w:b/>
          <w:sz w:val="18"/>
          <w:szCs w:val="18"/>
        </w:rPr>
        <w:t>02.4.3.2-25-34-1 Recibos</w:t>
      </w:r>
    </w:p>
    <w:p w:rsidR="00020A6B" w:rsidRPr="00AF73C7" w:rsidRDefault="00020A6B" w:rsidP="00020A6B">
      <w:pPr>
        <w:spacing w:after="0" w:line="240" w:lineRule="auto"/>
        <w:jc w:val="both"/>
        <w:rPr>
          <w:sz w:val="18"/>
          <w:szCs w:val="18"/>
        </w:rPr>
      </w:pPr>
      <w:r w:rsidRPr="00AF73C7">
        <w:rPr>
          <w:sz w:val="18"/>
          <w:szCs w:val="18"/>
        </w:rPr>
        <w:t>02.4.3.2-25-34-1-1 Recibos de pagamento de compra e título e Propostas de participação na propriedade do Teatro da Praia (sem preencher).</w:t>
      </w:r>
    </w:p>
    <w:p w:rsidR="00020A6B" w:rsidRPr="00AF73C7" w:rsidRDefault="00020A6B" w:rsidP="00020A6B">
      <w:pPr>
        <w:spacing w:after="0" w:line="240" w:lineRule="auto"/>
        <w:jc w:val="both"/>
        <w:rPr>
          <w:sz w:val="18"/>
          <w:szCs w:val="18"/>
        </w:rPr>
      </w:pPr>
      <w:r w:rsidRPr="00AF73C7">
        <w:rPr>
          <w:sz w:val="18"/>
          <w:szCs w:val="18"/>
        </w:rPr>
        <w:t>02.4.3.2-25-34-1-2 Recibo de pagamento da 1ª prestação de título de participação na propriedade do Teatro da Praia (Labanca). 15 de janeiro de 1963</w:t>
      </w:r>
    </w:p>
    <w:p w:rsidR="00020A6B" w:rsidRPr="00AF73C7" w:rsidRDefault="00020A6B" w:rsidP="00020A6B">
      <w:pPr>
        <w:pStyle w:val="PargrafodaLista"/>
        <w:spacing w:after="0" w:line="240" w:lineRule="auto"/>
        <w:ind w:left="0"/>
        <w:jc w:val="both"/>
        <w:rPr>
          <w:b/>
          <w:sz w:val="18"/>
          <w:szCs w:val="18"/>
        </w:rPr>
      </w:pPr>
      <w:r w:rsidRPr="00AF73C7">
        <w:rPr>
          <w:b/>
          <w:sz w:val="18"/>
          <w:szCs w:val="18"/>
        </w:rPr>
        <w:t>02.4.3.2-25-34-2 Contrato</w:t>
      </w:r>
    </w:p>
    <w:p w:rsidR="00020A6B" w:rsidRPr="00AF73C7" w:rsidRDefault="00020A6B" w:rsidP="00020A6B">
      <w:pPr>
        <w:spacing w:after="0" w:line="240" w:lineRule="auto"/>
        <w:jc w:val="both"/>
        <w:rPr>
          <w:sz w:val="18"/>
          <w:szCs w:val="18"/>
        </w:rPr>
      </w:pPr>
      <w:r w:rsidRPr="00AF73C7">
        <w:rPr>
          <w:sz w:val="18"/>
          <w:szCs w:val="18"/>
        </w:rPr>
        <w:t>02.4.3.2-25-34-2-1 Modelo de contrato de promessa de cessão e outras obrigações.</w:t>
      </w:r>
    </w:p>
    <w:p w:rsidR="00020A6B" w:rsidRPr="00AF73C7" w:rsidRDefault="00020A6B" w:rsidP="00020A6B">
      <w:pPr>
        <w:pStyle w:val="PargrafodaLista"/>
        <w:spacing w:after="0" w:line="240" w:lineRule="auto"/>
        <w:ind w:left="0"/>
        <w:jc w:val="both"/>
        <w:rPr>
          <w:b/>
          <w:sz w:val="18"/>
          <w:szCs w:val="18"/>
        </w:rPr>
      </w:pPr>
      <w:r w:rsidRPr="00AF73C7">
        <w:rPr>
          <w:b/>
          <w:sz w:val="18"/>
          <w:szCs w:val="18"/>
        </w:rPr>
        <w:t>02.4.3.2-25-34-3 Título</w:t>
      </w:r>
    </w:p>
    <w:p w:rsidR="00020A6B" w:rsidRPr="00AF73C7" w:rsidRDefault="00020A6B" w:rsidP="00020A6B">
      <w:pPr>
        <w:spacing w:after="0" w:line="240" w:lineRule="auto"/>
        <w:jc w:val="both"/>
        <w:rPr>
          <w:sz w:val="18"/>
          <w:szCs w:val="18"/>
        </w:rPr>
      </w:pPr>
      <w:r w:rsidRPr="00AF73C7">
        <w:rPr>
          <w:sz w:val="18"/>
          <w:szCs w:val="18"/>
        </w:rPr>
        <w:t>02.4.3.2-25-34-3-1 Título de participação de propriedade do Teatro da Praia e Contrato de promessa de cessão (sem preencher).</w:t>
      </w:r>
    </w:p>
    <w:p w:rsidR="00020A6B" w:rsidRPr="00AF73C7" w:rsidRDefault="00020A6B" w:rsidP="00020A6B">
      <w:pPr>
        <w:pStyle w:val="PargrafodaLista"/>
        <w:spacing w:after="0" w:line="240" w:lineRule="auto"/>
        <w:ind w:left="0"/>
        <w:jc w:val="both"/>
        <w:rPr>
          <w:b/>
          <w:sz w:val="18"/>
          <w:szCs w:val="18"/>
        </w:rPr>
      </w:pPr>
      <w:r w:rsidRPr="00AF73C7">
        <w:rPr>
          <w:b/>
          <w:sz w:val="18"/>
          <w:szCs w:val="18"/>
        </w:rPr>
        <w:t>02.4.3.2-25-34-4 Adesivos</w:t>
      </w:r>
    </w:p>
    <w:p w:rsidR="00020A6B" w:rsidRPr="00AF73C7" w:rsidRDefault="00020A6B" w:rsidP="00020A6B">
      <w:pPr>
        <w:spacing w:after="0" w:line="240" w:lineRule="auto"/>
        <w:jc w:val="both"/>
        <w:rPr>
          <w:sz w:val="18"/>
          <w:szCs w:val="18"/>
        </w:rPr>
      </w:pPr>
      <w:r w:rsidRPr="00AF73C7">
        <w:rPr>
          <w:sz w:val="18"/>
          <w:szCs w:val="18"/>
        </w:rPr>
        <w:t>02.4.3.2-25-34-4-1 Adesivos de sócios proprietários.</w:t>
      </w:r>
    </w:p>
    <w:p w:rsidR="00020A6B" w:rsidRPr="00AF73C7" w:rsidRDefault="00020A6B" w:rsidP="00020A6B">
      <w:pPr>
        <w:pStyle w:val="PargrafodaLista"/>
        <w:spacing w:after="0" w:line="240" w:lineRule="auto"/>
        <w:ind w:left="0"/>
        <w:jc w:val="both"/>
        <w:rPr>
          <w:b/>
          <w:sz w:val="18"/>
          <w:szCs w:val="18"/>
        </w:rPr>
      </w:pPr>
      <w:r w:rsidRPr="00AF73C7">
        <w:rPr>
          <w:b/>
          <w:sz w:val="18"/>
          <w:szCs w:val="18"/>
        </w:rPr>
        <w:t>02.4.3.2-25-34-5 Ingressos</w:t>
      </w:r>
    </w:p>
    <w:p w:rsidR="00020A6B" w:rsidRPr="00AF73C7" w:rsidRDefault="00020A6B" w:rsidP="00020A6B">
      <w:pPr>
        <w:spacing w:after="0" w:line="240" w:lineRule="auto"/>
        <w:jc w:val="both"/>
        <w:rPr>
          <w:sz w:val="18"/>
          <w:szCs w:val="18"/>
        </w:rPr>
      </w:pPr>
      <w:r w:rsidRPr="00AF73C7">
        <w:rPr>
          <w:sz w:val="18"/>
          <w:szCs w:val="18"/>
        </w:rPr>
        <w:t>02.4.3.2-25-34-5-1 Ingressos de récitas a sócios</w:t>
      </w:r>
    </w:p>
    <w:p w:rsidR="00020A6B" w:rsidRPr="00AF73C7" w:rsidRDefault="00020A6B" w:rsidP="00020A6B">
      <w:pPr>
        <w:pStyle w:val="PargrafodaLista"/>
        <w:spacing w:after="0" w:line="240" w:lineRule="auto"/>
        <w:ind w:left="0"/>
        <w:jc w:val="both"/>
        <w:rPr>
          <w:b/>
          <w:sz w:val="18"/>
          <w:szCs w:val="18"/>
        </w:rPr>
      </w:pPr>
      <w:r w:rsidRPr="00AF73C7">
        <w:rPr>
          <w:b/>
          <w:sz w:val="18"/>
          <w:szCs w:val="18"/>
        </w:rPr>
        <w:t>02.4.3.2-25-34-6 Carteira</w:t>
      </w:r>
    </w:p>
    <w:p w:rsidR="00020A6B" w:rsidRPr="00AF73C7" w:rsidRDefault="00020A6B" w:rsidP="00020A6B">
      <w:pPr>
        <w:spacing w:after="0" w:line="240" w:lineRule="auto"/>
        <w:jc w:val="both"/>
        <w:rPr>
          <w:sz w:val="18"/>
          <w:szCs w:val="18"/>
        </w:rPr>
      </w:pPr>
      <w:r w:rsidRPr="00AF73C7">
        <w:rPr>
          <w:sz w:val="18"/>
          <w:szCs w:val="18"/>
        </w:rPr>
        <w:t>02.4.3.2-25-34-6-1 Carteira de coproprietário do Teatro da Praia (João Ângelo Labanca).</w:t>
      </w:r>
    </w:p>
    <w:p w:rsidR="00020A6B" w:rsidRDefault="00020A6B" w:rsidP="00B15AE6">
      <w:pPr>
        <w:spacing w:after="0" w:line="240" w:lineRule="auto"/>
        <w:jc w:val="both"/>
        <w:rPr>
          <w:b/>
          <w:sz w:val="18"/>
          <w:szCs w:val="18"/>
        </w:rPr>
      </w:pPr>
    </w:p>
    <w:p w:rsidR="00020A6B" w:rsidRDefault="00020A6B" w:rsidP="00B15AE6">
      <w:pPr>
        <w:spacing w:after="0" w:line="240" w:lineRule="auto"/>
        <w:jc w:val="both"/>
        <w:rPr>
          <w:b/>
          <w:sz w:val="18"/>
          <w:szCs w:val="18"/>
        </w:rPr>
      </w:pPr>
    </w:p>
    <w:p w:rsidR="00020A6B" w:rsidRPr="00020A6B" w:rsidRDefault="00020A6B" w:rsidP="00020A6B">
      <w:pPr>
        <w:pStyle w:val="PargrafodaLista"/>
        <w:spacing w:after="0" w:line="240" w:lineRule="auto"/>
        <w:ind w:left="0"/>
        <w:jc w:val="both"/>
        <w:rPr>
          <w:b/>
          <w:sz w:val="18"/>
          <w:szCs w:val="18"/>
          <w:u w:val="single"/>
        </w:rPr>
      </w:pPr>
      <w:r w:rsidRPr="00020A6B">
        <w:rPr>
          <w:b/>
          <w:sz w:val="18"/>
          <w:szCs w:val="18"/>
          <w:u w:val="single"/>
        </w:rPr>
        <w:lastRenderedPageBreak/>
        <w:t>02.4.3.2-25-35 Dossiê “Clube de Teatro”</w:t>
      </w:r>
    </w:p>
    <w:p w:rsidR="00020A6B" w:rsidRDefault="00020A6B" w:rsidP="00020A6B">
      <w:pPr>
        <w:pStyle w:val="PargrafodaLista"/>
        <w:spacing w:after="0" w:line="240" w:lineRule="auto"/>
        <w:ind w:left="0"/>
        <w:jc w:val="both"/>
        <w:rPr>
          <w:b/>
          <w:sz w:val="18"/>
          <w:szCs w:val="18"/>
        </w:rPr>
      </w:pPr>
    </w:p>
    <w:p w:rsidR="00020A6B" w:rsidRPr="00917043" w:rsidRDefault="00020A6B" w:rsidP="00020A6B">
      <w:pPr>
        <w:pStyle w:val="PargrafodaLista"/>
        <w:spacing w:after="0" w:line="240" w:lineRule="auto"/>
        <w:ind w:left="0"/>
        <w:jc w:val="both"/>
        <w:rPr>
          <w:b/>
          <w:sz w:val="18"/>
          <w:szCs w:val="18"/>
        </w:rPr>
      </w:pPr>
      <w:r w:rsidRPr="00917043">
        <w:rPr>
          <w:b/>
          <w:sz w:val="18"/>
          <w:szCs w:val="18"/>
        </w:rPr>
        <w:t>02.4.3.2-25-35-1 Carta</w:t>
      </w:r>
    </w:p>
    <w:p w:rsidR="00020A6B" w:rsidRPr="00917043" w:rsidRDefault="00020A6B" w:rsidP="00020A6B">
      <w:pPr>
        <w:spacing w:after="0" w:line="240" w:lineRule="auto"/>
        <w:jc w:val="both"/>
        <w:rPr>
          <w:sz w:val="18"/>
          <w:szCs w:val="18"/>
        </w:rPr>
      </w:pPr>
      <w:r w:rsidRPr="00917043">
        <w:rPr>
          <w:sz w:val="18"/>
          <w:szCs w:val="18"/>
        </w:rPr>
        <w:t>02.4.3.2-25-35-1-1 Carta enviada à Labanca [identificação ilegível do remetente]. SP/06 de julho/1958.</w:t>
      </w:r>
    </w:p>
    <w:p w:rsidR="00020A6B" w:rsidRPr="00917043" w:rsidRDefault="00020A6B" w:rsidP="00020A6B">
      <w:pPr>
        <w:pStyle w:val="PargrafodaLista"/>
        <w:spacing w:after="0" w:line="240" w:lineRule="auto"/>
        <w:ind w:left="0"/>
        <w:jc w:val="both"/>
        <w:rPr>
          <w:b/>
          <w:sz w:val="18"/>
          <w:szCs w:val="18"/>
        </w:rPr>
      </w:pPr>
      <w:r w:rsidRPr="00917043">
        <w:rPr>
          <w:b/>
          <w:sz w:val="18"/>
          <w:szCs w:val="18"/>
        </w:rPr>
        <w:t>02.4.3.2-25-35-2 Artigo</w:t>
      </w:r>
    </w:p>
    <w:p w:rsidR="00020A6B" w:rsidRPr="00917043" w:rsidRDefault="00020A6B" w:rsidP="00020A6B">
      <w:pPr>
        <w:spacing w:after="0" w:line="240" w:lineRule="auto"/>
        <w:jc w:val="both"/>
        <w:rPr>
          <w:sz w:val="18"/>
          <w:szCs w:val="18"/>
        </w:rPr>
      </w:pPr>
      <w:r w:rsidRPr="00917043">
        <w:rPr>
          <w:sz w:val="18"/>
          <w:szCs w:val="18"/>
        </w:rPr>
        <w:t xml:space="preserve">02.4.3.2-25-35-2-1 Artigo de José Pacheco. “O Clube de Teatro”. </w:t>
      </w:r>
    </w:p>
    <w:p w:rsidR="00020A6B" w:rsidRPr="00917043" w:rsidRDefault="00020A6B" w:rsidP="00020A6B">
      <w:pPr>
        <w:pStyle w:val="PargrafodaLista"/>
        <w:spacing w:after="0" w:line="240" w:lineRule="auto"/>
        <w:ind w:left="0"/>
        <w:jc w:val="both"/>
        <w:rPr>
          <w:b/>
          <w:sz w:val="18"/>
          <w:szCs w:val="18"/>
        </w:rPr>
      </w:pPr>
      <w:r w:rsidRPr="00917043">
        <w:rPr>
          <w:b/>
          <w:sz w:val="18"/>
          <w:szCs w:val="18"/>
        </w:rPr>
        <w:t>02.4.3.2-25-35-3 Recibos</w:t>
      </w:r>
    </w:p>
    <w:p w:rsidR="00020A6B" w:rsidRDefault="00020A6B" w:rsidP="00020A6B">
      <w:pPr>
        <w:pStyle w:val="PargrafodaLista"/>
        <w:spacing w:after="0" w:line="240" w:lineRule="auto"/>
        <w:ind w:left="0"/>
        <w:jc w:val="both"/>
        <w:rPr>
          <w:b/>
          <w:sz w:val="18"/>
          <w:szCs w:val="18"/>
        </w:rPr>
      </w:pPr>
      <w:r w:rsidRPr="00917043">
        <w:rPr>
          <w:b/>
          <w:sz w:val="18"/>
          <w:szCs w:val="18"/>
        </w:rPr>
        <w:t>02.4.3.2-25-35-4 Requerimento</w:t>
      </w:r>
    </w:p>
    <w:p w:rsidR="00020A6B" w:rsidRDefault="00020A6B" w:rsidP="00020A6B">
      <w:pPr>
        <w:pStyle w:val="PargrafodaLista"/>
        <w:spacing w:after="0" w:line="240" w:lineRule="auto"/>
        <w:ind w:left="0"/>
        <w:jc w:val="both"/>
        <w:rPr>
          <w:b/>
          <w:sz w:val="18"/>
          <w:szCs w:val="18"/>
        </w:rPr>
      </w:pPr>
    </w:p>
    <w:p w:rsidR="00020A6B" w:rsidRDefault="00020A6B" w:rsidP="00020A6B">
      <w:pPr>
        <w:pStyle w:val="PargrafodaLista"/>
        <w:spacing w:after="0" w:line="240" w:lineRule="auto"/>
        <w:ind w:left="0"/>
        <w:jc w:val="both"/>
        <w:rPr>
          <w:b/>
          <w:sz w:val="18"/>
          <w:szCs w:val="18"/>
        </w:rPr>
      </w:pPr>
    </w:p>
    <w:p w:rsidR="00020A6B" w:rsidRDefault="00020A6B" w:rsidP="00020A6B">
      <w:pPr>
        <w:pStyle w:val="PargrafodaLista"/>
        <w:spacing w:after="0" w:line="240" w:lineRule="auto"/>
        <w:ind w:left="0"/>
        <w:jc w:val="both"/>
        <w:rPr>
          <w:b/>
          <w:sz w:val="18"/>
          <w:szCs w:val="18"/>
        </w:rPr>
      </w:pPr>
    </w:p>
    <w:p w:rsidR="00020A6B" w:rsidRPr="00020A6B" w:rsidRDefault="00020A6B" w:rsidP="00020A6B">
      <w:pPr>
        <w:pStyle w:val="PargrafodaLista"/>
        <w:spacing w:after="0" w:line="240" w:lineRule="auto"/>
        <w:ind w:left="0"/>
        <w:jc w:val="both"/>
        <w:rPr>
          <w:b/>
          <w:sz w:val="18"/>
          <w:szCs w:val="18"/>
          <w:u w:val="single"/>
        </w:rPr>
      </w:pPr>
      <w:r w:rsidRPr="00020A6B">
        <w:rPr>
          <w:b/>
          <w:sz w:val="18"/>
          <w:szCs w:val="18"/>
          <w:u w:val="single"/>
        </w:rPr>
        <w:t xml:space="preserve">02.4.3.2-25-36 Dossiê “Teatro livre da Bahia” </w:t>
      </w:r>
    </w:p>
    <w:p w:rsidR="00020A6B" w:rsidRDefault="00020A6B" w:rsidP="00020A6B">
      <w:pPr>
        <w:pStyle w:val="PargrafodaLista"/>
        <w:spacing w:after="0" w:line="240" w:lineRule="auto"/>
        <w:ind w:left="0"/>
        <w:jc w:val="both"/>
        <w:rPr>
          <w:b/>
          <w:sz w:val="18"/>
          <w:szCs w:val="18"/>
        </w:rPr>
      </w:pPr>
    </w:p>
    <w:p w:rsidR="00020A6B" w:rsidRPr="00403CC5" w:rsidRDefault="00020A6B" w:rsidP="00020A6B">
      <w:pPr>
        <w:pStyle w:val="PargrafodaLista"/>
        <w:spacing w:after="0" w:line="240" w:lineRule="auto"/>
        <w:ind w:left="0"/>
        <w:jc w:val="both"/>
        <w:rPr>
          <w:b/>
          <w:sz w:val="18"/>
          <w:szCs w:val="18"/>
        </w:rPr>
      </w:pPr>
      <w:r w:rsidRPr="00403CC5">
        <w:rPr>
          <w:b/>
          <w:sz w:val="18"/>
          <w:szCs w:val="18"/>
        </w:rPr>
        <w:t>02.4.3.2-25-36-1 Cartão</w:t>
      </w:r>
    </w:p>
    <w:p w:rsidR="00020A6B" w:rsidRPr="00403CC5" w:rsidRDefault="00020A6B" w:rsidP="00020A6B">
      <w:pPr>
        <w:spacing w:after="0" w:line="240" w:lineRule="auto"/>
        <w:jc w:val="both"/>
        <w:rPr>
          <w:sz w:val="18"/>
          <w:szCs w:val="18"/>
        </w:rPr>
      </w:pPr>
      <w:r w:rsidRPr="00403CC5">
        <w:rPr>
          <w:sz w:val="18"/>
          <w:szCs w:val="18"/>
        </w:rPr>
        <w:t>02.4.3.2-25-36-1-1 Cartão de cadastro geral de contribuinte do Teatro Livre da Bahia</w:t>
      </w:r>
    </w:p>
    <w:p w:rsidR="00020A6B" w:rsidRPr="00403CC5" w:rsidRDefault="00020A6B" w:rsidP="00020A6B">
      <w:pPr>
        <w:pStyle w:val="PargrafodaLista"/>
        <w:spacing w:after="0" w:line="240" w:lineRule="auto"/>
        <w:ind w:left="0"/>
        <w:jc w:val="both"/>
        <w:rPr>
          <w:b/>
          <w:sz w:val="18"/>
          <w:szCs w:val="18"/>
        </w:rPr>
      </w:pPr>
      <w:r w:rsidRPr="00403CC5">
        <w:rPr>
          <w:b/>
          <w:sz w:val="18"/>
          <w:szCs w:val="18"/>
        </w:rPr>
        <w:t>02.4.3.2-25-36-2 Certificado</w:t>
      </w:r>
    </w:p>
    <w:p w:rsidR="00020A6B" w:rsidRPr="00403CC5" w:rsidRDefault="00020A6B" w:rsidP="00020A6B">
      <w:pPr>
        <w:spacing w:after="0" w:line="240" w:lineRule="auto"/>
        <w:jc w:val="both"/>
        <w:rPr>
          <w:sz w:val="18"/>
          <w:szCs w:val="18"/>
        </w:rPr>
      </w:pPr>
      <w:r w:rsidRPr="00403CC5">
        <w:rPr>
          <w:sz w:val="18"/>
          <w:szCs w:val="18"/>
        </w:rPr>
        <w:t>02.4.3.2-25-36-2-1 Cópia de certificado de regularidade de situação CRS (Teatro Livre da Bahia)</w:t>
      </w:r>
    </w:p>
    <w:p w:rsidR="00020A6B" w:rsidRPr="00403CC5" w:rsidRDefault="00020A6B" w:rsidP="00020A6B">
      <w:pPr>
        <w:pStyle w:val="PargrafodaLista"/>
        <w:spacing w:after="0" w:line="240" w:lineRule="auto"/>
        <w:ind w:left="0"/>
        <w:jc w:val="both"/>
        <w:rPr>
          <w:b/>
          <w:sz w:val="18"/>
          <w:szCs w:val="18"/>
        </w:rPr>
      </w:pPr>
      <w:r w:rsidRPr="00403CC5">
        <w:rPr>
          <w:b/>
          <w:sz w:val="18"/>
          <w:szCs w:val="18"/>
        </w:rPr>
        <w:t>02.4.3.2-25-36-3 Recibos</w:t>
      </w:r>
    </w:p>
    <w:p w:rsidR="00020A6B" w:rsidRPr="00403CC5" w:rsidRDefault="00020A6B" w:rsidP="00020A6B">
      <w:pPr>
        <w:spacing w:after="0" w:line="240" w:lineRule="auto"/>
        <w:jc w:val="both"/>
        <w:rPr>
          <w:sz w:val="18"/>
          <w:szCs w:val="18"/>
        </w:rPr>
      </w:pPr>
      <w:r w:rsidRPr="00403CC5">
        <w:rPr>
          <w:sz w:val="18"/>
          <w:szCs w:val="18"/>
        </w:rPr>
        <w:t>02.4.3.2-25-36-3-1 Recibo de entrega de declaração e notificação de lançamento de imposto de renda de pessoa jurídica. 01/01/1976 à 31/12/1976</w:t>
      </w:r>
    </w:p>
    <w:p w:rsidR="00020A6B" w:rsidRPr="00403CC5" w:rsidRDefault="00020A6B" w:rsidP="00020A6B">
      <w:pPr>
        <w:spacing w:after="0" w:line="240" w:lineRule="auto"/>
        <w:jc w:val="both"/>
        <w:rPr>
          <w:sz w:val="18"/>
          <w:szCs w:val="18"/>
        </w:rPr>
      </w:pPr>
      <w:r w:rsidRPr="00403CC5">
        <w:rPr>
          <w:sz w:val="18"/>
          <w:szCs w:val="18"/>
        </w:rPr>
        <w:t>02.4.3.2-25-36-3-2 Recibos de taxas de arrecadação municipal (n° 951 e 952) – 16 de novembro de 1977</w:t>
      </w:r>
    </w:p>
    <w:p w:rsidR="00020A6B" w:rsidRPr="00403CC5" w:rsidRDefault="00020A6B" w:rsidP="00020A6B">
      <w:pPr>
        <w:pStyle w:val="PargrafodaLista"/>
        <w:spacing w:after="0" w:line="240" w:lineRule="auto"/>
        <w:ind w:left="0"/>
        <w:jc w:val="both"/>
        <w:rPr>
          <w:b/>
          <w:sz w:val="18"/>
          <w:szCs w:val="18"/>
        </w:rPr>
      </w:pPr>
      <w:r w:rsidRPr="00403CC5">
        <w:rPr>
          <w:b/>
          <w:sz w:val="18"/>
          <w:szCs w:val="18"/>
        </w:rPr>
        <w:t>02.4.3.2-25-36-4 Requerimento</w:t>
      </w:r>
    </w:p>
    <w:p w:rsidR="00020A6B" w:rsidRPr="00403CC5" w:rsidRDefault="00020A6B" w:rsidP="00020A6B">
      <w:pPr>
        <w:spacing w:after="0" w:line="240" w:lineRule="auto"/>
        <w:jc w:val="both"/>
        <w:rPr>
          <w:sz w:val="18"/>
          <w:szCs w:val="18"/>
        </w:rPr>
      </w:pPr>
      <w:r w:rsidRPr="00403CC5">
        <w:rPr>
          <w:sz w:val="18"/>
          <w:szCs w:val="18"/>
        </w:rPr>
        <w:t>02.4.3.2-25-36-4-1 Requerimento de alvará de localização e funcionamento. 01 de novembro de 1977</w:t>
      </w:r>
    </w:p>
    <w:p w:rsidR="00020A6B" w:rsidRPr="00403CC5" w:rsidRDefault="00020A6B" w:rsidP="00020A6B">
      <w:pPr>
        <w:pStyle w:val="PargrafodaLista"/>
        <w:spacing w:after="0" w:line="240" w:lineRule="auto"/>
        <w:ind w:left="0"/>
        <w:jc w:val="both"/>
        <w:rPr>
          <w:b/>
          <w:sz w:val="18"/>
          <w:szCs w:val="18"/>
        </w:rPr>
      </w:pPr>
      <w:r w:rsidRPr="00403CC5">
        <w:rPr>
          <w:b/>
          <w:sz w:val="18"/>
          <w:szCs w:val="18"/>
        </w:rPr>
        <w:t>02.4.3.2-25-36-5 Certidão</w:t>
      </w:r>
    </w:p>
    <w:p w:rsidR="00020A6B" w:rsidRPr="00F66CB2" w:rsidRDefault="00020A6B" w:rsidP="00020A6B">
      <w:pPr>
        <w:spacing w:after="0" w:line="240" w:lineRule="auto"/>
        <w:jc w:val="both"/>
        <w:rPr>
          <w:sz w:val="18"/>
          <w:szCs w:val="18"/>
        </w:rPr>
      </w:pPr>
      <w:r w:rsidRPr="00403CC5">
        <w:rPr>
          <w:sz w:val="18"/>
          <w:szCs w:val="18"/>
        </w:rPr>
        <w:t>02.4.3.2-25-36-5-1 Certidão de apresentação legal de relação de empregados ao Ministério do Trabalho e Previdência Social (e cópia)</w:t>
      </w:r>
    </w:p>
    <w:p w:rsidR="00020A6B" w:rsidRDefault="00020A6B" w:rsidP="00B15AE6">
      <w:pPr>
        <w:spacing w:after="0" w:line="240" w:lineRule="auto"/>
        <w:jc w:val="both"/>
        <w:rPr>
          <w:b/>
          <w:sz w:val="18"/>
          <w:szCs w:val="18"/>
        </w:rPr>
      </w:pPr>
    </w:p>
    <w:p w:rsidR="00020A6B" w:rsidRDefault="00020A6B" w:rsidP="00B15AE6">
      <w:pPr>
        <w:spacing w:after="0" w:line="240" w:lineRule="auto"/>
        <w:jc w:val="both"/>
        <w:rPr>
          <w:b/>
          <w:sz w:val="18"/>
          <w:szCs w:val="18"/>
        </w:rPr>
      </w:pPr>
    </w:p>
    <w:p w:rsidR="00020A6B" w:rsidRPr="00020A6B" w:rsidRDefault="00020A6B" w:rsidP="00020A6B">
      <w:pPr>
        <w:spacing w:after="0" w:line="240" w:lineRule="auto"/>
        <w:jc w:val="both"/>
        <w:rPr>
          <w:b/>
          <w:sz w:val="18"/>
          <w:szCs w:val="18"/>
          <w:u w:val="single"/>
        </w:rPr>
      </w:pPr>
      <w:r w:rsidRPr="00020A6B">
        <w:rPr>
          <w:b/>
          <w:sz w:val="18"/>
          <w:szCs w:val="18"/>
          <w:u w:val="single"/>
        </w:rPr>
        <w:t>02.4.3.2-25-37 Dossiê “Teatro das treze-filhas / Teatro do laboratório de WROCLAW”</w:t>
      </w:r>
    </w:p>
    <w:p w:rsidR="00020A6B" w:rsidRDefault="00020A6B" w:rsidP="00020A6B">
      <w:pPr>
        <w:spacing w:after="0" w:line="240" w:lineRule="auto"/>
        <w:jc w:val="both"/>
        <w:rPr>
          <w:b/>
          <w:sz w:val="18"/>
          <w:szCs w:val="18"/>
        </w:rPr>
      </w:pPr>
    </w:p>
    <w:p w:rsidR="00020A6B" w:rsidRPr="00F66CB2" w:rsidRDefault="00020A6B" w:rsidP="00020A6B">
      <w:pPr>
        <w:spacing w:after="0" w:line="240" w:lineRule="auto"/>
        <w:jc w:val="both"/>
        <w:rPr>
          <w:b/>
          <w:sz w:val="18"/>
          <w:szCs w:val="18"/>
        </w:rPr>
      </w:pPr>
      <w:r w:rsidRPr="00F66CB2">
        <w:rPr>
          <w:b/>
          <w:sz w:val="18"/>
          <w:szCs w:val="18"/>
        </w:rPr>
        <w:t>02.4.3.2-25-37-1 Notas</w:t>
      </w:r>
    </w:p>
    <w:p w:rsidR="00020A6B" w:rsidRPr="00F66CB2" w:rsidRDefault="00020A6B" w:rsidP="00020A6B">
      <w:pPr>
        <w:spacing w:after="0" w:line="240" w:lineRule="auto"/>
        <w:jc w:val="both"/>
        <w:rPr>
          <w:b/>
          <w:sz w:val="18"/>
          <w:szCs w:val="18"/>
        </w:rPr>
      </w:pPr>
      <w:r w:rsidRPr="00F66CB2">
        <w:rPr>
          <w:b/>
          <w:sz w:val="18"/>
          <w:szCs w:val="18"/>
        </w:rPr>
        <w:t>02.4.3.2-25-37-2 Recortes de periódicos</w:t>
      </w:r>
    </w:p>
    <w:p w:rsidR="00020A6B" w:rsidRPr="00F66CB2" w:rsidRDefault="00020A6B" w:rsidP="00020A6B">
      <w:pPr>
        <w:spacing w:after="0" w:line="240" w:lineRule="auto"/>
        <w:jc w:val="both"/>
        <w:rPr>
          <w:b/>
          <w:sz w:val="18"/>
          <w:szCs w:val="18"/>
        </w:rPr>
      </w:pPr>
      <w:r w:rsidRPr="00F66CB2">
        <w:rPr>
          <w:b/>
          <w:sz w:val="18"/>
          <w:szCs w:val="18"/>
        </w:rPr>
        <w:t>02.4.3.2-25-37-3 Folheto</w:t>
      </w:r>
    </w:p>
    <w:p w:rsidR="00020A6B" w:rsidRDefault="00020A6B" w:rsidP="00020A6B">
      <w:pPr>
        <w:spacing w:after="0" w:line="240" w:lineRule="auto"/>
        <w:jc w:val="both"/>
        <w:rPr>
          <w:b/>
          <w:sz w:val="18"/>
          <w:szCs w:val="18"/>
        </w:rPr>
      </w:pPr>
      <w:r w:rsidRPr="00F66CB2">
        <w:rPr>
          <w:b/>
          <w:sz w:val="18"/>
          <w:szCs w:val="18"/>
        </w:rPr>
        <w:t>02.4.3.2-25-37-4 Texto</w:t>
      </w:r>
    </w:p>
    <w:p w:rsidR="00020A6B" w:rsidRDefault="00020A6B" w:rsidP="00020A6B">
      <w:pPr>
        <w:spacing w:after="0" w:line="240" w:lineRule="auto"/>
        <w:jc w:val="both"/>
        <w:rPr>
          <w:b/>
          <w:sz w:val="18"/>
          <w:szCs w:val="18"/>
        </w:rPr>
      </w:pPr>
    </w:p>
    <w:p w:rsidR="00020A6B" w:rsidRDefault="00020A6B" w:rsidP="00020A6B">
      <w:pPr>
        <w:spacing w:after="0" w:line="240" w:lineRule="auto"/>
        <w:jc w:val="both"/>
        <w:rPr>
          <w:b/>
          <w:sz w:val="18"/>
          <w:szCs w:val="18"/>
        </w:rPr>
      </w:pPr>
    </w:p>
    <w:p w:rsidR="00020A6B" w:rsidRPr="00020A6B" w:rsidRDefault="00020A6B" w:rsidP="00020A6B">
      <w:pPr>
        <w:spacing w:after="0" w:line="240" w:lineRule="auto"/>
        <w:jc w:val="both"/>
        <w:rPr>
          <w:b/>
          <w:sz w:val="18"/>
          <w:szCs w:val="18"/>
          <w:u w:val="single"/>
        </w:rPr>
      </w:pPr>
      <w:r w:rsidRPr="00020A6B">
        <w:rPr>
          <w:b/>
          <w:sz w:val="18"/>
          <w:szCs w:val="18"/>
          <w:u w:val="single"/>
        </w:rPr>
        <w:t>02.4.3.2-25-38 Dossiê “O Tablado”</w:t>
      </w:r>
    </w:p>
    <w:p w:rsidR="00020A6B" w:rsidRDefault="00020A6B" w:rsidP="00020A6B">
      <w:pPr>
        <w:pStyle w:val="PargrafodaLista"/>
        <w:spacing w:after="0" w:line="240" w:lineRule="auto"/>
        <w:ind w:left="0"/>
        <w:jc w:val="both"/>
        <w:rPr>
          <w:b/>
          <w:sz w:val="18"/>
          <w:szCs w:val="18"/>
        </w:rPr>
      </w:pPr>
    </w:p>
    <w:p w:rsidR="00020A6B" w:rsidRPr="00F66CB2" w:rsidRDefault="00020A6B" w:rsidP="00020A6B">
      <w:pPr>
        <w:pStyle w:val="PargrafodaLista"/>
        <w:spacing w:after="0" w:line="240" w:lineRule="auto"/>
        <w:ind w:left="0"/>
        <w:jc w:val="both"/>
        <w:rPr>
          <w:b/>
          <w:sz w:val="18"/>
          <w:szCs w:val="18"/>
        </w:rPr>
      </w:pPr>
      <w:r w:rsidRPr="00F66CB2">
        <w:rPr>
          <w:b/>
          <w:sz w:val="18"/>
          <w:szCs w:val="18"/>
        </w:rPr>
        <w:t>02.4.3.2-25-38-1 Convite</w:t>
      </w:r>
    </w:p>
    <w:p w:rsidR="00020A6B" w:rsidRPr="00F66CB2" w:rsidRDefault="00020A6B" w:rsidP="00020A6B">
      <w:pPr>
        <w:pStyle w:val="PargrafodaLista"/>
        <w:spacing w:after="0" w:line="240" w:lineRule="auto"/>
        <w:ind w:left="0"/>
        <w:jc w:val="both"/>
        <w:rPr>
          <w:b/>
          <w:sz w:val="18"/>
          <w:szCs w:val="18"/>
        </w:rPr>
      </w:pPr>
      <w:r w:rsidRPr="00F66CB2">
        <w:rPr>
          <w:b/>
          <w:sz w:val="18"/>
          <w:szCs w:val="18"/>
        </w:rPr>
        <w:t>02.4.3.2-25-38-2 Recorte de periódico</w:t>
      </w:r>
    </w:p>
    <w:p w:rsidR="00020A6B" w:rsidRPr="00F66CB2" w:rsidRDefault="00020A6B" w:rsidP="00020A6B">
      <w:pPr>
        <w:pStyle w:val="PargrafodaLista"/>
        <w:spacing w:after="0" w:line="240" w:lineRule="auto"/>
        <w:ind w:left="0"/>
        <w:jc w:val="both"/>
        <w:rPr>
          <w:b/>
          <w:sz w:val="18"/>
          <w:szCs w:val="18"/>
        </w:rPr>
      </w:pPr>
      <w:r w:rsidRPr="00F66CB2">
        <w:rPr>
          <w:b/>
          <w:sz w:val="18"/>
          <w:szCs w:val="18"/>
        </w:rPr>
        <w:lastRenderedPageBreak/>
        <w:t>02.4.3.2-25-38-3 Folheto</w:t>
      </w:r>
    </w:p>
    <w:p w:rsidR="00020A6B" w:rsidRDefault="00020A6B" w:rsidP="00020A6B">
      <w:pPr>
        <w:pStyle w:val="PargrafodaLista"/>
        <w:spacing w:after="0" w:line="240" w:lineRule="auto"/>
        <w:ind w:left="0"/>
        <w:jc w:val="both"/>
        <w:rPr>
          <w:b/>
          <w:sz w:val="18"/>
          <w:szCs w:val="18"/>
        </w:rPr>
      </w:pPr>
      <w:r w:rsidRPr="00F66CB2">
        <w:rPr>
          <w:b/>
          <w:sz w:val="18"/>
          <w:szCs w:val="18"/>
        </w:rPr>
        <w:t>02.4.3.2-25-38-4 Texto</w:t>
      </w:r>
    </w:p>
    <w:p w:rsidR="00020A6B" w:rsidRDefault="00020A6B" w:rsidP="00B15AE6">
      <w:pPr>
        <w:spacing w:after="0" w:line="240" w:lineRule="auto"/>
        <w:jc w:val="both"/>
        <w:rPr>
          <w:b/>
          <w:sz w:val="18"/>
          <w:szCs w:val="18"/>
        </w:rPr>
      </w:pPr>
    </w:p>
    <w:p w:rsidR="00020A6B" w:rsidRDefault="00020A6B" w:rsidP="00B15AE6">
      <w:pPr>
        <w:spacing w:after="0" w:line="240" w:lineRule="auto"/>
        <w:jc w:val="both"/>
        <w:rPr>
          <w:b/>
          <w:sz w:val="18"/>
          <w:szCs w:val="18"/>
        </w:rPr>
      </w:pPr>
    </w:p>
    <w:p w:rsidR="00020A6B" w:rsidRDefault="00020A6B" w:rsidP="00020A6B">
      <w:pPr>
        <w:pStyle w:val="PargrafodaLista"/>
        <w:spacing w:after="0" w:line="240" w:lineRule="auto"/>
        <w:ind w:left="0"/>
        <w:jc w:val="both"/>
        <w:rPr>
          <w:b/>
          <w:sz w:val="18"/>
          <w:szCs w:val="18"/>
          <w:u w:val="single"/>
        </w:rPr>
      </w:pPr>
      <w:r w:rsidRPr="00020A6B">
        <w:rPr>
          <w:b/>
          <w:sz w:val="18"/>
          <w:szCs w:val="18"/>
          <w:u w:val="single"/>
        </w:rPr>
        <w:t>02.4.3.2-25-39 Dossiê “Teatro”</w:t>
      </w:r>
    </w:p>
    <w:p w:rsidR="00020A6B" w:rsidRPr="00020A6B" w:rsidRDefault="00020A6B" w:rsidP="00020A6B">
      <w:pPr>
        <w:pStyle w:val="PargrafodaLista"/>
        <w:spacing w:after="0" w:line="240" w:lineRule="auto"/>
        <w:ind w:left="0"/>
        <w:jc w:val="both"/>
        <w:rPr>
          <w:b/>
          <w:sz w:val="18"/>
          <w:szCs w:val="18"/>
          <w:u w:val="single"/>
        </w:rPr>
      </w:pP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 Folhetos</w:t>
      </w:r>
    </w:p>
    <w:p w:rsidR="00020A6B" w:rsidRPr="00962538" w:rsidRDefault="00020A6B" w:rsidP="00020A6B">
      <w:pPr>
        <w:spacing w:after="0" w:line="240" w:lineRule="auto"/>
        <w:jc w:val="both"/>
        <w:rPr>
          <w:sz w:val="18"/>
          <w:szCs w:val="18"/>
        </w:rPr>
      </w:pPr>
      <w:r w:rsidRPr="00962538">
        <w:rPr>
          <w:sz w:val="18"/>
          <w:szCs w:val="18"/>
        </w:rPr>
        <w:t>02.4.3.2-25-39-1-1 Panfleto de relação dos teatros com peças infantis/1980.</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 Panfletos de informe de telefones para reserva no Teatro João Caetano.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 Panfleto de divulgação do Teatro Princesa Isabel</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 Panfleto de ficha-técnica e Cópia de comunicado de convite do espetáculo “Mulheres de Tróia”. Teatro Vila-Velha, Salvador – BA. Novembro de 1978</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 Folheto de divulgação do espetáculo “Sem Sutiã”</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02.4.3.2-25-39-1-6 Folheto de divulgação de espetáculo de teatro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02.4.3.2-25-39-1-7 Panfleto de divulgação de espetáculo teatral.</w:t>
      </w:r>
    </w:p>
    <w:p w:rsidR="00020A6B" w:rsidRPr="00962538" w:rsidRDefault="00020A6B" w:rsidP="00020A6B">
      <w:pPr>
        <w:pStyle w:val="PargrafodaLista"/>
        <w:spacing w:after="0" w:line="240" w:lineRule="auto"/>
        <w:ind w:left="0"/>
        <w:jc w:val="both"/>
        <w:rPr>
          <w:sz w:val="18"/>
          <w:szCs w:val="18"/>
        </w:rPr>
      </w:pPr>
      <w:r w:rsidRPr="00962538">
        <w:rPr>
          <w:sz w:val="18"/>
          <w:szCs w:val="18"/>
        </w:rPr>
        <w:t xml:space="preserve">02.4.3.2-25-39-1-8 Panfletos e folders de divulgação de espetáculos teatrais. (Obs: consta um folder do espetáculo “Fim de Jornada”. Tradução de Isaac Paschoal. De: R.C. Sheriff. Do grupo: Os Comediantes. Temporada de 1943 apresentado no Teatro Ginástico). </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02.4.3.2-25-39-1-9 Panfletos de divulgação de espetáculos teatrais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02.4.3.2-25-39-1-10 Minutas de panfletos de divulgação de espetáculos teatrais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02.4.3.2-25-39-1-11 Panfleto de divulgação de espetáculo (em francês). “F. G. LORCA”</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02.4.3.2-25-39-1-12 Panfleto de divulgação de peças teatrais francesas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02.4.3.2-25-39-1-13 Panfleto de divulgação de peça teatral – “O retrato Musical de Noel Rosa”/ “Venus observed (em inglês)/ “Androcles y el Leon (em espanhol)  -</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02.4.3.2-25-39-1-14 Panfleto – convite de peça teatral. “Fi-lo porque Qui-lo” (1981).</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02.4.3.2-25-39-1-15 Panfleto de divulgação de espetáculo – “Breta Singerman”/ Madame Butterfly”/ Conjunto Coral de Durazno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02.4.3.2-25-39-1-16 Panfleto “Arte da Pintura para público de teatro”. Por: Mario Barata.</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02.4.3.2-25-39-1-17 Panfleto – Convite do Festival Brasileiro de Teatro Amador – 1984/ Recife/ Julho de 2 a 14.</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02.4.3.2-25-39-1-18 Panfleto do teatro de Arena</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02.4.3.2-25-39-1-19 Panfleto de divulgação da Sociedade Teatro de Arte</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02.4.3.2-25-39-1-20 Cópia de panfleto de divulgação de debate do Teatro de beco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02.4.3.2-25-39-1-21 Panfleto de divulgação de espetáculos de récitas dos Festivais Dramáticos Quitandinha (espetáculo “Fausto” e “Êle”). Agosto/1948</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02.4.3.2-25-39-1-22 Panfleto de divulgação de peça teatral “Rebecca”</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02.4.3.2-25-39-1-23 Panfleto de divulgação da peça teatral “Lei é Lei e Está acabado”. De: Nazareno Tourinho. 02.4.3.2-25-39-1-24 Panfletos e programas de espetáculo [? Em japonês]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02.4.3.2-25-39-1-25 Panfletos e folders de divulgação de espetáculos teatrais, temporadas e festival</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02.4.3.2-25-39-1-26 Panfletos de divulgação de espetáculos teatrais e de espetáculos teatrais em festivais de teatro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02.4.3.2-25-39-1-27 Panfletos de divulgação de espetáculos teatrais e espetáculos musicais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02.4.3.2-25-39-1-28 Panfletos de divulgação de eventos em temporada no Teatro Municipal – Rio de Janeiro. (1949-1950-1951)</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02.4.3.2-25-39-1-29 Panfleto de planta do teatro paiol. Paraná.</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02.4.3.2-25-39-1-30 Panfletos de programações e/ou divulgação de espetáculos teatrais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02.4.3.2-25-39-1-31 Panfletos de programação (do centro Internacional de Teatro Contemporâneo – CITEC/ do Teatro Arthur Azevedo – Campo Grande – DF – 1956)</w:t>
      </w:r>
    </w:p>
    <w:p w:rsidR="00020A6B" w:rsidRPr="00962538" w:rsidRDefault="00020A6B" w:rsidP="00020A6B">
      <w:pPr>
        <w:pStyle w:val="PargrafodaLista"/>
        <w:spacing w:after="0" w:line="240" w:lineRule="auto"/>
        <w:ind w:left="0"/>
        <w:jc w:val="both"/>
        <w:rPr>
          <w:sz w:val="18"/>
          <w:szCs w:val="18"/>
        </w:rPr>
      </w:pPr>
      <w:r w:rsidRPr="00962538">
        <w:rPr>
          <w:sz w:val="18"/>
          <w:szCs w:val="18"/>
        </w:rPr>
        <w:lastRenderedPageBreak/>
        <w:t>02.4.3.2-25-39-1-32 Panfleto de divulgação e programação de espetáculos teatrais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02.4.3.2-25-39-1-33 Panfletos de programação e divulgação de temporadas de espetáculos (de bailados, concertos)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02.4.3.2-25-39-1-34 Panfleto de divulgação do Teatro Princesa Isabel</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02.4.3.2-25-39-1-35 Panfleto de programação de eventos da Fundação Teatro Guaíra no mês de agosto/1982.</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02.4.3.2-25-39-1-36 Panfleto de programação do espetáculo teatral “O processo do Diabo”.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02.4.3.2-25-39-1-37 Panfletos de divulgação e programação de espetáculos teatrais e sarau, receitas, comemorações e de espetáculos em temporadas e/ou festivais.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02.4.3.2-25-39-1-38 Panfleto de divulgações comerciais e de espetáculos de teatros e filmes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02.4.3.2-25-39-1-39 Panfletos de divulgação e programação de espetáculos teatrais  e de ópera, récita, côro, orquestra e festivais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02.4.3.2-25-39-1-40 Panfletos de divulgação de conferência sobre o Teatro Espanhol.</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02.4.3.2-25-39-1-41 Panfleto de divulgação do dia Mundial do Teatro (27/3), (Promovido pelo Sector de Teatro do Sindicato dos Trabalhadores em Espetáculos)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02.4.3.2-25-39-1-42 Panfletos de programação e divulgação de espetáculo teatral, festival, de comemorações de teatro, de concerto e de torneio de esportes.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02.4.3.2-25-39-1-43 Panfleto informativo sobre o teatro de cordel e João Augusto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02.4.3.2-25-39-1-44 Panfleto de divulgação de galeria “Cocaco” no Teatro Guaíra</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02.4.3.2-25-39-1-45 Folheto de desconto de preço de espetáculo com show.</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02.4.3.2-25-39-1-46 Panfleto de 1ª Récita Assignatura ao Teatro Municipal. 24 de julho de 1935</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02.4.3.2-25-39-1-47 Panfleto de projeções políticas para o Teatro com a candidatura de Carlos Lacerda para governador.</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02.4.3.2-25-39-1-48 Panfleto de agradecimento da Associação Regional de Teatro Amador (ARTA) ao corretor. Campos, abril de 1968/ Fernando José Gomes. Presidente da ARTA.</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02.4.3.2-25-39-1-49 Panfleto de programação de recital de Miro Miroel. 1° de outubro de 1962/ Teatro São Pedro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02.4.3.2-25-39-1-50 Panfleto de espetáculo teatral “Um Marido, Pelo Amor de Deus!”</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02.4.3.2-25-39-1-51 Panfleto de divulgação de evento do Serviço Nacional de Teatro. DAC – Funarte. “Teatro para  o povo”.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02.4.3.2-25-39-1-52 Panfletos do espetáculo “The Brazil Experience”</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02.4.3.2-25-39-1-53 Folhetim de agradecimento de colaboração de empreendimento (Teatro Copacabana Palace). 9/08/1962.</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02.4.3.2-25-39-1-54 Folhetim da 1ª Temporada Oficial dos Elencos Teatrais Independentes – SP.</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02.4.3.2-25-39-1-55 Folhetim de Aviso de autorização de projeto n°110 do Conselho Municipal</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02.4.3.2-25-39-1-56 Folhetim “Theatro Brazil” (Antigo High – Life) (em deterioração)</w:t>
      </w:r>
    </w:p>
    <w:p w:rsidR="00020A6B" w:rsidRPr="00962538" w:rsidRDefault="00020A6B" w:rsidP="00020A6B">
      <w:pPr>
        <w:pStyle w:val="PargrafodaLista"/>
        <w:spacing w:after="0" w:line="240" w:lineRule="auto"/>
        <w:ind w:left="0"/>
        <w:jc w:val="both"/>
        <w:rPr>
          <w:sz w:val="18"/>
          <w:szCs w:val="18"/>
        </w:rPr>
      </w:pPr>
      <w:r w:rsidRPr="00962538">
        <w:rPr>
          <w:sz w:val="18"/>
          <w:szCs w:val="18"/>
        </w:rPr>
        <w:t>02.4.3.2-25-39-1-57 Folhetim “The Ipanema Times” – órgão festivo da maior circulação – editado por um mundo jovem</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 Comunicados</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02.4.3.2-25-39-2-1 Cópia de comunicado de divulgação do Teatro de Rua da Itália. (Instituto Nacional de Artes Cênicas/ Serviço Brasileiro de Teatro)</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02.4.3.2-25-39-2-2 Comunicado de encaminhamento da peça teatral “Rufo e Alicio em Segurança no Trânsito” à Divisão de documentação e difusão cultural (15/04/1983)</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02.4.3.2-25-39-2-3 Comunicado de pedido de informação. Dir. 628 – RC/rc do Institut Polytechnique Internacional du Spectacle. (em francês)</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02.4.3.2-25-39-2-4 Cópia de comunicado de encaminhamento do Projeto “João Augusto – Edição das Obras Teatrais e, Arquivo-Memória. De: Benvindo Siqueira de Siqueira. À: Sr. Diretor da Fundação Cultural do Estado da Bahia. Salvador, 06 de abril de 1981</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 Projeto</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02.4.3.2-25-39-3-1 Cópia de projeto “A Cenografia teatral brasileira hoje”. Apresentado por: Alencar Bastos Guimarães Lima.</w:t>
      </w:r>
    </w:p>
    <w:p w:rsidR="00020A6B" w:rsidRPr="00962538" w:rsidRDefault="00020A6B" w:rsidP="00020A6B">
      <w:pPr>
        <w:pStyle w:val="PargrafodaLista"/>
        <w:spacing w:after="0" w:line="240" w:lineRule="auto"/>
        <w:ind w:left="0"/>
        <w:jc w:val="both"/>
        <w:rPr>
          <w:sz w:val="18"/>
          <w:szCs w:val="18"/>
        </w:rPr>
      </w:pPr>
      <w:r w:rsidRPr="00061253">
        <w:rPr>
          <w:sz w:val="18"/>
          <w:szCs w:val="18"/>
        </w:rPr>
        <w:t>02.4.3.2-25-39-3-2 Cópia do Projeto e Edital do Festival Estadual de Teatro Amador do RJ. Barra Mansa. 22 a 31 de</w:t>
      </w:r>
      <w:r w:rsidRPr="00962538">
        <w:rPr>
          <w:sz w:val="18"/>
          <w:szCs w:val="18"/>
        </w:rPr>
        <w:t xml:space="preserve"> julho de 1983.</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02.4.3.2-25-39-4 Resolução</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02.4.3.2-25-39-4-1 Resoluções de concurso de peças teatrais</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02.4.3.2-25-39-4-2 Resolução n°46/70 – Reitoria da Universidade Católica de Pernambuco (UCP) - 26/nov/1970.</w:t>
      </w:r>
    </w:p>
    <w:p w:rsidR="00020A6B" w:rsidRPr="00962538" w:rsidRDefault="00020A6B" w:rsidP="00020A6B">
      <w:pPr>
        <w:pStyle w:val="PargrafodaLista"/>
        <w:spacing w:after="0" w:line="240" w:lineRule="auto"/>
        <w:ind w:left="0"/>
        <w:jc w:val="both"/>
        <w:rPr>
          <w:b/>
          <w:sz w:val="18"/>
          <w:szCs w:val="18"/>
        </w:rPr>
      </w:pPr>
      <w:r w:rsidRPr="00962538">
        <w:rPr>
          <w:b/>
          <w:sz w:val="18"/>
          <w:szCs w:val="18"/>
        </w:rPr>
        <w:lastRenderedPageBreak/>
        <w:t>02.4.3.2-25-39-5 Regulamento</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02.4.3.2-25-39-5-1 Regulamento do concurso de textos para teatro de fantoches</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02.4.3.2-25-39-5-2 Regulamento do Prêmio Coroa de Teatro</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02.4.3.2-25-39-5-3 Regulamento Interno do Teatro República. RJ/1° de maio/1957 (em deterioração)</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02.4.3.2-25-39-5-4 Regulamento do Theatro Municipal – Decreto n.2102 de 09 de fevereiro de 1925. Publicação das Officinas Graphicas do “Jornal do Brasil”. RJ (11 páginas).</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02.4.3.2-25-39-5-5 Regulamento do concurso de textos para Teatro de Fantoches do Governo do Estado do Paraná</w:t>
      </w:r>
    </w:p>
    <w:p w:rsidR="00020A6B" w:rsidRPr="00061253" w:rsidRDefault="00020A6B" w:rsidP="00020A6B">
      <w:pPr>
        <w:pStyle w:val="PargrafodaLista"/>
        <w:spacing w:after="0" w:line="240" w:lineRule="auto"/>
        <w:ind w:left="0"/>
        <w:jc w:val="both"/>
        <w:rPr>
          <w:sz w:val="18"/>
          <w:szCs w:val="18"/>
        </w:rPr>
      </w:pPr>
      <w:r w:rsidRPr="00061253">
        <w:rPr>
          <w:sz w:val="18"/>
          <w:szCs w:val="18"/>
        </w:rPr>
        <w:t>02.4.3.2-25-39-5-6 Regulamento do Teatro Ginástico. Rio de Janeiro/ 29 de agosto de 1960</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02.4.3.2-25-39-6 Procuração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02.4.3.2-25-39-7 Ofício</w:t>
      </w:r>
    </w:p>
    <w:p w:rsidR="00020A6B" w:rsidRPr="00DF0925" w:rsidRDefault="00020A6B" w:rsidP="00020A6B">
      <w:pPr>
        <w:spacing w:after="0" w:line="240" w:lineRule="auto"/>
        <w:jc w:val="both"/>
        <w:rPr>
          <w:sz w:val="18"/>
          <w:szCs w:val="18"/>
        </w:rPr>
      </w:pPr>
      <w:r w:rsidRPr="00DF0925">
        <w:rPr>
          <w:sz w:val="18"/>
          <w:szCs w:val="18"/>
        </w:rPr>
        <w:t>02.4.3.2-25-39-7-1 Ofício circular de posse de diretoria do Teatro de Amadores de Maceió</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02.4.3.2-25-39-8 Nota</w:t>
      </w:r>
    </w:p>
    <w:p w:rsidR="00020A6B" w:rsidRPr="00DF0925" w:rsidRDefault="00020A6B" w:rsidP="00020A6B">
      <w:pPr>
        <w:pStyle w:val="PargrafodaLista"/>
        <w:spacing w:after="0" w:line="240" w:lineRule="auto"/>
        <w:ind w:left="0"/>
        <w:jc w:val="both"/>
        <w:rPr>
          <w:sz w:val="18"/>
          <w:szCs w:val="18"/>
          <w:u w:val="single"/>
        </w:rPr>
      </w:pPr>
      <w:r w:rsidRPr="00DF0925">
        <w:rPr>
          <w:sz w:val="18"/>
          <w:szCs w:val="18"/>
        </w:rPr>
        <w:t>02.4.3.2-25-39-8-1 Cópia de notas descritivas sobre personagens mencionadas na peça “Ajax”. De: Sófacles</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02.4.3.2-25-39-10 Folder</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02.4.3.2-25-39-10-1 Folder de boas festas do periódico "programa em revista"</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02.4.3.2-25-39-10-2 Folder de divulgação do espetáculo teatral “Os polícias”</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02.4.3.2-25-39-10-3 Folder do plano de estágio do “Embasy Theatre”.</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02.4.3.2-25-39-10-4 Folder- Convite de espetáculo teatral (sem especificações)</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02.4.3.2-25-39-10-5 Folder, Panfleto de divulgação e programação de teatro e dança de espetáculos franceses (alguns em francês)</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02.4.3.2-25-39-10-6 Folders de divulgação de espetáculos teatrais (Observação: em ordem alfabética – todos com a letra U)</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02.4.3.2-25-39-10-7 Folders de divulgação de espetáculos teatrais e de temporada em teatro</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02.4.3.2-25-39-10-8 Folders de programações e/ou divulgação de espetáculos teatrais</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02.4.3.2-25-39-10-9 Folder de programação do Teatro Experimental de Comédia de Araraquara (TECA)</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02.4.3.2-25-39-10-10 Folder/Cartão de visita do Teatro Amazonas</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02.4.3.2-25-39-10-11 Folders de programação e divulgação de temporada de espetáculos e eventos em teatro</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02.4.3.2-25-39-10-12 Folder de programação de Temporada oficial do Teatro Municipal/ RJ – Programa dos Balcões e Galerias/1951.</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02.4.3.2-25-39-10-13 Folders de programação de espetáculos em temporadas do teatro municipal.</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02.4.3.2-25-39-10-14 Folders de divulgação de eventos do Teatro SENAC/março-1971.</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02.4.3.2-25-39-10-15 Folder de divulgação e programação de evento e de espetáculos teatrais.</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02.4.3.2-25-39-10-16 Folder-programa de espetáculo teatral “Álbum de Família”. De: Nelson Rodrigues</w:t>
      </w:r>
    </w:p>
    <w:p w:rsidR="00020A6B" w:rsidRPr="00DF0925" w:rsidRDefault="00020A6B" w:rsidP="00020A6B">
      <w:pPr>
        <w:pStyle w:val="PargrafodaLista"/>
        <w:spacing w:after="0" w:line="240" w:lineRule="auto"/>
        <w:ind w:left="0"/>
        <w:jc w:val="both"/>
        <w:rPr>
          <w:sz w:val="18"/>
          <w:szCs w:val="18"/>
        </w:rPr>
      </w:pPr>
      <w:r w:rsidRPr="00DF0925">
        <w:rPr>
          <w:sz w:val="18"/>
          <w:szCs w:val="18"/>
        </w:rPr>
        <w:t xml:space="preserve">02.4.3.2-25-39-10-17 Folders de divulgação e convites </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02.4.3.2-25-39-11 Aviso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02.4.3.2-25-39-12 Informativo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02.4.3.2-25-39-13 Manifesto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02.4.3.2-25-39-14 Declaração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02.4.3.2-25-39-15 Diário Oficial</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02.4.3.2-25-39-16 Envelopes</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02.4.3.2-25-39-17 Ata</w:t>
      </w:r>
    </w:p>
    <w:p w:rsidR="00020A6B" w:rsidRPr="00DF0925" w:rsidRDefault="00020A6B" w:rsidP="00020A6B">
      <w:pPr>
        <w:pStyle w:val="PargrafodaLista"/>
        <w:spacing w:after="0" w:line="240" w:lineRule="auto"/>
        <w:ind w:left="0"/>
        <w:jc w:val="both"/>
        <w:rPr>
          <w:sz w:val="18"/>
          <w:szCs w:val="18"/>
        </w:rPr>
      </w:pPr>
      <w:r w:rsidRPr="00DF0925">
        <w:rPr>
          <w:sz w:val="18"/>
          <w:szCs w:val="18"/>
        </w:rPr>
        <w:t>02.4.3.2-25-39-17-1 Ata de constituição do Teatro Folclórico Brasileiro “Brasiliana”. 01/setembro/1958.</w:t>
      </w:r>
    </w:p>
    <w:p w:rsidR="00020A6B" w:rsidRPr="00962538" w:rsidRDefault="00020A6B" w:rsidP="00020A6B">
      <w:pPr>
        <w:pStyle w:val="PargrafodaLista"/>
        <w:spacing w:after="0" w:line="240" w:lineRule="auto"/>
        <w:ind w:left="0"/>
        <w:jc w:val="both"/>
        <w:rPr>
          <w:b/>
          <w:sz w:val="18"/>
          <w:szCs w:val="18"/>
        </w:rPr>
      </w:pPr>
      <w:r w:rsidRPr="00962538">
        <w:rPr>
          <w:b/>
          <w:sz w:val="18"/>
          <w:szCs w:val="18"/>
        </w:rPr>
        <w:lastRenderedPageBreak/>
        <w:t>02.4.3.2-25-39-18 Edital</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02.4.3.2-25-39-19 Programa</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02.4.3.2-25-39-20 Roteiro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02.4.3.2-25-39-21 Periódico</w:t>
      </w:r>
    </w:p>
    <w:p w:rsidR="00020A6B" w:rsidRPr="00C07D0A" w:rsidRDefault="00020A6B" w:rsidP="00020A6B">
      <w:pPr>
        <w:spacing w:after="0" w:line="240" w:lineRule="auto"/>
        <w:jc w:val="both"/>
        <w:rPr>
          <w:sz w:val="18"/>
          <w:szCs w:val="18"/>
        </w:rPr>
      </w:pPr>
      <w:r w:rsidRPr="00C07D0A">
        <w:rPr>
          <w:sz w:val="18"/>
          <w:szCs w:val="18"/>
        </w:rPr>
        <w:t>02.4.3.2-25-39-21-1 Periódicos de programas de espetáculos de teatro</w:t>
      </w:r>
    </w:p>
    <w:p w:rsidR="00020A6B" w:rsidRPr="00C07D0A" w:rsidRDefault="00020A6B" w:rsidP="00020A6B">
      <w:pPr>
        <w:spacing w:after="0" w:line="240" w:lineRule="auto"/>
        <w:jc w:val="both"/>
        <w:rPr>
          <w:sz w:val="18"/>
          <w:szCs w:val="18"/>
        </w:rPr>
      </w:pPr>
      <w:r w:rsidRPr="00C07D0A">
        <w:rPr>
          <w:sz w:val="18"/>
          <w:szCs w:val="18"/>
        </w:rPr>
        <w:t xml:space="preserve">02.4.3.2-25-39-21-2 Periódica da peça teatral “A Sombra do Desfiladeiro” (The Shadow of the Glen). Trad. De Oswaldino Marques. </w:t>
      </w:r>
    </w:p>
    <w:p w:rsidR="00020A6B" w:rsidRPr="00962538" w:rsidRDefault="00020A6B" w:rsidP="00020A6B">
      <w:pPr>
        <w:spacing w:after="0" w:line="240" w:lineRule="auto"/>
        <w:jc w:val="both"/>
        <w:rPr>
          <w:sz w:val="18"/>
          <w:szCs w:val="18"/>
        </w:rPr>
      </w:pPr>
      <w:r w:rsidRPr="00C07D0A">
        <w:rPr>
          <w:sz w:val="18"/>
          <w:szCs w:val="18"/>
        </w:rPr>
        <w:t>02.4.3.2-25-39-21-3 Periódico</w:t>
      </w:r>
      <w:r w:rsidRPr="00962538">
        <w:rPr>
          <w:sz w:val="18"/>
          <w:szCs w:val="18"/>
        </w:rPr>
        <w:t xml:space="preserve"> “Sipario”. Destaque do espetáculo “Irma la Dolce”. Comédia em dois tempos de Alexandre Breffort. Obs: periódico em espanhol.</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02.4.3.2-25-39-22 Revista</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02.4.3.2-25-39-23 Caderno</w:t>
      </w:r>
    </w:p>
    <w:p w:rsidR="00020A6B" w:rsidRPr="005507DF" w:rsidRDefault="00020A6B" w:rsidP="00020A6B">
      <w:pPr>
        <w:spacing w:after="0" w:line="240" w:lineRule="auto"/>
        <w:jc w:val="both"/>
        <w:rPr>
          <w:sz w:val="18"/>
          <w:szCs w:val="18"/>
        </w:rPr>
      </w:pPr>
      <w:r w:rsidRPr="005507DF">
        <w:rPr>
          <w:sz w:val="18"/>
          <w:szCs w:val="18"/>
        </w:rPr>
        <w:t>02.4.3.2-25-39-23-1 Cadernos de relações manuscritas de dados de peças teatrais [constam informações na capa Companhia Leopoldo Froes/ Companhia Leopoldo Froes – 1917].</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02.4.3.2-25-39-23-2 Caderno com texto do espetáculo teatral “ Tudo na Vida Ilusão”. Comédia em 3 atos. Original de Loic d’ Avilla. 1920. (Manuscrito)</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02.4.3.2-25-39-23-3 Caderno de manuscrito de texto de peça teatral (não consta o nome da peça, autor e ano)</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02.4.3.2-25-39-23-4 Caderno manuscrito de peça teatral. “Maria Joana”. Episódio dramático em um ato. Originalde Loic d’ Aville.</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02.4.3.2-25-39-23-5 Caderno de figura e figurinos (desenhos feitos à mão)</w:t>
      </w:r>
    </w:p>
    <w:p w:rsidR="00020A6B" w:rsidRPr="005507DF" w:rsidRDefault="00020A6B" w:rsidP="00020A6B">
      <w:pPr>
        <w:spacing w:after="0" w:line="240" w:lineRule="auto"/>
        <w:jc w:val="both"/>
        <w:rPr>
          <w:rFonts w:cs="Calibri"/>
          <w:sz w:val="18"/>
          <w:szCs w:val="18"/>
        </w:rPr>
      </w:pPr>
      <w:r w:rsidRPr="005507DF">
        <w:rPr>
          <w:sz w:val="18"/>
          <w:szCs w:val="18"/>
        </w:rPr>
        <w:t xml:space="preserve">02.4.3.2-25-39-23-6 </w:t>
      </w:r>
      <w:r w:rsidRPr="005507DF">
        <w:rPr>
          <w:rFonts w:cs="Calibri"/>
          <w:sz w:val="18"/>
          <w:szCs w:val="18"/>
        </w:rPr>
        <w:t>Caderno de apontamentos sobre história do Teatro no Brasil;</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02.4.3.2-25-39-24 Anotações</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02.4.3.2-25-39-24-1 Anotação manuscrita sobre teatro</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02.4.3.2-25-39-24-2 Cópia de [anotações] manuscritas da peça “2520 ANOLUX”. De: Volmer Sebastião e Paula da Silveira/ enviada por: “TIAN”].</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02.4.3.2-25-39-24-3 Anotações sobre o teatro. Obs: algumas em folhas de seda</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02.4.3.2-25-39-24-4 Anotações manuscritas sobre assembleia para fundação de teatro.</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02.4.3.2-25-39-24-5 Anotações manuscritas sobre sociedade cultural</w:t>
      </w:r>
    </w:p>
    <w:p w:rsidR="00020A6B" w:rsidRPr="005507DF" w:rsidRDefault="00020A6B" w:rsidP="00020A6B">
      <w:pPr>
        <w:pStyle w:val="PargrafodaLista"/>
        <w:spacing w:after="0" w:line="240" w:lineRule="auto"/>
        <w:ind w:left="0"/>
        <w:jc w:val="both"/>
        <w:rPr>
          <w:sz w:val="18"/>
          <w:szCs w:val="18"/>
        </w:rPr>
      </w:pPr>
      <w:r w:rsidRPr="005507DF">
        <w:rPr>
          <w:sz w:val="18"/>
          <w:szCs w:val="18"/>
        </w:rPr>
        <w:t>02.4.3.2-25-39-24-6 Folha avulsa (com a rubrica da “União dos Carpinteiros Teatrais”)</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02.4.3.2-25-39-25 Cartas</w:t>
      </w:r>
    </w:p>
    <w:p w:rsidR="00020A6B" w:rsidRPr="004F64DC" w:rsidRDefault="00020A6B" w:rsidP="00020A6B">
      <w:pPr>
        <w:spacing w:after="0" w:line="240" w:lineRule="auto"/>
        <w:jc w:val="both"/>
        <w:rPr>
          <w:sz w:val="18"/>
          <w:szCs w:val="18"/>
        </w:rPr>
      </w:pPr>
      <w:r w:rsidRPr="004F64DC">
        <w:rPr>
          <w:sz w:val="18"/>
          <w:szCs w:val="18"/>
        </w:rPr>
        <w:t>02.4.3.2-25-39-25-1 Carta de saudação aos atores de teatro premiados em 1956/SP.</w:t>
      </w:r>
    </w:p>
    <w:p w:rsidR="00020A6B" w:rsidRPr="004F64DC" w:rsidRDefault="00020A6B" w:rsidP="00020A6B">
      <w:pPr>
        <w:spacing w:after="0" w:line="240" w:lineRule="auto"/>
        <w:jc w:val="both"/>
        <w:rPr>
          <w:sz w:val="18"/>
          <w:szCs w:val="18"/>
        </w:rPr>
      </w:pPr>
      <w:r w:rsidRPr="004F64DC">
        <w:rPr>
          <w:sz w:val="18"/>
          <w:szCs w:val="18"/>
        </w:rPr>
        <w:t>02.4.3.2-25-39-25-2 Carta de esclarecimento dos “casos” dos Teatros Mesbla e Copacabana.</w:t>
      </w:r>
    </w:p>
    <w:p w:rsidR="00020A6B" w:rsidRPr="004F64DC" w:rsidRDefault="00020A6B" w:rsidP="00020A6B">
      <w:pPr>
        <w:spacing w:after="0" w:line="240" w:lineRule="auto"/>
        <w:jc w:val="both"/>
        <w:rPr>
          <w:sz w:val="18"/>
          <w:szCs w:val="18"/>
        </w:rPr>
      </w:pPr>
      <w:r w:rsidRPr="004F64DC">
        <w:rPr>
          <w:sz w:val="18"/>
          <w:szCs w:val="18"/>
        </w:rPr>
        <w:t>02.4.3.2-25-39-25-3 Carta-convite da Sociedade de teatro e arte de participação de evento à consórcios. (RJ/ 9 de abril de 1957).</w:t>
      </w:r>
    </w:p>
    <w:p w:rsidR="00020A6B" w:rsidRPr="004F64DC" w:rsidRDefault="00020A6B" w:rsidP="00020A6B">
      <w:pPr>
        <w:spacing w:after="0" w:line="240" w:lineRule="auto"/>
        <w:jc w:val="both"/>
        <w:rPr>
          <w:sz w:val="18"/>
          <w:szCs w:val="18"/>
        </w:rPr>
      </w:pPr>
      <w:r w:rsidRPr="004F64DC">
        <w:rPr>
          <w:sz w:val="18"/>
          <w:szCs w:val="18"/>
        </w:rPr>
        <w:t>02.4.3.2-25-39-25-4 Carta de propaganda do espetáculo “O interrogatório” (remetente Kaká Teixeira – produtor-executivo).</w:t>
      </w:r>
    </w:p>
    <w:p w:rsidR="00020A6B" w:rsidRPr="004F64DC" w:rsidRDefault="00020A6B" w:rsidP="00020A6B">
      <w:pPr>
        <w:pStyle w:val="PargrafodaLista"/>
        <w:spacing w:after="0" w:line="240" w:lineRule="auto"/>
        <w:ind w:left="0"/>
        <w:jc w:val="both"/>
        <w:rPr>
          <w:sz w:val="18"/>
          <w:szCs w:val="18"/>
        </w:rPr>
      </w:pPr>
      <w:r w:rsidRPr="004F64DC">
        <w:rPr>
          <w:sz w:val="18"/>
          <w:szCs w:val="18"/>
        </w:rPr>
        <w:t>02.4.3.2-25-39-25-5 Correspondência de divulgação de centro de artes e espetáculos do Teatro Nôvo. De: Gianni Ratto.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02.4.3.2-25-39-16 Cartaz</w:t>
      </w:r>
    </w:p>
    <w:p w:rsidR="00020A6B" w:rsidRPr="000645D7" w:rsidRDefault="00020A6B" w:rsidP="00020A6B">
      <w:pPr>
        <w:spacing w:after="0" w:line="240" w:lineRule="auto"/>
        <w:jc w:val="both"/>
        <w:rPr>
          <w:sz w:val="18"/>
          <w:szCs w:val="18"/>
        </w:rPr>
      </w:pPr>
      <w:r w:rsidRPr="000645D7">
        <w:rPr>
          <w:sz w:val="18"/>
          <w:szCs w:val="18"/>
        </w:rPr>
        <w:t>02.4.3.2-25-39-16-1 Cartaz de divulgação da peça teatral “Aquela garôta de Olhos Grandes”. De: Rubem Rocha Filho.</w:t>
      </w:r>
    </w:p>
    <w:p w:rsidR="00020A6B" w:rsidRPr="000645D7" w:rsidRDefault="00020A6B" w:rsidP="00020A6B">
      <w:pPr>
        <w:spacing w:after="0" w:line="240" w:lineRule="auto"/>
        <w:jc w:val="both"/>
        <w:rPr>
          <w:sz w:val="18"/>
          <w:szCs w:val="18"/>
        </w:rPr>
      </w:pPr>
      <w:r w:rsidRPr="000645D7">
        <w:rPr>
          <w:sz w:val="18"/>
          <w:szCs w:val="18"/>
        </w:rPr>
        <w:t>02.4.3.2-25-39-16-2 Cartaz de divulgação de espetáculo teatral</w:t>
      </w:r>
    </w:p>
    <w:p w:rsidR="00020A6B" w:rsidRPr="000645D7" w:rsidRDefault="00020A6B" w:rsidP="00020A6B">
      <w:pPr>
        <w:spacing w:after="0" w:line="240" w:lineRule="auto"/>
        <w:jc w:val="both"/>
        <w:rPr>
          <w:sz w:val="18"/>
          <w:szCs w:val="18"/>
        </w:rPr>
      </w:pPr>
      <w:r w:rsidRPr="000645D7">
        <w:rPr>
          <w:sz w:val="18"/>
          <w:szCs w:val="18"/>
        </w:rPr>
        <w:t>02.4.3.2-25-39-16-3 Cartaz da peça “Medeia”. (? De: Cleyde Yaconis). Teatro João Caetano – 4 a 27 de setembro.</w:t>
      </w:r>
    </w:p>
    <w:p w:rsidR="00020A6B" w:rsidRPr="000645D7" w:rsidRDefault="00020A6B" w:rsidP="00020A6B">
      <w:pPr>
        <w:spacing w:after="0" w:line="240" w:lineRule="auto"/>
        <w:jc w:val="both"/>
        <w:rPr>
          <w:sz w:val="18"/>
          <w:szCs w:val="18"/>
        </w:rPr>
      </w:pPr>
      <w:r w:rsidRPr="000645D7">
        <w:rPr>
          <w:sz w:val="18"/>
          <w:szCs w:val="18"/>
        </w:rPr>
        <w:t>02.4.3.2-25-39-16-4 Cartaz de divulgação – “Os 3 ratos cegos”/ “O consertador de brinquedos”/ “O rapto”.</w:t>
      </w:r>
    </w:p>
    <w:p w:rsidR="00020A6B" w:rsidRPr="000645D7" w:rsidRDefault="00020A6B" w:rsidP="00020A6B">
      <w:pPr>
        <w:spacing w:after="0" w:line="240" w:lineRule="auto"/>
        <w:jc w:val="both"/>
        <w:rPr>
          <w:sz w:val="18"/>
          <w:szCs w:val="18"/>
        </w:rPr>
      </w:pPr>
      <w:r w:rsidRPr="000645D7">
        <w:rPr>
          <w:sz w:val="18"/>
          <w:szCs w:val="18"/>
        </w:rPr>
        <w:t>02.4.3.2-25-39-16-5 Cópia de cartazes de divulgação do espetáculo [? “Cipe Lincorsky]</w:t>
      </w:r>
    </w:p>
    <w:p w:rsidR="00020A6B" w:rsidRPr="000645D7" w:rsidRDefault="00020A6B" w:rsidP="00020A6B">
      <w:pPr>
        <w:spacing w:after="0" w:line="240" w:lineRule="auto"/>
        <w:jc w:val="both"/>
        <w:rPr>
          <w:sz w:val="18"/>
          <w:szCs w:val="18"/>
        </w:rPr>
      </w:pPr>
      <w:r w:rsidRPr="000645D7">
        <w:rPr>
          <w:sz w:val="18"/>
          <w:szCs w:val="18"/>
        </w:rPr>
        <w:t>02.4.3.2-25-39-16-6 Cartaz de divulgação de espetáculo “Aprendizes da esperança”. Apresentação. Fafá de Belém e Eventre’s  Produções Artísticas.</w:t>
      </w:r>
    </w:p>
    <w:p w:rsidR="00020A6B" w:rsidRPr="000645D7" w:rsidRDefault="00020A6B" w:rsidP="00020A6B">
      <w:pPr>
        <w:spacing w:after="0" w:line="240" w:lineRule="auto"/>
        <w:jc w:val="both"/>
        <w:rPr>
          <w:sz w:val="18"/>
          <w:szCs w:val="18"/>
        </w:rPr>
      </w:pPr>
      <w:r w:rsidRPr="000645D7">
        <w:rPr>
          <w:sz w:val="18"/>
          <w:szCs w:val="18"/>
        </w:rPr>
        <w:t>02.4.3.2-25-39-16-7 Cartaz de divulgação do espetáculo teatral (“Lua de Mel &amp; Amendoim”).]</w:t>
      </w:r>
    </w:p>
    <w:p w:rsidR="00020A6B" w:rsidRPr="000645D7" w:rsidRDefault="00020A6B" w:rsidP="00020A6B">
      <w:pPr>
        <w:spacing w:after="0" w:line="240" w:lineRule="auto"/>
        <w:jc w:val="both"/>
        <w:rPr>
          <w:sz w:val="18"/>
          <w:szCs w:val="18"/>
        </w:rPr>
      </w:pPr>
      <w:r w:rsidRPr="000645D7">
        <w:rPr>
          <w:sz w:val="18"/>
          <w:szCs w:val="18"/>
        </w:rPr>
        <w:t>02.4.3.2-25-39-16-8 Cartaz em folder de espetáculo musical “Marlene: te pego pela palavra”</w:t>
      </w:r>
    </w:p>
    <w:p w:rsidR="00020A6B" w:rsidRPr="000645D7" w:rsidRDefault="00020A6B" w:rsidP="00020A6B">
      <w:pPr>
        <w:spacing w:after="0" w:line="240" w:lineRule="auto"/>
        <w:jc w:val="both"/>
        <w:rPr>
          <w:sz w:val="18"/>
          <w:szCs w:val="18"/>
        </w:rPr>
      </w:pPr>
      <w:r w:rsidRPr="000645D7">
        <w:rPr>
          <w:sz w:val="18"/>
          <w:szCs w:val="18"/>
        </w:rPr>
        <w:t>02.4.3.2-25-39-16-9 Cartaz (em folder) de peça teatral “Prometeu” de Esquilo.</w:t>
      </w:r>
    </w:p>
    <w:p w:rsidR="00020A6B" w:rsidRPr="000645D7" w:rsidRDefault="00020A6B" w:rsidP="00020A6B">
      <w:pPr>
        <w:spacing w:after="0" w:line="240" w:lineRule="auto"/>
        <w:jc w:val="both"/>
        <w:rPr>
          <w:sz w:val="18"/>
          <w:szCs w:val="18"/>
        </w:rPr>
      </w:pPr>
      <w:r w:rsidRPr="000645D7">
        <w:rPr>
          <w:sz w:val="18"/>
          <w:szCs w:val="18"/>
        </w:rPr>
        <w:lastRenderedPageBreak/>
        <w:t>02.4.3.2-25-39-16-10 Cartaz de divulgação em formato de panfleto do espetáculo teatral “O Dia que o Brasil tomou Doril”. Com: Benvindo Siqueira</w:t>
      </w:r>
    </w:p>
    <w:p w:rsidR="00020A6B" w:rsidRPr="000645D7" w:rsidRDefault="00020A6B" w:rsidP="00020A6B">
      <w:pPr>
        <w:spacing w:after="0" w:line="240" w:lineRule="auto"/>
        <w:jc w:val="both"/>
        <w:rPr>
          <w:sz w:val="18"/>
          <w:szCs w:val="18"/>
        </w:rPr>
      </w:pPr>
      <w:r w:rsidRPr="000645D7">
        <w:rPr>
          <w:sz w:val="18"/>
          <w:szCs w:val="18"/>
        </w:rPr>
        <w:t>02.4.3.2-25-39-16-11 Cartazes de divulgação de espetáculos teatrais</w:t>
      </w:r>
    </w:p>
    <w:p w:rsidR="00020A6B" w:rsidRPr="000645D7" w:rsidRDefault="00020A6B" w:rsidP="00020A6B">
      <w:pPr>
        <w:spacing w:after="0" w:line="240" w:lineRule="auto"/>
        <w:jc w:val="both"/>
        <w:rPr>
          <w:sz w:val="18"/>
          <w:szCs w:val="18"/>
        </w:rPr>
      </w:pPr>
      <w:r w:rsidRPr="000645D7">
        <w:rPr>
          <w:sz w:val="18"/>
          <w:szCs w:val="18"/>
        </w:rPr>
        <w:t>02.4.3.2-25-39-16-12 Cartazes em folder de divulgação de espetáculos teatrais</w:t>
      </w:r>
    </w:p>
    <w:p w:rsidR="00020A6B" w:rsidRPr="000645D7" w:rsidRDefault="00020A6B" w:rsidP="00020A6B">
      <w:pPr>
        <w:spacing w:after="0" w:line="240" w:lineRule="auto"/>
        <w:jc w:val="both"/>
        <w:rPr>
          <w:sz w:val="18"/>
          <w:szCs w:val="18"/>
        </w:rPr>
      </w:pPr>
      <w:r w:rsidRPr="000645D7">
        <w:rPr>
          <w:sz w:val="18"/>
          <w:szCs w:val="18"/>
        </w:rPr>
        <w:t>02.4.3.2-25-39-16-13 Cartaz de divulgação de espetáculo teatral com anotações manuscritas no verso</w:t>
      </w:r>
    </w:p>
    <w:p w:rsidR="00020A6B" w:rsidRPr="000645D7" w:rsidRDefault="00020A6B" w:rsidP="00020A6B">
      <w:pPr>
        <w:pStyle w:val="PargrafodaLista"/>
        <w:spacing w:after="0" w:line="240" w:lineRule="auto"/>
        <w:ind w:left="0"/>
        <w:jc w:val="both"/>
        <w:rPr>
          <w:sz w:val="18"/>
          <w:szCs w:val="18"/>
        </w:rPr>
      </w:pPr>
      <w:r w:rsidRPr="000645D7">
        <w:rPr>
          <w:sz w:val="18"/>
          <w:szCs w:val="18"/>
        </w:rPr>
        <w:t>02.4.3.2-25-39-16-14 Cartazes em folder de programação de fevereiro/84 da Fundação Teatro Guaíra.</w:t>
      </w:r>
    </w:p>
    <w:p w:rsidR="00020A6B" w:rsidRPr="000645D7" w:rsidRDefault="00020A6B" w:rsidP="00020A6B">
      <w:pPr>
        <w:pStyle w:val="PargrafodaLista"/>
        <w:spacing w:after="0" w:line="240" w:lineRule="auto"/>
        <w:ind w:left="0"/>
        <w:jc w:val="both"/>
        <w:rPr>
          <w:sz w:val="18"/>
          <w:szCs w:val="18"/>
        </w:rPr>
      </w:pPr>
      <w:r w:rsidRPr="000645D7">
        <w:rPr>
          <w:sz w:val="18"/>
          <w:szCs w:val="18"/>
        </w:rPr>
        <w:t>02.4.3.2-25-39-16-15 Cartaz de divulgação de “O anjo azul”.</w:t>
      </w:r>
    </w:p>
    <w:p w:rsidR="00020A6B" w:rsidRPr="000645D7" w:rsidRDefault="00020A6B" w:rsidP="00020A6B">
      <w:pPr>
        <w:spacing w:after="0" w:line="240" w:lineRule="auto"/>
        <w:jc w:val="both"/>
        <w:rPr>
          <w:sz w:val="18"/>
          <w:szCs w:val="18"/>
        </w:rPr>
      </w:pPr>
      <w:r w:rsidRPr="000645D7">
        <w:rPr>
          <w:sz w:val="18"/>
          <w:szCs w:val="18"/>
        </w:rPr>
        <w:t>02.4.3.2-25-39-16-16 Cartaz e cópias de cartazes de divulgação de espetáculos teatrais</w:t>
      </w:r>
    </w:p>
    <w:p w:rsidR="00020A6B" w:rsidRPr="000645D7" w:rsidRDefault="00020A6B" w:rsidP="00020A6B">
      <w:pPr>
        <w:spacing w:after="0" w:line="240" w:lineRule="auto"/>
        <w:jc w:val="both"/>
        <w:rPr>
          <w:sz w:val="18"/>
          <w:szCs w:val="18"/>
        </w:rPr>
      </w:pPr>
      <w:r w:rsidRPr="000645D7">
        <w:rPr>
          <w:sz w:val="18"/>
          <w:szCs w:val="18"/>
        </w:rPr>
        <w:t>02.4.3.2-25-39-16-17 Cartaz - Convite de apresentação de Teatro Vivo. De: Feira do Livro de Copacabana</w:t>
      </w:r>
    </w:p>
    <w:p w:rsidR="00020A6B" w:rsidRPr="000645D7" w:rsidRDefault="00020A6B" w:rsidP="00020A6B">
      <w:pPr>
        <w:spacing w:after="0" w:line="240" w:lineRule="auto"/>
        <w:jc w:val="both"/>
        <w:rPr>
          <w:sz w:val="18"/>
          <w:szCs w:val="18"/>
        </w:rPr>
      </w:pPr>
      <w:r w:rsidRPr="000645D7">
        <w:rPr>
          <w:sz w:val="18"/>
          <w:szCs w:val="18"/>
        </w:rPr>
        <w:t>02.4.3.2-25-39-16-18 Cartaz do espetáculo “Cara Loucura”</w:t>
      </w:r>
    </w:p>
    <w:p w:rsidR="00020A6B" w:rsidRPr="000645D7" w:rsidRDefault="00020A6B" w:rsidP="00020A6B">
      <w:pPr>
        <w:pStyle w:val="PargrafodaLista"/>
        <w:spacing w:after="0" w:line="240" w:lineRule="auto"/>
        <w:ind w:left="0"/>
        <w:jc w:val="both"/>
        <w:rPr>
          <w:sz w:val="18"/>
          <w:szCs w:val="18"/>
        </w:rPr>
      </w:pPr>
      <w:r w:rsidRPr="000645D7">
        <w:rPr>
          <w:sz w:val="18"/>
          <w:szCs w:val="18"/>
        </w:rPr>
        <w:t>02.4.3.2-25-39-16-19 Cartazes em folder de programação de eventos em abril/1984/da Fundação Teatro Guaíra.</w:t>
      </w:r>
    </w:p>
    <w:p w:rsidR="00020A6B" w:rsidRPr="000645D7" w:rsidRDefault="00020A6B" w:rsidP="00020A6B">
      <w:pPr>
        <w:pStyle w:val="PargrafodaLista"/>
        <w:spacing w:after="0" w:line="240" w:lineRule="auto"/>
        <w:ind w:left="0"/>
        <w:jc w:val="both"/>
        <w:rPr>
          <w:sz w:val="18"/>
          <w:szCs w:val="18"/>
        </w:rPr>
      </w:pPr>
      <w:r w:rsidRPr="000645D7">
        <w:rPr>
          <w:sz w:val="18"/>
          <w:szCs w:val="18"/>
        </w:rPr>
        <w:t>02.4.3.2-25-39-16-20 Cartaz de divulgação de espetáculo teatral "O Poeta controversista"</w:t>
      </w:r>
    </w:p>
    <w:p w:rsidR="00020A6B" w:rsidRPr="000645D7" w:rsidRDefault="00020A6B" w:rsidP="00020A6B">
      <w:pPr>
        <w:pStyle w:val="PargrafodaLista"/>
        <w:spacing w:after="0" w:line="240" w:lineRule="auto"/>
        <w:ind w:left="0"/>
        <w:jc w:val="both"/>
        <w:rPr>
          <w:sz w:val="18"/>
          <w:szCs w:val="18"/>
        </w:rPr>
      </w:pPr>
      <w:r w:rsidRPr="000645D7">
        <w:rPr>
          <w:sz w:val="18"/>
          <w:szCs w:val="18"/>
        </w:rPr>
        <w:t>02.4.3.2-25-39-16-21 Cartaz de divulgação de evento "Salada"/ Teatro SENAC</w:t>
      </w:r>
    </w:p>
    <w:p w:rsidR="00020A6B" w:rsidRPr="00962538" w:rsidRDefault="00020A6B" w:rsidP="00020A6B">
      <w:pPr>
        <w:pStyle w:val="PargrafodaLista"/>
        <w:spacing w:after="0" w:line="240" w:lineRule="auto"/>
        <w:ind w:left="0"/>
        <w:jc w:val="both"/>
        <w:rPr>
          <w:sz w:val="18"/>
          <w:szCs w:val="18"/>
        </w:rPr>
      </w:pPr>
      <w:r w:rsidRPr="000645D7">
        <w:rPr>
          <w:sz w:val="18"/>
          <w:szCs w:val="18"/>
        </w:rPr>
        <w:t>02.4.3.2-25-39-16-22 Cartaz de divulgação</w:t>
      </w:r>
      <w:r w:rsidRPr="00962538">
        <w:rPr>
          <w:sz w:val="18"/>
          <w:szCs w:val="18"/>
        </w:rPr>
        <w:t xml:space="preserve"> da peça teatral "Computa, computador, computa". De: Millôr Fernandes</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02.4.3.2-25-39-27 Convite</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02.4.3.2-25-39-28 Relatório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02.4.3.2-25-39-29 Boletim</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02.4.3.2-25-39-29-1 Boletim de divulgação de Editais do Prêmio Nacional de Teatro/ Concurso Dramaturgia infantil/ Concurso universitário de peças teatrais e de leilões de Arte Paulo Brame “Leilão da Casa Própria”.</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02.4.3.2-25-39-29-2 Boletim de divulgação de espetáculo teatral “Cemitério dos automóveis”.</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02.4.3.2-25-39-29-3 Boletim de divulgação de evento “Brecht-jornada”. 8 a 28 de setembro de 1986</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02.4.3.2-25-39-29-4 Cópia de boletim informativo de espetáculo teatral “Caça às feiticeiras”.</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02.4.3.2-25-39-29-5 Boletim informativo “teatro livre”, n°01/ abril de 1980</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02.4.3.2-25-39-29-6 Cópia de boletim informativo “teatro livre”, n°0/03. Abril de 1980. Título: “Viva o Descobrimento”</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02.4.3.2-25-39-29-7 Cópia de Boletim “teatro livre”. N°0/03 – abril de 1980. “Viva o Descobrimento”</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02.4.3.2-25-39-29-8 Boletim informativo do Auto de Natal em São Francisco. Rio de Janeiro/ 1981</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02.4.3.2-25-39-29-9 Boletim informativo do ATEN (Amigos do Teatro em Niterói). “O Ponto”. Fevereiro/ Março de 1984. n°0.</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02.4.3.2-25-39-29-10 Boletim informativo de evento “Teatro na Bahia – 10 anos”</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02.4.3.2-25-39-29-11 Boletins informativos Grupo Teatral Nós: “Cordão Umbilical”. 03 Exemplares.</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02.4.3.2-25-39-29-12 Boletim da A.T.A – janeiro/fevereiro – 1966</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02.4.3.2-25-39-30 Calendário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02.4.3.2-25-39-31 Relação</w:t>
      </w:r>
    </w:p>
    <w:p w:rsidR="00020A6B" w:rsidRPr="002F5A0A" w:rsidRDefault="00020A6B" w:rsidP="00020A6B">
      <w:pPr>
        <w:spacing w:after="0" w:line="240" w:lineRule="auto"/>
        <w:jc w:val="both"/>
        <w:rPr>
          <w:sz w:val="18"/>
          <w:szCs w:val="18"/>
        </w:rPr>
      </w:pPr>
      <w:r w:rsidRPr="002F5A0A">
        <w:rPr>
          <w:sz w:val="18"/>
          <w:szCs w:val="18"/>
        </w:rPr>
        <w:t>02.4.3.2-25-39-31-1 Listagem de artistas, teatros e circos</w:t>
      </w:r>
    </w:p>
    <w:p w:rsidR="00020A6B" w:rsidRPr="002F5A0A" w:rsidRDefault="00020A6B" w:rsidP="00020A6B">
      <w:pPr>
        <w:spacing w:after="0" w:line="240" w:lineRule="auto"/>
        <w:jc w:val="both"/>
        <w:rPr>
          <w:sz w:val="18"/>
          <w:szCs w:val="18"/>
        </w:rPr>
      </w:pPr>
      <w:r w:rsidRPr="002F5A0A">
        <w:rPr>
          <w:sz w:val="18"/>
          <w:szCs w:val="18"/>
        </w:rPr>
        <w:t>02.4.3.2-25-39-31-2 Lista dos teatros “não existentes” do Rio de Janeiro</w:t>
      </w:r>
    </w:p>
    <w:p w:rsidR="00020A6B" w:rsidRPr="002F5A0A" w:rsidRDefault="00020A6B" w:rsidP="00020A6B">
      <w:pPr>
        <w:spacing w:after="0" w:line="240" w:lineRule="auto"/>
        <w:jc w:val="both"/>
        <w:rPr>
          <w:sz w:val="18"/>
          <w:szCs w:val="18"/>
        </w:rPr>
      </w:pPr>
      <w:r w:rsidRPr="002F5A0A">
        <w:rPr>
          <w:sz w:val="18"/>
          <w:szCs w:val="18"/>
        </w:rPr>
        <w:t>02.4.3.2-25-39-31-3 Listagem histórico-descritiva dos teatros da cidade do Rio de Janeiro</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02.4.3.2-25-39-31-4 Relação de material para exposição de teatro polonês. Teatro Popular de Nowa-Huta. Diretora: Krustyna Skuszanka.</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02.4.3.2-25-39-31-5 Relação de elenco de atores da Comédia “O Auto da Compadecida”. De: Ariano Suassuna.</w:t>
      </w:r>
    </w:p>
    <w:p w:rsidR="00020A6B" w:rsidRPr="002F5A0A" w:rsidRDefault="00020A6B" w:rsidP="00020A6B">
      <w:pPr>
        <w:spacing w:after="0" w:line="240" w:lineRule="auto"/>
        <w:jc w:val="both"/>
        <w:rPr>
          <w:sz w:val="18"/>
          <w:szCs w:val="18"/>
        </w:rPr>
      </w:pPr>
      <w:r w:rsidRPr="002F5A0A">
        <w:rPr>
          <w:sz w:val="18"/>
          <w:szCs w:val="18"/>
        </w:rPr>
        <w:t xml:space="preserve">02.4.3.2-25-39-31-6 Relações diversas </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02.4.3.2-25-39-31-7 Relação de peças teatrais</w:t>
      </w:r>
    </w:p>
    <w:p w:rsidR="00020A6B" w:rsidRPr="002F5A0A" w:rsidRDefault="00020A6B" w:rsidP="00020A6B">
      <w:pPr>
        <w:pStyle w:val="PargrafodaLista"/>
        <w:spacing w:after="0" w:line="240" w:lineRule="auto"/>
        <w:ind w:left="0"/>
        <w:jc w:val="both"/>
        <w:rPr>
          <w:sz w:val="18"/>
          <w:szCs w:val="18"/>
        </w:rPr>
      </w:pPr>
      <w:r w:rsidRPr="002F5A0A">
        <w:rPr>
          <w:sz w:val="18"/>
          <w:szCs w:val="18"/>
        </w:rPr>
        <w:lastRenderedPageBreak/>
        <w:t>02.4.3.2-25-39-31-8 Relação manuscrita de elenco de peça teatral.</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02.4.3.2-25-39-31-9 Cópia de Relação de “Elementos Nucleares para a formalização da Lei de Defesa da Liberdade de Expressão nas Diversões e Espetáculos públicos. Publicados no D.O.U em 13 de agosto de 1985.</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02.4.3.2-25-39-31-10 Relação de elenco feminino da Companhia Procópio Ferreira</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02.4.3.2-25-39-31-11 [Relação de ] Regras de emprego de capital em ações dramáticas da Actors’ Equity Association. Nova York/ Abril de 1960.</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02.4.3.2-25-39-31-12 Relações e textos descritivo-históricos de teatro</w:t>
      </w:r>
    </w:p>
    <w:p w:rsidR="00020A6B" w:rsidRPr="002F5A0A" w:rsidRDefault="00020A6B" w:rsidP="00020A6B">
      <w:pPr>
        <w:pStyle w:val="PargrafodaLista"/>
        <w:spacing w:after="0" w:line="240" w:lineRule="auto"/>
        <w:ind w:left="0"/>
        <w:jc w:val="both"/>
        <w:rPr>
          <w:sz w:val="18"/>
          <w:szCs w:val="18"/>
        </w:rPr>
      </w:pPr>
      <w:r w:rsidRPr="002F5A0A">
        <w:rPr>
          <w:sz w:val="18"/>
          <w:szCs w:val="18"/>
        </w:rPr>
        <w:t>02.4.3.2-25-39-31-13 Relação de endereços de estabelecimentos artísticos</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02.4.3.2-25-39-32 Recorte de periódicos e revistas</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02.4.3.2-25-39-32-1 Recorte de revista (SBAT – Revista de Teatro) e relação nominal de atores e personagens</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02.4.3.2-25-39-32-2 Recortes de revistas e periódicos referentes ao Teatro</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02.4.3.2-25-39-32-3 Recortes de revistas e periódicos s referentes ao teatro, espetáculos teatrais, literatura e personalidades artísticas</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02.4.3.2-25-39-32-4 Recortes de revistas e periódicos referentes a dados biográficos e carreira profissional de personalidades artística.</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02.4.3.2-25-39-32-5 Recortes de periódicos referentes ao periódico “Revista de Teatro”</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02.4.3.2-25-39-32-6 Recortes do Anuário de Teatro/ Publicação da Associação Carioca de Críticos Teatrais – ACCT</w:t>
      </w:r>
    </w:p>
    <w:p w:rsidR="00020A6B" w:rsidRPr="00FF5592" w:rsidRDefault="00020A6B" w:rsidP="00020A6B">
      <w:pPr>
        <w:spacing w:after="0" w:line="240" w:lineRule="auto"/>
        <w:jc w:val="both"/>
        <w:rPr>
          <w:rFonts w:eastAsia="Times New Roman" w:cs="Calibri"/>
          <w:color w:val="000000"/>
          <w:sz w:val="18"/>
          <w:szCs w:val="18"/>
          <w:lang w:eastAsia="pt-BR"/>
        </w:rPr>
      </w:pPr>
      <w:r w:rsidRPr="00FF5592">
        <w:rPr>
          <w:sz w:val="18"/>
          <w:szCs w:val="18"/>
        </w:rPr>
        <w:t xml:space="preserve">02.4.3.2-25-39-32-7 </w:t>
      </w:r>
      <w:r w:rsidRPr="00FF5592">
        <w:rPr>
          <w:rFonts w:eastAsia="Times New Roman" w:cs="Calibri"/>
          <w:color w:val="000000"/>
          <w:sz w:val="18"/>
          <w:szCs w:val="18"/>
          <w:lang w:eastAsia="pt-BR"/>
        </w:rPr>
        <w:t>Recortes de periódicos ligados às artes;</w:t>
      </w:r>
    </w:p>
    <w:p w:rsidR="00020A6B" w:rsidRPr="00FF5592" w:rsidRDefault="00020A6B" w:rsidP="00020A6B">
      <w:pPr>
        <w:spacing w:after="0" w:line="240" w:lineRule="auto"/>
        <w:jc w:val="both"/>
        <w:rPr>
          <w:rFonts w:cs="Calibri"/>
          <w:sz w:val="18"/>
          <w:szCs w:val="18"/>
        </w:rPr>
      </w:pPr>
      <w:r w:rsidRPr="00FF5592">
        <w:rPr>
          <w:sz w:val="18"/>
          <w:szCs w:val="18"/>
        </w:rPr>
        <w:t xml:space="preserve">02.4.3.2-25-39-32-8 </w:t>
      </w:r>
      <w:r w:rsidRPr="00FF5592">
        <w:rPr>
          <w:rFonts w:cs="Calibri"/>
          <w:sz w:val="18"/>
          <w:szCs w:val="18"/>
        </w:rPr>
        <w:t>Recortes de periódicos (jornais e revistas) sobre teatro;</w:t>
      </w:r>
    </w:p>
    <w:p w:rsidR="00020A6B" w:rsidRPr="00FF5592" w:rsidRDefault="00020A6B" w:rsidP="00020A6B">
      <w:pPr>
        <w:spacing w:after="0" w:line="240" w:lineRule="auto"/>
        <w:jc w:val="both"/>
        <w:rPr>
          <w:rFonts w:cs="Calibri"/>
          <w:sz w:val="18"/>
          <w:szCs w:val="18"/>
          <w:u w:val="single"/>
        </w:rPr>
      </w:pPr>
      <w:r w:rsidRPr="00FF5592">
        <w:rPr>
          <w:sz w:val="18"/>
          <w:szCs w:val="18"/>
        </w:rPr>
        <w:t xml:space="preserve">02.4.3.2-25-39-32-9 </w:t>
      </w:r>
      <w:r w:rsidRPr="00FF5592">
        <w:rPr>
          <w:rFonts w:cs="Calibri"/>
          <w:sz w:val="18"/>
          <w:szCs w:val="18"/>
        </w:rPr>
        <w:t>Recorte de periódico “Breve histórico do Conservatório Nacional de Teatro”;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02.4.3.2-25-39-33 Ingresso</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02.4.3.2-25-39-33-1 Ingresso/ Panfleto de divulgação/ Recortes de jornal do espetáculo “The Next Stage”</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02.4.3.2-25-39-33-2 Recortes de ingressos de récitas do festival do Rio de Janeiro no Teatro Municipal</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02.4.3.2-25-39-33-3 Fragmento de ingresso de espetáculo teatral.</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02.4.3.2-25-39-34 Selo</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02.4.3.2-25-39-34-1 Selos do 1° Centenário do Teatro Guaíra</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02.4.3.2-25-39-35 Croquis</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02.4.3.2-25-39-35-1 Croqui de cenário.</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02.4.3.2-25-39-35-2 Croquis de vestimentas e trajes (alguns com descrições manuscritas e com fragmento de tecido em anexo).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02.4.3.2-25-39-36 Desenho</w:t>
      </w:r>
    </w:p>
    <w:p w:rsidR="00020A6B" w:rsidRPr="00FF5592" w:rsidRDefault="00020A6B" w:rsidP="00020A6B">
      <w:pPr>
        <w:spacing w:after="0" w:line="240" w:lineRule="auto"/>
        <w:jc w:val="both"/>
        <w:rPr>
          <w:sz w:val="18"/>
          <w:szCs w:val="18"/>
        </w:rPr>
      </w:pPr>
      <w:r w:rsidRPr="00FF5592">
        <w:rPr>
          <w:sz w:val="18"/>
          <w:szCs w:val="18"/>
        </w:rPr>
        <w:t>02.4.3.2-25-39-36-1 Desenhos de figurinos e cenário da peça teatral infantil “Vovô Nicolau”.</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02.4.3.2-25-39-37 Formulário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02.4.3.2-25-39-38 Tese</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02.4.3.2-25-39-39 Decreto</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02.4.3.2-25-39-39-1 Cópia de Decreto n°9413 de 16 de novembro de 1948 (Regula a administração dos bens do Patrimônio do Distrito Federal)</w:t>
      </w:r>
    </w:p>
    <w:p w:rsidR="00020A6B" w:rsidRPr="00FF5592" w:rsidRDefault="00020A6B" w:rsidP="00020A6B">
      <w:pPr>
        <w:pStyle w:val="PargrafodaLista"/>
        <w:spacing w:after="0" w:line="240" w:lineRule="auto"/>
        <w:ind w:left="0"/>
        <w:jc w:val="both"/>
        <w:rPr>
          <w:sz w:val="18"/>
          <w:szCs w:val="18"/>
        </w:rPr>
      </w:pPr>
      <w:r w:rsidRPr="00FF5592">
        <w:rPr>
          <w:sz w:val="18"/>
          <w:szCs w:val="18"/>
        </w:rPr>
        <w:t>02.4.3.2-25-39-39-2 Cópia de Decreto n°21115 de 02 de março de 1932. (Transfere a Fazenda Nacional de Santa Cruz da jurisdição do Patrimônio Nacional para o Departamento Nacional de Povoamento)</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 xml:space="preserve">02.4.3.2-25-39-40 Lei </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02.4.3.2-25-39-41 Proposta</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02.4.3.2-25-39-42 Sinopse</w:t>
      </w:r>
    </w:p>
    <w:p w:rsidR="00020A6B" w:rsidRPr="00962538" w:rsidRDefault="00020A6B" w:rsidP="00020A6B">
      <w:pPr>
        <w:pStyle w:val="PargrafodaLista"/>
        <w:spacing w:after="0" w:line="240" w:lineRule="auto"/>
        <w:ind w:left="0"/>
        <w:jc w:val="both"/>
        <w:rPr>
          <w:b/>
          <w:sz w:val="18"/>
          <w:szCs w:val="18"/>
        </w:rPr>
      </w:pPr>
      <w:r w:rsidRPr="00962538">
        <w:rPr>
          <w:b/>
          <w:sz w:val="18"/>
          <w:szCs w:val="18"/>
        </w:rPr>
        <w:t>02.4.3.2-25-39-43 Planta</w:t>
      </w:r>
    </w:p>
    <w:p w:rsidR="00020A6B" w:rsidRPr="00962538" w:rsidRDefault="00020A6B" w:rsidP="00020A6B">
      <w:pPr>
        <w:pStyle w:val="PargrafodaLista"/>
        <w:spacing w:after="0" w:line="240" w:lineRule="auto"/>
        <w:ind w:left="0"/>
        <w:jc w:val="both"/>
        <w:rPr>
          <w:b/>
          <w:sz w:val="18"/>
          <w:szCs w:val="18"/>
        </w:rPr>
      </w:pPr>
      <w:r w:rsidRPr="00962538">
        <w:rPr>
          <w:b/>
          <w:sz w:val="18"/>
          <w:szCs w:val="18"/>
        </w:rPr>
        <w:lastRenderedPageBreak/>
        <w:t>02.4.3.2-25-39-44 Catálogo</w:t>
      </w:r>
    </w:p>
    <w:p w:rsidR="00020A6B" w:rsidRPr="00FF5592" w:rsidRDefault="00020A6B" w:rsidP="00020A6B">
      <w:pPr>
        <w:spacing w:after="0" w:line="240" w:lineRule="auto"/>
        <w:jc w:val="both"/>
        <w:rPr>
          <w:sz w:val="18"/>
          <w:szCs w:val="18"/>
        </w:rPr>
      </w:pPr>
      <w:r w:rsidRPr="00FF5592">
        <w:rPr>
          <w:sz w:val="18"/>
          <w:szCs w:val="18"/>
        </w:rPr>
        <w:t>02.4.3.2-25-39-44-1 Catálogo do Teatro Municipal “O Rio Recebe De Volta o Símbolo da Sua Cultura”</w:t>
      </w:r>
    </w:p>
    <w:p w:rsidR="00020A6B" w:rsidRDefault="00020A6B" w:rsidP="00020A6B">
      <w:pPr>
        <w:pStyle w:val="PargrafodaLista"/>
        <w:spacing w:after="0" w:line="240" w:lineRule="auto"/>
        <w:ind w:left="0"/>
        <w:jc w:val="both"/>
        <w:rPr>
          <w:b/>
          <w:sz w:val="18"/>
          <w:szCs w:val="18"/>
        </w:rPr>
      </w:pPr>
    </w:p>
    <w:p w:rsidR="00020A6B" w:rsidRPr="0054049C" w:rsidRDefault="00020A6B" w:rsidP="00B15AE6">
      <w:pPr>
        <w:spacing w:after="0" w:line="240" w:lineRule="auto"/>
        <w:jc w:val="both"/>
        <w:rPr>
          <w:b/>
          <w:sz w:val="18"/>
          <w:szCs w:val="18"/>
        </w:rPr>
      </w:pPr>
    </w:p>
    <w:sectPr w:rsidR="00020A6B" w:rsidRPr="0054049C" w:rsidSect="005109A7">
      <w:headerReference w:type="default" r:id="rId9"/>
      <w:pgSz w:w="16838" w:h="11906" w:orient="landscape"/>
      <w:pgMar w:top="1701" w:right="1417" w:bottom="1701"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8C" w:rsidRDefault="00163D8C" w:rsidP="003A66F4">
      <w:pPr>
        <w:spacing w:after="0" w:line="240" w:lineRule="auto"/>
      </w:pPr>
      <w:r>
        <w:separator/>
      </w:r>
    </w:p>
  </w:endnote>
  <w:endnote w:type="continuationSeparator" w:id="0">
    <w:p w:rsidR="00163D8C" w:rsidRDefault="00163D8C" w:rsidP="003A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8C" w:rsidRDefault="00163D8C" w:rsidP="003A66F4">
      <w:pPr>
        <w:spacing w:after="0" w:line="240" w:lineRule="auto"/>
      </w:pPr>
      <w:r>
        <w:separator/>
      </w:r>
    </w:p>
  </w:footnote>
  <w:footnote w:type="continuationSeparator" w:id="0">
    <w:p w:rsidR="00163D8C" w:rsidRDefault="00163D8C" w:rsidP="003A6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pacing w:val="60"/>
      </w:rPr>
      <w:id w:val="1978495073"/>
      <w:docPartObj>
        <w:docPartGallery w:val="Page Numbers (Top of Page)"/>
        <w:docPartUnique/>
      </w:docPartObj>
    </w:sdtPr>
    <w:sdtEndPr>
      <w:rPr>
        <w:b/>
        <w:bCs/>
        <w:spacing w:val="0"/>
      </w:rPr>
    </w:sdtEndPr>
    <w:sdtContent>
      <w:p w:rsidR="00163D8C" w:rsidRPr="005109A7" w:rsidRDefault="00163D8C">
        <w:pPr>
          <w:pStyle w:val="Cabealho"/>
          <w:pBdr>
            <w:bottom w:val="single" w:sz="4" w:space="1" w:color="D9D9D9" w:themeColor="background1" w:themeShade="D9"/>
          </w:pBdr>
          <w:jc w:val="right"/>
          <w:rPr>
            <w:b/>
            <w:bCs/>
          </w:rPr>
        </w:pPr>
        <w:r w:rsidRPr="005109A7">
          <w:rPr>
            <w:spacing w:val="60"/>
          </w:rPr>
          <w:t>Página</w:t>
        </w:r>
        <w:r w:rsidRPr="005109A7">
          <w:t xml:space="preserve"> | </w:t>
        </w:r>
        <w:r w:rsidRPr="005109A7">
          <w:fldChar w:fldCharType="begin"/>
        </w:r>
        <w:r w:rsidRPr="005109A7">
          <w:instrText>PAGE   \* MERGEFORMAT</w:instrText>
        </w:r>
        <w:r w:rsidRPr="005109A7">
          <w:fldChar w:fldCharType="separate"/>
        </w:r>
        <w:r w:rsidR="006B62AD" w:rsidRPr="006B62AD">
          <w:rPr>
            <w:b/>
            <w:bCs/>
            <w:noProof/>
          </w:rPr>
          <w:t>241</w:t>
        </w:r>
        <w:r w:rsidRPr="005109A7">
          <w:rPr>
            <w:b/>
            <w:bCs/>
          </w:rPr>
          <w:fldChar w:fldCharType="end"/>
        </w:r>
      </w:p>
    </w:sdtContent>
  </w:sdt>
  <w:p w:rsidR="00163D8C" w:rsidRDefault="00163D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75E"/>
    <w:multiLevelType w:val="multilevel"/>
    <w:tmpl w:val="CA641930"/>
    <w:lvl w:ilvl="0">
      <w:start w:val="1"/>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66280B"/>
    <w:multiLevelType w:val="multilevel"/>
    <w:tmpl w:val="D6006954"/>
    <w:lvl w:ilvl="0">
      <w:start w:val="1"/>
      <w:numFmt w:val="decimalZero"/>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2687B31"/>
    <w:multiLevelType w:val="multilevel"/>
    <w:tmpl w:val="8E7CBE24"/>
    <w:lvl w:ilvl="0">
      <w:start w:val="1"/>
      <w:numFmt w:val="decimalZero"/>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0D5B036B"/>
    <w:multiLevelType w:val="hybridMultilevel"/>
    <w:tmpl w:val="30C8C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E2064D"/>
    <w:multiLevelType w:val="hybridMultilevel"/>
    <w:tmpl w:val="DBE6A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9DA76CB"/>
    <w:multiLevelType w:val="multilevel"/>
    <w:tmpl w:val="3790E5A2"/>
    <w:lvl w:ilvl="0">
      <w:start w:val="2"/>
      <w:numFmt w:val="decimalZero"/>
      <w:lvlText w:val="%1"/>
      <w:lvlJc w:val="left"/>
      <w:pPr>
        <w:ind w:left="1065" w:hanging="1065"/>
      </w:pPr>
      <w:rPr>
        <w:rFonts w:asciiTheme="minorHAnsi" w:eastAsiaTheme="minorHAnsi" w:hAnsiTheme="minorHAnsi" w:cstheme="minorHAnsi" w:hint="default"/>
      </w:rPr>
    </w:lvl>
    <w:lvl w:ilvl="1">
      <w:start w:val="4"/>
      <w:numFmt w:val="decimal"/>
      <w:lvlText w:val="%1.%2"/>
      <w:lvlJc w:val="left"/>
      <w:pPr>
        <w:ind w:left="1065" w:hanging="1065"/>
      </w:pPr>
      <w:rPr>
        <w:rFonts w:asciiTheme="minorHAnsi" w:eastAsiaTheme="minorHAnsi" w:hAnsiTheme="minorHAnsi" w:cstheme="minorHAnsi" w:hint="default"/>
      </w:rPr>
    </w:lvl>
    <w:lvl w:ilvl="2">
      <w:start w:val="3"/>
      <w:numFmt w:val="decimal"/>
      <w:lvlText w:val="%1.%2.%3"/>
      <w:lvlJc w:val="left"/>
      <w:pPr>
        <w:ind w:left="1065" w:hanging="1065"/>
      </w:pPr>
      <w:rPr>
        <w:rFonts w:asciiTheme="minorHAnsi" w:eastAsiaTheme="minorHAnsi" w:hAnsiTheme="minorHAnsi" w:cstheme="minorHAnsi" w:hint="default"/>
      </w:rPr>
    </w:lvl>
    <w:lvl w:ilvl="3">
      <w:start w:val="2"/>
      <w:numFmt w:val="decimal"/>
      <w:lvlText w:val="%1.%2.%3.%4"/>
      <w:lvlJc w:val="left"/>
      <w:pPr>
        <w:ind w:left="1065" w:hanging="1065"/>
      </w:pPr>
      <w:rPr>
        <w:rFonts w:asciiTheme="minorHAnsi" w:eastAsiaTheme="minorHAnsi" w:hAnsiTheme="minorHAnsi" w:cstheme="minorHAnsi" w:hint="default"/>
      </w:rPr>
    </w:lvl>
    <w:lvl w:ilvl="4">
      <w:start w:val="21"/>
      <w:numFmt w:val="decimal"/>
      <w:lvlText w:val="%1.%2.%3.%4-%5"/>
      <w:lvlJc w:val="left"/>
      <w:pPr>
        <w:ind w:left="1065" w:hanging="1065"/>
      </w:pPr>
      <w:rPr>
        <w:rFonts w:asciiTheme="minorHAnsi" w:eastAsiaTheme="minorHAnsi" w:hAnsiTheme="minorHAnsi" w:cstheme="minorHAnsi" w:hint="default"/>
      </w:rPr>
    </w:lvl>
    <w:lvl w:ilvl="5">
      <w:start w:val="32"/>
      <w:numFmt w:val="decimal"/>
      <w:lvlText w:val="%1.%2.%3.%4-%5-%6"/>
      <w:lvlJc w:val="left"/>
      <w:pPr>
        <w:ind w:left="1080" w:hanging="1080"/>
      </w:pPr>
      <w:rPr>
        <w:rFonts w:asciiTheme="minorHAnsi" w:eastAsiaTheme="minorHAnsi" w:hAnsiTheme="minorHAnsi" w:cstheme="minorHAnsi" w:hint="default"/>
      </w:rPr>
    </w:lvl>
    <w:lvl w:ilvl="6">
      <w:start w:val="1"/>
      <w:numFmt w:val="decimal"/>
      <w:lvlText w:val="%1.%2.%3.%4-%5-%6.%7"/>
      <w:lvlJc w:val="left"/>
      <w:pPr>
        <w:ind w:left="1080" w:hanging="1080"/>
      </w:pPr>
      <w:rPr>
        <w:rFonts w:asciiTheme="minorHAnsi" w:eastAsiaTheme="minorHAnsi" w:hAnsiTheme="minorHAnsi" w:cstheme="minorHAnsi" w:hint="default"/>
      </w:rPr>
    </w:lvl>
    <w:lvl w:ilvl="7">
      <w:start w:val="1"/>
      <w:numFmt w:val="decimal"/>
      <w:lvlText w:val="%1.%2.%3.%4-%5-%6.%7.%8"/>
      <w:lvlJc w:val="left"/>
      <w:pPr>
        <w:ind w:left="1080" w:hanging="1080"/>
      </w:pPr>
      <w:rPr>
        <w:rFonts w:asciiTheme="minorHAnsi" w:eastAsiaTheme="minorHAnsi" w:hAnsiTheme="minorHAnsi" w:cstheme="minorHAnsi" w:hint="default"/>
      </w:rPr>
    </w:lvl>
    <w:lvl w:ilvl="8">
      <w:start w:val="1"/>
      <w:numFmt w:val="decimal"/>
      <w:lvlText w:val="%1.%2.%3.%4-%5-%6.%7.%8.%9"/>
      <w:lvlJc w:val="left"/>
      <w:pPr>
        <w:ind w:left="1440" w:hanging="1440"/>
      </w:pPr>
      <w:rPr>
        <w:rFonts w:asciiTheme="minorHAnsi" w:eastAsiaTheme="minorHAnsi" w:hAnsiTheme="minorHAnsi" w:cstheme="minorHAnsi" w:hint="default"/>
      </w:rPr>
    </w:lvl>
  </w:abstractNum>
  <w:abstractNum w:abstractNumId="6">
    <w:nsid w:val="1D934784"/>
    <w:multiLevelType w:val="multilevel"/>
    <w:tmpl w:val="B30421C0"/>
    <w:lvl w:ilvl="0">
      <w:start w:val="2"/>
      <w:numFmt w:val="decimalZero"/>
      <w:lvlText w:val="%1"/>
      <w:lvlJc w:val="left"/>
      <w:pPr>
        <w:ind w:left="1215" w:hanging="1215"/>
      </w:pPr>
      <w:rPr>
        <w:rFonts w:hint="default"/>
      </w:rPr>
    </w:lvl>
    <w:lvl w:ilvl="1">
      <w:start w:val="4"/>
      <w:numFmt w:val="decimal"/>
      <w:lvlText w:val="%1.%2"/>
      <w:lvlJc w:val="left"/>
      <w:pPr>
        <w:ind w:left="1215" w:hanging="1215"/>
      </w:pPr>
      <w:rPr>
        <w:rFonts w:hint="default"/>
      </w:rPr>
    </w:lvl>
    <w:lvl w:ilvl="2">
      <w:start w:val="3"/>
      <w:numFmt w:val="decimal"/>
      <w:lvlText w:val="%1.%2.%3"/>
      <w:lvlJc w:val="left"/>
      <w:pPr>
        <w:ind w:left="1215" w:hanging="1215"/>
      </w:pPr>
      <w:rPr>
        <w:rFonts w:hint="default"/>
      </w:rPr>
    </w:lvl>
    <w:lvl w:ilvl="3">
      <w:start w:val="2"/>
      <w:numFmt w:val="decimal"/>
      <w:lvlText w:val="%1.%2.%3.%4"/>
      <w:lvlJc w:val="left"/>
      <w:pPr>
        <w:ind w:left="1215" w:hanging="1215"/>
      </w:pPr>
      <w:rPr>
        <w:rFonts w:hint="default"/>
      </w:rPr>
    </w:lvl>
    <w:lvl w:ilvl="4">
      <w:start w:val="5"/>
      <w:numFmt w:val="decimal"/>
      <w:lvlText w:val="%1.%2.%3.%4-%5"/>
      <w:lvlJc w:val="left"/>
      <w:pPr>
        <w:ind w:left="1215" w:hanging="1215"/>
      </w:pPr>
      <w:rPr>
        <w:rFonts w:hint="default"/>
      </w:rPr>
    </w:lvl>
    <w:lvl w:ilvl="5">
      <w:start w:val="26"/>
      <w:numFmt w:val="decimal"/>
      <w:lvlText w:val="%1.%2.%3.%4-%5-%6"/>
      <w:lvlJc w:val="left"/>
      <w:pPr>
        <w:ind w:left="1215" w:hanging="1215"/>
      </w:pPr>
      <w:rPr>
        <w:rFonts w:hint="default"/>
      </w:rPr>
    </w:lvl>
    <w:lvl w:ilvl="6">
      <w:start w:val="21"/>
      <w:numFmt w:val="decimal"/>
      <w:lvlText w:val="%1.%2.%3.%4-%5-%6-%7"/>
      <w:lvlJc w:val="left"/>
      <w:pPr>
        <w:ind w:left="1215" w:hanging="1215"/>
      </w:pPr>
      <w:rPr>
        <w:rFonts w:hint="default"/>
      </w:rPr>
    </w:lvl>
    <w:lvl w:ilvl="7">
      <w:start w:val="1"/>
      <w:numFmt w:val="decimal"/>
      <w:lvlText w:val="%1.%2.%3.%4-%5-%6-%7.%8"/>
      <w:lvlJc w:val="left"/>
      <w:pPr>
        <w:ind w:left="1215" w:hanging="1215"/>
      </w:pPr>
      <w:rPr>
        <w:rFonts w:hint="default"/>
      </w:rPr>
    </w:lvl>
    <w:lvl w:ilvl="8">
      <w:start w:val="1"/>
      <w:numFmt w:val="decimal"/>
      <w:lvlText w:val="%1.%2.%3.%4-%5-%6-%7.%8.%9"/>
      <w:lvlJc w:val="left"/>
      <w:pPr>
        <w:ind w:left="1440" w:hanging="1440"/>
      </w:pPr>
      <w:rPr>
        <w:rFonts w:hint="default"/>
      </w:rPr>
    </w:lvl>
  </w:abstractNum>
  <w:abstractNum w:abstractNumId="7">
    <w:nsid w:val="1F3C7504"/>
    <w:multiLevelType w:val="multilevel"/>
    <w:tmpl w:val="E3C83078"/>
    <w:lvl w:ilvl="0">
      <w:start w:val="2"/>
      <w:numFmt w:val="decimalZero"/>
      <w:lvlText w:val="%1"/>
      <w:lvlJc w:val="left"/>
      <w:pPr>
        <w:ind w:left="1275" w:hanging="1275"/>
      </w:pPr>
      <w:rPr>
        <w:rFonts w:asciiTheme="minorHAnsi" w:eastAsiaTheme="minorHAnsi" w:hAnsiTheme="minorHAnsi" w:cstheme="minorHAnsi" w:hint="default"/>
        <w:b/>
      </w:rPr>
    </w:lvl>
    <w:lvl w:ilvl="1">
      <w:start w:val="4"/>
      <w:numFmt w:val="decimal"/>
      <w:lvlText w:val="%1.%2"/>
      <w:lvlJc w:val="left"/>
      <w:pPr>
        <w:ind w:left="1275" w:hanging="1275"/>
      </w:pPr>
      <w:rPr>
        <w:rFonts w:asciiTheme="minorHAnsi" w:eastAsiaTheme="minorHAnsi" w:hAnsiTheme="minorHAnsi" w:cstheme="minorHAnsi" w:hint="default"/>
        <w:b/>
      </w:rPr>
    </w:lvl>
    <w:lvl w:ilvl="2">
      <w:start w:val="3"/>
      <w:numFmt w:val="decimal"/>
      <w:lvlText w:val="%1.%2.%3"/>
      <w:lvlJc w:val="left"/>
      <w:pPr>
        <w:ind w:left="1275" w:hanging="1275"/>
      </w:pPr>
      <w:rPr>
        <w:rFonts w:asciiTheme="minorHAnsi" w:eastAsiaTheme="minorHAnsi" w:hAnsiTheme="minorHAnsi" w:cstheme="minorHAnsi" w:hint="default"/>
        <w:b/>
      </w:rPr>
    </w:lvl>
    <w:lvl w:ilvl="3">
      <w:start w:val="2"/>
      <w:numFmt w:val="decimal"/>
      <w:lvlText w:val="%1.%2.%3.%4"/>
      <w:lvlJc w:val="left"/>
      <w:pPr>
        <w:ind w:left="1275" w:hanging="1275"/>
      </w:pPr>
      <w:rPr>
        <w:rFonts w:asciiTheme="minorHAnsi" w:eastAsiaTheme="minorHAnsi" w:hAnsiTheme="minorHAnsi" w:cstheme="minorHAnsi" w:hint="default"/>
        <w:b/>
      </w:rPr>
    </w:lvl>
    <w:lvl w:ilvl="4">
      <w:start w:val="15"/>
      <w:numFmt w:val="decimal"/>
      <w:lvlText w:val="%1.%2.%3.%4-%5"/>
      <w:lvlJc w:val="left"/>
      <w:pPr>
        <w:ind w:left="1275" w:hanging="1275"/>
      </w:pPr>
      <w:rPr>
        <w:rFonts w:asciiTheme="minorHAnsi" w:eastAsiaTheme="minorHAnsi" w:hAnsiTheme="minorHAnsi" w:cstheme="minorHAnsi" w:hint="default"/>
        <w:b/>
      </w:rPr>
    </w:lvl>
    <w:lvl w:ilvl="5">
      <w:start w:val="6"/>
      <w:numFmt w:val="decimal"/>
      <w:lvlText w:val="%1.%2.%3.%4-%5-%6"/>
      <w:lvlJc w:val="left"/>
      <w:pPr>
        <w:ind w:left="1275" w:hanging="1275"/>
      </w:pPr>
      <w:rPr>
        <w:rFonts w:asciiTheme="minorHAnsi" w:eastAsiaTheme="minorHAnsi" w:hAnsiTheme="minorHAnsi" w:cstheme="minorHAnsi" w:hint="default"/>
        <w:b/>
      </w:rPr>
    </w:lvl>
    <w:lvl w:ilvl="6">
      <w:start w:val="6"/>
      <w:numFmt w:val="decimal"/>
      <w:lvlText w:val="%1.%2.%3.%4-%5-%6-%7"/>
      <w:lvlJc w:val="left"/>
      <w:pPr>
        <w:ind w:left="1275" w:hanging="1275"/>
      </w:pPr>
      <w:rPr>
        <w:rFonts w:asciiTheme="minorHAnsi" w:eastAsiaTheme="minorHAnsi" w:hAnsiTheme="minorHAnsi" w:cstheme="minorHAnsi" w:hint="default"/>
        <w:b/>
      </w:rPr>
    </w:lvl>
    <w:lvl w:ilvl="7">
      <w:start w:val="3"/>
      <w:numFmt w:val="decimal"/>
      <w:lvlText w:val="%1.%2.%3.%4-%5-%6-%7-%8"/>
      <w:lvlJc w:val="left"/>
      <w:pPr>
        <w:ind w:left="1440" w:hanging="1440"/>
      </w:pPr>
      <w:rPr>
        <w:rFonts w:asciiTheme="minorHAnsi" w:eastAsiaTheme="minorHAnsi" w:hAnsiTheme="minorHAnsi" w:cstheme="minorHAnsi" w:hint="default"/>
        <w:b/>
      </w:rPr>
    </w:lvl>
    <w:lvl w:ilvl="8">
      <w:start w:val="1"/>
      <w:numFmt w:val="decimal"/>
      <w:lvlText w:val="%1.%2.%3.%4-%5-%6-%7-%8.%9"/>
      <w:lvlJc w:val="left"/>
      <w:pPr>
        <w:ind w:left="1440" w:hanging="1440"/>
      </w:pPr>
      <w:rPr>
        <w:rFonts w:asciiTheme="minorHAnsi" w:eastAsiaTheme="minorHAnsi" w:hAnsiTheme="minorHAnsi" w:cstheme="minorHAnsi" w:hint="default"/>
        <w:b/>
      </w:rPr>
    </w:lvl>
  </w:abstractNum>
  <w:abstractNum w:abstractNumId="8">
    <w:nsid w:val="27BD474A"/>
    <w:multiLevelType w:val="multilevel"/>
    <w:tmpl w:val="2DB26FD6"/>
    <w:lvl w:ilvl="0">
      <w:start w:val="2"/>
      <w:numFmt w:val="decimalZero"/>
      <w:lvlText w:val="%1"/>
      <w:lvlJc w:val="left"/>
      <w:pPr>
        <w:ind w:left="1065" w:hanging="1065"/>
      </w:pPr>
      <w:rPr>
        <w:rFonts w:asciiTheme="minorHAnsi" w:eastAsiaTheme="minorHAnsi" w:hAnsiTheme="minorHAnsi" w:cstheme="minorHAnsi" w:hint="default"/>
      </w:rPr>
    </w:lvl>
    <w:lvl w:ilvl="1">
      <w:start w:val="4"/>
      <w:numFmt w:val="decimal"/>
      <w:lvlText w:val="%1.%2"/>
      <w:lvlJc w:val="left"/>
      <w:pPr>
        <w:ind w:left="1065" w:hanging="1065"/>
      </w:pPr>
      <w:rPr>
        <w:rFonts w:asciiTheme="minorHAnsi" w:eastAsiaTheme="minorHAnsi" w:hAnsiTheme="minorHAnsi" w:cstheme="minorHAnsi" w:hint="default"/>
      </w:rPr>
    </w:lvl>
    <w:lvl w:ilvl="2">
      <w:start w:val="3"/>
      <w:numFmt w:val="decimal"/>
      <w:lvlText w:val="%1.%2.%3"/>
      <w:lvlJc w:val="left"/>
      <w:pPr>
        <w:ind w:left="1065" w:hanging="1065"/>
      </w:pPr>
      <w:rPr>
        <w:rFonts w:asciiTheme="minorHAnsi" w:eastAsiaTheme="minorHAnsi" w:hAnsiTheme="minorHAnsi" w:cstheme="minorHAnsi" w:hint="default"/>
      </w:rPr>
    </w:lvl>
    <w:lvl w:ilvl="3">
      <w:start w:val="2"/>
      <w:numFmt w:val="decimal"/>
      <w:lvlText w:val="%1.%2.%3.%4"/>
      <w:lvlJc w:val="left"/>
      <w:pPr>
        <w:ind w:left="1065" w:hanging="1065"/>
      </w:pPr>
      <w:rPr>
        <w:rFonts w:asciiTheme="minorHAnsi" w:eastAsiaTheme="minorHAnsi" w:hAnsiTheme="minorHAnsi" w:cstheme="minorHAnsi" w:hint="default"/>
      </w:rPr>
    </w:lvl>
    <w:lvl w:ilvl="4">
      <w:start w:val="13"/>
      <w:numFmt w:val="decimal"/>
      <w:lvlText w:val="%1.%2.%3.%4-%5"/>
      <w:lvlJc w:val="left"/>
      <w:pPr>
        <w:ind w:left="1065" w:hanging="1065"/>
      </w:pPr>
      <w:rPr>
        <w:rFonts w:asciiTheme="minorHAnsi" w:eastAsiaTheme="minorHAnsi" w:hAnsiTheme="minorHAnsi" w:cstheme="minorHAnsi" w:hint="default"/>
      </w:rPr>
    </w:lvl>
    <w:lvl w:ilvl="5">
      <w:start w:val="52"/>
      <w:numFmt w:val="decimal"/>
      <w:lvlText w:val="%1.%2.%3.%4-%5-%6"/>
      <w:lvlJc w:val="left"/>
      <w:pPr>
        <w:ind w:left="1080" w:hanging="1080"/>
      </w:pPr>
      <w:rPr>
        <w:rFonts w:asciiTheme="minorHAnsi" w:eastAsiaTheme="minorHAnsi" w:hAnsiTheme="minorHAnsi" w:cstheme="minorHAnsi" w:hint="default"/>
      </w:rPr>
    </w:lvl>
    <w:lvl w:ilvl="6">
      <w:start w:val="1"/>
      <w:numFmt w:val="decimal"/>
      <w:lvlText w:val="%1.%2.%3.%4-%5-%6.%7"/>
      <w:lvlJc w:val="left"/>
      <w:pPr>
        <w:ind w:left="1080" w:hanging="1080"/>
      </w:pPr>
      <w:rPr>
        <w:rFonts w:asciiTheme="minorHAnsi" w:eastAsiaTheme="minorHAnsi" w:hAnsiTheme="minorHAnsi" w:cstheme="minorHAnsi" w:hint="default"/>
      </w:rPr>
    </w:lvl>
    <w:lvl w:ilvl="7">
      <w:start w:val="1"/>
      <w:numFmt w:val="decimal"/>
      <w:lvlText w:val="%1.%2.%3.%4-%5-%6.%7.%8"/>
      <w:lvlJc w:val="left"/>
      <w:pPr>
        <w:ind w:left="1080" w:hanging="1080"/>
      </w:pPr>
      <w:rPr>
        <w:rFonts w:asciiTheme="minorHAnsi" w:eastAsiaTheme="minorHAnsi" w:hAnsiTheme="minorHAnsi" w:cstheme="minorHAnsi" w:hint="default"/>
      </w:rPr>
    </w:lvl>
    <w:lvl w:ilvl="8">
      <w:start w:val="1"/>
      <w:numFmt w:val="decimal"/>
      <w:lvlText w:val="%1.%2.%3.%4-%5-%6.%7.%8.%9"/>
      <w:lvlJc w:val="left"/>
      <w:pPr>
        <w:ind w:left="1440" w:hanging="1440"/>
      </w:pPr>
      <w:rPr>
        <w:rFonts w:asciiTheme="minorHAnsi" w:eastAsiaTheme="minorHAnsi" w:hAnsiTheme="minorHAnsi" w:cstheme="minorHAnsi" w:hint="default"/>
      </w:rPr>
    </w:lvl>
  </w:abstractNum>
  <w:abstractNum w:abstractNumId="9">
    <w:nsid w:val="31A83925"/>
    <w:multiLevelType w:val="multilevel"/>
    <w:tmpl w:val="EC506DB2"/>
    <w:lvl w:ilvl="0">
      <w:start w:val="2"/>
      <w:numFmt w:val="decimalZero"/>
      <w:lvlText w:val="%1"/>
      <w:lvlJc w:val="left"/>
      <w:pPr>
        <w:ind w:left="1275" w:hanging="1275"/>
      </w:pPr>
      <w:rPr>
        <w:rFonts w:eastAsiaTheme="minorHAnsi" w:hint="default"/>
      </w:rPr>
    </w:lvl>
    <w:lvl w:ilvl="1">
      <w:start w:val="4"/>
      <w:numFmt w:val="decimal"/>
      <w:lvlText w:val="%1.%2"/>
      <w:lvlJc w:val="left"/>
      <w:pPr>
        <w:ind w:left="1275" w:hanging="1275"/>
      </w:pPr>
      <w:rPr>
        <w:rFonts w:eastAsiaTheme="minorHAnsi" w:hint="default"/>
      </w:rPr>
    </w:lvl>
    <w:lvl w:ilvl="2">
      <w:start w:val="3"/>
      <w:numFmt w:val="decimal"/>
      <w:lvlText w:val="%1.%2.%3"/>
      <w:lvlJc w:val="left"/>
      <w:pPr>
        <w:ind w:left="1275" w:hanging="1275"/>
      </w:pPr>
      <w:rPr>
        <w:rFonts w:eastAsiaTheme="minorHAnsi" w:hint="default"/>
      </w:rPr>
    </w:lvl>
    <w:lvl w:ilvl="3">
      <w:start w:val="2"/>
      <w:numFmt w:val="decimal"/>
      <w:lvlText w:val="%1.%2.%3.%4"/>
      <w:lvlJc w:val="left"/>
      <w:pPr>
        <w:ind w:left="1275" w:hanging="1275"/>
      </w:pPr>
      <w:rPr>
        <w:rFonts w:eastAsiaTheme="minorHAnsi" w:hint="default"/>
      </w:rPr>
    </w:lvl>
    <w:lvl w:ilvl="4">
      <w:start w:val="6"/>
      <w:numFmt w:val="decimal"/>
      <w:lvlText w:val="%1.%2.%3.%4-%5"/>
      <w:lvlJc w:val="left"/>
      <w:pPr>
        <w:ind w:left="1275" w:hanging="1275"/>
      </w:pPr>
      <w:rPr>
        <w:rFonts w:eastAsiaTheme="minorHAnsi" w:hint="default"/>
      </w:rPr>
    </w:lvl>
    <w:lvl w:ilvl="5">
      <w:start w:val="36"/>
      <w:numFmt w:val="decimal"/>
      <w:lvlText w:val="%1.%2.%3.%4-%5-%6"/>
      <w:lvlJc w:val="left"/>
      <w:pPr>
        <w:ind w:left="1275" w:hanging="1275"/>
      </w:pPr>
      <w:rPr>
        <w:rFonts w:eastAsiaTheme="minorHAnsi" w:hint="default"/>
      </w:rPr>
    </w:lvl>
    <w:lvl w:ilvl="6">
      <w:start w:val="8"/>
      <w:numFmt w:val="decimal"/>
      <w:lvlText w:val="%1.%2.%3.%4-%5-%6-%7"/>
      <w:lvlJc w:val="left"/>
      <w:pPr>
        <w:ind w:left="1275" w:hanging="1275"/>
      </w:pPr>
      <w:rPr>
        <w:rFonts w:eastAsiaTheme="minorHAnsi" w:hint="default"/>
      </w:rPr>
    </w:lvl>
    <w:lvl w:ilvl="7">
      <w:start w:val="3"/>
      <w:numFmt w:val="decimal"/>
      <w:lvlText w:val="%1.%2.%3.%4-%5-%6-%7-%8"/>
      <w:lvlJc w:val="left"/>
      <w:pPr>
        <w:ind w:left="1275" w:hanging="1275"/>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0">
    <w:nsid w:val="352059B8"/>
    <w:multiLevelType w:val="multilevel"/>
    <w:tmpl w:val="69D8EA5C"/>
    <w:lvl w:ilvl="0">
      <w:start w:val="2"/>
      <w:numFmt w:val="decimalZero"/>
      <w:lvlText w:val="%1"/>
      <w:lvlJc w:val="left"/>
      <w:pPr>
        <w:ind w:left="1275" w:hanging="1275"/>
      </w:pPr>
      <w:rPr>
        <w:rFonts w:cstheme="minorHAnsi" w:hint="default"/>
      </w:rPr>
    </w:lvl>
    <w:lvl w:ilvl="1">
      <w:start w:val="4"/>
      <w:numFmt w:val="decimal"/>
      <w:lvlText w:val="%1.%2"/>
      <w:lvlJc w:val="left"/>
      <w:pPr>
        <w:ind w:left="1275" w:hanging="1275"/>
      </w:pPr>
      <w:rPr>
        <w:rFonts w:cstheme="minorHAnsi" w:hint="default"/>
      </w:rPr>
    </w:lvl>
    <w:lvl w:ilvl="2">
      <w:start w:val="3"/>
      <w:numFmt w:val="decimal"/>
      <w:lvlText w:val="%1.%2.%3"/>
      <w:lvlJc w:val="left"/>
      <w:pPr>
        <w:ind w:left="1275" w:hanging="1275"/>
      </w:pPr>
      <w:rPr>
        <w:rFonts w:cstheme="minorHAnsi" w:hint="default"/>
      </w:rPr>
    </w:lvl>
    <w:lvl w:ilvl="3">
      <w:start w:val="2"/>
      <w:numFmt w:val="decimal"/>
      <w:lvlText w:val="%1.%2.%3.%4"/>
      <w:lvlJc w:val="left"/>
      <w:pPr>
        <w:ind w:left="1275" w:hanging="1275"/>
      </w:pPr>
      <w:rPr>
        <w:rFonts w:cstheme="minorHAnsi" w:hint="default"/>
      </w:rPr>
    </w:lvl>
    <w:lvl w:ilvl="4">
      <w:start w:val="13"/>
      <w:numFmt w:val="decimal"/>
      <w:lvlText w:val="%1.%2.%3.%4-%5"/>
      <w:lvlJc w:val="left"/>
      <w:pPr>
        <w:ind w:left="1275" w:hanging="1275"/>
      </w:pPr>
      <w:rPr>
        <w:rFonts w:cstheme="minorHAnsi" w:hint="default"/>
      </w:rPr>
    </w:lvl>
    <w:lvl w:ilvl="5">
      <w:start w:val="2"/>
      <w:numFmt w:val="decimal"/>
      <w:lvlText w:val="%1.%2.%3.%4-%5-%6"/>
      <w:lvlJc w:val="left"/>
      <w:pPr>
        <w:ind w:left="1275" w:hanging="1275"/>
      </w:pPr>
      <w:rPr>
        <w:rFonts w:cstheme="minorHAnsi" w:hint="default"/>
      </w:rPr>
    </w:lvl>
    <w:lvl w:ilvl="6">
      <w:start w:val="4"/>
      <w:numFmt w:val="decimal"/>
      <w:lvlText w:val="%1.%2.%3.%4-%5-%6-%7"/>
      <w:lvlJc w:val="left"/>
      <w:pPr>
        <w:ind w:left="1275" w:hanging="1275"/>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1">
    <w:nsid w:val="38E57314"/>
    <w:multiLevelType w:val="multilevel"/>
    <w:tmpl w:val="D108D440"/>
    <w:lvl w:ilvl="0">
      <w:start w:val="2"/>
      <w:numFmt w:val="decimalZero"/>
      <w:lvlText w:val="%1"/>
      <w:lvlJc w:val="left"/>
      <w:pPr>
        <w:ind w:left="1365" w:hanging="1365"/>
      </w:pPr>
      <w:rPr>
        <w:rFonts w:eastAsiaTheme="minorHAnsi" w:hint="default"/>
        <w:b/>
      </w:rPr>
    </w:lvl>
    <w:lvl w:ilvl="1">
      <w:start w:val="4"/>
      <w:numFmt w:val="decimal"/>
      <w:lvlText w:val="%1.%2"/>
      <w:lvlJc w:val="left"/>
      <w:pPr>
        <w:ind w:left="1365" w:hanging="1365"/>
      </w:pPr>
      <w:rPr>
        <w:rFonts w:eastAsiaTheme="minorHAnsi" w:hint="default"/>
        <w:b/>
      </w:rPr>
    </w:lvl>
    <w:lvl w:ilvl="2">
      <w:start w:val="3"/>
      <w:numFmt w:val="decimal"/>
      <w:lvlText w:val="%1.%2.%3"/>
      <w:lvlJc w:val="left"/>
      <w:pPr>
        <w:ind w:left="1365" w:hanging="1365"/>
      </w:pPr>
      <w:rPr>
        <w:rFonts w:eastAsiaTheme="minorHAnsi" w:hint="default"/>
        <w:b/>
      </w:rPr>
    </w:lvl>
    <w:lvl w:ilvl="3">
      <w:start w:val="2"/>
      <w:numFmt w:val="decimal"/>
      <w:lvlText w:val="%1.%2.%3.%4"/>
      <w:lvlJc w:val="left"/>
      <w:pPr>
        <w:ind w:left="1365" w:hanging="1365"/>
      </w:pPr>
      <w:rPr>
        <w:rFonts w:eastAsiaTheme="minorHAnsi" w:hint="default"/>
        <w:b/>
      </w:rPr>
    </w:lvl>
    <w:lvl w:ilvl="4">
      <w:start w:val="6"/>
      <w:numFmt w:val="decimal"/>
      <w:lvlText w:val="%1.%2.%3.%4-%5"/>
      <w:lvlJc w:val="left"/>
      <w:pPr>
        <w:ind w:left="1365" w:hanging="1365"/>
      </w:pPr>
      <w:rPr>
        <w:rFonts w:eastAsiaTheme="minorHAnsi" w:hint="default"/>
        <w:b/>
      </w:rPr>
    </w:lvl>
    <w:lvl w:ilvl="5">
      <w:start w:val="39"/>
      <w:numFmt w:val="decimal"/>
      <w:lvlText w:val="%1.%2.%3.%4-%5-%6"/>
      <w:lvlJc w:val="left"/>
      <w:pPr>
        <w:ind w:left="1365" w:hanging="1365"/>
      </w:pPr>
      <w:rPr>
        <w:rFonts w:eastAsiaTheme="minorHAnsi" w:hint="default"/>
        <w:b/>
      </w:rPr>
    </w:lvl>
    <w:lvl w:ilvl="6">
      <w:start w:val="13"/>
      <w:numFmt w:val="decimal"/>
      <w:lvlText w:val="%1.%2.%3.%4-%5-%6-%7"/>
      <w:lvlJc w:val="left"/>
      <w:pPr>
        <w:ind w:left="1365" w:hanging="1365"/>
      </w:pPr>
      <w:rPr>
        <w:rFonts w:eastAsiaTheme="minorHAnsi" w:hint="default"/>
        <w:b/>
      </w:rPr>
    </w:lvl>
    <w:lvl w:ilvl="7">
      <w:start w:val="2"/>
      <w:numFmt w:val="decimal"/>
      <w:lvlText w:val="%1.%2.%3.%4-%5-%6-%7-%8"/>
      <w:lvlJc w:val="left"/>
      <w:pPr>
        <w:ind w:left="1365" w:hanging="1365"/>
      </w:pPr>
      <w:rPr>
        <w:rFonts w:eastAsiaTheme="minorHAnsi" w:hint="default"/>
        <w:b w:val="0"/>
      </w:rPr>
    </w:lvl>
    <w:lvl w:ilvl="8">
      <w:start w:val="1"/>
      <w:numFmt w:val="decimal"/>
      <w:lvlText w:val="%1.%2.%3.%4-%5-%6-%7-%8.%9"/>
      <w:lvlJc w:val="left"/>
      <w:pPr>
        <w:ind w:left="1440" w:hanging="1440"/>
      </w:pPr>
      <w:rPr>
        <w:rFonts w:eastAsiaTheme="minorHAnsi" w:hint="default"/>
        <w:b/>
      </w:rPr>
    </w:lvl>
  </w:abstractNum>
  <w:abstractNum w:abstractNumId="12">
    <w:nsid w:val="39681863"/>
    <w:multiLevelType w:val="hybridMultilevel"/>
    <w:tmpl w:val="9BAEF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E434B2B"/>
    <w:multiLevelType w:val="multilevel"/>
    <w:tmpl w:val="CC208D3C"/>
    <w:lvl w:ilvl="0">
      <w:start w:val="1"/>
      <w:numFmt w:val="decimalZero"/>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3F4D3783"/>
    <w:multiLevelType w:val="multilevel"/>
    <w:tmpl w:val="0486093E"/>
    <w:lvl w:ilvl="0">
      <w:start w:val="2"/>
      <w:numFmt w:val="decimalZero"/>
      <w:lvlText w:val="%1"/>
      <w:lvlJc w:val="left"/>
      <w:pPr>
        <w:ind w:left="1275" w:hanging="1275"/>
      </w:pPr>
      <w:rPr>
        <w:rFonts w:hint="default"/>
        <w:b/>
      </w:rPr>
    </w:lvl>
    <w:lvl w:ilvl="1">
      <w:start w:val="4"/>
      <w:numFmt w:val="decimal"/>
      <w:lvlText w:val="%1.%2"/>
      <w:lvlJc w:val="left"/>
      <w:pPr>
        <w:ind w:left="1275" w:hanging="1275"/>
      </w:pPr>
      <w:rPr>
        <w:rFonts w:hint="default"/>
        <w:b/>
      </w:rPr>
    </w:lvl>
    <w:lvl w:ilvl="2">
      <w:start w:val="3"/>
      <w:numFmt w:val="decimal"/>
      <w:lvlText w:val="%1.%2.%3"/>
      <w:lvlJc w:val="left"/>
      <w:pPr>
        <w:ind w:left="1275" w:hanging="1275"/>
      </w:pPr>
      <w:rPr>
        <w:rFonts w:hint="default"/>
        <w:b/>
      </w:rPr>
    </w:lvl>
    <w:lvl w:ilvl="3">
      <w:start w:val="2"/>
      <w:numFmt w:val="decimal"/>
      <w:lvlText w:val="%1.%2.%3.%4"/>
      <w:lvlJc w:val="left"/>
      <w:pPr>
        <w:ind w:left="1275" w:hanging="1275"/>
      </w:pPr>
      <w:rPr>
        <w:rFonts w:hint="default"/>
        <w:b/>
      </w:rPr>
    </w:lvl>
    <w:lvl w:ilvl="4">
      <w:start w:val="6"/>
      <w:numFmt w:val="decimal"/>
      <w:lvlText w:val="%1.%2.%3.%4-%5"/>
      <w:lvlJc w:val="left"/>
      <w:pPr>
        <w:ind w:left="1275" w:hanging="1275"/>
      </w:pPr>
      <w:rPr>
        <w:rFonts w:hint="default"/>
        <w:b/>
      </w:rPr>
    </w:lvl>
    <w:lvl w:ilvl="5">
      <w:start w:val="37"/>
      <w:numFmt w:val="decimal"/>
      <w:lvlText w:val="%1.%2.%3.%4-%5-%6"/>
      <w:lvlJc w:val="left"/>
      <w:pPr>
        <w:ind w:left="1275" w:hanging="1275"/>
      </w:pPr>
      <w:rPr>
        <w:rFonts w:hint="default"/>
        <w:b/>
      </w:rPr>
    </w:lvl>
    <w:lvl w:ilvl="6">
      <w:start w:val="3"/>
      <w:numFmt w:val="decimal"/>
      <w:lvlText w:val="%1.%2.%3.%4-%5-%6-%7"/>
      <w:lvlJc w:val="left"/>
      <w:pPr>
        <w:ind w:left="1275" w:hanging="1275"/>
      </w:pPr>
      <w:rPr>
        <w:rFonts w:hint="default"/>
        <w:b/>
      </w:rPr>
    </w:lvl>
    <w:lvl w:ilvl="7">
      <w:start w:val="1"/>
      <w:numFmt w:val="decimal"/>
      <w:lvlText w:val="%1.%2.%3.%4-%5-%6-%7-%8"/>
      <w:lvlJc w:val="left"/>
      <w:pPr>
        <w:ind w:left="1275" w:hanging="1275"/>
      </w:pPr>
      <w:rPr>
        <w:rFonts w:hint="default"/>
        <w:b w:val="0"/>
      </w:rPr>
    </w:lvl>
    <w:lvl w:ilvl="8">
      <w:start w:val="1"/>
      <w:numFmt w:val="decimal"/>
      <w:lvlText w:val="%1.%2.%3.%4-%5-%6-%7-%8.%9"/>
      <w:lvlJc w:val="left"/>
      <w:pPr>
        <w:ind w:left="1440" w:hanging="1440"/>
      </w:pPr>
      <w:rPr>
        <w:rFonts w:hint="default"/>
        <w:b/>
      </w:rPr>
    </w:lvl>
  </w:abstractNum>
  <w:abstractNum w:abstractNumId="15">
    <w:nsid w:val="40E13B58"/>
    <w:multiLevelType w:val="hybridMultilevel"/>
    <w:tmpl w:val="6E42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410C04"/>
    <w:multiLevelType w:val="hybridMultilevel"/>
    <w:tmpl w:val="5CF49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80E5B"/>
    <w:multiLevelType w:val="multilevel"/>
    <w:tmpl w:val="E618AA34"/>
    <w:lvl w:ilvl="0">
      <w:start w:val="2"/>
      <w:numFmt w:val="decimalZero"/>
      <w:lvlText w:val="%1"/>
      <w:lvlJc w:val="left"/>
      <w:pPr>
        <w:ind w:left="1365" w:hanging="1365"/>
      </w:pPr>
      <w:rPr>
        <w:rFonts w:eastAsiaTheme="minorHAnsi" w:hint="default"/>
        <w:b/>
      </w:rPr>
    </w:lvl>
    <w:lvl w:ilvl="1">
      <w:start w:val="4"/>
      <w:numFmt w:val="decimal"/>
      <w:lvlText w:val="%1.%2"/>
      <w:lvlJc w:val="left"/>
      <w:pPr>
        <w:ind w:left="1365" w:hanging="1365"/>
      </w:pPr>
      <w:rPr>
        <w:rFonts w:eastAsiaTheme="minorHAnsi" w:hint="default"/>
        <w:b/>
      </w:rPr>
    </w:lvl>
    <w:lvl w:ilvl="2">
      <w:start w:val="3"/>
      <w:numFmt w:val="decimal"/>
      <w:lvlText w:val="%1.%2.%3"/>
      <w:lvlJc w:val="left"/>
      <w:pPr>
        <w:ind w:left="1365" w:hanging="1365"/>
      </w:pPr>
      <w:rPr>
        <w:rFonts w:eastAsiaTheme="minorHAnsi" w:hint="default"/>
        <w:b/>
      </w:rPr>
    </w:lvl>
    <w:lvl w:ilvl="3">
      <w:start w:val="2"/>
      <w:numFmt w:val="decimal"/>
      <w:lvlText w:val="%1.%2.%3.%4"/>
      <w:lvlJc w:val="left"/>
      <w:pPr>
        <w:ind w:left="1365" w:hanging="1365"/>
      </w:pPr>
      <w:rPr>
        <w:rFonts w:eastAsiaTheme="minorHAnsi" w:hint="default"/>
        <w:b/>
      </w:rPr>
    </w:lvl>
    <w:lvl w:ilvl="4">
      <w:start w:val="6"/>
      <w:numFmt w:val="decimal"/>
      <w:lvlText w:val="%1.%2.%3.%4-%5"/>
      <w:lvlJc w:val="left"/>
      <w:pPr>
        <w:ind w:left="1365" w:hanging="1365"/>
      </w:pPr>
      <w:rPr>
        <w:rFonts w:eastAsiaTheme="minorHAnsi" w:hint="default"/>
        <w:b/>
      </w:rPr>
    </w:lvl>
    <w:lvl w:ilvl="5">
      <w:start w:val="35"/>
      <w:numFmt w:val="decimal"/>
      <w:lvlText w:val="%1.%2.%3.%4-%5-%6"/>
      <w:lvlJc w:val="left"/>
      <w:pPr>
        <w:ind w:left="1365" w:hanging="1365"/>
      </w:pPr>
      <w:rPr>
        <w:rFonts w:eastAsiaTheme="minorHAnsi" w:hint="default"/>
        <w:b/>
      </w:rPr>
    </w:lvl>
    <w:lvl w:ilvl="6">
      <w:start w:val="12"/>
      <w:numFmt w:val="decimal"/>
      <w:lvlText w:val="%1.%2.%3.%4-%5-%6-%7"/>
      <w:lvlJc w:val="left"/>
      <w:pPr>
        <w:ind w:left="1365" w:hanging="1365"/>
      </w:pPr>
      <w:rPr>
        <w:rFonts w:eastAsiaTheme="minorHAnsi" w:hint="default"/>
        <w:b/>
      </w:rPr>
    </w:lvl>
    <w:lvl w:ilvl="7">
      <w:start w:val="1"/>
      <w:numFmt w:val="decimal"/>
      <w:lvlText w:val="%1.%2.%3.%4-%5-%6-%7-%8"/>
      <w:lvlJc w:val="left"/>
      <w:pPr>
        <w:ind w:left="1365" w:hanging="1365"/>
      </w:pPr>
      <w:rPr>
        <w:rFonts w:eastAsiaTheme="minorHAnsi" w:hint="default"/>
        <w:b w:val="0"/>
      </w:rPr>
    </w:lvl>
    <w:lvl w:ilvl="8">
      <w:start w:val="1"/>
      <w:numFmt w:val="decimal"/>
      <w:lvlText w:val="%1.%2.%3.%4-%5-%6-%7-%8.%9"/>
      <w:lvlJc w:val="left"/>
      <w:pPr>
        <w:ind w:left="1440" w:hanging="1440"/>
      </w:pPr>
      <w:rPr>
        <w:rFonts w:eastAsiaTheme="minorHAnsi" w:hint="default"/>
        <w:b/>
      </w:rPr>
    </w:lvl>
  </w:abstractNum>
  <w:abstractNum w:abstractNumId="18">
    <w:nsid w:val="4D545850"/>
    <w:multiLevelType w:val="multilevel"/>
    <w:tmpl w:val="9BC6A072"/>
    <w:lvl w:ilvl="0">
      <w:start w:val="2"/>
      <w:numFmt w:val="decimalZero"/>
      <w:lvlText w:val="%1"/>
      <w:lvlJc w:val="left"/>
      <w:pPr>
        <w:ind w:left="1215" w:hanging="1215"/>
      </w:pPr>
      <w:rPr>
        <w:rFonts w:asciiTheme="minorHAnsi" w:eastAsiaTheme="minorHAnsi" w:hAnsiTheme="minorHAnsi" w:cstheme="minorHAnsi" w:hint="default"/>
        <w:b/>
      </w:rPr>
    </w:lvl>
    <w:lvl w:ilvl="1">
      <w:start w:val="4"/>
      <w:numFmt w:val="decimal"/>
      <w:lvlText w:val="%1.%2"/>
      <w:lvlJc w:val="left"/>
      <w:pPr>
        <w:ind w:left="1215" w:hanging="1215"/>
      </w:pPr>
      <w:rPr>
        <w:rFonts w:asciiTheme="minorHAnsi" w:eastAsiaTheme="minorHAnsi" w:hAnsiTheme="minorHAnsi" w:cstheme="minorHAnsi" w:hint="default"/>
        <w:b/>
      </w:rPr>
    </w:lvl>
    <w:lvl w:ilvl="2">
      <w:start w:val="3"/>
      <w:numFmt w:val="decimal"/>
      <w:lvlText w:val="%1.%2.%3"/>
      <w:lvlJc w:val="left"/>
      <w:pPr>
        <w:ind w:left="1215" w:hanging="1215"/>
      </w:pPr>
      <w:rPr>
        <w:rFonts w:asciiTheme="minorHAnsi" w:eastAsiaTheme="minorHAnsi" w:hAnsiTheme="minorHAnsi" w:cstheme="minorHAnsi" w:hint="default"/>
        <w:b/>
      </w:rPr>
    </w:lvl>
    <w:lvl w:ilvl="3">
      <w:start w:val="2"/>
      <w:numFmt w:val="decimal"/>
      <w:lvlText w:val="%1.%2.%3.%4"/>
      <w:lvlJc w:val="left"/>
      <w:pPr>
        <w:ind w:left="1215" w:hanging="1215"/>
      </w:pPr>
      <w:rPr>
        <w:rFonts w:asciiTheme="minorHAnsi" w:eastAsiaTheme="minorHAnsi" w:hAnsiTheme="minorHAnsi" w:cstheme="minorHAnsi" w:hint="default"/>
        <w:b/>
      </w:rPr>
    </w:lvl>
    <w:lvl w:ilvl="4">
      <w:start w:val="16"/>
      <w:numFmt w:val="decimal"/>
      <w:lvlText w:val="%1.%2.%3.%4-%5"/>
      <w:lvlJc w:val="left"/>
      <w:pPr>
        <w:ind w:left="1215" w:hanging="1215"/>
      </w:pPr>
      <w:rPr>
        <w:rFonts w:asciiTheme="minorHAnsi" w:eastAsiaTheme="minorHAnsi" w:hAnsiTheme="minorHAnsi" w:cstheme="minorHAnsi" w:hint="default"/>
        <w:b/>
      </w:rPr>
    </w:lvl>
    <w:lvl w:ilvl="5">
      <w:start w:val="13"/>
      <w:numFmt w:val="decimal"/>
      <w:lvlText w:val="%1.%2.%3.%4-%5-%6"/>
      <w:lvlJc w:val="left"/>
      <w:pPr>
        <w:ind w:left="1215" w:hanging="1215"/>
      </w:pPr>
      <w:rPr>
        <w:rFonts w:asciiTheme="minorHAnsi" w:eastAsiaTheme="minorHAnsi" w:hAnsiTheme="minorHAnsi" w:cstheme="minorHAnsi" w:hint="default"/>
        <w:b/>
      </w:rPr>
    </w:lvl>
    <w:lvl w:ilvl="6">
      <w:start w:val="1"/>
      <w:numFmt w:val="decimal"/>
      <w:lvlText w:val="%1.%2.%3.%4-%5-%6-%7"/>
      <w:lvlJc w:val="left"/>
      <w:pPr>
        <w:ind w:left="1215" w:hanging="1215"/>
      </w:pPr>
      <w:rPr>
        <w:rFonts w:asciiTheme="minorHAnsi" w:eastAsiaTheme="minorHAnsi" w:hAnsiTheme="minorHAnsi" w:cstheme="minorHAnsi" w:hint="default"/>
        <w:b/>
      </w:rPr>
    </w:lvl>
    <w:lvl w:ilvl="7">
      <w:start w:val="1"/>
      <w:numFmt w:val="decimal"/>
      <w:lvlText w:val="%1.%2.%3.%4-%5-%6-%7.%8"/>
      <w:lvlJc w:val="left"/>
      <w:pPr>
        <w:ind w:left="1215" w:hanging="1215"/>
      </w:pPr>
      <w:rPr>
        <w:rFonts w:asciiTheme="minorHAnsi" w:eastAsiaTheme="minorHAnsi" w:hAnsiTheme="minorHAnsi" w:cstheme="minorHAnsi" w:hint="default"/>
        <w:b/>
      </w:rPr>
    </w:lvl>
    <w:lvl w:ilvl="8">
      <w:start w:val="1"/>
      <w:numFmt w:val="decimal"/>
      <w:lvlText w:val="%1.%2.%3.%4-%5-%6-%7.%8.%9"/>
      <w:lvlJc w:val="left"/>
      <w:pPr>
        <w:ind w:left="1440" w:hanging="1440"/>
      </w:pPr>
      <w:rPr>
        <w:rFonts w:asciiTheme="minorHAnsi" w:eastAsiaTheme="minorHAnsi" w:hAnsiTheme="minorHAnsi" w:cstheme="minorHAnsi" w:hint="default"/>
        <w:b/>
      </w:rPr>
    </w:lvl>
  </w:abstractNum>
  <w:abstractNum w:abstractNumId="19">
    <w:nsid w:val="4FC872FC"/>
    <w:multiLevelType w:val="hybridMultilevel"/>
    <w:tmpl w:val="36605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00179A1"/>
    <w:multiLevelType w:val="multilevel"/>
    <w:tmpl w:val="D76ABFEA"/>
    <w:lvl w:ilvl="0">
      <w:start w:val="1"/>
      <w:numFmt w:val="decimalZero"/>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524312CF"/>
    <w:multiLevelType w:val="multilevel"/>
    <w:tmpl w:val="79E49CAC"/>
    <w:lvl w:ilvl="0">
      <w:start w:val="2"/>
      <w:numFmt w:val="decimalZero"/>
      <w:lvlText w:val="%1"/>
      <w:lvlJc w:val="left"/>
      <w:pPr>
        <w:ind w:left="1365" w:hanging="1365"/>
      </w:pPr>
      <w:rPr>
        <w:rFonts w:hint="default"/>
        <w:b/>
      </w:rPr>
    </w:lvl>
    <w:lvl w:ilvl="1">
      <w:start w:val="4"/>
      <w:numFmt w:val="decimal"/>
      <w:lvlText w:val="%1.%2"/>
      <w:lvlJc w:val="left"/>
      <w:pPr>
        <w:ind w:left="1365" w:hanging="1365"/>
      </w:pPr>
      <w:rPr>
        <w:rFonts w:hint="default"/>
        <w:b/>
      </w:rPr>
    </w:lvl>
    <w:lvl w:ilvl="2">
      <w:start w:val="3"/>
      <w:numFmt w:val="decimal"/>
      <w:lvlText w:val="%1.%2.%3"/>
      <w:lvlJc w:val="left"/>
      <w:pPr>
        <w:ind w:left="1365" w:hanging="1365"/>
      </w:pPr>
      <w:rPr>
        <w:rFonts w:hint="default"/>
        <w:b/>
      </w:rPr>
    </w:lvl>
    <w:lvl w:ilvl="3">
      <w:start w:val="2"/>
      <w:numFmt w:val="decimal"/>
      <w:lvlText w:val="%1.%2.%3.%4"/>
      <w:lvlJc w:val="left"/>
      <w:pPr>
        <w:ind w:left="1365" w:hanging="1365"/>
      </w:pPr>
      <w:rPr>
        <w:rFonts w:hint="default"/>
        <w:b/>
      </w:rPr>
    </w:lvl>
    <w:lvl w:ilvl="4">
      <w:start w:val="5"/>
      <w:numFmt w:val="decimal"/>
      <w:lvlText w:val="%1.%2.%3.%4-%5"/>
      <w:lvlJc w:val="left"/>
      <w:pPr>
        <w:ind w:left="1365" w:hanging="1365"/>
      </w:pPr>
      <w:rPr>
        <w:rFonts w:hint="default"/>
        <w:b/>
      </w:rPr>
    </w:lvl>
    <w:lvl w:ilvl="5">
      <w:start w:val="19"/>
      <w:numFmt w:val="decimal"/>
      <w:lvlText w:val="%1.%2.%3.%4-%5-%6"/>
      <w:lvlJc w:val="left"/>
      <w:pPr>
        <w:ind w:left="1365" w:hanging="1365"/>
      </w:pPr>
      <w:rPr>
        <w:rFonts w:hint="default"/>
        <w:b/>
      </w:rPr>
    </w:lvl>
    <w:lvl w:ilvl="6">
      <w:start w:val="12"/>
      <w:numFmt w:val="decimal"/>
      <w:lvlText w:val="%1.%2.%3.%4-%5-%6-%7"/>
      <w:lvlJc w:val="left"/>
      <w:pPr>
        <w:ind w:left="1365" w:hanging="1365"/>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5256744B"/>
    <w:multiLevelType w:val="multilevel"/>
    <w:tmpl w:val="4000BE82"/>
    <w:lvl w:ilvl="0">
      <w:start w:val="2"/>
      <w:numFmt w:val="decimalZero"/>
      <w:lvlText w:val="%1"/>
      <w:lvlJc w:val="left"/>
      <w:pPr>
        <w:ind w:left="1125" w:hanging="1125"/>
      </w:pPr>
      <w:rPr>
        <w:rFonts w:hint="default"/>
        <w:b w:val="0"/>
      </w:rPr>
    </w:lvl>
    <w:lvl w:ilvl="1">
      <w:start w:val="4"/>
      <w:numFmt w:val="decimal"/>
      <w:lvlText w:val="%1.%2"/>
      <w:lvlJc w:val="left"/>
      <w:pPr>
        <w:ind w:left="1125" w:hanging="1125"/>
      </w:pPr>
      <w:rPr>
        <w:rFonts w:hint="default"/>
        <w:b w:val="0"/>
      </w:rPr>
    </w:lvl>
    <w:lvl w:ilvl="2">
      <w:start w:val="3"/>
      <w:numFmt w:val="decimal"/>
      <w:lvlText w:val="%1.%2.%3"/>
      <w:lvlJc w:val="left"/>
      <w:pPr>
        <w:ind w:left="1125" w:hanging="1125"/>
      </w:pPr>
      <w:rPr>
        <w:rFonts w:hint="default"/>
        <w:b w:val="0"/>
      </w:rPr>
    </w:lvl>
    <w:lvl w:ilvl="3">
      <w:start w:val="2"/>
      <w:numFmt w:val="decimal"/>
      <w:lvlText w:val="%1.%2.%3.%4"/>
      <w:lvlJc w:val="left"/>
      <w:pPr>
        <w:ind w:left="1125" w:hanging="1125"/>
      </w:pPr>
      <w:rPr>
        <w:rFonts w:hint="default"/>
        <w:b w:val="0"/>
      </w:rPr>
    </w:lvl>
    <w:lvl w:ilvl="4">
      <w:start w:val="6"/>
      <w:numFmt w:val="decimal"/>
      <w:lvlText w:val="%1.%2.%3.%4-%5"/>
      <w:lvlJc w:val="left"/>
      <w:pPr>
        <w:ind w:left="1125" w:hanging="1125"/>
      </w:pPr>
      <w:rPr>
        <w:rFonts w:hint="default"/>
        <w:b w:val="0"/>
      </w:rPr>
    </w:lvl>
    <w:lvl w:ilvl="5">
      <w:start w:val="38"/>
      <w:numFmt w:val="decimal"/>
      <w:lvlText w:val="%1.%2.%3.%4-%5-%6"/>
      <w:lvlJc w:val="left"/>
      <w:pPr>
        <w:ind w:left="1125" w:hanging="1125"/>
      </w:pPr>
      <w:rPr>
        <w:rFonts w:hint="default"/>
        <w:b w:val="0"/>
      </w:rPr>
    </w:lvl>
    <w:lvl w:ilvl="6">
      <w:start w:val="2"/>
      <w:numFmt w:val="decimal"/>
      <w:lvlText w:val="%1.%2.%3.%4-%5-%6-%7"/>
      <w:lvlJc w:val="left"/>
      <w:pPr>
        <w:ind w:left="1125" w:hanging="1125"/>
      </w:pPr>
      <w:rPr>
        <w:rFonts w:hint="default"/>
        <w:b/>
      </w:rPr>
    </w:lvl>
    <w:lvl w:ilvl="7">
      <w:start w:val="1"/>
      <w:numFmt w:val="decimal"/>
      <w:lvlText w:val="%1.%2.%3.%4-%5-%6-%7.%8"/>
      <w:lvlJc w:val="left"/>
      <w:pPr>
        <w:ind w:left="1125" w:hanging="1125"/>
      </w:pPr>
      <w:rPr>
        <w:rFonts w:hint="default"/>
        <w:b w:val="0"/>
      </w:rPr>
    </w:lvl>
    <w:lvl w:ilvl="8">
      <w:start w:val="1"/>
      <w:numFmt w:val="decimal"/>
      <w:lvlText w:val="%1.%2.%3.%4-%5-%6-%7.%8.%9"/>
      <w:lvlJc w:val="left"/>
      <w:pPr>
        <w:ind w:left="1440" w:hanging="1440"/>
      </w:pPr>
      <w:rPr>
        <w:rFonts w:hint="default"/>
        <w:b w:val="0"/>
      </w:rPr>
    </w:lvl>
  </w:abstractNum>
  <w:abstractNum w:abstractNumId="23">
    <w:nsid w:val="52862C3F"/>
    <w:multiLevelType w:val="hybridMultilevel"/>
    <w:tmpl w:val="56F2E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7C27778"/>
    <w:multiLevelType w:val="hybridMultilevel"/>
    <w:tmpl w:val="311C49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BE22DEA"/>
    <w:multiLevelType w:val="multilevel"/>
    <w:tmpl w:val="34169D7A"/>
    <w:lvl w:ilvl="0">
      <w:start w:val="2"/>
      <w:numFmt w:val="decimalZero"/>
      <w:lvlText w:val="%1"/>
      <w:lvlJc w:val="left"/>
      <w:pPr>
        <w:ind w:left="1275" w:hanging="1275"/>
      </w:pPr>
      <w:rPr>
        <w:rFonts w:cstheme="minorHAnsi" w:hint="default"/>
        <w:b/>
      </w:rPr>
    </w:lvl>
    <w:lvl w:ilvl="1">
      <w:start w:val="4"/>
      <w:numFmt w:val="decimal"/>
      <w:lvlText w:val="%1.%2"/>
      <w:lvlJc w:val="left"/>
      <w:pPr>
        <w:ind w:left="1275" w:hanging="1275"/>
      </w:pPr>
      <w:rPr>
        <w:rFonts w:cstheme="minorHAnsi" w:hint="default"/>
        <w:b/>
      </w:rPr>
    </w:lvl>
    <w:lvl w:ilvl="2">
      <w:start w:val="3"/>
      <w:numFmt w:val="decimal"/>
      <w:lvlText w:val="%1.%2.%3"/>
      <w:lvlJc w:val="left"/>
      <w:pPr>
        <w:ind w:left="1275" w:hanging="1275"/>
      </w:pPr>
      <w:rPr>
        <w:rFonts w:cstheme="minorHAnsi" w:hint="default"/>
        <w:b/>
      </w:rPr>
    </w:lvl>
    <w:lvl w:ilvl="3">
      <w:start w:val="2"/>
      <w:numFmt w:val="decimal"/>
      <w:lvlText w:val="%1.%2.%3.%4"/>
      <w:lvlJc w:val="left"/>
      <w:pPr>
        <w:ind w:left="1275" w:hanging="1275"/>
      </w:pPr>
      <w:rPr>
        <w:rFonts w:cstheme="minorHAnsi" w:hint="default"/>
        <w:b/>
      </w:rPr>
    </w:lvl>
    <w:lvl w:ilvl="4">
      <w:start w:val="15"/>
      <w:numFmt w:val="decimal"/>
      <w:lvlText w:val="%1.%2.%3.%4-%5"/>
      <w:lvlJc w:val="left"/>
      <w:pPr>
        <w:ind w:left="1275" w:hanging="1275"/>
      </w:pPr>
      <w:rPr>
        <w:rFonts w:cstheme="minorHAnsi" w:hint="default"/>
        <w:b/>
      </w:rPr>
    </w:lvl>
    <w:lvl w:ilvl="5">
      <w:start w:val="5"/>
      <w:numFmt w:val="decimal"/>
      <w:lvlText w:val="%1.%2.%3.%4-%5-%6"/>
      <w:lvlJc w:val="left"/>
      <w:pPr>
        <w:ind w:left="1275" w:hanging="1275"/>
      </w:pPr>
      <w:rPr>
        <w:rFonts w:cstheme="minorHAnsi" w:hint="default"/>
        <w:b/>
      </w:rPr>
    </w:lvl>
    <w:lvl w:ilvl="6">
      <w:start w:val="4"/>
      <w:numFmt w:val="decimal"/>
      <w:lvlText w:val="%1.%2.%3.%4-%5-%6-%7"/>
      <w:lvlJc w:val="left"/>
      <w:pPr>
        <w:ind w:left="1275" w:hanging="1275"/>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440" w:hanging="1440"/>
      </w:pPr>
      <w:rPr>
        <w:rFonts w:cstheme="minorHAnsi" w:hint="default"/>
        <w:b/>
      </w:rPr>
    </w:lvl>
  </w:abstractNum>
  <w:abstractNum w:abstractNumId="26">
    <w:nsid w:val="5D874249"/>
    <w:multiLevelType w:val="multilevel"/>
    <w:tmpl w:val="1478B0B0"/>
    <w:lvl w:ilvl="0">
      <w:start w:val="2"/>
      <w:numFmt w:val="decimalZero"/>
      <w:lvlText w:val="%1"/>
      <w:lvlJc w:val="left"/>
      <w:pPr>
        <w:ind w:left="1275" w:hanging="1275"/>
      </w:pPr>
      <w:rPr>
        <w:rFonts w:eastAsiaTheme="minorHAnsi" w:hint="default"/>
        <w:b/>
      </w:rPr>
    </w:lvl>
    <w:lvl w:ilvl="1">
      <w:start w:val="4"/>
      <w:numFmt w:val="decimal"/>
      <w:lvlText w:val="%1.%2"/>
      <w:lvlJc w:val="left"/>
      <w:pPr>
        <w:ind w:left="1275" w:hanging="1275"/>
      </w:pPr>
      <w:rPr>
        <w:rFonts w:eastAsiaTheme="minorHAnsi" w:hint="default"/>
        <w:b/>
      </w:rPr>
    </w:lvl>
    <w:lvl w:ilvl="2">
      <w:start w:val="3"/>
      <w:numFmt w:val="decimal"/>
      <w:lvlText w:val="%1.%2.%3"/>
      <w:lvlJc w:val="left"/>
      <w:pPr>
        <w:ind w:left="1275" w:hanging="1275"/>
      </w:pPr>
      <w:rPr>
        <w:rFonts w:eastAsiaTheme="minorHAnsi" w:hint="default"/>
        <w:b/>
      </w:rPr>
    </w:lvl>
    <w:lvl w:ilvl="3">
      <w:start w:val="2"/>
      <w:numFmt w:val="decimal"/>
      <w:lvlText w:val="%1.%2.%3.%4"/>
      <w:lvlJc w:val="left"/>
      <w:pPr>
        <w:ind w:left="1275" w:hanging="1275"/>
      </w:pPr>
      <w:rPr>
        <w:rFonts w:eastAsiaTheme="minorHAnsi" w:hint="default"/>
        <w:b/>
      </w:rPr>
    </w:lvl>
    <w:lvl w:ilvl="4">
      <w:start w:val="6"/>
      <w:numFmt w:val="decimal"/>
      <w:lvlText w:val="%1.%2.%3.%4-%5"/>
      <w:lvlJc w:val="left"/>
      <w:pPr>
        <w:ind w:left="1275" w:hanging="1275"/>
      </w:pPr>
      <w:rPr>
        <w:rFonts w:eastAsiaTheme="minorHAnsi" w:hint="default"/>
        <w:b/>
      </w:rPr>
    </w:lvl>
    <w:lvl w:ilvl="5">
      <w:start w:val="33"/>
      <w:numFmt w:val="decimal"/>
      <w:lvlText w:val="%1.%2.%3.%4-%5-%6"/>
      <w:lvlJc w:val="left"/>
      <w:pPr>
        <w:ind w:left="1275" w:hanging="1275"/>
      </w:pPr>
      <w:rPr>
        <w:rFonts w:eastAsiaTheme="minorHAnsi" w:hint="default"/>
        <w:b/>
      </w:rPr>
    </w:lvl>
    <w:lvl w:ilvl="6">
      <w:start w:val="7"/>
      <w:numFmt w:val="decimal"/>
      <w:lvlText w:val="%1.%2.%3.%4-%5-%6-%7"/>
      <w:lvlJc w:val="left"/>
      <w:pPr>
        <w:ind w:left="1275" w:hanging="1275"/>
      </w:pPr>
      <w:rPr>
        <w:rFonts w:eastAsiaTheme="minorHAnsi" w:hint="default"/>
        <w:b/>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440" w:hanging="1440"/>
      </w:pPr>
      <w:rPr>
        <w:rFonts w:eastAsiaTheme="minorHAnsi" w:hint="default"/>
        <w:b/>
      </w:rPr>
    </w:lvl>
  </w:abstractNum>
  <w:abstractNum w:abstractNumId="27">
    <w:nsid w:val="5E621773"/>
    <w:multiLevelType w:val="multilevel"/>
    <w:tmpl w:val="A300B814"/>
    <w:lvl w:ilvl="0">
      <w:start w:val="2"/>
      <w:numFmt w:val="decimalZero"/>
      <w:lvlText w:val="%1"/>
      <w:lvlJc w:val="left"/>
      <w:pPr>
        <w:ind w:left="1365" w:hanging="1365"/>
      </w:pPr>
      <w:rPr>
        <w:rFonts w:ascii="Calibri" w:hAnsi="Calibri" w:hint="default"/>
      </w:rPr>
    </w:lvl>
    <w:lvl w:ilvl="1">
      <w:start w:val="4"/>
      <w:numFmt w:val="decimal"/>
      <w:lvlText w:val="%1.%2"/>
      <w:lvlJc w:val="left"/>
      <w:pPr>
        <w:ind w:left="1365" w:hanging="1365"/>
      </w:pPr>
      <w:rPr>
        <w:rFonts w:ascii="Calibri" w:hAnsi="Calibri" w:hint="default"/>
      </w:rPr>
    </w:lvl>
    <w:lvl w:ilvl="2">
      <w:start w:val="3"/>
      <w:numFmt w:val="decimal"/>
      <w:lvlText w:val="%1.%2.%3"/>
      <w:lvlJc w:val="left"/>
      <w:pPr>
        <w:ind w:left="1365" w:hanging="1365"/>
      </w:pPr>
      <w:rPr>
        <w:rFonts w:ascii="Calibri" w:hAnsi="Calibri" w:hint="default"/>
      </w:rPr>
    </w:lvl>
    <w:lvl w:ilvl="3">
      <w:start w:val="2"/>
      <w:numFmt w:val="decimal"/>
      <w:lvlText w:val="%1.%2.%3.%4"/>
      <w:lvlJc w:val="left"/>
      <w:pPr>
        <w:ind w:left="1365" w:hanging="1365"/>
      </w:pPr>
      <w:rPr>
        <w:rFonts w:ascii="Calibri" w:hAnsi="Calibri" w:hint="default"/>
      </w:rPr>
    </w:lvl>
    <w:lvl w:ilvl="4">
      <w:start w:val="5"/>
      <w:numFmt w:val="decimal"/>
      <w:lvlText w:val="%1.%2.%3.%4-%5"/>
      <w:lvlJc w:val="left"/>
      <w:pPr>
        <w:ind w:left="1365" w:hanging="1365"/>
      </w:pPr>
      <w:rPr>
        <w:rFonts w:ascii="Calibri" w:hAnsi="Calibri" w:hint="default"/>
      </w:rPr>
    </w:lvl>
    <w:lvl w:ilvl="5">
      <w:start w:val="24"/>
      <w:numFmt w:val="decimal"/>
      <w:lvlText w:val="%1.%2.%3.%4-%5-%6"/>
      <w:lvlJc w:val="left"/>
      <w:pPr>
        <w:ind w:left="1365" w:hanging="1365"/>
      </w:pPr>
      <w:rPr>
        <w:rFonts w:ascii="Calibri" w:hAnsi="Calibri" w:hint="default"/>
      </w:rPr>
    </w:lvl>
    <w:lvl w:ilvl="6">
      <w:start w:val="12"/>
      <w:numFmt w:val="decimal"/>
      <w:lvlText w:val="%1.%2.%3.%4-%5-%6-%7"/>
      <w:lvlJc w:val="left"/>
      <w:pPr>
        <w:ind w:left="1365" w:hanging="1365"/>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28">
    <w:nsid w:val="5F1334BB"/>
    <w:multiLevelType w:val="hybridMultilevel"/>
    <w:tmpl w:val="4BA2E3D2"/>
    <w:lvl w:ilvl="0" w:tplc="04160001">
      <w:start w:val="1"/>
      <w:numFmt w:val="bullet"/>
      <w:lvlText w:val=""/>
      <w:lvlJc w:val="left"/>
      <w:pPr>
        <w:ind w:left="1432" w:hanging="360"/>
      </w:pPr>
      <w:rPr>
        <w:rFonts w:ascii="Symbol" w:hAnsi="Symbol"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29">
    <w:nsid w:val="60543020"/>
    <w:multiLevelType w:val="multilevel"/>
    <w:tmpl w:val="A1FA6248"/>
    <w:lvl w:ilvl="0">
      <w:start w:val="2"/>
      <w:numFmt w:val="decimalZero"/>
      <w:lvlText w:val="%1"/>
      <w:lvlJc w:val="left"/>
      <w:pPr>
        <w:ind w:left="600" w:hanging="600"/>
      </w:pPr>
      <w:rPr>
        <w:rFonts w:cs="Calibri" w:hint="default"/>
      </w:rPr>
    </w:lvl>
    <w:lvl w:ilvl="1">
      <w:start w:val="4"/>
      <w:numFmt w:val="decimal"/>
      <w:lvlText w:val="%1.%2"/>
      <w:lvlJc w:val="left"/>
      <w:pPr>
        <w:ind w:left="600" w:hanging="600"/>
      </w:pPr>
      <w:rPr>
        <w:rFonts w:cs="Calibri" w:hint="default"/>
      </w:rPr>
    </w:lvl>
    <w:lvl w:ilvl="2">
      <w:start w:val="2"/>
      <w:numFmt w:val="decimal"/>
      <w:lvlText w:val="%1.%2.%3"/>
      <w:lvlJc w:val="left"/>
      <w:pPr>
        <w:ind w:left="720" w:hanging="720"/>
      </w:pPr>
      <w:rPr>
        <w:rFonts w:cs="Calibri" w:hint="default"/>
      </w:rPr>
    </w:lvl>
    <w:lvl w:ilvl="3">
      <w:start w:val="2"/>
      <w:numFmt w:val="decimal"/>
      <w:lvlText w:val="%1.%2.%3-%4"/>
      <w:lvlJc w:val="left"/>
      <w:pPr>
        <w:ind w:left="720" w:hanging="720"/>
      </w:pPr>
      <w:rPr>
        <w:rFonts w:cs="Calibri" w:hint="default"/>
        <w:u w:val="single"/>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080" w:hanging="1080"/>
      </w:pPr>
      <w:rPr>
        <w:rFonts w:cs="Calibri" w:hint="default"/>
      </w:rPr>
    </w:lvl>
    <w:lvl w:ilvl="8">
      <w:start w:val="1"/>
      <w:numFmt w:val="decimal"/>
      <w:lvlText w:val="%1.%2.%3-%4.%5.%6.%7.%8.%9"/>
      <w:lvlJc w:val="left"/>
      <w:pPr>
        <w:ind w:left="1440" w:hanging="1440"/>
      </w:pPr>
      <w:rPr>
        <w:rFonts w:cs="Calibri" w:hint="default"/>
      </w:rPr>
    </w:lvl>
  </w:abstractNum>
  <w:abstractNum w:abstractNumId="30">
    <w:nsid w:val="64997FA3"/>
    <w:multiLevelType w:val="multilevel"/>
    <w:tmpl w:val="DE12F1F6"/>
    <w:lvl w:ilvl="0">
      <w:start w:val="1"/>
      <w:numFmt w:val="decimalZero"/>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C0545E"/>
    <w:multiLevelType w:val="hybridMultilevel"/>
    <w:tmpl w:val="A5D0B9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B992756"/>
    <w:multiLevelType w:val="multilevel"/>
    <w:tmpl w:val="B12687B8"/>
    <w:lvl w:ilvl="0">
      <w:start w:val="2"/>
      <w:numFmt w:val="decimalZero"/>
      <w:lvlText w:val="%1"/>
      <w:lvlJc w:val="left"/>
      <w:pPr>
        <w:ind w:left="1275" w:hanging="1275"/>
      </w:pPr>
      <w:rPr>
        <w:rFonts w:eastAsiaTheme="minorHAnsi" w:hint="default"/>
      </w:rPr>
    </w:lvl>
    <w:lvl w:ilvl="1">
      <w:start w:val="4"/>
      <w:numFmt w:val="decimal"/>
      <w:lvlText w:val="%1.%2"/>
      <w:lvlJc w:val="left"/>
      <w:pPr>
        <w:ind w:left="1275" w:hanging="1275"/>
      </w:pPr>
      <w:rPr>
        <w:rFonts w:eastAsiaTheme="minorHAnsi" w:hint="default"/>
      </w:rPr>
    </w:lvl>
    <w:lvl w:ilvl="2">
      <w:start w:val="3"/>
      <w:numFmt w:val="decimal"/>
      <w:lvlText w:val="%1.%2.%3"/>
      <w:lvlJc w:val="left"/>
      <w:pPr>
        <w:ind w:left="1275" w:hanging="1275"/>
      </w:pPr>
      <w:rPr>
        <w:rFonts w:eastAsiaTheme="minorHAnsi" w:hint="default"/>
      </w:rPr>
    </w:lvl>
    <w:lvl w:ilvl="3">
      <w:start w:val="2"/>
      <w:numFmt w:val="decimal"/>
      <w:lvlText w:val="%1.%2.%3.%4"/>
      <w:lvlJc w:val="left"/>
      <w:pPr>
        <w:ind w:left="1275" w:hanging="1275"/>
      </w:pPr>
      <w:rPr>
        <w:rFonts w:eastAsiaTheme="minorHAnsi" w:hint="default"/>
      </w:rPr>
    </w:lvl>
    <w:lvl w:ilvl="4">
      <w:start w:val="5"/>
      <w:numFmt w:val="decimal"/>
      <w:lvlText w:val="%1.%2.%3.%4-%5"/>
      <w:lvlJc w:val="left"/>
      <w:pPr>
        <w:ind w:left="1275" w:hanging="1275"/>
      </w:pPr>
      <w:rPr>
        <w:rFonts w:eastAsiaTheme="minorHAnsi" w:hint="default"/>
      </w:rPr>
    </w:lvl>
    <w:lvl w:ilvl="5">
      <w:start w:val="21"/>
      <w:numFmt w:val="decimal"/>
      <w:lvlText w:val="%1.%2.%3.%4-%5-%6"/>
      <w:lvlJc w:val="left"/>
      <w:pPr>
        <w:ind w:left="1275" w:hanging="1275"/>
      </w:pPr>
      <w:rPr>
        <w:rFonts w:eastAsiaTheme="minorHAnsi" w:hint="default"/>
      </w:rPr>
    </w:lvl>
    <w:lvl w:ilvl="6">
      <w:start w:val="5"/>
      <w:numFmt w:val="decimal"/>
      <w:lvlText w:val="%1.%2.%3.%4-%5-%6-%7"/>
      <w:lvlJc w:val="left"/>
      <w:pPr>
        <w:ind w:left="1275" w:hanging="1275"/>
      </w:pPr>
      <w:rPr>
        <w:rFonts w:eastAsiaTheme="minorHAnsi" w:hint="default"/>
      </w:rPr>
    </w:lvl>
    <w:lvl w:ilvl="7">
      <w:start w:val="2"/>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33">
    <w:nsid w:val="6C473065"/>
    <w:multiLevelType w:val="multilevel"/>
    <w:tmpl w:val="94B09602"/>
    <w:lvl w:ilvl="0">
      <w:start w:val="2"/>
      <w:numFmt w:val="decimalZero"/>
      <w:lvlText w:val="%1"/>
      <w:lvlJc w:val="left"/>
      <w:pPr>
        <w:ind w:left="1275" w:hanging="1275"/>
      </w:pPr>
      <w:rPr>
        <w:rFonts w:eastAsiaTheme="minorHAnsi" w:hint="default"/>
        <w:b/>
      </w:rPr>
    </w:lvl>
    <w:lvl w:ilvl="1">
      <w:start w:val="4"/>
      <w:numFmt w:val="decimal"/>
      <w:lvlText w:val="%1.%2"/>
      <w:lvlJc w:val="left"/>
      <w:pPr>
        <w:ind w:left="1275" w:hanging="1275"/>
      </w:pPr>
      <w:rPr>
        <w:rFonts w:eastAsiaTheme="minorHAnsi" w:hint="default"/>
        <w:b/>
      </w:rPr>
    </w:lvl>
    <w:lvl w:ilvl="2">
      <w:start w:val="3"/>
      <w:numFmt w:val="decimal"/>
      <w:lvlText w:val="%1.%2.%3"/>
      <w:lvlJc w:val="left"/>
      <w:pPr>
        <w:ind w:left="1275" w:hanging="1275"/>
      </w:pPr>
      <w:rPr>
        <w:rFonts w:eastAsiaTheme="minorHAnsi" w:hint="default"/>
        <w:b/>
      </w:rPr>
    </w:lvl>
    <w:lvl w:ilvl="3">
      <w:start w:val="2"/>
      <w:numFmt w:val="decimal"/>
      <w:lvlText w:val="%1.%2.%3.%4"/>
      <w:lvlJc w:val="left"/>
      <w:pPr>
        <w:ind w:left="1275" w:hanging="1275"/>
      </w:pPr>
      <w:rPr>
        <w:rFonts w:eastAsiaTheme="minorHAnsi" w:hint="default"/>
        <w:b/>
      </w:rPr>
    </w:lvl>
    <w:lvl w:ilvl="4">
      <w:start w:val="5"/>
      <w:numFmt w:val="decimal"/>
      <w:lvlText w:val="%1.%2.%3.%4-%5"/>
      <w:lvlJc w:val="left"/>
      <w:pPr>
        <w:ind w:left="1275" w:hanging="1275"/>
      </w:pPr>
      <w:rPr>
        <w:rFonts w:eastAsiaTheme="minorHAnsi" w:hint="default"/>
        <w:b/>
      </w:rPr>
    </w:lvl>
    <w:lvl w:ilvl="5">
      <w:start w:val="22"/>
      <w:numFmt w:val="decimal"/>
      <w:lvlText w:val="%1.%2.%3.%4-%5-%6"/>
      <w:lvlJc w:val="left"/>
      <w:pPr>
        <w:ind w:left="1275" w:hanging="1275"/>
      </w:pPr>
      <w:rPr>
        <w:rFonts w:eastAsiaTheme="minorHAnsi" w:hint="default"/>
        <w:b/>
      </w:rPr>
    </w:lvl>
    <w:lvl w:ilvl="6">
      <w:start w:val="4"/>
      <w:numFmt w:val="decimal"/>
      <w:lvlText w:val="%1.%2.%3.%4-%5-%6-%7"/>
      <w:lvlJc w:val="left"/>
      <w:pPr>
        <w:ind w:left="1275" w:hanging="1275"/>
      </w:pPr>
      <w:rPr>
        <w:rFonts w:eastAsiaTheme="minorHAnsi" w:hint="default"/>
        <w:b/>
      </w:rPr>
    </w:lvl>
    <w:lvl w:ilvl="7">
      <w:start w:val="2"/>
      <w:numFmt w:val="decimal"/>
      <w:lvlText w:val="%1.%2.%3.%4-%5-%6-%7-%8"/>
      <w:lvlJc w:val="left"/>
      <w:pPr>
        <w:ind w:left="1440" w:hanging="1440"/>
      </w:pPr>
      <w:rPr>
        <w:rFonts w:eastAsiaTheme="minorHAnsi" w:hint="default"/>
        <w:b/>
      </w:rPr>
    </w:lvl>
    <w:lvl w:ilvl="8">
      <w:start w:val="1"/>
      <w:numFmt w:val="decimal"/>
      <w:lvlText w:val="%1.%2.%3.%4-%5-%6-%7-%8.%9"/>
      <w:lvlJc w:val="left"/>
      <w:pPr>
        <w:ind w:left="1440" w:hanging="1440"/>
      </w:pPr>
      <w:rPr>
        <w:rFonts w:eastAsiaTheme="minorHAnsi" w:hint="default"/>
        <w:b/>
      </w:rPr>
    </w:lvl>
  </w:abstractNum>
  <w:abstractNum w:abstractNumId="34">
    <w:nsid w:val="6FD6446F"/>
    <w:multiLevelType w:val="hybridMultilevel"/>
    <w:tmpl w:val="327C3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0F963A0"/>
    <w:multiLevelType w:val="multilevel"/>
    <w:tmpl w:val="E5242606"/>
    <w:lvl w:ilvl="0">
      <w:start w:val="2"/>
      <w:numFmt w:val="decimalZero"/>
      <w:lvlText w:val="%1"/>
      <w:lvlJc w:val="left"/>
      <w:pPr>
        <w:ind w:left="1425" w:hanging="1425"/>
      </w:pPr>
      <w:rPr>
        <w:rFonts w:eastAsiaTheme="minorHAnsi" w:hint="default"/>
        <w:b/>
      </w:rPr>
    </w:lvl>
    <w:lvl w:ilvl="1">
      <w:start w:val="4"/>
      <w:numFmt w:val="decimal"/>
      <w:lvlText w:val="%1.%2"/>
      <w:lvlJc w:val="left"/>
      <w:pPr>
        <w:ind w:left="1425" w:hanging="1425"/>
      </w:pPr>
      <w:rPr>
        <w:rFonts w:eastAsiaTheme="minorHAnsi" w:hint="default"/>
        <w:b/>
      </w:rPr>
    </w:lvl>
    <w:lvl w:ilvl="2">
      <w:start w:val="3"/>
      <w:numFmt w:val="decimal"/>
      <w:lvlText w:val="%1.%2.%3"/>
      <w:lvlJc w:val="left"/>
      <w:pPr>
        <w:ind w:left="1425" w:hanging="1425"/>
      </w:pPr>
      <w:rPr>
        <w:rFonts w:eastAsiaTheme="minorHAnsi" w:hint="default"/>
        <w:b/>
      </w:rPr>
    </w:lvl>
    <w:lvl w:ilvl="3">
      <w:start w:val="2"/>
      <w:numFmt w:val="decimal"/>
      <w:lvlText w:val="%1.%2.%3.%4"/>
      <w:lvlJc w:val="left"/>
      <w:pPr>
        <w:ind w:left="1425" w:hanging="1425"/>
      </w:pPr>
      <w:rPr>
        <w:rFonts w:eastAsiaTheme="minorHAnsi" w:hint="default"/>
        <w:b/>
      </w:rPr>
    </w:lvl>
    <w:lvl w:ilvl="4">
      <w:start w:val="6"/>
      <w:numFmt w:val="decimal"/>
      <w:lvlText w:val="%1.%2.%3.%4-%5"/>
      <w:lvlJc w:val="left"/>
      <w:pPr>
        <w:ind w:left="1425" w:hanging="1425"/>
      </w:pPr>
      <w:rPr>
        <w:rFonts w:eastAsiaTheme="minorHAnsi" w:hint="default"/>
        <w:b/>
      </w:rPr>
    </w:lvl>
    <w:lvl w:ilvl="5">
      <w:start w:val="38"/>
      <w:numFmt w:val="decimal"/>
      <w:lvlText w:val="%1.%2.%3.%4-%5-%6"/>
      <w:lvlJc w:val="left"/>
      <w:pPr>
        <w:ind w:left="1425" w:hanging="1425"/>
      </w:pPr>
      <w:rPr>
        <w:rFonts w:eastAsiaTheme="minorHAnsi" w:hint="default"/>
        <w:b/>
      </w:rPr>
    </w:lvl>
    <w:lvl w:ilvl="6">
      <w:start w:val="3"/>
      <w:numFmt w:val="decimal"/>
      <w:lvlText w:val="%1.%2.%3.%4-%5-%6-%7"/>
      <w:lvlJc w:val="left"/>
      <w:pPr>
        <w:ind w:left="1425" w:hanging="1425"/>
      </w:pPr>
      <w:rPr>
        <w:rFonts w:eastAsiaTheme="minorHAnsi" w:hint="default"/>
        <w:b/>
      </w:rPr>
    </w:lvl>
    <w:lvl w:ilvl="7">
      <w:start w:val="4"/>
      <w:numFmt w:val="decimal"/>
      <w:lvlText w:val="%1.%2.%3.%4-%5-%6-%7-%8"/>
      <w:lvlJc w:val="left"/>
      <w:pPr>
        <w:ind w:left="1425" w:hanging="1425"/>
      </w:pPr>
      <w:rPr>
        <w:rFonts w:eastAsiaTheme="minorHAnsi" w:hint="default"/>
        <w:b/>
      </w:rPr>
    </w:lvl>
    <w:lvl w:ilvl="8">
      <w:start w:val="1"/>
      <w:numFmt w:val="decimal"/>
      <w:lvlText w:val="%1.%2.%3.%4-%5-%6-%7-%8-%9"/>
      <w:lvlJc w:val="left"/>
      <w:pPr>
        <w:ind w:left="1440" w:hanging="1440"/>
      </w:pPr>
      <w:rPr>
        <w:rFonts w:eastAsiaTheme="minorHAnsi" w:hint="default"/>
        <w:b w:val="0"/>
      </w:rPr>
    </w:lvl>
  </w:abstractNum>
  <w:abstractNum w:abstractNumId="36">
    <w:nsid w:val="73901AB7"/>
    <w:multiLevelType w:val="multilevel"/>
    <w:tmpl w:val="210C233A"/>
    <w:lvl w:ilvl="0">
      <w:start w:val="1"/>
      <w:numFmt w:val="decimalZero"/>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7C7C6CDF"/>
    <w:multiLevelType w:val="multilevel"/>
    <w:tmpl w:val="CAEA1FF8"/>
    <w:lvl w:ilvl="0">
      <w:start w:val="2"/>
      <w:numFmt w:val="decimalZero"/>
      <w:lvlText w:val="%1"/>
      <w:lvlJc w:val="left"/>
      <w:pPr>
        <w:ind w:left="885" w:hanging="885"/>
      </w:pPr>
      <w:rPr>
        <w:rFonts w:hint="default"/>
      </w:rPr>
    </w:lvl>
    <w:lvl w:ilvl="1">
      <w:start w:val="4"/>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2"/>
      <w:numFmt w:val="decimal"/>
      <w:lvlText w:val="%1.%2.%3.%4"/>
      <w:lvlJc w:val="left"/>
      <w:pPr>
        <w:ind w:left="885" w:hanging="885"/>
      </w:pPr>
      <w:rPr>
        <w:rFonts w:hint="default"/>
      </w:rPr>
    </w:lvl>
    <w:lvl w:ilvl="4">
      <w:start w:val="4"/>
      <w:numFmt w:val="decimal"/>
      <w:lvlText w:val="%1.%2.%3.%4-%5"/>
      <w:lvlJc w:val="left"/>
      <w:pPr>
        <w:ind w:left="885" w:hanging="885"/>
      </w:pPr>
      <w:rPr>
        <w:rFonts w:hint="default"/>
      </w:rPr>
    </w:lvl>
    <w:lvl w:ilvl="5">
      <w:start w:val="6"/>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6"/>
  </w:num>
  <w:num w:numId="3">
    <w:abstractNumId w:val="20"/>
  </w:num>
  <w:num w:numId="4">
    <w:abstractNumId w:val="2"/>
  </w:num>
  <w:num w:numId="5">
    <w:abstractNumId w:val="1"/>
  </w:num>
  <w:num w:numId="6">
    <w:abstractNumId w:val="34"/>
  </w:num>
  <w:num w:numId="7">
    <w:abstractNumId w:val="19"/>
  </w:num>
  <w:num w:numId="8">
    <w:abstractNumId w:val="28"/>
  </w:num>
  <w:num w:numId="9">
    <w:abstractNumId w:val="30"/>
  </w:num>
  <w:num w:numId="10">
    <w:abstractNumId w:val="13"/>
  </w:num>
  <w:num w:numId="11">
    <w:abstractNumId w:val="24"/>
  </w:num>
  <w:num w:numId="12">
    <w:abstractNumId w:val="31"/>
  </w:num>
  <w:num w:numId="13">
    <w:abstractNumId w:val="15"/>
  </w:num>
  <w:num w:numId="14">
    <w:abstractNumId w:val="12"/>
  </w:num>
  <w:num w:numId="15">
    <w:abstractNumId w:val="29"/>
  </w:num>
  <w:num w:numId="16">
    <w:abstractNumId w:val="4"/>
  </w:num>
  <w:num w:numId="17">
    <w:abstractNumId w:val="16"/>
  </w:num>
  <w:num w:numId="18">
    <w:abstractNumId w:val="3"/>
  </w:num>
  <w:num w:numId="19">
    <w:abstractNumId w:val="23"/>
  </w:num>
  <w:num w:numId="20">
    <w:abstractNumId w:val="37"/>
  </w:num>
  <w:num w:numId="21">
    <w:abstractNumId w:val="21"/>
  </w:num>
  <w:num w:numId="22">
    <w:abstractNumId w:val="32"/>
  </w:num>
  <w:num w:numId="23">
    <w:abstractNumId w:val="33"/>
  </w:num>
  <w:num w:numId="24">
    <w:abstractNumId w:val="27"/>
  </w:num>
  <w:num w:numId="25">
    <w:abstractNumId w:val="6"/>
  </w:num>
  <w:num w:numId="26">
    <w:abstractNumId w:val="26"/>
  </w:num>
  <w:num w:numId="27">
    <w:abstractNumId w:val="17"/>
  </w:num>
  <w:num w:numId="28">
    <w:abstractNumId w:val="9"/>
  </w:num>
  <w:num w:numId="29">
    <w:abstractNumId w:val="14"/>
  </w:num>
  <w:num w:numId="30">
    <w:abstractNumId w:val="22"/>
  </w:num>
  <w:num w:numId="31">
    <w:abstractNumId w:val="35"/>
  </w:num>
  <w:num w:numId="32">
    <w:abstractNumId w:val="11"/>
  </w:num>
  <w:num w:numId="33">
    <w:abstractNumId w:val="8"/>
  </w:num>
  <w:num w:numId="34">
    <w:abstractNumId w:val="10"/>
  </w:num>
  <w:num w:numId="35">
    <w:abstractNumId w:val="25"/>
  </w:num>
  <w:num w:numId="36">
    <w:abstractNumId w:val="7"/>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A66F4"/>
    <w:rsid w:val="00001E6B"/>
    <w:rsid w:val="00014196"/>
    <w:rsid w:val="00020A6B"/>
    <w:rsid w:val="00024774"/>
    <w:rsid w:val="000257A0"/>
    <w:rsid w:val="00050D3D"/>
    <w:rsid w:val="00057369"/>
    <w:rsid w:val="0006295C"/>
    <w:rsid w:val="00080A6B"/>
    <w:rsid w:val="00083845"/>
    <w:rsid w:val="000B358E"/>
    <w:rsid w:val="000B7CD2"/>
    <w:rsid w:val="000B7E96"/>
    <w:rsid w:val="000C74DE"/>
    <w:rsid w:val="000D02E2"/>
    <w:rsid w:val="001102CB"/>
    <w:rsid w:val="001229BC"/>
    <w:rsid w:val="001368FD"/>
    <w:rsid w:val="00163D8C"/>
    <w:rsid w:val="00171BE5"/>
    <w:rsid w:val="00173841"/>
    <w:rsid w:val="00195F46"/>
    <w:rsid w:val="001C521A"/>
    <w:rsid w:val="001D285A"/>
    <w:rsid w:val="001F6028"/>
    <w:rsid w:val="00215174"/>
    <w:rsid w:val="00230D2F"/>
    <w:rsid w:val="002312F7"/>
    <w:rsid w:val="00237F44"/>
    <w:rsid w:val="0024082C"/>
    <w:rsid w:val="002412B2"/>
    <w:rsid w:val="00251FBD"/>
    <w:rsid w:val="0028338E"/>
    <w:rsid w:val="002907A8"/>
    <w:rsid w:val="002B49D5"/>
    <w:rsid w:val="002B7E09"/>
    <w:rsid w:val="002C2F16"/>
    <w:rsid w:val="002C697B"/>
    <w:rsid w:val="002D09AA"/>
    <w:rsid w:val="002E0669"/>
    <w:rsid w:val="003213C1"/>
    <w:rsid w:val="0033422D"/>
    <w:rsid w:val="00353559"/>
    <w:rsid w:val="0035636A"/>
    <w:rsid w:val="00380DF0"/>
    <w:rsid w:val="003912B1"/>
    <w:rsid w:val="003A548D"/>
    <w:rsid w:val="003A66F4"/>
    <w:rsid w:val="003A6EAC"/>
    <w:rsid w:val="003B36D9"/>
    <w:rsid w:val="003D5506"/>
    <w:rsid w:val="003E68C7"/>
    <w:rsid w:val="003F1CE8"/>
    <w:rsid w:val="003F349A"/>
    <w:rsid w:val="003F4832"/>
    <w:rsid w:val="003F59A3"/>
    <w:rsid w:val="00400120"/>
    <w:rsid w:val="00403B33"/>
    <w:rsid w:val="00406792"/>
    <w:rsid w:val="00412DD1"/>
    <w:rsid w:val="00415FBD"/>
    <w:rsid w:val="0041785B"/>
    <w:rsid w:val="004439F2"/>
    <w:rsid w:val="00452E7B"/>
    <w:rsid w:val="004655A7"/>
    <w:rsid w:val="00482F21"/>
    <w:rsid w:val="0048367A"/>
    <w:rsid w:val="00495D0A"/>
    <w:rsid w:val="00497BB4"/>
    <w:rsid w:val="004B3719"/>
    <w:rsid w:val="004B5C6B"/>
    <w:rsid w:val="004C0F69"/>
    <w:rsid w:val="004D601D"/>
    <w:rsid w:val="004E2140"/>
    <w:rsid w:val="004F4B90"/>
    <w:rsid w:val="004F76CA"/>
    <w:rsid w:val="00500753"/>
    <w:rsid w:val="005109A7"/>
    <w:rsid w:val="00514FF1"/>
    <w:rsid w:val="0052710C"/>
    <w:rsid w:val="0054049C"/>
    <w:rsid w:val="00546D4F"/>
    <w:rsid w:val="00552D74"/>
    <w:rsid w:val="00553113"/>
    <w:rsid w:val="0055506E"/>
    <w:rsid w:val="00570B25"/>
    <w:rsid w:val="005805A8"/>
    <w:rsid w:val="00595268"/>
    <w:rsid w:val="005A20C4"/>
    <w:rsid w:val="005B6461"/>
    <w:rsid w:val="005C23B0"/>
    <w:rsid w:val="005C4B0F"/>
    <w:rsid w:val="005D53DD"/>
    <w:rsid w:val="005D68CC"/>
    <w:rsid w:val="005E4E8A"/>
    <w:rsid w:val="00611B4E"/>
    <w:rsid w:val="006304BE"/>
    <w:rsid w:val="00641929"/>
    <w:rsid w:val="006459C7"/>
    <w:rsid w:val="00647583"/>
    <w:rsid w:val="00666F52"/>
    <w:rsid w:val="00672886"/>
    <w:rsid w:val="00681504"/>
    <w:rsid w:val="0069144E"/>
    <w:rsid w:val="00697695"/>
    <w:rsid w:val="006A0AA8"/>
    <w:rsid w:val="006A4260"/>
    <w:rsid w:val="006B473A"/>
    <w:rsid w:val="006B62AD"/>
    <w:rsid w:val="006C139C"/>
    <w:rsid w:val="006E400E"/>
    <w:rsid w:val="006E6E20"/>
    <w:rsid w:val="006E70F5"/>
    <w:rsid w:val="006F0392"/>
    <w:rsid w:val="006F2DBD"/>
    <w:rsid w:val="00720C2A"/>
    <w:rsid w:val="00750B6D"/>
    <w:rsid w:val="007627DA"/>
    <w:rsid w:val="007634BC"/>
    <w:rsid w:val="00793664"/>
    <w:rsid w:val="00796972"/>
    <w:rsid w:val="007A03F4"/>
    <w:rsid w:val="007A1B95"/>
    <w:rsid w:val="007C414E"/>
    <w:rsid w:val="007E0861"/>
    <w:rsid w:val="007E359D"/>
    <w:rsid w:val="007F3DD3"/>
    <w:rsid w:val="00800A92"/>
    <w:rsid w:val="008012CA"/>
    <w:rsid w:val="00804E02"/>
    <w:rsid w:val="00813ECC"/>
    <w:rsid w:val="00827F86"/>
    <w:rsid w:val="00844183"/>
    <w:rsid w:val="00873D01"/>
    <w:rsid w:val="00876DBC"/>
    <w:rsid w:val="00892236"/>
    <w:rsid w:val="008A74AB"/>
    <w:rsid w:val="008B11DA"/>
    <w:rsid w:val="008D5605"/>
    <w:rsid w:val="008E0199"/>
    <w:rsid w:val="008E4696"/>
    <w:rsid w:val="008E5BBA"/>
    <w:rsid w:val="008F7C7D"/>
    <w:rsid w:val="00901453"/>
    <w:rsid w:val="00904959"/>
    <w:rsid w:val="00904CFF"/>
    <w:rsid w:val="00907800"/>
    <w:rsid w:val="00912F1C"/>
    <w:rsid w:val="00916DEA"/>
    <w:rsid w:val="00952D36"/>
    <w:rsid w:val="00960A11"/>
    <w:rsid w:val="009674CD"/>
    <w:rsid w:val="009841AE"/>
    <w:rsid w:val="00987A0A"/>
    <w:rsid w:val="00997030"/>
    <w:rsid w:val="009A6366"/>
    <w:rsid w:val="009A7B43"/>
    <w:rsid w:val="009A7DF7"/>
    <w:rsid w:val="009B7383"/>
    <w:rsid w:val="009C09D4"/>
    <w:rsid w:val="009C23F1"/>
    <w:rsid w:val="009C4B62"/>
    <w:rsid w:val="009D1B3A"/>
    <w:rsid w:val="009D2D2C"/>
    <w:rsid w:val="009D2DAB"/>
    <w:rsid w:val="009D5845"/>
    <w:rsid w:val="009E4801"/>
    <w:rsid w:val="009F70F9"/>
    <w:rsid w:val="00A02849"/>
    <w:rsid w:val="00A04B0F"/>
    <w:rsid w:val="00A200ED"/>
    <w:rsid w:val="00A271CD"/>
    <w:rsid w:val="00A275A6"/>
    <w:rsid w:val="00A73354"/>
    <w:rsid w:val="00A85512"/>
    <w:rsid w:val="00A92DE5"/>
    <w:rsid w:val="00A93FB6"/>
    <w:rsid w:val="00AA16E8"/>
    <w:rsid w:val="00AA597D"/>
    <w:rsid w:val="00AC1C6E"/>
    <w:rsid w:val="00AE41AD"/>
    <w:rsid w:val="00AE4BF2"/>
    <w:rsid w:val="00B068C1"/>
    <w:rsid w:val="00B12153"/>
    <w:rsid w:val="00B15736"/>
    <w:rsid w:val="00B15AE6"/>
    <w:rsid w:val="00B17ED2"/>
    <w:rsid w:val="00B22651"/>
    <w:rsid w:val="00B55331"/>
    <w:rsid w:val="00B7544B"/>
    <w:rsid w:val="00B80CC7"/>
    <w:rsid w:val="00B917BB"/>
    <w:rsid w:val="00B94FC4"/>
    <w:rsid w:val="00BA4921"/>
    <w:rsid w:val="00BA623E"/>
    <w:rsid w:val="00BA6A9B"/>
    <w:rsid w:val="00BB48E6"/>
    <w:rsid w:val="00BB5A72"/>
    <w:rsid w:val="00BD3687"/>
    <w:rsid w:val="00BF148B"/>
    <w:rsid w:val="00BF28BE"/>
    <w:rsid w:val="00C1610E"/>
    <w:rsid w:val="00C16F83"/>
    <w:rsid w:val="00C20AC4"/>
    <w:rsid w:val="00C27725"/>
    <w:rsid w:val="00C37B37"/>
    <w:rsid w:val="00C5220F"/>
    <w:rsid w:val="00C636D7"/>
    <w:rsid w:val="00C743BA"/>
    <w:rsid w:val="00C86870"/>
    <w:rsid w:val="00C919D6"/>
    <w:rsid w:val="00C93826"/>
    <w:rsid w:val="00CC26FD"/>
    <w:rsid w:val="00CC664D"/>
    <w:rsid w:val="00CC7C1A"/>
    <w:rsid w:val="00CD06C1"/>
    <w:rsid w:val="00CD5512"/>
    <w:rsid w:val="00CE4B4F"/>
    <w:rsid w:val="00D03893"/>
    <w:rsid w:val="00D2637F"/>
    <w:rsid w:val="00D3412A"/>
    <w:rsid w:val="00D34FE5"/>
    <w:rsid w:val="00D6378F"/>
    <w:rsid w:val="00D7233A"/>
    <w:rsid w:val="00D81B0E"/>
    <w:rsid w:val="00D84BD1"/>
    <w:rsid w:val="00D930CB"/>
    <w:rsid w:val="00DA799E"/>
    <w:rsid w:val="00DB6B81"/>
    <w:rsid w:val="00DF25B8"/>
    <w:rsid w:val="00E17CD0"/>
    <w:rsid w:val="00E2462A"/>
    <w:rsid w:val="00E31DB6"/>
    <w:rsid w:val="00E708BB"/>
    <w:rsid w:val="00E9031B"/>
    <w:rsid w:val="00E96A0A"/>
    <w:rsid w:val="00EA5DB9"/>
    <w:rsid w:val="00EB7DD0"/>
    <w:rsid w:val="00ED3700"/>
    <w:rsid w:val="00EE062A"/>
    <w:rsid w:val="00EE1DF1"/>
    <w:rsid w:val="00EF34AA"/>
    <w:rsid w:val="00F1214D"/>
    <w:rsid w:val="00F16F38"/>
    <w:rsid w:val="00F17197"/>
    <w:rsid w:val="00F17D16"/>
    <w:rsid w:val="00F25457"/>
    <w:rsid w:val="00F31412"/>
    <w:rsid w:val="00F31DFE"/>
    <w:rsid w:val="00F374D6"/>
    <w:rsid w:val="00F46236"/>
    <w:rsid w:val="00F75AA5"/>
    <w:rsid w:val="00F84AA5"/>
    <w:rsid w:val="00FA63B6"/>
    <w:rsid w:val="00FB09EB"/>
    <w:rsid w:val="00FD1C71"/>
    <w:rsid w:val="00FE79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66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6F4"/>
    <w:rPr>
      <w:rFonts w:ascii="Tahoma" w:hAnsi="Tahoma" w:cs="Tahoma"/>
      <w:sz w:val="16"/>
      <w:szCs w:val="16"/>
    </w:rPr>
  </w:style>
  <w:style w:type="paragraph" w:styleId="Cabealho">
    <w:name w:val="header"/>
    <w:basedOn w:val="Normal"/>
    <w:link w:val="CabealhoChar"/>
    <w:uiPriority w:val="99"/>
    <w:unhideWhenUsed/>
    <w:rsid w:val="003A66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66F4"/>
  </w:style>
  <w:style w:type="paragraph" w:styleId="Rodap">
    <w:name w:val="footer"/>
    <w:basedOn w:val="Normal"/>
    <w:link w:val="RodapChar"/>
    <w:uiPriority w:val="99"/>
    <w:unhideWhenUsed/>
    <w:rsid w:val="003A66F4"/>
    <w:pPr>
      <w:tabs>
        <w:tab w:val="center" w:pos="4252"/>
        <w:tab w:val="right" w:pos="8504"/>
      </w:tabs>
      <w:spacing w:after="0" w:line="240" w:lineRule="auto"/>
    </w:pPr>
  </w:style>
  <w:style w:type="character" w:customStyle="1" w:styleId="RodapChar">
    <w:name w:val="Rodapé Char"/>
    <w:basedOn w:val="Fontepargpadro"/>
    <w:link w:val="Rodap"/>
    <w:uiPriority w:val="99"/>
    <w:rsid w:val="003A66F4"/>
  </w:style>
  <w:style w:type="paragraph" w:styleId="PargrafodaLista">
    <w:name w:val="List Paragraph"/>
    <w:basedOn w:val="Normal"/>
    <w:uiPriority w:val="34"/>
    <w:qFormat/>
    <w:rsid w:val="003A66F4"/>
    <w:pPr>
      <w:ind w:left="720"/>
      <w:contextualSpacing/>
    </w:pPr>
  </w:style>
  <w:style w:type="character" w:styleId="Refdecomentrio">
    <w:name w:val="annotation reference"/>
    <w:basedOn w:val="Fontepargpadro"/>
    <w:uiPriority w:val="99"/>
    <w:semiHidden/>
    <w:unhideWhenUsed/>
    <w:rsid w:val="003A66F4"/>
    <w:rPr>
      <w:sz w:val="16"/>
      <w:szCs w:val="16"/>
    </w:rPr>
  </w:style>
  <w:style w:type="paragraph" w:styleId="Textodecomentrio">
    <w:name w:val="annotation text"/>
    <w:basedOn w:val="Normal"/>
    <w:link w:val="TextodecomentrioChar"/>
    <w:uiPriority w:val="99"/>
    <w:semiHidden/>
    <w:unhideWhenUsed/>
    <w:rsid w:val="003A66F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66F4"/>
    <w:rPr>
      <w:sz w:val="20"/>
      <w:szCs w:val="20"/>
    </w:rPr>
  </w:style>
  <w:style w:type="paragraph" w:styleId="Assuntodocomentrio">
    <w:name w:val="annotation subject"/>
    <w:basedOn w:val="Textodecomentrio"/>
    <w:next w:val="Textodecomentrio"/>
    <w:link w:val="AssuntodocomentrioChar"/>
    <w:uiPriority w:val="99"/>
    <w:semiHidden/>
    <w:unhideWhenUsed/>
    <w:rsid w:val="003A66F4"/>
    <w:rPr>
      <w:b/>
      <w:bCs/>
    </w:rPr>
  </w:style>
  <w:style w:type="character" w:customStyle="1" w:styleId="AssuntodocomentrioChar">
    <w:name w:val="Assunto do comentário Char"/>
    <w:basedOn w:val="TextodecomentrioChar"/>
    <w:link w:val="Assuntodocomentrio"/>
    <w:uiPriority w:val="99"/>
    <w:semiHidden/>
    <w:rsid w:val="003A66F4"/>
    <w:rPr>
      <w:b/>
      <w:bCs/>
      <w:sz w:val="20"/>
      <w:szCs w:val="20"/>
    </w:rPr>
  </w:style>
  <w:style w:type="paragraph" w:styleId="Textodenotaderodap">
    <w:name w:val="footnote text"/>
    <w:basedOn w:val="Normal"/>
    <w:link w:val="TextodenotaderodapChar"/>
    <w:uiPriority w:val="99"/>
    <w:semiHidden/>
    <w:unhideWhenUsed/>
    <w:rsid w:val="003A66F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3A66F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A66F4"/>
    <w:rPr>
      <w:vertAlign w:val="superscript"/>
    </w:rPr>
  </w:style>
  <w:style w:type="character" w:styleId="Hyperlink">
    <w:name w:val="Hyperlink"/>
    <w:basedOn w:val="Fontepargpadro"/>
    <w:uiPriority w:val="99"/>
    <w:unhideWhenUsed/>
    <w:rsid w:val="003A66F4"/>
    <w:rPr>
      <w:color w:val="0000FF" w:themeColor="hyperlink"/>
      <w:u w:val="single"/>
    </w:rPr>
  </w:style>
  <w:style w:type="paragraph" w:styleId="Recuodecorpodetexto">
    <w:name w:val="Body Text Indent"/>
    <w:basedOn w:val="Normal"/>
    <w:link w:val="RecuodecorpodetextoChar"/>
    <w:semiHidden/>
    <w:rsid w:val="003A66F4"/>
    <w:pPr>
      <w:spacing w:after="0" w:line="240" w:lineRule="auto"/>
      <w:ind w:left="4536"/>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3A66F4"/>
    <w:rPr>
      <w:rFonts w:ascii="Times New Roman" w:eastAsia="Times New Roman" w:hAnsi="Times New Roman" w:cs="Times New Roman"/>
      <w:sz w:val="24"/>
      <w:szCs w:val="24"/>
    </w:rPr>
  </w:style>
  <w:style w:type="character" w:customStyle="1" w:styleId="textos">
    <w:name w:val="textos"/>
    <w:basedOn w:val="Fontepargpadro"/>
    <w:rsid w:val="003A66F4"/>
  </w:style>
  <w:style w:type="paragraph" w:styleId="Ttulo">
    <w:name w:val="Title"/>
    <w:basedOn w:val="Normal"/>
    <w:next w:val="Normal"/>
    <w:link w:val="TtuloChar"/>
    <w:uiPriority w:val="10"/>
    <w:qFormat/>
    <w:rsid w:val="00CD06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D06C1"/>
    <w:rPr>
      <w:rFonts w:asciiTheme="majorHAnsi" w:eastAsiaTheme="majorEastAsia" w:hAnsiTheme="majorHAnsi" w:cstheme="majorBidi"/>
      <w:color w:val="17365D" w:themeColor="text2" w:themeShade="BF"/>
      <w:spacing w:val="5"/>
      <w:kern w:val="28"/>
      <w:sz w:val="52"/>
      <w:szCs w:val="52"/>
    </w:rPr>
  </w:style>
  <w:style w:type="character" w:styleId="Nmerodepgina">
    <w:name w:val="page number"/>
    <w:basedOn w:val="Fontepargpadro"/>
    <w:uiPriority w:val="99"/>
    <w:unhideWhenUsed/>
    <w:rsid w:val="00510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F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A66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6F4"/>
    <w:rPr>
      <w:rFonts w:ascii="Tahoma" w:hAnsi="Tahoma" w:cs="Tahoma"/>
      <w:sz w:val="16"/>
      <w:szCs w:val="16"/>
    </w:rPr>
  </w:style>
  <w:style w:type="paragraph" w:styleId="Cabealho">
    <w:name w:val="header"/>
    <w:basedOn w:val="Normal"/>
    <w:link w:val="CabealhoChar"/>
    <w:uiPriority w:val="99"/>
    <w:unhideWhenUsed/>
    <w:rsid w:val="003A66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66F4"/>
  </w:style>
  <w:style w:type="paragraph" w:styleId="Rodap">
    <w:name w:val="footer"/>
    <w:basedOn w:val="Normal"/>
    <w:link w:val="RodapChar"/>
    <w:uiPriority w:val="99"/>
    <w:unhideWhenUsed/>
    <w:rsid w:val="003A66F4"/>
    <w:pPr>
      <w:tabs>
        <w:tab w:val="center" w:pos="4252"/>
        <w:tab w:val="right" w:pos="8504"/>
      </w:tabs>
      <w:spacing w:after="0" w:line="240" w:lineRule="auto"/>
    </w:pPr>
  </w:style>
  <w:style w:type="character" w:customStyle="1" w:styleId="RodapChar">
    <w:name w:val="Rodapé Char"/>
    <w:basedOn w:val="Fontepargpadro"/>
    <w:link w:val="Rodap"/>
    <w:uiPriority w:val="99"/>
    <w:rsid w:val="003A66F4"/>
  </w:style>
  <w:style w:type="paragraph" w:styleId="PargrafodaLista">
    <w:name w:val="List Paragraph"/>
    <w:basedOn w:val="Normal"/>
    <w:uiPriority w:val="34"/>
    <w:qFormat/>
    <w:rsid w:val="003A66F4"/>
    <w:pPr>
      <w:ind w:left="720"/>
      <w:contextualSpacing/>
    </w:pPr>
  </w:style>
  <w:style w:type="character" w:styleId="Refdecomentrio">
    <w:name w:val="annotation reference"/>
    <w:basedOn w:val="Fontepargpadro"/>
    <w:uiPriority w:val="99"/>
    <w:semiHidden/>
    <w:unhideWhenUsed/>
    <w:rsid w:val="003A66F4"/>
    <w:rPr>
      <w:sz w:val="16"/>
      <w:szCs w:val="16"/>
    </w:rPr>
  </w:style>
  <w:style w:type="paragraph" w:styleId="Textodecomentrio">
    <w:name w:val="annotation text"/>
    <w:basedOn w:val="Normal"/>
    <w:link w:val="TextodecomentrioChar"/>
    <w:uiPriority w:val="99"/>
    <w:semiHidden/>
    <w:unhideWhenUsed/>
    <w:rsid w:val="003A66F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66F4"/>
    <w:rPr>
      <w:sz w:val="20"/>
      <w:szCs w:val="20"/>
    </w:rPr>
  </w:style>
  <w:style w:type="paragraph" w:styleId="Assuntodocomentrio">
    <w:name w:val="annotation subject"/>
    <w:basedOn w:val="Textodecomentrio"/>
    <w:next w:val="Textodecomentrio"/>
    <w:link w:val="AssuntodocomentrioChar"/>
    <w:uiPriority w:val="99"/>
    <w:semiHidden/>
    <w:unhideWhenUsed/>
    <w:rsid w:val="003A66F4"/>
    <w:rPr>
      <w:b/>
      <w:bCs/>
    </w:rPr>
  </w:style>
  <w:style w:type="character" w:customStyle="1" w:styleId="AssuntodocomentrioChar">
    <w:name w:val="Assunto do comentário Char"/>
    <w:basedOn w:val="TextodecomentrioChar"/>
    <w:link w:val="Assuntodocomentrio"/>
    <w:uiPriority w:val="99"/>
    <w:semiHidden/>
    <w:rsid w:val="003A66F4"/>
    <w:rPr>
      <w:b/>
      <w:bCs/>
      <w:sz w:val="20"/>
      <w:szCs w:val="20"/>
    </w:rPr>
  </w:style>
  <w:style w:type="paragraph" w:styleId="Textodenotaderodap">
    <w:name w:val="footnote text"/>
    <w:basedOn w:val="Normal"/>
    <w:link w:val="TextodenotaderodapChar"/>
    <w:uiPriority w:val="99"/>
    <w:semiHidden/>
    <w:unhideWhenUsed/>
    <w:rsid w:val="003A66F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3A66F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A66F4"/>
    <w:rPr>
      <w:vertAlign w:val="superscript"/>
    </w:rPr>
  </w:style>
  <w:style w:type="character" w:styleId="Hyperlink">
    <w:name w:val="Hyperlink"/>
    <w:basedOn w:val="Fontepargpadro"/>
    <w:uiPriority w:val="99"/>
    <w:unhideWhenUsed/>
    <w:rsid w:val="003A66F4"/>
    <w:rPr>
      <w:color w:val="0000FF" w:themeColor="hyperlink"/>
      <w:u w:val="single"/>
    </w:rPr>
  </w:style>
  <w:style w:type="paragraph" w:styleId="Recuodecorpodetexto">
    <w:name w:val="Body Text Indent"/>
    <w:basedOn w:val="Normal"/>
    <w:link w:val="RecuodecorpodetextoChar"/>
    <w:semiHidden/>
    <w:rsid w:val="003A66F4"/>
    <w:pPr>
      <w:spacing w:after="0" w:line="240" w:lineRule="auto"/>
      <w:ind w:left="4536"/>
      <w:jc w:val="both"/>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semiHidden/>
    <w:rsid w:val="003A66F4"/>
    <w:rPr>
      <w:rFonts w:ascii="Times New Roman" w:eastAsia="Times New Roman" w:hAnsi="Times New Roman" w:cs="Times New Roman"/>
      <w:sz w:val="24"/>
      <w:szCs w:val="24"/>
      <w:lang w:val="x-none" w:eastAsia="x-none"/>
    </w:rPr>
  </w:style>
  <w:style w:type="character" w:customStyle="1" w:styleId="textos">
    <w:name w:val="textos"/>
    <w:basedOn w:val="Fontepargpadro"/>
    <w:rsid w:val="003A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2EB6-16EA-4B6F-B8B3-F1B8C0FE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247</Pages>
  <Words>78490</Words>
  <Characters>423846</Characters>
  <Application>Microsoft Office Word</Application>
  <DocSecurity>0</DocSecurity>
  <Lines>3532</Lines>
  <Paragraphs>1002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Nascimento</dc:creator>
  <cp:lastModifiedBy>Luana Nascimento</cp:lastModifiedBy>
  <cp:revision>219</cp:revision>
  <cp:lastPrinted>2013-06-25T18:10:00Z</cp:lastPrinted>
  <dcterms:created xsi:type="dcterms:W3CDTF">2013-03-19T16:10:00Z</dcterms:created>
  <dcterms:modified xsi:type="dcterms:W3CDTF">2013-07-01T14:37:00Z</dcterms:modified>
</cp:coreProperties>
</file>